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5F4D3" w14:textId="53F8A3FA" w:rsidR="00A174FB" w:rsidRDefault="00CA5FAA" w:rsidP="00D036B1">
      <w:pPr>
        <w:pStyle w:val="Header"/>
        <w:rPr>
          <w:rFonts w:ascii="Arial" w:hAnsi="Arial" w:cs="Arial"/>
          <w:b/>
          <w:sz w:val="24"/>
          <w:szCs w:val="24"/>
          <w:lang w:val="ro-RO"/>
        </w:rPr>
      </w:pPr>
      <w:r w:rsidRPr="006C144B">
        <w:rPr>
          <w:rFonts w:ascii="Arial" w:hAnsi="Arial" w:cs="Arial"/>
          <w:sz w:val="24"/>
          <w:szCs w:val="24"/>
        </w:rPr>
        <w:br w:type="textWrapping" w:clear="all"/>
      </w:r>
    </w:p>
    <w:p w14:paraId="04B78E7C" w14:textId="77777777" w:rsidR="00D036B1" w:rsidRPr="006C144B" w:rsidRDefault="00D036B1" w:rsidP="00D036B1">
      <w:pPr>
        <w:pStyle w:val="Header"/>
        <w:rPr>
          <w:rFonts w:ascii="Arial" w:hAnsi="Arial" w:cs="Arial"/>
          <w:b/>
          <w:sz w:val="24"/>
          <w:szCs w:val="24"/>
        </w:rPr>
      </w:pPr>
    </w:p>
    <w:p w14:paraId="3AFD8D19" w14:textId="77777777" w:rsidR="00C52B11" w:rsidRDefault="00C52B11" w:rsidP="006C144B">
      <w:pPr>
        <w:tabs>
          <w:tab w:val="right" w:pos="9072"/>
        </w:tabs>
        <w:spacing w:after="0" w:line="240" w:lineRule="auto"/>
        <w:rPr>
          <w:rFonts w:ascii="Arial" w:hAnsi="Arial" w:cs="Arial"/>
          <w:b/>
          <w:sz w:val="24"/>
          <w:szCs w:val="24"/>
          <w:lang w:val="ro-RO"/>
        </w:rPr>
      </w:pPr>
    </w:p>
    <w:p w14:paraId="10E1DB4E" w14:textId="77777777" w:rsidR="00D036B1" w:rsidRDefault="00D036B1" w:rsidP="006C144B">
      <w:pPr>
        <w:tabs>
          <w:tab w:val="right" w:pos="9072"/>
        </w:tabs>
        <w:spacing w:after="0" w:line="240" w:lineRule="auto"/>
        <w:rPr>
          <w:rFonts w:ascii="Arial" w:hAnsi="Arial" w:cs="Arial"/>
          <w:b/>
          <w:sz w:val="24"/>
          <w:szCs w:val="24"/>
          <w:lang w:val="ro-RO"/>
        </w:rPr>
      </w:pPr>
    </w:p>
    <w:p w14:paraId="43A6F1EA" w14:textId="77777777" w:rsidR="00D036B1" w:rsidRDefault="00D036B1" w:rsidP="006C144B">
      <w:pPr>
        <w:tabs>
          <w:tab w:val="right" w:pos="9072"/>
        </w:tabs>
        <w:spacing w:after="0" w:line="240" w:lineRule="auto"/>
        <w:rPr>
          <w:rFonts w:ascii="Arial" w:hAnsi="Arial" w:cs="Arial"/>
          <w:b/>
          <w:sz w:val="24"/>
          <w:szCs w:val="24"/>
          <w:lang w:val="ro-RO"/>
        </w:rPr>
      </w:pPr>
    </w:p>
    <w:p w14:paraId="769B68C9" w14:textId="77777777" w:rsidR="00D036B1" w:rsidRDefault="00D036B1" w:rsidP="006C144B">
      <w:pPr>
        <w:tabs>
          <w:tab w:val="right" w:pos="9072"/>
        </w:tabs>
        <w:spacing w:after="0" w:line="240" w:lineRule="auto"/>
        <w:rPr>
          <w:rFonts w:ascii="Arial" w:hAnsi="Arial" w:cs="Arial"/>
          <w:b/>
          <w:sz w:val="24"/>
          <w:szCs w:val="24"/>
          <w:lang w:val="ro-RO"/>
        </w:rPr>
      </w:pPr>
    </w:p>
    <w:p w14:paraId="430FCB80" w14:textId="77777777" w:rsidR="00D036B1" w:rsidRDefault="00D036B1" w:rsidP="006C144B">
      <w:pPr>
        <w:tabs>
          <w:tab w:val="right" w:pos="9072"/>
        </w:tabs>
        <w:spacing w:after="0" w:line="240" w:lineRule="auto"/>
        <w:rPr>
          <w:rFonts w:ascii="Arial" w:hAnsi="Arial" w:cs="Arial"/>
          <w:b/>
          <w:sz w:val="24"/>
          <w:szCs w:val="24"/>
          <w:lang w:val="ro-RO"/>
        </w:rPr>
      </w:pPr>
    </w:p>
    <w:p w14:paraId="4FFEB74E" w14:textId="77777777" w:rsidR="00D036B1" w:rsidRPr="006C144B" w:rsidRDefault="00D036B1" w:rsidP="006C144B">
      <w:pPr>
        <w:tabs>
          <w:tab w:val="right" w:pos="9072"/>
        </w:tabs>
        <w:spacing w:after="0" w:line="240" w:lineRule="auto"/>
        <w:rPr>
          <w:rFonts w:ascii="Arial" w:hAnsi="Arial" w:cs="Arial"/>
          <w:b/>
          <w:sz w:val="24"/>
          <w:szCs w:val="24"/>
          <w:lang w:val="ro-RO"/>
        </w:rPr>
      </w:pPr>
    </w:p>
    <w:p w14:paraId="2C1AD405" w14:textId="77777777" w:rsidR="007E28BC" w:rsidRPr="006C144B" w:rsidRDefault="007E28BC" w:rsidP="006C144B">
      <w:pPr>
        <w:tabs>
          <w:tab w:val="right" w:pos="9072"/>
        </w:tabs>
        <w:spacing w:after="0" w:line="240" w:lineRule="auto"/>
        <w:rPr>
          <w:rFonts w:ascii="Arial" w:hAnsi="Arial" w:cs="Arial"/>
          <w:b/>
          <w:sz w:val="24"/>
          <w:szCs w:val="24"/>
          <w:lang w:val="ro-RO"/>
        </w:rPr>
      </w:pPr>
    </w:p>
    <w:p w14:paraId="1C4498CA" w14:textId="77777777" w:rsidR="007E28BC" w:rsidRPr="006C144B" w:rsidRDefault="007E28BC" w:rsidP="006C144B">
      <w:pPr>
        <w:tabs>
          <w:tab w:val="right" w:pos="9072"/>
        </w:tabs>
        <w:spacing w:after="0" w:line="240" w:lineRule="auto"/>
        <w:rPr>
          <w:rFonts w:ascii="Arial" w:hAnsi="Arial" w:cs="Arial"/>
          <w:b/>
          <w:sz w:val="24"/>
          <w:szCs w:val="24"/>
          <w:lang w:val="ro-RO"/>
        </w:rPr>
      </w:pPr>
    </w:p>
    <w:p w14:paraId="0EA6301D" w14:textId="77777777" w:rsidR="000E551B" w:rsidRPr="006C144B" w:rsidRDefault="000E551B" w:rsidP="006C144B">
      <w:pPr>
        <w:tabs>
          <w:tab w:val="right" w:pos="9072"/>
        </w:tabs>
        <w:spacing w:after="0" w:line="240" w:lineRule="auto"/>
        <w:jc w:val="center"/>
        <w:rPr>
          <w:rFonts w:ascii="Arial" w:hAnsi="Arial" w:cs="Arial"/>
          <w:b/>
          <w:sz w:val="24"/>
          <w:szCs w:val="24"/>
          <w:lang w:val="ro-RO"/>
        </w:rPr>
      </w:pPr>
      <w:r w:rsidRPr="006C144B">
        <w:rPr>
          <w:rFonts w:ascii="Arial" w:hAnsi="Arial" w:cs="Arial"/>
          <w:b/>
          <w:sz w:val="24"/>
          <w:szCs w:val="24"/>
          <w:lang w:val="ro-RO"/>
        </w:rPr>
        <w:t>RAPORT</w:t>
      </w:r>
    </w:p>
    <w:p w14:paraId="18907AE4" w14:textId="144F4053" w:rsidR="000E551B" w:rsidRPr="006C144B" w:rsidRDefault="000E551B" w:rsidP="006C144B">
      <w:pPr>
        <w:tabs>
          <w:tab w:val="right" w:pos="9072"/>
        </w:tabs>
        <w:spacing w:after="0" w:line="240" w:lineRule="auto"/>
        <w:jc w:val="center"/>
        <w:rPr>
          <w:rFonts w:ascii="Arial" w:hAnsi="Arial" w:cs="Arial"/>
          <w:b/>
          <w:sz w:val="24"/>
          <w:szCs w:val="24"/>
          <w:lang w:val="ro-RO"/>
        </w:rPr>
      </w:pPr>
      <w:r w:rsidRPr="006C144B">
        <w:rPr>
          <w:rFonts w:ascii="Arial" w:hAnsi="Arial" w:cs="Arial"/>
          <w:b/>
          <w:sz w:val="24"/>
          <w:szCs w:val="24"/>
          <w:lang w:val="ro-RO"/>
        </w:rPr>
        <w:t xml:space="preserve">referitor la rezultatele activităţii desfăşurată de structurile de control în sănătate publică teritoriale pe luna </w:t>
      </w:r>
      <w:r w:rsidR="00A174FB" w:rsidRPr="006C144B">
        <w:rPr>
          <w:rFonts w:ascii="Arial" w:hAnsi="Arial" w:cs="Arial"/>
          <w:b/>
          <w:sz w:val="24"/>
          <w:szCs w:val="24"/>
          <w:lang w:val="ro-RO"/>
        </w:rPr>
        <w:t>IUNIE</w:t>
      </w:r>
      <w:r w:rsidR="00452F1C" w:rsidRPr="006C144B">
        <w:rPr>
          <w:rFonts w:ascii="Arial" w:hAnsi="Arial" w:cs="Arial"/>
          <w:b/>
          <w:sz w:val="24"/>
          <w:szCs w:val="24"/>
          <w:lang w:val="ro-RO"/>
        </w:rPr>
        <w:t xml:space="preserve"> 2025</w:t>
      </w:r>
    </w:p>
    <w:p w14:paraId="79C732B3" w14:textId="77777777" w:rsidR="009D05B2" w:rsidRPr="006C144B" w:rsidRDefault="009D05B2" w:rsidP="006C144B">
      <w:pPr>
        <w:tabs>
          <w:tab w:val="right" w:pos="9072"/>
        </w:tabs>
        <w:spacing w:after="0" w:line="240" w:lineRule="auto"/>
        <w:rPr>
          <w:rFonts w:ascii="Arial" w:hAnsi="Arial" w:cs="Arial"/>
          <w:b/>
          <w:sz w:val="24"/>
          <w:szCs w:val="24"/>
          <w:lang w:val="ro-RO"/>
        </w:rPr>
      </w:pPr>
    </w:p>
    <w:p w14:paraId="4A377316" w14:textId="77777777" w:rsidR="00C821F9" w:rsidRDefault="002E14AC" w:rsidP="006C144B">
      <w:pPr>
        <w:tabs>
          <w:tab w:val="right" w:pos="9072"/>
        </w:tabs>
        <w:spacing w:after="0" w:line="240" w:lineRule="auto"/>
        <w:jc w:val="both"/>
        <w:rPr>
          <w:rFonts w:ascii="Arial" w:hAnsi="Arial" w:cs="Arial"/>
          <w:sz w:val="24"/>
          <w:szCs w:val="24"/>
          <w:lang w:val="ro-RO"/>
        </w:rPr>
      </w:pPr>
      <w:r w:rsidRPr="006C144B">
        <w:rPr>
          <w:rFonts w:ascii="Arial" w:hAnsi="Arial" w:cs="Arial"/>
          <w:sz w:val="24"/>
          <w:szCs w:val="24"/>
          <w:lang w:val="ro-RO"/>
        </w:rPr>
        <w:tab/>
      </w:r>
    </w:p>
    <w:p w14:paraId="69F0EDDE" w14:textId="4C46EB55" w:rsidR="000E551B" w:rsidRPr="006C144B" w:rsidRDefault="000E551B" w:rsidP="006C144B">
      <w:pPr>
        <w:tabs>
          <w:tab w:val="right" w:pos="9072"/>
        </w:tabs>
        <w:spacing w:after="0" w:line="240" w:lineRule="auto"/>
        <w:jc w:val="both"/>
        <w:rPr>
          <w:rFonts w:ascii="Arial" w:hAnsi="Arial" w:cs="Arial"/>
          <w:sz w:val="24"/>
          <w:szCs w:val="24"/>
          <w:lang w:val="ro-RO"/>
        </w:rPr>
      </w:pPr>
      <w:r w:rsidRPr="006C144B">
        <w:rPr>
          <w:rFonts w:ascii="Arial" w:hAnsi="Arial" w:cs="Arial"/>
          <w:sz w:val="24"/>
          <w:szCs w:val="24"/>
          <w:lang w:val="ro-RO"/>
        </w:rPr>
        <w:t xml:space="preserve">În conformitate cu atribuţiile INSPECŢIEI SANITARE DE STAT </w:t>
      </w:r>
      <w:r w:rsidR="005C6EA2" w:rsidRPr="006C144B">
        <w:rPr>
          <w:rFonts w:ascii="Arial" w:hAnsi="Arial" w:cs="Arial"/>
          <w:sz w:val="24"/>
          <w:szCs w:val="24"/>
          <w:lang w:val="ro-RO"/>
        </w:rPr>
        <w:t xml:space="preserve">prevăzute în OMS nr. </w:t>
      </w:r>
      <w:r w:rsidR="00734E70">
        <w:rPr>
          <w:rFonts w:ascii="Arial" w:hAnsi="Arial" w:cs="Arial"/>
          <w:sz w:val="24"/>
          <w:szCs w:val="24"/>
          <w:lang w:val="ro-RO"/>
        </w:rPr>
        <w:t>1757</w:t>
      </w:r>
      <w:r w:rsidR="005C6EA2" w:rsidRPr="006C144B">
        <w:rPr>
          <w:rFonts w:ascii="Arial" w:hAnsi="Arial" w:cs="Arial"/>
          <w:sz w:val="24"/>
          <w:szCs w:val="24"/>
          <w:lang w:val="ro-RO"/>
        </w:rPr>
        <w:t>/20</w:t>
      </w:r>
      <w:r w:rsidR="00734E70">
        <w:rPr>
          <w:rFonts w:ascii="Arial" w:hAnsi="Arial" w:cs="Arial"/>
          <w:sz w:val="24"/>
          <w:szCs w:val="24"/>
          <w:lang w:val="ro-RO"/>
        </w:rPr>
        <w:t>25</w:t>
      </w:r>
      <w:r w:rsidR="005C6EA2" w:rsidRPr="006C144B">
        <w:rPr>
          <w:rFonts w:ascii="Arial" w:hAnsi="Arial" w:cs="Arial"/>
          <w:sz w:val="24"/>
          <w:szCs w:val="24"/>
          <w:lang w:val="ro-RO"/>
        </w:rPr>
        <w:t xml:space="preserve"> </w:t>
      </w:r>
      <w:r w:rsidR="00734E70">
        <w:rPr>
          <w:rFonts w:ascii="Arial" w:hAnsi="Arial" w:cs="Arial"/>
          <w:sz w:val="24"/>
          <w:szCs w:val="24"/>
          <w:lang w:val="ro-RO"/>
        </w:rPr>
        <w:t>pentru aprobarea Normelor privind organizarea și funcționarea activității de inspecție sanitară de stat</w:t>
      </w:r>
      <w:r w:rsidRPr="006C144B">
        <w:rPr>
          <w:rFonts w:ascii="Arial" w:hAnsi="Arial" w:cs="Arial"/>
          <w:sz w:val="24"/>
          <w:szCs w:val="24"/>
          <w:lang w:val="ro-RO"/>
        </w:rPr>
        <w:t>, precum şi a responsabilităţilor serviciilor de control în sănătate publică a direcțiilor de sănătate publice terito</w:t>
      </w:r>
      <w:r w:rsidR="00DE276C" w:rsidRPr="006C144B">
        <w:rPr>
          <w:rFonts w:ascii="Arial" w:hAnsi="Arial" w:cs="Arial"/>
          <w:sz w:val="24"/>
          <w:szCs w:val="24"/>
          <w:lang w:val="ro-RO"/>
        </w:rPr>
        <w:t xml:space="preserve">riale reglementate prin OMS nr. </w:t>
      </w:r>
      <w:r w:rsidR="00734E70">
        <w:rPr>
          <w:rFonts w:ascii="Arial" w:hAnsi="Arial" w:cs="Arial"/>
          <w:sz w:val="24"/>
          <w:szCs w:val="24"/>
          <w:lang w:val="ro-RO"/>
        </w:rPr>
        <w:t>6161</w:t>
      </w:r>
      <w:r w:rsidRPr="006C144B">
        <w:rPr>
          <w:rFonts w:ascii="Arial" w:hAnsi="Arial" w:cs="Arial"/>
          <w:sz w:val="24"/>
          <w:szCs w:val="24"/>
          <w:lang w:val="ro-RO"/>
        </w:rPr>
        <w:t>/201</w:t>
      </w:r>
      <w:r w:rsidR="00734E70">
        <w:rPr>
          <w:rFonts w:ascii="Arial" w:hAnsi="Arial" w:cs="Arial"/>
          <w:sz w:val="24"/>
          <w:szCs w:val="24"/>
          <w:lang w:val="ro-RO"/>
        </w:rPr>
        <w:t>4</w:t>
      </w:r>
      <w:r w:rsidR="008B3811" w:rsidRPr="006C144B">
        <w:rPr>
          <w:rFonts w:ascii="Arial" w:hAnsi="Arial" w:cs="Arial"/>
          <w:sz w:val="24"/>
          <w:szCs w:val="24"/>
          <w:lang w:val="ro-RO"/>
        </w:rPr>
        <w:t xml:space="preserve"> p</w:t>
      </w:r>
      <w:r w:rsidR="008B3811" w:rsidRPr="006C144B">
        <w:rPr>
          <w:rFonts w:ascii="Arial" w:hAnsi="Arial" w:cs="Arial"/>
          <w:bCs/>
          <w:sz w:val="24"/>
          <w:szCs w:val="24"/>
          <w:shd w:val="clear" w:color="auto" w:fill="FFFFFF"/>
        </w:rPr>
        <w:t xml:space="preserve">rivind aprobarea </w:t>
      </w:r>
      <w:r w:rsidR="00734E70">
        <w:rPr>
          <w:rFonts w:ascii="Arial" w:hAnsi="Arial" w:cs="Arial"/>
          <w:bCs/>
          <w:sz w:val="24"/>
          <w:szCs w:val="24"/>
          <w:shd w:val="clear" w:color="auto" w:fill="FFFFFF"/>
        </w:rPr>
        <w:t>R</w:t>
      </w:r>
      <w:r w:rsidR="008B3811" w:rsidRPr="006C144B">
        <w:rPr>
          <w:rFonts w:ascii="Arial" w:hAnsi="Arial" w:cs="Arial"/>
          <w:bCs/>
          <w:sz w:val="24"/>
          <w:szCs w:val="24"/>
          <w:shd w:val="clear" w:color="auto" w:fill="FFFFFF"/>
        </w:rPr>
        <w:t xml:space="preserve">egulamentului de organizare şi funcţionare </w:t>
      </w:r>
      <w:r w:rsidR="00734E70">
        <w:rPr>
          <w:rFonts w:ascii="Arial" w:hAnsi="Arial" w:cs="Arial"/>
          <w:bCs/>
          <w:sz w:val="24"/>
          <w:szCs w:val="24"/>
          <w:shd w:val="clear" w:color="auto" w:fill="FFFFFF"/>
        </w:rPr>
        <w:t>a direcțiilor de sănătate publică județene și a municipiului București</w:t>
      </w:r>
      <w:r w:rsidR="008B3811" w:rsidRPr="006C144B">
        <w:rPr>
          <w:rFonts w:ascii="Arial" w:hAnsi="Arial" w:cs="Arial"/>
          <w:sz w:val="24"/>
          <w:szCs w:val="24"/>
          <w:lang w:val="ro-RO"/>
        </w:rPr>
        <w:t xml:space="preserve">, </w:t>
      </w:r>
      <w:r w:rsidRPr="006C144B">
        <w:rPr>
          <w:rFonts w:ascii="Arial" w:hAnsi="Arial" w:cs="Arial"/>
          <w:sz w:val="24"/>
          <w:szCs w:val="24"/>
          <w:lang w:val="ro-RO"/>
        </w:rPr>
        <w:t>vă transmitem informarea privind activitățile de control, desfăşurate de către Serviciul de Control în Sănătate Publică</w:t>
      </w:r>
      <w:r w:rsidR="002E14AC" w:rsidRPr="006C144B">
        <w:rPr>
          <w:rFonts w:ascii="Arial" w:hAnsi="Arial" w:cs="Arial"/>
          <w:sz w:val="24"/>
          <w:szCs w:val="24"/>
          <w:lang w:val="ro-RO"/>
        </w:rPr>
        <w:t xml:space="preserve"> </w:t>
      </w:r>
      <w:r w:rsidRPr="006C144B">
        <w:rPr>
          <w:rFonts w:ascii="Arial" w:hAnsi="Arial" w:cs="Arial"/>
          <w:sz w:val="24"/>
          <w:szCs w:val="24"/>
          <w:lang w:val="ro-RO"/>
        </w:rPr>
        <w:t xml:space="preserve">din cadrul Direcțiilor de Sănătate Publică județene, aferentă lunii </w:t>
      </w:r>
      <w:r w:rsidR="00A174FB" w:rsidRPr="006C144B">
        <w:rPr>
          <w:rFonts w:ascii="Arial" w:hAnsi="Arial" w:cs="Arial"/>
          <w:sz w:val="24"/>
          <w:szCs w:val="24"/>
          <w:lang w:val="ro-RO"/>
        </w:rPr>
        <w:t>IUNIE</w:t>
      </w:r>
      <w:r w:rsidR="00452F1C" w:rsidRPr="006C144B">
        <w:rPr>
          <w:rFonts w:ascii="Arial" w:hAnsi="Arial" w:cs="Arial"/>
          <w:sz w:val="24"/>
          <w:szCs w:val="24"/>
          <w:lang w:val="ro-RO"/>
        </w:rPr>
        <w:t xml:space="preserve"> 2025</w:t>
      </w:r>
      <w:r w:rsidR="00617943" w:rsidRPr="006C144B">
        <w:rPr>
          <w:rFonts w:ascii="Arial" w:hAnsi="Arial" w:cs="Arial"/>
          <w:sz w:val="24"/>
          <w:szCs w:val="24"/>
          <w:lang w:val="ro-RO"/>
        </w:rPr>
        <w:t>.</w:t>
      </w:r>
      <w:r w:rsidR="00BA15A9" w:rsidRPr="006C144B">
        <w:rPr>
          <w:rFonts w:ascii="Arial" w:hAnsi="Arial" w:cs="Arial"/>
          <w:sz w:val="24"/>
          <w:szCs w:val="24"/>
          <w:lang w:val="ro-RO"/>
        </w:rPr>
        <w:t xml:space="preserve"> </w:t>
      </w:r>
    </w:p>
    <w:p w14:paraId="5AE24CC4" w14:textId="77777777" w:rsidR="00C03C6E" w:rsidRPr="006C144B" w:rsidRDefault="000E551B" w:rsidP="006C144B">
      <w:pPr>
        <w:tabs>
          <w:tab w:val="right" w:pos="9072"/>
        </w:tabs>
        <w:spacing w:after="0" w:line="240" w:lineRule="auto"/>
        <w:jc w:val="both"/>
        <w:rPr>
          <w:rFonts w:ascii="Arial" w:hAnsi="Arial" w:cs="Arial"/>
          <w:sz w:val="24"/>
          <w:szCs w:val="24"/>
        </w:rPr>
      </w:pPr>
      <w:proofErr w:type="gramStart"/>
      <w:r w:rsidRPr="006C144B">
        <w:rPr>
          <w:rFonts w:ascii="Arial" w:hAnsi="Arial" w:cs="Arial"/>
          <w:sz w:val="24"/>
          <w:szCs w:val="24"/>
        </w:rPr>
        <w:t xml:space="preserve">Direcţiile de sănătate publică – Serviciile de Control în Sănătate Publică judeţene şi a </w:t>
      </w:r>
      <w:r w:rsidR="003928A9" w:rsidRPr="006C144B">
        <w:rPr>
          <w:rFonts w:ascii="Arial" w:hAnsi="Arial" w:cs="Arial"/>
          <w:sz w:val="24"/>
          <w:szCs w:val="24"/>
        </w:rPr>
        <w:t>M</w:t>
      </w:r>
      <w:r w:rsidRPr="006C144B">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14:paraId="36A7E35B" w14:textId="77777777" w:rsidR="0009189A" w:rsidRPr="006C144B" w:rsidRDefault="0009189A" w:rsidP="006C144B">
      <w:pPr>
        <w:pStyle w:val="NoSpacing"/>
        <w:tabs>
          <w:tab w:val="right" w:pos="9072"/>
        </w:tabs>
        <w:ind w:left="0"/>
        <w:rPr>
          <w:rFonts w:ascii="Arial" w:hAnsi="Arial" w:cs="Arial"/>
          <w:b/>
          <w:sz w:val="24"/>
          <w:szCs w:val="24"/>
        </w:rPr>
      </w:pPr>
    </w:p>
    <w:p w14:paraId="61C9DFF7" w14:textId="14A75A10" w:rsidR="00B327BD" w:rsidRPr="006C144B" w:rsidRDefault="000E551B"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Au fost efectuate </w:t>
      </w:r>
      <w:proofErr w:type="gramStart"/>
      <w:r w:rsidRPr="006C144B">
        <w:rPr>
          <w:rFonts w:ascii="Arial" w:hAnsi="Arial" w:cs="Arial"/>
          <w:b/>
          <w:sz w:val="24"/>
          <w:szCs w:val="24"/>
        </w:rPr>
        <w:t>un</w:t>
      </w:r>
      <w:proofErr w:type="gramEnd"/>
      <w:r w:rsidRPr="006C144B">
        <w:rPr>
          <w:rFonts w:ascii="Arial" w:hAnsi="Arial" w:cs="Arial"/>
          <w:b/>
          <w:sz w:val="24"/>
          <w:szCs w:val="24"/>
        </w:rPr>
        <w:t xml:space="preserve"> num</w:t>
      </w:r>
      <w:r w:rsidR="00AE3DA9" w:rsidRPr="006C144B">
        <w:rPr>
          <w:rFonts w:ascii="Arial" w:hAnsi="Arial" w:cs="Arial"/>
          <w:b/>
          <w:sz w:val="24"/>
          <w:szCs w:val="24"/>
        </w:rPr>
        <w:t>ă</w:t>
      </w:r>
      <w:r w:rsidRPr="006C144B">
        <w:rPr>
          <w:rFonts w:ascii="Arial" w:hAnsi="Arial" w:cs="Arial"/>
          <w:b/>
          <w:sz w:val="24"/>
          <w:szCs w:val="24"/>
        </w:rPr>
        <w:t xml:space="preserve">r total de </w:t>
      </w:r>
      <w:r w:rsidR="009A4392" w:rsidRPr="006C144B">
        <w:rPr>
          <w:rFonts w:ascii="Arial" w:hAnsi="Arial" w:cs="Arial"/>
          <w:b/>
          <w:sz w:val="24"/>
          <w:szCs w:val="24"/>
        </w:rPr>
        <w:t>5350</w:t>
      </w:r>
      <w:r w:rsidR="00B327BD" w:rsidRPr="006C144B">
        <w:rPr>
          <w:rFonts w:ascii="Arial" w:hAnsi="Arial" w:cs="Arial"/>
          <w:b/>
          <w:sz w:val="24"/>
          <w:szCs w:val="24"/>
        </w:rPr>
        <w:t xml:space="preserve"> controale și </w:t>
      </w:r>
      <w:r w:rsidR="009A4392" w:rsidRPr="006C144B">
        <w:rPr>
          <w:rFonts w:ascii="Arial" w:hAnsi="Arial" w:cs="Arial"/>
          <w:b/>
          <w:sz w:val="24"/>
          <w:szCs w:val="24"/>
        </w:rPr>
        <w:t>189</w:t>
      </w:r>
      <w:r w:rsidR="00447685" w:rsidRPr="006C144B">
        <w:rPr>
          <w:rFonts w:ascii="Arial" w:hAnsi="Arial" w:cs="Arial"/>
          <w:b/>
          <w:sz w:val="24"/>
          <w:szCs w:val="24"/>
        </w:rPr>
        <w:t xml:space="preserve"> </w:t>
      </w:r>
      <w:r w:rsidR="00B327BD" w:rsidRPr="006C144B">
        <w:rPr>
          <w:rFonts w:ascii="Arial" w:hAnsi="Arial" w:cs="Arial"/>
          <w:b/>
          <w:sz w:val="24"/>
          <w:szCs w:val="24"/>
        </w:rPr>
        <w:t>recontroale</w:t>
      </w:r>
      <w:r w:rsidR="00A22E93" w:rsidRPr="006C144B">
        <w:rPr>
          <w:rFonts w:ascii="Arial" w:hAnsi="Arial" w:cs="Arial"/>
          <w:b/>
          <w:sz w:val="24"/>
          <w:szCs w:val="24"/>
        </w:rPr>
        <w:t>.</w:t>
      </w:r>
    </w:p>
    <w:p w14:paraId="18A1F2A1" w14:textId="77777777" w:rsidR="000E551B" w:rsidRPr="006C144B" w:rsidRDefault="000E551B" w:rsidP="006C144B">
      <w:pPr>
        <w:pStyle w:val="NoSpacing"/>
        <w:tabs>
          <w:tab w:val="right" w:pos="9072"/>
        </w:tabs>
        <w:ind w:left="0"/>
        <w:rPr>
          <w:rFonts w:ascii="Arial" w:hAnsi="Arial" w:cs="Arial"/>
          <w:sz w:val="24"/>
          <w:szCs w:val="24"/>
        </w:rPr>
      </w:pPr>
      <w:r w:rsidRPr="006C144B">
        <w:rPr>
          <w:rFonts w:ascii="Arial" w:hAnsi="Arial" w:cs="Arial"/>
          <w:sz w:val="24"/>
          <w:szCs w:val="24"/>
          <w:lang w:val="ro-RO"/>
        </w:rPr>
        <w:tab/>
      </w:r>
    </w:p>
    <w:p w14:paraId="17E5D38C" w14:textId="06E2EDE4" w:rsidR="000E551B" w:rsidRPr="006C144B" w:rsidRDefault="000E551B"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 xml:space="preserve">Pentru nerespectarea normelor de igienă şi sănătate publică au fost aplicate un număr de </w:t>
      </w:r>
      <w:r w:rsidR="009A4392" w:rsidRPr="006C144B">
        <w:rPr>
          <w:rFonts w:ascii="Arial" w:hAnsi="Arial" w:cs="Arial"/>
          <w:b/>
          <w:sz w:val="24"/>
          <w:szCs w:val="24"/>
          <w:lang w:val="ro-RO"/>
        </w:rPr>
        <w:t>990</w:t>
      </w:r>
      <w:r w:rsidRPr="006C144B">
        <w:rPr>
          <w:rFonts w:ascii="Arial" w:hAnsi="Arial" w:cs="Arial"/>
          <w:b/>
          <w:sz w:val="24"/>
          <w:szCs w:val="24"/>
          <w:lang w:val="ro-RO"/>
        </w:rPr>
        <w:t xml:space="preserve"> </w:t>
      </w:r>
      <w:r w:rsidRPr="006C144B">
        <w:rPr>
          <w:rFonts w:ascii="Arial" w:hAnsi="Arial" w:cs="Arial"/>
          <w:sz w:val="24"/>
          <w:szCs w:val="24"/>
          <w:lang w:val="ro-RO"/>
        </w:rPr>
        <w:t>sanc</w:t>
      </w:r>
      <w:r w:rsidR="00C71355" w:rsidRPr="006C144B">
        <w:rPr>
          <w:rFonts w:ascii="Arial" w:hAnsi="Arial" w:cs="Arial"/>
          <w:sz w:val="24"/>
          <w:szCs w:val="24"/>
          <w:lang w:val="ro-RO"/>
        </w:rPr>
        <w:t>ț</w:t>
      </w:r>
      <w:r w:rsidR="00F7458D" w:rsidRPr="006C144B">
        <w:rPr>
          <w:rFonts w:ascii="Arial" w:hAnsi="Arial" w:cs="Arial"/>
          <w:sz w:val="24"/>
          <w:szCs w:val="24"/>
          <w:lang w:val="ro-RO"/>
        </w:rPr>
        <w:t>i</w:t>
      </w:r>
      <w:r w:rsidRPr="006C144B">
        <w:rPr>
          <w:rFonts w:ascii="Arial" w:hAnsi="Arial" w:cs="Arial"/>
          <w:sz w:val="24"/>
          <w:szCs w:val="24"/>
          <w:lang w:val="ro-RO"/>
        </w:rPr>
        <w:t>uni, din care:</w:t>
      </w:r>
    </w:p>
    <w:p w14:paraId="66F15928" w14:textId="3620E706" w:rsidR="000E551B" w:rsidRPr="006C144B" w:rsidRDefault="00070501" w:rsidP="006C144B">
      <w:pPr>
        <w:pStyle w:val="NoSpacing"/>
        <w:tabs>
          <w:tab w:val="right" w:pos="9072"/>
        </w:tabs>
        <w:ind w:left="0"/>
        <w:rPr>
          <w:rFonts w:ascii="Arial" w:hAnsi="Arial" w:cs="Arial"/>
          <w:bCs/>
          <w:sz w:val="24"/>
          <w:szCs w:val="24"/>
          <w:lang w:val="ro-RO"/>
        </w:rPr>
      </w:pPr>
      <w:r w:rsidRPr="006C144B">
        <w:rPr>
          <w:rFonts w:ascii="Arial" w:hAnsi="Arial" w:cs="Arial"/>
          <w:sz w:val="24"/>
          <w:szCs w:val="24"/>
          <w:lang w:val="ro-RO"/>
        </w:rPr>
        <w:t>-</w:t>
      </w:r>
      <w:r w:rsidR="000E551B" w:rsidRPr="006C144B">
        <w:rPr>
          <w:rFonts w:ascii="Arial" w:hAnsi="Arial" w:cs="Arial"/>
          <w:sz w:val="24"/>
          <w:szCs w:val="24"/>
          <w:lang w:val="ro-RO"/>
        </w:rPr>
        <w:t xml:space="preserve"> </w:t>
      </w:r>
      <w:r w:rsidR="009A4392" w:rsidRPr="006C144B">
        <w:rPr>
          <w:rFonts w:ascii="Arial" w:hAnsi="Arial" w:cs="Arial"/>
          <w:b/>
          <w:sz w:val="24"/>
          <w:szCs w:val="24"/>
          <w:lang w:val="ro-RO"/>
        </w:rPr>
        <w:t>462</w:t>
      </w:r>
      <w:r w:rsidR="00707709" w:rsidRPr="006C144B">
        <w:rPr>
          <w:rFonts w:ascii="Arial" w:hAnsi="Arial" w:cs="Arial"/>
          <w:sz w:val="24"/>
          <w:szCs w:val="24"/>
          <w:lang w:val="ro-RO"/>
        </w:rPr>
        <w:t xml:space="preserve"> </w:t>
      </w:r>
      <w:r w:rsidR="000E551B" w:rsidRPr="006C144B">
        <w:rPr>
          <w:rFonts w:ascii="Arial" w:hAnsi="Arial" w:cs="Arial"/>
          <w:sz w:val="24"/>
          <w:szCs w:val="24"/>
        </w:rPr>
        <w:t>avertismente;</w:t>
      </w:r>
      <w:r w:rsidR="000E551B" w:rsidRPr="006C144B">
        <w:rPr>
          <w:rFonts w:ascii="Arial" w:hAnsi="Arial" w:cs="Arial"/>
          <w:bCs/>
          <w:sz w:val="24"/>
          <w:szCs w:val="24"/>
          <w:lang w:val="ro-RO"/>
        </w:rPr>
        <w:t xml:space="preserve"> </w:t>
      </w:r>
    </w:p>
    <w:p w14:paraId="53F62F51" w14:textId="2FD92E95" w:rsidR="00C03C6E" w:rsidRPr="006C144B" w:rsidRDefault="00070501" w:rsidP="006C144B">
      <w:pPr>
        <w:pStyle w:val="NoSpacing"/>
        <w:tabs>
          <w:tab w:val="right" w:pos="9072"/>
        </w:tabs>
        <w:ind w:left="0"/>
        <w:rPr>
          <w:rFonts w:ascii="Arial" w:hAnsi="Arial" w:cs="Arial"/>
          <w:b/>
          <w:sz w:val="24"/>
          <w:szCs w:val="24"/>
          <w:lang w:val="ro-RO"/>
        </w:rPr>
      </w:pPr>
      <w:r w:rsidRPr="006C144B">
        <w:rPr>
          <w:rFonts w:ascii="Arial" w:hAnsi="Arial" w:cs="Arial"/>
          <w:sz w:val="24"/>
          <w:szCs w:val="24"/>
          <w:lang w:val="ro-RO"/>
        </w:rPr>
        <w:t>-</w:t>
      </w:r>
      <w:r w:rsidR="00CD2C96" w:rsidRPr="006C144B">
        <w:rPr>
          <w:rFonts w:ascii="Arial" w:hAnsi="Arial" w:cs="Arial"/>
          <w:bCs/>
          <w:sz w:val="24"/>
          <w:szCs w:val="24"/>
          <w:lang w:val="ro-RO"/>
        </w:rPr>
        <w:t xml:space="preserve"> </w:t>
      </w:r>
      <w:r w:rsidR="009A4392" w:rsidRPr="006C144B">
        <w:rPr>
          <w:rFonts w:ascii="Arial" w:hAnsi="Arial" w:cs="Arial"/>
          <w:b/>
          <w:bCs/>
          <w:sz w:val="24"/>
          <w:szCs w:val="24"/>
          <w:lang w:val="ro-RO"/>
        </w:rPr>
        <w:t>517</w:t>
      </w:r>
      <w:r w:rsidR="00952AFC" w:rsidRPr="006C144B">
        <w:rPr>
          <w:rFonts w:ascii="Arial" w:hAnsi="Arial" w:cs="Arial"/>
          <w:b/>
          <w:bCs/>
          <w:sz w:val="24"/>
          <w:szCs w:val="24"/>
          <w:lang w:val="ro-RO"/>
        </w:rPr>
        <w:t xml:space="preserve"> </w:t>
      </w:r>
      <w:r w:rsidR="000E551B" w:rsidRPr="006C144B">
        <w:rPr>
          <w:rFonts w:ascii="Arial" w:hAnsi="Arial" w:cs="Arial"/>
          <w:sz w:val="24"/>
          <w:szCs w:val="24"/>
          <w:lang w:val="ro-RO"/>
        </w:rPr>
        <w:t>amenzi contravenţionale</w:t>
      </w:r>
      <w:r w:rsidR="000E551B" w:rsidRPr="006C144B">
        <w:rPr>
          <w:rFonts w:ascii="Arial" w:hAnsi="Arial" w:cs="Arial"/>
          <w:sz w:val="24"/>
          <w:szCs w:val="24"/>
        </w:rPr>
        <w:t xml:space="preserve"> </w:t>
      </w:r>
      <w:r w:rsidR="00651FAC" w:rsidRPr="006C144B">
        <w:rPr>
          <w:rFonts w:ascii="Arial" w:hAnsi="Arial" w:cs="Arial"/>
          <w:sz w:val="24"/>
          <w:szCs w:val="24"/>
          <w:lang w:val="ro-RO"/>
        </w:rPr>
        <w:t xml:space="preserve">în valoare </w:t>
      </w:r>
      <w:r w:rsidR="00B30EE4" w:rsidRPr="006C144B">
        <w:rPr>
          <w:rFonts w:ascii="Arial" w:hAnsi="Arial" w:cs="Arial"/>
          <w:sz w:val="24"/>
          <w:szCs w:val="24"/>
          <w:lang w:val="ro-RO"/>
        </w:rPr>
        <w:t xml:space="preserve">totală </w:t>
      </w:r>
      <w:r w:rsidR="00651FAC" w:rsidRPr="006C144B">
        <w:rPr>
          <w:rFonts w:ascii="Arial" w:hAnsi="Arial" w:cs="Arial"/>
          <w:sz w:val="24"/>
          <w:szCs w:val="24"/>
          <w:lang w:val="ro-RO"/>
        </w:rPr>
        <w:t>de</w:t>
      </w:r>
      <w:r w:rsidR="00DB2FAE" w:rsidRPr="006C144B">
        <w:rPr>
          <w:rFonts w:ascii="Arial" w:hAnsi="Arial" w:cs="Arial"/>
          <w:sz w:val="24"/>
          <w:szCs w:val="24"/>
          <w:lang w:val="ro-RO"/>
        </w:rPr>
        <w:t xml:space="preserve"> </w:t>
      </w:r>
      <w:r w:rsidR="009A4392" w:rsidRPr="006C144B">
        <w:rPr>
          <w:rFonts w:ascii="Arial" w:hAnsi="Arial" w:cs="Arial"/>
          <w:b/>
          <w:sz w:val="24"/>
          <w:szCs w:val="24"/>
          <w:lang w:val="ro-RO"/>
        </w:rPr>
        <w:t>2</w:t>
      </w:r>
      <w:r w:rsidR="005111EF" w:rsidRPr="006C144B">
        <w:rPr>
          <w:rFonts w:ascii="Arial" w:hAnsi="Arial" w:cs="Arial"/>
          <w:b/>
          <w:sz w:val="24"/>
          <w:szCs w:val="24"/>
          <w:lang w:val="ro-RO"/>
        </w:rPr>
        <w:t>.</w:t>
      </w:r>
      <w:r w:rsidR="009A4392" w:rsidRPr="006C144B">
        <w:rPr>
          <w:rFonts w:ascii="Arial" w:hAnsi="Arial" w:cs="Arial"/>
          <w:b/>
          <w:sz w:val="24"/>
          <w:szCs w:val="24"/>
          <w:lang w:val="ro-RO"/>
        </w:rPr>
        <w:t>688</w:t>
      </w:r>
      <w:r w:rsidR="007F4580" w:rsidRPr="006C144B">
        <w:rPr>
          <w:rFonts w:ascii="Arial" w:hAnsi="Arial" w:cs="Arial"/>
          <w:b/>
          <w:sz w:val="24"/>
          <w:szCs w:val="24"/>
          <w:lang w:val="ro-RO"/>
        </w:rPr>
        <w:t>.</w:t>
      </w:r>
      <w:r w:rsidR="009A4392" w:rsidRPr="006C144B">
        <w:rPr>
          <w:rFonts w:ascii="Arial" w:hAnsi="Arial" w:cs="Arial"/>
          <w:b/>
          <w:sz w:val="24"/>
          <w:szCs w:val="24"/>
          <w:lang w:val="ro-RO"/>
        </w:rPr>
        <w:t>1</w:t>
      </w:r>
      <w:r w:rsidR="007F4580" w:rsidRPr="006C144B">
        <w:rPr>
          <w:rFonts w:ascii="Arial" w:hAnsi="Arial" w:cs="Arial"/>
          <w:b/>
          <w:sz w:val="24"/>
          <w:szCs w:val="24"/>
          <w:lang w:val="ro-RO"/>
        </w:rPr>
        <w:t>00</w:t>
      </w:r>
      <w:r w:rsidR="00707709" w:rsidRPr="006C144B">
        <w:rPr>
          <w:rFonts w:ascii="Arial" w:hAnsi="Arial" w:cs="Arial"/>
          <w:b/>
          <w:sz w:val="24"/>
          <w:szCs w:val="24"/>
          <w:lang w:val="ro-RO"/>
        </w:rPr>
        <w:t xml:space="preserve"> </w:t>
      </w:r>
      <w:r w:rsidR="000E551B" w:rsidRPr="006C144B">
        <w:rPr>
          <w:rFonts w:ascii="Arial" w:hAnsi="Arial" w:cs="Arial"/>
          <w:b/>
          <w:bCs/>
          <w:sz w:val="24"/>
          <w:szCs w:val="24"/>
          <w:lang w:val="ro-RO"/>
        </w:rPr>
        <w:t>lei</w:t>
      </w:r>
      <w:r w:rsidR="000E551B" w:rsidRPr="006C144B">
        <w:rPr>
          <w:rFonts w:ascii="Arial" w:hAnsi="Arial" w:cs="Arial"/>
          <w:sz w:val="24"/>
          <w:szCs w:val="24"/>
          <w:lang w:val="ro-RO"/>
        </w:rPr>
        <w:t>;</w:t>
      </w:r>
    </w:p>
    <w:p w14:paraId="268223D3" w14:textId="50DB79DB" w:rsidR="009C53EC" w:rsidRPr="006C144B" w:rsidRDefault="00070501" w:rsidP="006C144B">
      <w:pPr>
        <w:tabs>
          <w:tab w:val="right" w:pos="9072"/>
        </w:tabs>
        <w:spacing w:after="0" w:line="240" w:lineRule="auto"/>
        <w:rPr>
          <w:rFonts w:ascii="Arial" w:hAnsi="Arial" w:cs="Arial"/>
          <w:b/>
          <w:sz w:val="24"/>
          <w:szCs w:val="24"/>
          <w:lang w:val="ro-RO"/>
        </w:rPr>
      </w:pPr>
      <w:r w:rsidRPr="006C144B">
        <w:rPr>
          <w:rFonts w:ascii="Arial" w:hAnsi="Arial" w:cs="Arial"/>
          <w:sz w:val="24"/>
          <w:szCs w:val="24"/>
          <w:lang w:val="ro-RO"/>
        </w:rPr>
        <w:t>-</w:t>
      </w:r>
      <w:r w:rsidR="007E28BC" w:rsidRPr="006C144B">
        <w:rPr>
          <w:rFonts w:ascii="Arial" w:hAnsi="Arial" w:cs="Arial"/>
          <w:sz w:val="24"/>
          <w:szCs w:val="24"/>
          <w:lang w:val="ro-RO"/>
        </w:rPr>
        <w:t xml:space="preserve"> </w:t>
      </w:r>
      <w:r w:rsidR="00576EC7" w:rsidRPr="006C144B">
        <w:rPr>
          <w:rFonts w:ascii="Arial" w:hAnsi="Arial" w:cs="Arial"/>
          <w:b/>
          <w:sz w:val="24"/>
          <w:szCs w:val="24"/>
          <w:lang w:val="ro-RO"/>
        </w:rPr>
        <w:t>11</w:t>
      </w:r>
      <w:r w:rsidR="00E4276B" w:rsidRPr="006C144B">
        <w:rPr>
          <w:rFonts w:ascii="Arial" w:hAnsi="Arial" w:cs="Arial"/>
          <w:b/>
          <w:sz w:val="24"/>
          <w:szCs w:val="24"/>
          <w:lang w:val="ro-RO"/>
        </w:rPr>
        <w:t xml:space="preserve"> </w:t>
      </w:r>
      <w:r w:rsidR="000E551B" w:rsidRPr="006C144B">
        <w:rPr>
          <w:rFonts w:ascii="Arial" w:hAnsi="Arial" w:cs="Arial"/>
          <w:sz w:val="24"/>
          <w:szCs w:val="24"/>
        </w:rPr>
        <w:t>decizii de suspendare a activităţii</w:t>
      </w:r>
      <w:r w:rsidR="006861AB" w:rsidRPr="006C144B">
        <w:rPr>
          <w:rFonts w:ascii="Arial" w:hAnsi="Arial" w:cs="Arial"/>
          <w:sz w:val="24"/>
          <w:szCs w:val="24"/>
        </w:rPr>
        <w:t xml:space="preserve"> </w:t>
      </w:r>
      <w:r w:rsidR="006861AB" w:rsidRPr="006C144B">
        <w:rPr>
          <w:rFonts w:ascii="Arial" w:hAnsi="Arial" w:cs="Arial"/>
          <w:b/>
          <w:sz w:val="24"/>
          <w:szCs w:val="24"/>
        </w:rPr>
        <w:t>(</w:t>
      </w:r>
      <w:r w:rsidR="006C144B" w:rsidRPr="006C144B">
        <w:rPr>
          <w:rFonts w:ascii="Arial" w:hAnsi="Arial" w:cs="Arial"/>
          <w:b/>
          <w:sz w:val="24"/>
          <w:szCs w:val="24"/>
        </w:rPr>
        <w:t>5</w:t>
      </w:r>
      <w:r w:rsidR="000674EF" w:rsidRPr="006C144B">
        <w:rPr>
          <w:rFonts w:ascii="Arial" w:hAnsi="Arial" w:cs="Arial"/>
          <w:b/>
          <w:sz w:val="24"/>
          <w:szCs w:val="24"/>
        </w:rPr>
        <w:t xml:space="preserve"> DSP </w:t>
      </w:r>
      <w:r w:rsidR="006C144B" w:rsidRPr="006C144B">
        <w:rPr>
          <w:rFonts w:ascii="Arial" w:hAnsi="Arial" w:cs="Arial"/>
          <w:b/>
          <w:sz w:val="24"/>
          <w:szCs w:val="24"/>
        </w:rPr>
        <w:t>Neamţ</w:t>
      </w:r>
      <w:r w:rsidR="000674EF" w:rsidRPr="006C144B">
        <w:rPr>
          <w:rFonts w:ascii="Arial" w:hAnsi="Arial" w:cs="Arial"/>
          <w:b/>
          <w:sz w:val="24"/>
          <w:szCs w:val="24"/>
        </w:rPr>
        <w:t xml:space="preserve">, 2 DSP </w:t>
      </w:r>
      <w:r w:rsidR="006C144B" w:rsidRPr="006C144B">
        <w:rPr>
          <w:rFonts w:ascii="Arial" w:hAnsi="Arial" w:cs="Arial"/>
          <w:b/>
          <w:sz w:val="24"/>
          <w:szCs w:val="24"/>
        </w:rPr>
        <w:t>Bucureşti</w:t>
      </w:r>
      <w:r w:rsidR="000674EF" w:rsidRPr="006C144B">
        <w:rPr>
          <w:rFonts w:ascii="Arial" w:hAnsi="Arial" w:cs="Arial"/>
          <w:b/>
          <w:sz w:val="24"/>
          <w:szCs w:val="24"/>
        </w:rPr>
        <w:t xml:space="preserve">, 1 DSP Mureș, 1 DSP </w:t>
      </w:r>
      <w:r w:rsidR="006C144B" w:rsidRPr="006C144B">
        <w:rPr>
          <w:rFonts w:ascii="Arial" w:hAnsi="Arial" w:cs="Arial"/>
          <w:b/>
          <w:sz w:val="24"/>
          <w:szCs w:val="24"/>
        </w:rPr>
        <w:t>Satu Mare</w:t>
      </w:r>
      <w:r w:rsidR="000674EF" w:rsidRPr="006C144B">
        <w:rPr>
          <w:rFonts w:ascii="Arial" w:hAnsi="Arial" w:cs="Arial"/>
          <w:b/>
          <w:sz w:val="24"/>
          <w:szCs w:val="24"/>
        </w:rPr>
        <w:t xml:space="preserve">, 1 DSP </w:t>
      </w:r>
      <w:r w:rsidR="006C144B" w:rsidRPr="006C144B">
        <w:rPr>
          <w:rFonts w:ascii="Arial" w:hAnsi="Arial" w:cs="Arial"/>
          <w:b/>
          <w:sz w:val="24"/>
          <w:szCs w:val="24"/>
        </w:rPr>
        <w:t>Caraş, 1 DSP Ilfov</w:t>
      </w:r>
      <w:r w:rsidR="000674EF" w:rsidRPr="006C144B">
        <w:rPr>
          <w:rFonts w:ascii="Arial" w:hAnsi="Arial" w:cs="Arial"/>
          <w:b/>
          <w:sz w:val="24"/>
          <w:szCs w:val="24"/>
        </w:rPr>
        <w:t>)</w:t>
      </w:r>
    </w:p>
    <w:p w14:paraId="7C7B7BB9" w14:textId="0D55C449" w:rsidR="008B216D" w:rsidRPr="006C144B" w:rsidRDefault="00070501" w:rsidP="006C144B">
      <w:pPr>
        <w:pStyle w:val="NoSpacing"/>
        <w:tabs>
          <w:tab w:val="right" w:pos="9072"/>
        </w:tabs>
        <w:ind w:left="0"/>
        <w:rPr>
          <w:rFonts w:ascii="Arial" w:hAnsi="Arial" w:cs="Arial"/>
          <w:b/>
          <w:sz w:val="24"/>
          <w:szCs w:val="24"/>
          <w:lang w:val="ro-RO"/>
        </w:rPr>
      </w:pPr>
      <w:r w:rsidRPr="006C144B">
        <w:rPr>
          <w:rFonts w:ascii="Arial" w:hAnsi="Arial" w:cs="Arial"/>
          <w:sz w:val="24"/>
          <w:szCs w:val="24"/>
          <w:lang w:val="ro-RO"/>
        </w:rPr>
        <w:t>-</w:t>
      </w:r>
      <w:r w:rsidR="008B216D" w:rsidRPr="006C144B">
        <w:rPr>
          <w:rFonts w:ascii="Arial" w:hAnsi="Arial" w:cs="Arial"/>
          <w:sz w:val="24"/>
          <w:szCs w:val="24"/>
          <w:lang w:val="ro-RO"/>
        </w:rPr>
        <w:t xml:space="preserve"> </w:t>
      </w:r>
      <w:r w:rsidR="00B207DD" w:rsidRPr="006C144B">
        <w:rPr>
          <w:rFonts w:ascii="Arial" w:hAnsi="Arial" w:cs="Arial"/>
          <w:b/>
          <w:sz w:val="24"/>
          <w:szCs w:val="24"/>
          <w:lang w:val="ro-RO"/>
        </w:rPr>
        <w:t>1340</w:t>
      </w:r>
      <w:r w:rsidR="00AA5E0A" w:rsidRPr="006C144B">
        <w:rPr>
          <w:rFonts w:ascii="Arial" w:hAnsi="Arial" w:cs="Arial"/>
          <w:b/>
          <w:sz w:val="24"/>
          <w:szCs w:val="24"/>
          <w:lang w:val="ro-RO"/>
        </w:rPr>
        <w:t xml:space="preserve"> </w:t>
      </w:r>
      <w:r w:rsidR="008B216D" w:rsidRPr="006C144B">
        <w:rPr>
          <w:rFonts w:ascii="Arial" w:hAnsi="Arial" w:cs="Arial"/>
          <w:sz w:val="24"/>
          <w:szCs w:val="24"/>
          <w:lang w:val="ro-RO"/>
        </w:rPr>
        <w:t>sesizări rezolvate</w:t>
      </w:r>
      <w:r w:rsidR="00430AD4" w:rsidRPr="006C144B">
        <w:rPr>
          <w:rFonts w:ascii="Arial" w:hAnsi="Arial" w:cs="Arial"/>
          <w:sz w:val="24"/>
          <w:szCs w:val="24"/>
          <w:lang w:val="ro-RO"/>
        </w:rPr>
        <w:t>;</w:t>
      </w:r>
    </w:p>
    <w:p w14:paraId="284671DA" w14:textId="77777777" w:rsidR="008B216D" w:rsidRPr="006C144B" w:rsidRDefault="00AA5E0A" w:rsidP="006C144B">
      <w:pPr>
        <w:pStyle w:val="NoSpacing"/>
        <w:tabs>
          <w:tab w:val="left" w:pos="1206"/>
          <w:tab w:val="right" w:pos="9072"/>
        </w:tabs>
        <w:ind w:left="0"/>
        <w:rPr>
          <w:rFonts w:ascii="Arial" w:hAnsi="Arial" w:cs="Arial"/>
          <w:sz w:val="24"/>
          <w:szCs w:val="24"/>
          <w:lang w:val="ro-RO"/>
        </w:rPr>
      </w:pPr>
      <w:r w:rsidRPr="006C144B">
        <w:rPr>
          <w:rFonts w:ascii="Arial" w:hAnsi="Arial" w:cs="Arial"/>
          <w:sz w:val="24"/>
          <w:szCs w:val="24"/>
          <w:lang w:val="ro-RO"/>
        </w:rPr>
        <w:tab/>
      </w:r>
    </w:p>
    <w:p w14:paraId="318A8599" w14:textId="77777777" w:rsidR="00A75540" w:rsidRPr="006C144B" w:rsidRDefault="000E551B" w:rsidP="006C144B">
      <w:pPr>
        <w:pStyle w:val="NoSpacing"/>
        <w:tabs>
          <w:tab w:val="right" w:pos="9072"/>
        </w:tabs>
        <w:ind w:left="0"/>
        <w:rPr>
          <w:rFonts w:ascii="Arial" w:eastAsia="Times New Roman" w:hAnsi="Arial" w:cs="Arial"/>
          <w:sz w:val="24"/>
          <w:szCs w:val="24"/>
          <w:lang w:val="ro-RO"/>
        </w:rPr>
      </w:pPr>
      <w:r w:rsidRPr="006C144B">
        <w:rPr>
          <w:rFonts w:ascii="Arial" w:eastAsia="Times New Roman" w:hAnsi="Arial" w:cs="Arial"/>
          <w:sz w:val="24"/>
          <w:szCs w:val="24"/>
          <w:lang w:val="ro-RO"/>
        </w:rPr>
        <w:t>Controalele au fost efectuate pe următoarele domenii d</w:t>
      </w:r>
      <w:r w:rsidR="009D05B2" w:rsidRPr="006C144B">
        <w:rPr>
          <w:rFonts w:ascii="Arial" w:eastAsia="Times New Roman" w:hAnsi="Arial" w:cs="Arial"/>
          <w:sz w:val="24"/>
          <w:szCs w:val="24"/>
          <w:lang w:val="ro-RO"/>
        </w:rPr>
        <w:t>e activitate, după cum urmează:</w:t>
      </w:r>
    </w:p>
    <w:p w14:paraId="2A340A69" w14:textId="77777777" w:rsidR="00664FAC" w:rsidRPr="006C144B" w:rsidRDefault="00664FAC" w:rsidP="006C144B">
      <w:pPr>
        <w:pStyle w:val="NoSpacing"/>
        <w:tabs>
          <w:tab w:val="right" w:pos="9072"/>
        </w:tabs>
        <w:ind w:left="0"/>
        <w:rPr>
          <w:rFonts w:ascii="Arial" w:eastAsia="Times New Roman" w:hAnsi="Arial" w:cs="Arial"/>
          <w:sz w:val="24"/>
          <w:szCs w:val="24"/>
          <w:lang w:val="ro-RO"/>
        </w:rPr>
      </w:pPr>
    </w:p>
    <w:p w14:paraId="29803118" w14:textId="77777777" w:rsidR="00C83BAE" w:rsidRPr="006C144B" w:rsidRDefault="00C83BAE" w:rsidP="006C144B">
      <w:pPr>
        <w:pStyle w:val="NoSpacing"/>
        <w:tabs>
          <w:tab w:val="right" w:pos="9072"/>
        </w:tabs>
        <w:ind w:left="0"/>
        <w:rPr>
          <w:rFonts w:ascii="Arial" w:eastAsia="Times New Roman" w:hAnsi="Arial" w:cs="Arial"/>
          <w:sz w:val="24"/>
          <w:szCs w:val="24"/>
          <w:lang w:val="ro-RO"/>
        </w:rPr>
      </w:pPr>
    </w:p>
    <w:p w14:paraId="35E81C1E" w14:textId="77777777" w:rsidR="00E04623" w:rsidRPr="006C144B" w:rsidRDefault="00E04623" w:rsidP="006C144B">
      <w:pPr>
        <w:pStyle w:val="NoSpacing"/>
        <w:tabs>
          <w:tab w:val="right" w:pos="9072"/>
        </w:tabs>
        <w:ind w:left="0"/>
        <w:rPr>
          <w:rFonts w:ascii="Arial" w:eastAsia="Times New Roman" w:hAnsi="Arial" w:cs="Arial"/>
          <w:sz w:val="24"/>
          <w:szCs w:val="24"/>
          <w:lang w:val="ro-RO"/>
        </w:rPr>
      </w:pPr>
    </w:p>
    <w:p w14:paraId="208BBBF8" w14:textId="77777777" w:rsidR="006F574B" w:rsidRPr="006C144B" w:rsidRDefault="006F574B" w:rsidP="006C144B">
      <w:pPr>
        <w:pStyle w:val="NoSpacing"/>
        <w:tabs>
          <w:tab w:val="right" w:pos="9072"/>
        </w:tabs>
        <w:ind w:left="0"/>
        <w:rPr>
          <w:rFonts w:ascii="Arial" w:eastAsia="Times New Roman" w:hAnsi="Arial" w:cs="Arial"/>
          <w:sz w:val="24"/>
          <w:szCs w:val="24"/>
          <w:lang w:val="ro-RO"/>
        </w:rPr>
      </w:pPr>
    </w:p>
    <w:p w14:paraId="2BB6D663" w14:textId="77777777" w:rsidR="006F574B" w:rsidRPr="006C144B" w:rsidRDefault="006F574B" w:rsidP="006C144B">
      <w:pPr>
        <w:pStyle w:val="NoSpacing"/>
        <w:tabs>
          <w:tab w:val="right" w:pos="9072"/>
        </w:tabs>
        <w:ind w:left="0"/>
        <w:rPr>
          <w:rFonts w:ascii="Arial" w:eastAsia="Times New Roman" w:hAnsi="Arial" w:cs="Arial"/>
          <w:sz w:val="24"/>
          <w:szCs w:val="24"/>
          <w:lang w:val="ro-RO"/>
        </w:rPr>
      </w:pPr>
    </w:p>
    <w:p w14:paraId="204B5DC5" w14:textId="77777777" w:rsidR="006F574B" w:rsidRPr="006C144B" w:rsidRDefault="006F574B" w:rsidP="006C144B">
      <w:pPr>
        <w:pStyle w:val="NoSpacing"/>
        <w:tabs>
          <w:tab w:val="right" w:pos="9072"/>
        </w:tabs>
        <w:ind w:left="0"/>
        <w:rPr>
          <w:rFonts w:ascii="Arial" w:eastAsia="Times New Roman" w:hAnsi="Arial" w:cs="Arial"/>
          <w:sz w:val="24"/>
          <w:szCs w:val="24"/>
          <w:lang w:val="ro-RO"/>
        </w:rPr>
      </w:pPr>
    </w:p>
    <w:p w14:paraId="248B7FCB" w14:textId="77777777" w:rsidR="00C83BAE" w:rsidRDefault="00C83BAE" w:rsidP="006C144B">
      <w:pPr>
        <w:pStyle w:val="NoSpacing"/>
        <w:tabs>
          <w:tab w:val="right" w:pos="9072"/>
        </w:tabs>
        <w:ind w:left="0"/>
        <w:rPr>
          <w:rFonts w:ascii="Arial" w:eastAsia="Times New Roman" w:hAnsi="Arial" w:cs="Arial"/>
          <w:sz w:val="24"/>
          <w:szCs w:val="24"/>
          <w:lang w:val="ro-RO"/>
        </w:rPr>
      </w:pPr>
    </w:p>
    <w:p w14:paraId="0570862A" w14:textId="77777777" w:rsidR="00734E70" w:rsidRPr="006C144B" w:rsidRDefault="00734E70" w:rsidP="006C144B">
      <w:pPr>
        <w:pStyle w:val="NoSpacing"/>
        <w:tabs>
          <w:tab w:val="right" w:pos="9072"/>
        </w:tabs>
        <w:ind w:left="0"/>
        <w:rPr>
          <w:rFonts w:ascii="Arial" w:eastAsia="Times New Roman" w:hAnsi="Arial" w:cs="Arial"/>
          <w:sz w:val="24"/>
          <w:szCs w:val="24"/>
          <w:lang w:val="ro-RO"/>
        </w:rPr>
      </w:pPr>
    </w:p>
    <w:p w14:paraId="114C31A6" w14:textId="77777777" w:rsidR="00CB3A45" w:rsidRPr="006C144B" w:rsidRDefault="000E551B" w:rsidP="006C144B">
      <w:pPr>
        <w:pStyle w:val="NoSpacing"/>
        <w:tabs>
          <w:tab w:val="right" w:pos="9072"/>
        </w:tabs>
        <w:ind w:left="0"/>
        <w:jc w:val="center"/>
        <w:rPr>
          <w:rFonts w:ascii="Arial" w:hAnsi="Arial" w:cs="Arial"/>
          <w:b/>
          <w:sz w:val="24"/>
          <w:szCs w:val="24"/>
          <w:lang w:val="ro-RO"/>
        </w:rPr>
      </w:pPr>
      <w:r w:rsidRPr="006C144B">
        <w:rPr>
          <w:rFonts w:ascii="Arial" w:hAnsi="Arial" w:cs="Arial"/>
          <w:b/>
          <w:sz w:val="24"/>
          <w:szCs w:val="24"/>
          <w:lang w:val="ro-RO"/>
        </w:rPr>
        <w:t>DOMENIUL NONALIMENT</w:t>
      </w:r>
    </w:p>
    <w:p w14:paraId="3319643A" w14:textId="77777777" w:rsidR="0055363B" w:rsidRPr="006C144B" w:rsidRDefault="0055363B" w:rsidP="006C144B">
      <w:pPr>
        <w:pStyle w:val="NoSpacing"/>
        <w:tabs>
          <w:tab w:val="right" w:pos="9072"/>
        </w:tabs>
        <w:ind w:left="0"/>
        <w:rPr>
          <w:rFonts w:ascii="Arial" w:hAnsi="Arial" w:cs="Arial"/>
          <w:sz w:val="24"/>
          <w:szCs w:val="24"/>
        </w:rPr>
      </w:pPr>
    </w:p>
    <w:p w14:paraId="1F1438E1" w14:textId="77777777" w:rsidR="00DE195A" w:rsidRPr="006C144B" w:rsidRDefault="00C90B0F"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rPr>
        <w:t xml:space="preserve">Capitolul I. </w:t>
      </w:r>
      <w:r w:rsidR="000E551B" w:rsidRPr="006C144B">
        <w:rPr>
          <w:rFonts w:ascii="Arial" w:hAnsi="Arial" w:cs="Arial"/>
          <w:b/>
          <w:sz w:val="24"/>
          <w:szCs w:val="24"/>
        </w:rPr>
        <w:t>UNIT</w:t>
      </w:r>
      <w:r w:rsidR="000E551B" w:rsidRPr="006C144B">
        <w:rPr>
          <w:rFonts w:ascii="Arial" w:hAnsi="Arial" w:cs="Arial"/>
          <w:b/>
          <w:sz w:val="24"/>
          <w:szCs w:val="24"/>
          <w:lang w:val="ro-RO"/>
        </w:rPr>
        <w:t xml:space="preserve">ĂȚI SANITARE </w:t>
      </w:r>
    </w:p>
    <w:p w14:paraId="65D6C8E8" w14:textId="77777777" w:rsidR="00C301F2" w:rsidRPr="006C144B" w:rsidRDefault="00C301F2" w:rsidP="006C144B">
      <w:pPr>
        <w:pStyle w:val="NoSpacing"/>
        <w:tabs>
          <w:tab w:val="right" w:pos="9072"/>
        </w:tabs>
        <w:ind w:left="0"/>
        <w:rPr>
          <w:rFonts w:ascii="Arial" w:hAnsi="Arial" w:cs="Arial"/>
          <w:sz w:val="24"/>
          <w:szCs w:val="24"/>
          <w:lang w:val="ro-RO"/>
        </w:rPr>
      </w:pPr>
    </w:p>
    <w:p w14:paraId="7BE65CD2" w14:textId="77777777" w:rsidR="00F65EF9" w:rsidRPr="006C144B" w:rsidRDefault="00374B2D" w:rsidP="006C144B">
      <w:pPr>
        <w:pStyle w:val="NoSpacing"/>
        <w:tabs>
          <w:tab w:val="right" w:pos="9072"/>
        </w:tabs>
        <w:ind w:left="0"/>
        <w:rPr>
          <w:rFonts w:ascii="Arial" w:hAnsi="Arial" w:cs="Arial"/>
          <w:b/>
          <w:sz w:val="24"/>
          <w:szCs w:val="24"/>
        </w:rPr>
      </w:pPr>
      <w:r w:rsidRPr="006C144B">
        <w:rPr>
          <w:rFonts w:ascii="Arial" w:hAnsi="Arial" w:cs="Arial"/>
          <w:b/>
          <w:sz w:val="24"/>
          <w:szCs w:val="24"/>
        </w:rPr>
        <w:t>UNITĂȚI SANITAR</w:t>
      </w:r>
      <w:r w:rsidR="005C6EA2" w:rsidRPr="006C144B">
        <w:rPr>
          <w:rFonts w:ascii="Arial" w:hAnsi="Arial" w:cs="Arial"/>
          <w:b/>
          <w:sz w:val="24"/>
          <w:szCs w:val="24"/>
        </w:rPr>
        <w:t>E CU</w:t>
      </w:r>
      <w:r w:rsidR="00D943B4" w:rsidRPr="006C144B">
        <w:rPr>
          <w:rFonts w:ascii="Arial" w:hAnsi="Arial" w:cs="Arial"/>
          <w:b/>
          <w:sz w:val="24"/>
          <w:szCs w:val="24"/>
        </w:rPr>
        <w:t xml:space="preserve"> </w:t>
      </w:r>
      <w:r w:rsidR="005C6EA2" w:rsidRPr="006C144B">
        <w:rPr>
          <w:rFonts w:ascii="Arial" w:hAnsi="Arial" w:cs="Arial"/>
          <w:b/>
          <w:sz w:val="24"/>
          <w:szCs w:val="24"/>
        </w:rPr>
        <w:t>PATURI</w:t>
      </w:r>
    </w:p>
    <w:p w14:paraId="4F83DDBF" w14:textId="24F45504" w:rsidR="006D3A15" w:rsidRPr="006C144B" w:rsidRDefault="00B64E8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de controale – </w:t>
      </w:r>
      <w:r w:rsidR="006F574B" w:rsidRPr="006C144B">
        <w:rPr>
          <w:rFonts w:ascii="Arial" w:hAnsi="Arial" w:cs="Arial"/>
          <w:sz w:val="24"/>
          <w:szCs w:val="24"/>
        </w:rPr>
        <w:t>956</w:t>
      </w:r>
    </w:p>
    <w:p w14:paraId="10DED32A" w14:textId="40C12AAB" w:rsidR="003551BE" w:rsidRPr="006C144B" w:rsidRDefault="0061794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070501" w:rsidRPr="006C144B">
        <w:rPr>
          <w:rFonts w:ascii="Arial" w:hAnsi="Arial" w:cs="Arial"/>
          <w:sz w:val="24"/>
          <w:szCs w:val="24"/>
        </w:rPr>
        <w:t>-</w:t>
      </w:r>
      <w:r w:rsidRPr="006C144B">
        <w:rPr>
          <w:rFonts w:ascii="Arial" w:hAnsi="Arial" w:cs="Arial"/>
          <w:sz w:val="24"/>
          <w:szCs w:val="24"/>
        </w:rPr>
        <w:t xml:space="preserve"> </w:t>
      </w:r>
      <w:r w:rsidR="006F574B" w:rsidRPr="006C144B">
        <w:rPr>
          <w:rFonts w:ascii="Arial" w:hAnsi="Arial" w:cs="Arial"/>
          <w:sz w:val="24"/>
          <w:szCs w:val="24"/>
        </w:rPr>
        <w:t>226</w:t>
      </w:r>
      <w:r w:rsidR="003551BE" w:rsidRPr="006C144B">
        <w:rPr>
          <w:rFonts w:ascii="Arial" w:hAnsi="Arial" w:cs="Arial"/>
          <w:sz w:val="24"/>
          <w:szCs w:val="24"/>
        </w:rPr>
        <w:t>, din care:</w:t>
      </w:r>
    </w:p>
    <w:p w14:paraId="4F579F84" w14:textId="6D15804E" w:rsidR="003551BE"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3551BE" w:rsidRPr="006C144B">
        <w:rPr>
          <w:rFonts w:ascii="Arial" w:hAnsi="Arial" w:cs="Arial"/>
          <w:sz w:val="24"/>
          <w:szCs w:val="24"/>
        </w:rPr>
        <w:t xml:space="preserve"> </w:t>
      </w:r>
      <w:proofErr w:type="gramStart"/>
      <w:r w:rsidR="003551BE" w:rsidRPr="006C144B">
        <w:rPr>
          <w:rFonts w:ascii="Arial" w:hAnsi="Arial" w:cs="Arial"/>
          <w:sz w:val="24"/>
          <w:szCs w:val="24"/>
        </w:rPr>
        <w:t>nr</w:t>
      </w:r>
      <w:proofErr w:type="gramEnd"/>
      <w:r w:rsidR="003551BE" w:rsidRPr="006C144B">
        <w:rPr>
          <w:rFonts w:ascii="Arial" w:hAnsi="Arial" w:cs="Arial"/>
          <w:sz w:val="24"/>
          <w:szCs w:val="24"/>
        </w:rPr>
        <w:t xml:space="preserve">. </w:t>
      </w:r>
      <w:proofErr w:type="gramStart"/>
      <w:r w:rsidR="003551BE" w:rsidRPr="006C144B">
        <w:rPr>
          <w:rFonts w:ascii="Arial" w:hAnsi="Arial" w:cs="Arial"/>
          <w:sz w:val="24"/>
          <w:szCs w:val="24"/>
        </w:rPr>
        <w:t>avertismente</w:t>
      </w:r>
      <w:proofErr w:type="gramEnd"/>
      <w:r w:rsidR="003551BE" w:rsidRPr="006C144B">
        <w:rPr>
          <w:rFonts w:ascii="Arial" w:hAnsi="Arial" w:cs="Arial"/>
          <w:sz w:val="24"/>
          <w:szCs w:val="24"/>
        </w:rPr>
        <w:t xml:space="preserve"> </w:t>
      </w:r>
      <w:r w:rsidRPr="006C144B">
        <w:rPr>
          <w:rFonts w:ascii="Arial" w:hAnsi="Arial" w:cs="Arial"/>
          <w:sz w:val="24"/>
          <w:szCs w:val="24"/>
        </w:rPr>
        <w:t>-</w:t>
      </w:r>
      <w:r w:rsidR="003551BE" w:rsidRPr="006C144B">
        <w:rPr>
          <w:rFonts w:ascii="Arial" w:hAnsi="Arial" w:cs="Arial"/>
          <w:sz w:val="24"/>
          <w:szCs w:val="24"/>
        </w:rPr>
        <w:t xml:space="preserve"> </w:t>
      </w:r>
      <w:r w:rsidR="006F574B" w:rsidRPr="006C144B">
        <w:rPr>
          <w:rFonts w:ascii="Arial" w:hAnsi="Arial" w:cs="Arial"/>
          <w:sz w:val="24"/>
          <w:szCs w:val="24"/>
        </w:rPr>
        <w:t>100</w:t>
      </w:r>
    </w:p>
    <w:p w14:paraId="6F8F59B3" w14:textId="23168A65" w:rsidR="003551BE"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3551BE" w:rsidRPr="006C144B">
        <w:rPr>
          <w:rFonts w:ascii="Arial" w:hAnsi="Arial" w:cs="Arial"/>
          <w:sz w:val="24"/>
          <w:szCs w:val="24"/>
        </w:rPr>
        <w:t xml:space="preserve"> </w:t>
      </w:r>
      <w:proofErr w:type="gramStart"/>
      <w:r w:rsidR="003551BE" w:rsidRPr="006C144B">
        <w:rPr>
          <w:rFonts w:ascii="Arial" w:hAnsi="Arial" w:cs="Arial"/>
          <w:sz w:val="24"/>
          <w:szCs w:val="24"/>
        </w:rPr>
        <w:t>nr</w:t>
      </w:r>
      <w:proofErr w:type="gramEnd"/>
      <w:r w:rsidR="003551BE" w:rsidRPr="006C144B">
        <w:rPr>
          <w:rFonts w:ascii="Arial" w:hAnsi="Arial" w:cs="Arial"/>
          <w:sz w:val="24"/>
          <w:szCs w:val="24"/>
        </w:rPr>
        <w:t xml:space="preserve">. </w:t>
      </w:r>
      <w:proofErr w:type="gramStart"/>
      <w:r w:rsidR="003551BE" w:rsidRPr="006C144B">
        <w:rPr>
          <w:rFonts w:ascii="Arial" w:hAnsi="Arial" w:cs="Arial"/>
          <w:sz w:val="24"/>
          <w:szCs w:val="24"/>
        </w:rPr>
        <w:t>amenzi</w:t>
      </w:r>
      <w:proofErr w:type="gramEnd"/>
      <w:r w:rsidR="003551BE" w:rsidRPr="006C144B">
        <w:rPr>
          <w:rFonts w:ascii="Arial" w:hAnsi="Arial" w:cs="Arial"/>
          <w:sz w:val="24"/>
          <w:szCs w:val="24"/>
        </w:rPr>
        <w:t xml:space="preserve"> – </w:t>
      </w:r>
      <w:r w:rsidR="006F574B" w:rsidRPr="006C144B">
        <w:rPr>
          <w:rFonts w:ascii="Arial" w:hAnsi="Arial" w:cs="Arial"/>
          <w:sz w:val="24"/>
          <w:szCs w:val="24"/>
        </w:rPr>
        <w:t>125</w:t>
      </w:r>
    </w:p>
    <w:p w14:paraId="6971248E" w14:textId="43AA33CC" w:rsidR="00B439EE"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3551BE" w:rsidRPr="006C144B">
        <w:rPr>
          <w:rFonts w:ascii="Arial" w:hAnsi="Arial" w:cs="Arial"/>
          <w:sz w:val="24"/>
          <w:szCs w:val="24"/>
        </w:rPr>
        <w:t xml:space="preserve"> </w:t>
      </w:r>
      <w:proofErr w:type="gramStart"/>
      <w:r w:rsidR="00C441AE" w:rsidRPr="006C144B">
        <w:rPr>
          <w:rFonts w:ascii="Arial" w:hAnsi="Arial" w:cs="Arial"/>
          <w:sz w:val="24"/>
          <w:szCs w:val="24"/>
        </w:rPr>
        <w:t>total</w:t>
      </w:r>
      <w:proofErr w:type="gramEnd"/>
      <w:r w:rsidR="00C441AE" w:rsidRPr="006C144B">
        <w:rPr>
          <w:rFonts w:ascii="Arial" w:hAnsi="Arial" w:cs="Arial"/>
          <w:sz w:val="24"/>
          <w:szCs w:val="24"/>
        </w:rPr>
        <w:t xml:space="preserve"> </w:t>
      </w:r>
      <w:r w:rsidR="003551BE" w:rsidRPr="006C144B">
        <w:rPr>
          <w:rFonts w:ascii="Arial" w:hAnsi="Arial" w:cs="Arial"/>
          <w:sz w:val="24"/>
          <w:szCs w:val="24"/>
        </w:rPr>
        <w:t xml:space="preserve">valoare amenzi – </w:t>
      </w:r>
      <w:r w:rsidR="006F574B" w:rsidRPr="006C144B">
        <w:rPr>
          <w:rFonts w:ascii="Arial" w:hAnsi="Arial" w:cs="Arial"/>
          <w:b/>
          <w:sz w:val="24"/>
          <w:szCs w:val="24"/>
        </w:rPr>
        <w:t>456</w:t>
      </w:r>
      <w:r w:rsidR="003551BE" w:rsidRPr="006C144B">
        <w:rPr>
          <w:rFonts w:ascii="Arial" w:hAnsi="Arial" w:cs="Arial"/>
          <w:b/>
          <w:sz w:val="24"/>
          <w:szCs w:val="24"/>
        </w:rPr>
        <w:t>.</w:t>
      </w:r>
      <w:r w:rsidR="006F574B" w:rsidRPr="006C144B">
        <w:rPr>
          <w:rFonts w:ascii="Arial" w:hAnsi="Arial" w:cs="Arial"/>
          <w:b/>
          <w:sz w:val="24"/>
          <w:szCs w:val="24"/>
        </w:rPr>
        <w:t>2</w:t>
      </w:r>
      <w:r w:rsidR="00AD66CA" w:rsidRPr="006C144B">
        <w:rPr>
          <w:rFonts w:ascii="Arial" w:hAnsi="Arial" w:cs="Arial"/>
          <w:b/>
          <w:sz w:val="24"/>
          <w:szCs w:val="24"/>
        </w:rPr>
        <w:t>0</w:t>
      </w:r>
      <w:r w:rsidR="003551BE" w:rsidRPr="006C144B">
        <w:rPr>
          <w:rFonts w:ascii="Arial" w:hAnsi="Arial" w:cs="Arial"/>
          <w:b/>
          <w:sz w:val="24"/>
          <w:szCs w:val="24"/>
        </w:rPr>
        <w:t>0 lei</w:t>
      </w:r>
    </w:p>
    <w:p w14:paraId="34945798" w14:textId="757D78AD" w:rsidR="000D414E" w:rsidRPr="006C144B" w:rsidRDefault="00A410D6"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w:t>
      </w:r>
      <w:r w:rsidRPr="006C144B">
        <w:rPr>
          <w:rFonts w:ascii="Arial" w:hAnsi="Arial" w:cs="Arial"/>
          <w:b/>
          <w:sz w:val="24"/>
          <w:szCs w:val="24"/>
          <w:lang w:val="ro-RO"/>
        </w:rPr>
        <w:t xml:space="preserve">1 DSP </w:t>
      </w:r>
      <w:r w:rsidR="006F574B" w:rsidRPr="006C144B">
        <w:rPr>
          <w:rFonts w:ascii="Arial" w:hAnsi="Arial" w:cs="Arial"/>
          <w:b/>
          <w:sz w:val="24"/>
          <w:szCs w:val="24"/>
          <w:lang w:val="ro-RO"/>
        </w:rPr>
        <w:t>Satu Mare</w:t>
      </w:r>
      <w:r w:rsidRPr="006C144B">
        <w:rPr>
          <w:rFonts w:ascii="Arial" w:hAnsi="Arial" w:cs="Arial"/>
          <w:b/>
          <w:sz w:val="24"/>
          <w:szCs w:val="24"/>
        </w:rPr>
        <w:t>)</w:t>
      </w:r>
    </w:p>
    <w:p w14:paraId="39F12D4C" w14:textId="3D62CCEA" w:rsidR="000F479A" w:rsidRPr="006C144B" w:rsidRDefault="0061794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6F574B" w:rsidRPr="006C144B">
        <w:rPr>
          <w:rFonts w:ascii="Arial" w:hAnsi="Arial" w:cs="Arial"/>
          <w:sz w:val="24"/>
          <w:szCs w:val="24"/>
        </w:rPr>
        <w:t>89</w:t>
      </w:r>
    </w:p>
    <w:p w14:paraId="74639698" w14:textId="77777777" w:rsidR="00676DB2" w:rsidRPr="006C144B" w:rsidRDefault="00676DB2" w:rsidP="006C144B">
      <w:pPr>
        <w:pStyle w:val="NoSpacing"/>
        <w:tabs>
          <w:tab w:val="right" w:pos="9072"/>
        </w:tabs>
        <w:ind w:left="0"/>
        <w:rPr>
          <w:rFonts w:ascii="Arial" w:hAnsi="Arial" w:cs="Arial"/>
          <w:sz w:val="24"/>
          <w:szCs w:val="24"/>
        </w:rPr>
      </w:pPr>
      <w:r w:rsidRPr="006C144B">
        <w:rPr>
          <w:rFonts w:ascii="Arial" w:hAnsi="Arial" w:cs="Arial"/>
          <w:sz w:val="24"/>
          <w:szCs w:val="24"/>
        </w:rPr>
        <w:t>Din care:</w:t>
      </w:r>
    </w:p>
    <w:p w14:paraId="2B954B31" w14:textId="77777777" w:rsidR="00B10411" w:rsidRPr="006C144B" w:rsidRDefault="00B10411" w:rsidP="006C144B">
      <w:pPr>
        <w:pStyle w:val="NoSpacing"/>
        <w:tabs>
          <w:tab w:val="right" w:pos="9072"/>
        </w:tabs>
        <w:ind w:left="0"/>
        <w:rPr>
          <w:rFonts w:ascii="Arial" w:hAnsi="Arial" w:cs="Arial"/>
          <w:sz w:val="24"/>
          <w:szCs w:val="24"/>
        </w:rPr>
      </w:pPr>
    </w:p>
    <w:p w14:paraId="197267F3" w14:textId="77777777" w:rsidR="00B10411" w:rsidRPr="006C144B" w:rsidRDefault="00B10411"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lang w:val="ro-RO"/>
        </w:rPr>
        <w:t>Controale integrale în spitale</w:t>
      </w:r>
    </w:p>
    <w:p w14:paraId="550AA440" w14:textId="7A015A04" w:rsidR="00B10411" w:rsidRPr="006C144B" w:rsidRDefault="00B1041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54</w:t>
      </w:r>
    </w:p>
    <w:p w14:paraId="144C1653" w14:textId="024DEA3B" w:rsidR="00B10411" w:rsidRPr="006C144B" w:rsidRDefault="00B1041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DD1B2D" w:rsidRPr="006C144B">
        <w:rPr>
          <w:rFonts w:ascii="Arial" w:hAnsi="Arial" w:cs="Arial"/>
          <w:sz w:val="24"/>
          <w:szCs w:val="24"/>
        </w:rPr>
        <w:t>–</w:t>
      </w:r>
      <w:r w:rsidRPr="006C144B">
        <w:rPr>
          <w:rFonts w:ascii="Arial" w:hAnsi="Arial" w:cs="Arial"/>
          <w:sz w:val="24"/>
          <w:szCs w:val="24"/>
        </w:rPr>
        <w:t xml:space="preserve"> </w:t>
      </w:r>
      <w:r w:rsidR="008122E2" w:rsidRPr="006C144B">
        <w:rPr>
          <w:rFonts w:ascii="Arial" w:hAnsi="Arial" w:cs="Arial"/>
          <w:sz w:val="24"/>
          <w:szCs w:val="24"/>
        </w:rPr>
        <w:t>118</w:t>
      </w:r>
      <w:r w:rsidRPr="006C144B">
        <w:rPr>
          <w:rFonts w:ascii="Arial" w:hAnsi="Arial" w:cs="Arial"/>
          <w:sz w:val="24"/>
          <w:szCs w:val="24"/>
        </w:rPr>
        <w:t>, din care:</w:t>
      </w:r>
    </w:p>
    <w:p w14:paraId="46013748" w14:textId="61855DD9" w:rsidR="00B10411" w:rsidRPr="006C144B" w:rsidRDefault="00B1041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8122E2" w:rsidRPr="006C144B">
        <w:rPr>
          <w:rFonts w:ascii="Arial" w:hAnsi="Arial" w:cs="Arial"/>
          <w:sz w:val="24"/>
          <w:szCs w:val="24"/>
        </w:rPr>
        <w:t>53</w:t>
      </w:r>
    </w:p>
    <w:p w14:paraId="37B2A9C9" w14:textId="259DAD7D" w:rsidR="00B10411" w:rsidRPr="006C144B" w:rsidRDefault="00B1041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122E2" w:rsidRPr="006C144B">
        <w:rPr>
          <w:rFonts w:ascii="Arial" w:hAnsi="Arial" w:cs="Arial"/>
          <w:sz w:val="24"/>
          <w:szCs w:val="24"/>
        </w:rPr>
        <w:t>64</w:t>
      </w:r>
    </w:p>
    <w:p w14:paraId="5C285BAF" w14:textId="6D277569" w:rsidR="00B10411" w:rsidRPr="006C144B" w:rsidRDefault="00B10411"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8122E2" w:rsidRPr="006C144B">
        <w:rPr>
          <w:rFonts w:ascii="Arial" w:hAnsi="Arial" w:cs="Arial"/>
          <w:b/>
          <w:sz w:val="24"/>
          <w:szCs w:val="24"/>
        </w:rPr>
        <w:t>253</w:t>
      </w:r>
      <w:r w:rsidRPr="006C144B">
        <w:rPr>
          <w:rFonts w:ascii="Arial" w:hAnsi="Arial" w:cs="Arial"/>
          <w:b/>
          <w:sz w:val="24"/>
          <w:szCs w:val="24"/>
        </w:rPr>
        <w:t>.</w:t>
      </w:r>
      <w:r w:rsidR="008122E2" w:rsidRPr="006C144B">
        <w:rPr>
          <w:rFonts w:ascii="Arial" w:hAnsi="Arial" w:cs="Arial"/>
          <w:b/>
          <w:sz w:val="24"/>
          <w:szCs w:val="24"/>
        </w:rPr>
        <w:t>4</w:t>
      </w:r>
      <w:r w:rsidRPr="006C144B">
        <w:rPr>
          <w:rFonts w:ascii="Arial" w:hAnsi="Arial" w:cs="Arial"/>
          <w:b/>
          <w:sz w:val="24"/>
          <w:szCs w:val="24"/>
        </w:rPr>
        <w:t>00 lei</w:t>
      </w:r>
    </w:p>
    <w:p w14:paraId="00AF2B75" w14:textId="6262EA6D" w:rsidR="00C64079" w:rsidRPr="006C144B" w:rsidRDefault="00C64079"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w:t>
      </w:r>
      <w:r w:rsidRPr="006C144B">
        <w:rPr>
          <w:rFonts w:ascii="Arial" w:hAnsi="Arial" w:cs="Arial"/>
          <w:b/>
          <w:sz w:val="24"/>
          <w:szCs w:val="24"/>
          <w:lang w:val="ro-RO"/>
        </w:rPr>
        <w:t>1 DSP Satu Mare</w:t>
      </w:r>
      <w:r w:rsidRPr="006C144B">
        <w:rPr>
          <w:rFonts w:ascii="Arial" w:hAnsi="Arial" w:cs="Arial"/>
          <w:b/>
          <w:sz w:val="24"/>
          <w:szCs w:val="24"/>
        </w:rPr>
        <w:t>)</w:t>
      </w:r>
    </w:p>
    <w:p w14:paraId="479AD58A" w14:textId="77777777" w:rsidR="00DC7758" w:rsidRPr="006C144B" w:rsidRDefault="00B1041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1EC646B0" w14:textId="7EEDACAF" w:rsidR="00C737E3" w:rsidRPr="00734E70" w:rsidRDefault="00C737E3" w:rsidP="006C144B">
      <w:pPr>
        <w:pStyle w:val="NoSpacing"/>
        <w:numPr>
          <w:ilvl w:val="0"/>
          <w:numId w:val="4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490364E8" w14:textId="77777777" w:rsidR="00734E70" w:rsidRPr="006C144B" w:rsidRDefault="00734E70" w:rsidP="00734E70">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structurii funcţionale prevăzute în autorizaţia sanitară de funcţionare a unităţii sanitare;</w:t>
      </w:r>
    </w:p>
    <w:p w14:paraId="7CCB26E1" w14:textId="77777777" w:rsidR="00734E70" w:rsidRPr="006C144B" w:rsidRDefault="00734E70" w:rsidP="00734E70">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circuitelor funcţionale şi a structurii spaţial funcţionale a compartimentelor şi serviciilor, în conformitate cu reglementările legale şi cu structura aprobată pentru unitatea sanitară;</w:t>
      </w:r>
    </w:p>
    <w:p w14:paraId="3A7AC4F4" w14:textId="77777777" w:rsidR="00734E70" w:rsidRPr="006C144B" w:rsidRDefault="00734E70" w:rsidP="00734E70">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7BAF77B5" w14:textId="2728EC91"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6808310B" w14:textId="35779CBF"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neîndeplinirea obligaţiei de îndepărtare a tuturor medicamentelor şi materialelor sanitare a căror perioadă de valabilitate a fost depăşită, din dotarea ambulanţelor şi din spaţiile de tratament din cadrul UPU sau CPU;</w:t>
      </w:r>
    </w:p>
    <w:p w14:paraId="48C50DA0" w14:textId="334F5A89" w:rsidR="00C737E3" w:rsidRPr="006C144B" w:rsidRDefault="00C737E3" w:rsidP="006C144B">
      <w:pPr>
        <w:pStyle w:val="NoSpacing"/>
        <w:numPr>
          <w:ilvl w:val="0"/>
          <w:numId w:val="4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neefectuarea periodică sau după necesitate a lucrărilor de igienizare şi revizuire a instalaţiilor şi echipamentelor, precum şi a lucrărilor de recondiţionare şi reparare a clădirilor unităţilor sanitare;</w:t>
      </w:r>
    </w:p>
    <w:p w14:paraId="06511B54" w14:textId="60F56027"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neasigurarea de apă rece şi caldă distribuită prin sistem centralizat la obiectele sanitare amplasate în fiecare încăpere în care se acordă asistenţă medicală, în spaţiile de deservire sanitară a bolnavilor şi în serviciile tehnico-medicale şi gospodăreşti;</w:t>
      </w:r>
    </w:p>
    <w:p w14:paraId="4076989A" w14:textId="4F489E93"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condiţiilor de depozitare temporară a deşeurilor provenite din activităţile medicale;</w:t>
      </w:r>
    </w:p>
    <w:p w14:paraId="646F45E4" w14:textId="2731D005"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duratei stocării temporare a deşeurilor medicale infecţioase în incintele unităţilor medicale;</w:t>
      </w:r>
    </w:p>
    <w:p w14:paraId="61DAB251" w14:textId="7328DA11" w:rsidR="00C737E3" w:rsidRPr="006C144B" w:rsidRDefault="00C737E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neasigurarea circuitelor funcţionale, precum şi a gestionării corecte a deşeurilor rezultate din activitatea medicală;</w:t>
      </w:r>
    </w:p>
    <w:p w14:paraId="0DCB5400" w14:textId="77777777" w:rsidR="00C737E3" w:rsidRPr="006C144B" w:rsidRDefault="00C737E3" w:rsidP="006C144B">
      <w:pPr>
        <w:pStyle w:val="ListParagraph"/>
        <w:numPr>
          <w:ilvl w:val="0"/>
          <w:numId w:val="44"/>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lastRenderedPageBreak/>
        <w:t>necunoaşterea şi neaplicarea de către personalul auxiliar sanitar a tehnicilor şi procedurilor de curăţenie şi dezinfecţie;</w:t>
      </w:r>
    </w:p>
    <w:p w14:paraId="4C622B7D" w14:textId="7891F421" w:rsidR="00C737E3" w:rsidRPr="006C144B" w:rsidRDefault="00C737E3" w:rsidP="006C144B">
      <w:pPr>
        <w:pStyle w:val="ListParagraph"/>
        <w:numPr>
          <w:ilvl w:val="0"/>
          <w:numId w:val="44"/>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neefectuarea controlului eficienţei sterilizării şi neîntocmirea documentaţiei necesare evidenţei sterilizării;</w:t>
      </w:r>
    </w:p>
    <w:p w14:paraId="225E0E49" w14:textId="23922752" w:rsidR="00C737E3" w:rsidRPr="006C144B" w:rsidRDefault="00C737E3" w:rsidP="006C144B">
      <w:pPr>
        <w:pStyle w:val="NoSpacing"/>
        <w:numPr>
          <w:ilvl w:val="0"/>
          <w:numId w:val="44"/>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neîntreţinerea permanentă a stării de curăţenie în unităţile sanitare şi neînregistrarea operaţiunilor de curăţenie şi dezinfecţie în fiecare încăpere în care se desfăşoară aceste operaţiuni, precum şi nemonitorizarea acestor activităţi de către personalul cu atribuţii în acest sens;</w:t>
      </w:r>
    </w:p>
    <w:p w14:paraId="746C9093" w14:textId="7F9F5678" w:rsidR="00C737E3" w:rsidRPr="006C144B" w:rsidRDefault="00C737E3" w:rsidP="006C144B">
      <w:pPr>
        <w:pStyle w:val="NoSpacing"/>
        <w:numPr>
          <w:ilvl w:val="0"/>
          <w:numId w:val="44"/>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14:paraId="2A5917A0" w14:textId="77777777" w:rsidR="00DF308D" w:rsidRPr="006C144B" w:rsidRDefault="00DF308D" w:rsidP="006C144B">
      <w:pPr>
        <w:pStyle w:val="NoSpacing"/>
        <w:numPr>
          <w:ilvl w:val="0"/>
          <w:numId w:val="44"/>
        </w:numPr>
        <w:tabs>
          <w:tab w:val="left" w:pos="3600"/>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gestionarea necorespunzătoare a deşeurilor rezultate în urma activităţilor medicale;</w:t>
      </w:r>
    </w:p>
    <w:p w14:paraId="2D5ACA2F" w14:textId="41E32F57" w:rsidR="00C737E3" w:rsidRPr="006C144B" w:rsidRDefault="005605D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rPr>
        <w:t xml:space="preserve">necompletarea graficelor de evidenţă zilnică a operaţiunilor de curățenie </w:t>
      </w:r>
      <w:r w:rsidRPr="006C144B">
        <w:rPr>
          <w:rFonts w:ascii="Arial" w:hAnsi="Arial" w:cs="Arial"/>
          <w:sz w:val="24"/>
          <w:szCs w:val="24"/>
          <w:lang w:val="ro-RO"/>
        </w:rPr>
        <w:t>şi dezinfecţie</w:t>
      </w:r>
      <w:r w:rsidRPr="006C144B">
        <w:rPr>
          <w:rFonts w:ascii="Arial" w:hAnsi="Arial" w:cs="Arial"/>
          <w:sz w:val="24"/>
          <w:szCs w:val="24"/>
        </w:rPr>
        <w:t>;</w:t>
      </w:r>
    </w:p>
    <w:p w14:paraId="0F0B49B0" w14:textId="03EF261A" w:rsidR="00C737E3" w:rsidRPr="006C144B" w:rsidRDefault="005605D3" w:rsidP="006C144B">
      <w:pPr>
        <w:pStyle w:val="NoSpacing"/>
        <w:numPr>
          <w:ilvl w:val="0"/>
          <w:numId w:val="44"/>
        </w:numPr>
        <w:tabs>
          <w:tab w:val="right" w:pos="9072"/>
        </w:tabs>
        <w:ind w:left="0" w:firstLine="0"/>
        <w:rPr>
          <w:rFonts w:ascii="Arial" w:hAnsi="Arial" w:cs="Arial"/>
          <w:sz w:val="24"/>
          <w:szCs w:val="24"/>
          <w:shd w:val="clear" w:color="auto" w:fill="FFFFFF"/>
        </w:rPr>
      </w:pPr>
      <w:r w:rsidRPr="006C144B">
        <w:rPr>
          <w:rFonts w:ascii="Arial" w:hAnsi="Arial" w:cs="Arial"/>
          <w:sz w:val="24"/>
          <w:szCs w:val="24"/>
        </w:rPr>
        <w:t>neinscripționarea corespunzătoare a recipientelor de colectare a deșeurilor cu potențial infecțios;</w:t>
      </w:r>
    </w:p>
    <w:p w14:paraId="1349B505" w14:textId="77777777" w:rsidR="005C64A1" w:rsidRPr="006C144B" w:rsidRDefault="005C64A1" w:rsidP="006C144B">
      <w:pPr>
        <w:pStyle w:val="NoSpacing"/>
        <w:numPr>
          <w:ilvl w:val="0"/>
          <w:numId w:val="4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0A3C1F86" w14:textId="77777777" w:rsidR="00B10411" w:rsidRPr="006C144B" w:rsidRDefault="00E709F3" w:rsidP="006C144B">
      <w:pPr>
        <w:pStyle w:val="NoSpacing"/>
        <w:numPr>
          <w:ilvl w:val="0"/>
          <w:numId w:val="4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precauţiunilor universale şi a protocoalelor de lucru de către personalul medical şi auxiliar;</w:t>
      </w:r>
    </w:p>
    <w:p w14:paraId="52C2902F" w14:textId="6854FFCF" w:rsidR="00C64079" w:rsidRPr="006C144B" w:rsidRDefault="00C64079" w:rsidP="006C144B">
      <w:pPr>
        <w:spacing w:after="0" w:line="240" w:lineRule="auto"/>
        <w:jc w:val="both"/>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suspendare a activității</w:t>
      </w:r>
      <w:r w:rsidRPr="006C144B">
        <w:rPr>
          <w:rFonts w:ascii="Arial" w:hAnsi="Arial" w:cs="Arial"/>
          <w:b/>
          <w:sz w:val="24"/>
          <w:szCs w:val="24"/>
        </w:rPr>
        <w:t xml:space="preserve"> - DSP Satu Mare </w:t>
      </w:r>
      <w:r w:rsidRPr="006C144B">
        <w:rPr>
          <w:rFonts w:ascii="Arial" w:hAnsi="Arial" w:cs="Arial"/>
          <w:sz w:val="24"/>
          <w:szCs w:val="24"/>
        </w:rPr>
        <w:t>– Bloc alimentar –</w:t>
      </w:r>
      <w:r w:rsidR="005605D3" w:rsidRPr="006C144B">
        <w:rPr>
          <w:rFonts w:ascii="Arial" w:hAnsi="Arial" w:cs="Arial"/>
          <w:sz w:val="24"/>
          <w:szCs w:val="24"/>
        </w:rPr>
        <w:t xml:space="preserve"> </w:t>
      </w:r>
      <w:r w:rsidRPr="006C144B">
        <w:rPr>
          <w:rFonts w:ascii="Arial" w:hAnsi="Arial" w:cs="Arial"/>
          <w:sz w:val="24"/>
          <w:szCs w:val="24"/>
        </w:rPr>
        <w:t>func</w:t>
      </w:r>
      <w:r w:rsidR="005605D3" w:rsidRPr="006C144B">
        <w:rPr>
          <w:rFonts w:ascii="Arial" w:hAnsi="Arial" w:cs="Arial"/>
          <w:sz w:val="24"/>
          <w:szCs w:val="24"/>
        </w:rPr>
        <w:t>ţ</w:t>
      </w:r>
      <w:r w:rsidRPr="006C144B">
        <w:rPr>
          <w:rFonts w:ascii="Arial" w:hAnsi="Arial" w:cs="Arial"/>
          <w:sz w:val="24"/>
          <w:szCs w:val="24"/>
        </w:rPr>
        <w:t>ionare</w:t>
      </w:r>
      <w:r w:rsidR="005605D3" w:rsidRPr="006C144B">
        <w:rPr>
          <w:rFonts w:ascii="Arial" w:hAnsi="Arial" w:cs="Arial"/>
          <w:sz w:val="24"/>
          <w:szCs w:val="24"/>
        </w:rPr>
        <w:t>a</w:t>
      </w:r>
      <w:r w:rsidRPr="006C144B">
        <w:rPr>
          <w:rFonts w:ascii="Arial" w:hAnsi="Arial" w:cs="Arial"/>
          <w:sz w:val="24"/>
          <w:szCs w:val="24"/>
        </w:rPr>
        <w:t xml:space="preserve"> f</w:t>
      </w:r>
      <w:r w:rsidR="005605D3" w:rsidRPr="006C144B">
        <w:rPr>
          <w:rFonts w:ascii="Arial" w:hAnsi="Arial" w:cs="Arial"/>
          <w:sz w:val="24"/>
          <w:szCs w:val="24"/>
        </w:rPr>
        <w:t>ă</w:t>
      </w:r>
      <w:r w:rsidRPr="006C144B">
        <w:rPr>
          <w:rFonts w:ascii="Arial" w:hAnsi="Arial" w:cs="Arial"/>
          <w:sz w:val="24"/>
          <w:szCs w:val="24"/>
        </w:rPr>
        <w:t>r</w:t>
      </w:r>
      <w:r w:rsidR="005605D3" w:rsidRPr="006C144B">
        <w:rPr>
          <w:rFonts w:ascii="Arial" w:hAnsi="Arial" w:cs="Arial"/>
          <w:sz w:val="24"/>
          <w:szCs w:val="24"/>
        </w:rPr>
        <w:t>ă</w:t>
      </w:r>
      <w:r w:rsidRPr="006C144B">
        <w:rPr>
          <w:rFonts w:ascii="Arial" w:hAnsi="Arial" w:cs="Arial"/>
          <w:sz w:val="24"/>
          <w:szCs w:val="24"/>
        </w:rPr>
        <w:t xml:space="preserve"> ASF (absen</w:t>
      </w:r>
      <w:r w:rsidR="005605D3" w:rsidRPr="006C144B">
        <w:rPr>
          <w:rFonts w:ascii="Arial" w:hAnsi="Arial" w:cs="Arial"/>
          <w:sz w:val="24"/>
          <w:szCs w:val="24"/>
        </w:rPr>
        <w:t>ţa autorizaţiei sanitare de funcţ</w:t>
      </w:r>
      <w:r w:rsidRPr="006C144B">
        <w:rPr>
          <w:rFonts w:ascii="Arial" w:hAnsi="Arial" w:cs="Arial"/>
          <w:sz w:val="24"/>
          <w:szCs w:val="24"/>
        </w:rPr>
        <w:t xml:space="preserve">ionare pentru obiectivele </w:t>
      </w:r>
      <w:proofErr w:type="gramStart"/>
      <w:r w:rsidRPr="006C144B">
        <w:rPr>
          <w:rFonts w:ascii="Arial" w:hAnsi="Arial" w:cs="Arial"/>
          <w:sz w:val="24"/>
          <w:szCs w:val="24"/>
        </w:rPr>
        <w:t>ce</w:t>
      </w:r>
      <w:proofErr w:type="gramEnd"/>
      <w:r w:rsidRPr="006C144B">
        <w:rPr>
          <w:rFonts w:ascii="Arial" w:hAnsi="Arial" w:cs="Arial"/>
          <w:sz w:val="24"/>
          <w:szCs w:val="24"/>
        </w:rPr>
        <w:t xml:space="preserve"> desf</w:t>
      </w:r>
      <w:r w:rsidR="005605D3" w:rsidRPr="006C144B">
        <w:rPr>
          <w:rFonts w:ascii="Arial" w:hAnsi="Arial" w:cs="Arial"/>
          <w:sz w:val="24"/>
          <w:szCs w:val="24"/>
        </w:rPr>
        <w:t>ăş</w:t>
      </w:r>
      <w:r w:rsidRPr="006C144B">
        <w:rPr>
          <w:rFonts w:ascii="Arial" w:hAnsi="Arial" w:cs="Arial"/>
          <w:sz w:val="24"/>
          <w:szCs w:val="24"/>
        </w:rPr>
        <w:t>oar</w:t>
      </w:r>
      <w:r w:rsidR="005605D3" w:rsidRPr="006C144B">
        <w:rPr>
          <w:rFonts w:ascii="Arial" w:hAnsi="Arial" w:cs="Arial"/>
          <w:sz w:val="24"/>
          <w:szCs w:val="24"/>
        </w:rPr>
        <w:t>ă</w:t>
      </w:r>
      <w:r w:rsidRPr="006C144B">
        <w:rPr>
          <w:rFonts w:ascii="Arial" w:hAnsi="Arial" w:cs="Arial"/>
          <w:sz w:val="24"/>
          <w:szCs w:val="24"/>
        </w:rPr>
        <w:t xml:space="preserve"> activit</w:t>
      </w:r>
      <w:r w:rsidR="005605D3" w:rsidRPr="006C144B">
        <w:rPr>
          <w:rFonts w:ascii="Arial" w:hAnsi="Arial" w:cs="Arial"/>
          <w:sz w:val="24"/>
          <w:szCs w:val="24"/>
        </w:rPr>
        <w:t>ăţi cu risc, pentru starea de să</w:t>
      </w:r>
      <w:r w:rsidRPr="006C144B">
        <w:rPr>
          <w:rFonts w:ascii="Arial" w:hAnsi="Arial" w:cs="Arial"/>
          <w:sz w:val="24"/>
          <w:szCs w:val="24"/>
        </w:rPr>
        <w:t>n</w:t>
      </w:r>
      <w:r w:rsidR="005605D3" w:rsidRPr="006C144B">
        <w:rPr>
          <w:rFonts w:ascii="Arial" w:hAnsi="Arial" w:cs="Arial"/>
          <w:sz w:val="24"/>
          <w:szCs w:val="24"/>
        </w:rPr>
        <w:t>ă</w:t>
      </w:r>
      <w:r w:rsidRPr="006C144B">
        <w:rPr>
          <w:rFonts w:ascii="Arial" w:hAnsi="Arial" w:cs="Arial"/>
          <w:sz w:val="24"/>
          <w:szCs w:val="24"/>
        </w:rPr>
        <w:t>tate a popula</w:t>
      </w:r>
      <w:r w:rsidR="005605D3" w:rsidRPr="006C144B">
        <w:rPr>
          <w:rFonts w:ascii="Arial" w:hAnsi="Arial" w:cs="Arial"/>
          <w:sz w:val="24"/>
          <w:szCs w:val="24"/>
        </w:rPr>
        <w:t>ţ</w:t>
      </w:r>
      <w:r w:rsidRPr="006C144B">
        <w:rPr>
          <w:rFonts w:ascii="Arial" w:hAnsi="Arial" w:cs="Arial"/>
          <w:sz w:val="24"/>
          <w:szCs w:val="24"/>
        </w:rPr>
        <w:t>iei suspuse pr</w:t>
      </w:r>
      <w:r w:rsidR="00EA6F0A" w:rsidRPr="006C144B">
        <w:rPr>
          <w:rFonts w:ascii="Arial" w:hAnsi="Arial" w:cs="Arial"/>
          <w:sz w:val="24"/>
          <w:szCs w:val="24"/>
        </w:rPr>
        <w:t>ocedurii de autorizare sanitar</w:t>
      </w:r>
      <w:r w:rsidR="005605D3" w:rsidRPr="006C144B">
        <w:rPr>
          <w:rFonts w:ascii="Arial" w:hAnsi="Arial" w:cs="Arial"/>
          <w:sz w:val="24"/>
          <w:szCs w:val="24"/>
        </w:rPr>
        <w:t>ă</w:t>
      </w:r>
      <w:r w:rsidRPr="006C144B">
        <w:rPr>
          <w:rFonts w:ascii="Arial" w:hAnsi="Arial" w:cs="Arial"/>
          <w:sz w:val="24"/>
          <w:szCs w:val="24"/>
        </w:rPr>
        <w:t xml:space="preserve">). </w:t>
      </w:r>
    </w:p>
    <w:p w14:paraId="3F92065C" w14:textId="55A0D59A" w:rsidR="00B10411" w:rsidRPr="006C144B" w:rsidRDefault="00B1041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8122E2" w:rsidRPr="006C144B">
        <w:rPr>
          <w:rFonts w:ascii="Arial" w:hAnsi="Arial" w:cs="Arial"/>
          <w:sz w:val="24"/>
          <w:szCs w:val="24"/>
        </w:rPr>
        <w:t>15</w:t>
      </w:r>
    </w:p>
    <w:p w14:paraId="7F386FFA" w14:textId="77777777" w:rsidR="000477DD" w:rsidRPr="006C144B" w:rsidRDefault="000477DD" w:rsidP="006C144B">
      <w:pPr>
        <w:pStyle w:val="NoSpacing"/>
        <w:tabs>
          <w:tab w:val="right" w:pos="9072"/>
        </w:tabs>
        <w:ind w:left="0"/>
        <w:rPr>
          <w:rFonts w:ascii="Arial" w:hAnsi="Arial" w:cs="Arial"/>
          <w:sz w:val="24"/>
          <w:szCs w:val="24"/>
          <w:shd w:val="clear" w:color="auto" w:fill="FFFFFF"/>
        </w:rPr>
      </w:pPr>
    </w:p>
    <w:p w14:paraId="1AF95E48" w14:textId="77777777" w:rsidR="00B64E85" w:rsidRPr="006C144B" w:rsidRDefault="009B59BF" w:rsidP="006C144B">
      <w:pPr>
        <w:pStyle w:val="NoSpacing"/>
        <w:tabs>
          <w:tab w:val="right" w:pos="9072"/>
        </w:tabs>
        <w:ind w:left="0"/>
        <w:rPr>
          <w:rStyle w:val="rvts8"/>
          <w:rFonts w:ascii="Arial" w:hAnsi="Arial" w:cs="Arial"/>
          <w:b/>
          <w:sz w:val="24"/>
          <w:szCs w:val="24"/>
          <w:u w:val="single"/>
        </w:rPr>
      </w:pPr>
      <w:r w:rsidRPr="006C144B">
        <w:rPr>
          <w:rFonts w:ascii="Arial" w:hAnsi="Arial" w:cs="Arial"/>
          <w:b/>
          <w:sz w:val="24"/>
          <w:szCs w:val="24"/>
          <w:u w:val="single"/>
        </w:rPr>
        <w:t>1</w:t>
      </w:r>
      <w:r w:rsidR="005322AD" w:rsidRPr="006C144B">
        <w:rPr>
          <w:rFonts w:ascii="Arial" w:hAnsi="Arial" w:cs="Arial"/>
          <w:b/>
          <w:sz w:val="24"/>
          <w:szCs w:val="24"/>
          <w:u w:val="single"/>
        </w:rPr>
        <w:t>) S</w:t>
      </w:r>
      <w:r w:rsidR="00B64E85" w:rsidRPr="006C144B">
        <w:rPr>
          <w:rStyle w:val="rvts8"/>
          <w:rFonts w:ascii="Arial" w:hAnsi="Arial" w:cs="Arial"/>
          <w:b/>
          <w:sz w:val="24"/>
          <w:szCs w:val="24"/>
          <w:u w:val="single"/>
        </w:rPr>
        <w:t xml:space="preserve">ecţii medicale </w:t>
      </w:r>
    </w:p>
    <w:p w14:paraId="6BA2A667" w14:textId="0E03689E"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w:t>
      </w:r>
      <w:r w:rsidR="00676DB2" w:rsidRPr="006C144B">
        <w:rPr>
          <w:rFonts w:ascii="Arial" w:hAnsi="Arial" w:cs="Arial"/>
          <w:sz w:val="24"/>
          <w:szCs w:val="24"/>
        </w:rPr>
        <w:t xml:space="preserve">efectuate </w:t>
      </w:r>
      <w:r w:rsidR="00070501" w:rsidRPr="006C144B">
        <w:rPr>
          <w:rFonts w:ascii="Arial" w:hAnsi="Arial" w:cs="Arial"/>
          <w:sz w:val="24"/>
          <w:szCs w:val="24"/>
        </w:rPr>
        <w:t>-</w:t>
      </w:r>
      <w:r w:rsidR="00676DB2" w:rsidRPr="006C144B">
        <w:rPr>
          <w:rFonts w:ascii="Arial" w:hAnsi="Arial" w:cs="Arial"/>
          <w:sz w:val="24"/>
          <w:szCs w:val="24"/>
        </w:rPr>
        <w:t xml:space="preserve"> </w:t>
      </w:r>
      <w:r w:rsidR="008122E2" w:rsidRPr="006C144B">
        <w:rPr>
          <w:rFonts w:ascii="Arial" w:hAnsi="Arial" w:cs="Arial"/>
          <w:sz w:val="24"/>
          <w:szCs w:val="24"/>
        </w:rPr>
        <w:t>322</w:t>
      </w:r>
    </w:p>
    <w:p w14:paraId="59D6AABD" w14:textId="703AC569"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F65EF9" w:rsidRPr="006C144B">
        <w:rPr>
          <w:rFonts w:ascii="Arial" w:hAnsi="Arial" w:cs="Arial"/>
          <w:sz w:val="24"/>
          <w:szCs w:val="24"/>
        </w:rPr>
        <w:t xml:space="preserve"> </w:t>
      </w:r>
      <w:r w:rsidR="00DD1B2D" w:rsidRPr="006C144B">
        <w:rPr>
          <w:rFonts w:ascii="Arial" w:hAnsi="Arial" w:cs="Arial"/>
          <w:sz w:val="24"/>
          <w:szCs w:val="24"/>
        </w:rPr>
        <w:t>–</w:t>
      </w:r>
      <w:r w:rsidR="00F65EF9" w:rsidRPr="006C144B">
        <w:rPr>
          <w:rFonts w:ascii="Arial" w:hAnsi="Arial" w:cs="Arial"/>
          <w:sz w:val="24"/>
          <w:szCs w:val="24"/>
        </w:rPr>
        <w:t xml:space="preserve"> </w:t>
      </w:r>
      <w:r w:rsidR="00DD1B2D" w:rsidRPr="006C144B">
        <w:rPr>
          <w:rFonts w:ascii="Arial" w:hAnsi="Arial" w:cs="Arial"/>
          <w:sz w:val="24"/>
          <w:szCs w:val="24"/>
        </w:rPr>
        <w:t>3</w:t>
      </w:r>
      <w:r w:rsidR="008122E2" w:rsidRPr="006C144B">
        <w:rPr>
          <w:rFonts w:ascii="Arial" w:hAnsi="Arial" w:cs="Arial"/>
          <w:sz w:val="24"/>
          <w:szCs w:val="24"/>
        </w:rPr>
        <w:t>7</w:t>
      </w:r>
      <w:r w:rsidRPr="006C144B">
        <w:rPr>
          <w:rFonts w:ascii="Arial" w:hAnsi="Arial" w:cs="Arial"/>
          <w:sz w:val="24"/>
          <w:szCs w:val="24"/>
        </w:rPr>
        <w:t>, din care:</w:t>
      </w:r>
    </w:p>
    <w:p w14:paraId="1B60EF1A" w14:textId="7ACED4E9" w:rsidR="005322A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avertismente</w:t>
      </w:r>
      <w:proofErr w:type="gramEnd"/>
      <w:r w:rsidR="00617943" w:rsidRPr="006C144B">
        <w:rPr>
          <w:rFonts w:ascii="Arial" w:hAnsi="Arial" w:cs="Arial"/>
          <w:sz w:val="24"/>
          <w:szCs w:val="24"/>
        </w:rPr>
        <w:t xml:space="preserve"> </w:t>
      </w:r>
      <w:r w:rsidR="00664FAC" w:rsidRPr="006C144B">
        <w:rPr>
          <w:rFonts w:ascii="Arial" w:hAnsi="Arial" w:cs="Arial"/>
          <w:sz w:val="24"/>
          <w:szCs w:val="24"/>
        </w:rPr>
        <w:t>–</w:t>
      </w:r>
      <w:r w:rsidR="00617943" w:rsidRPr="006C144B">
        <w:rPr>
          <w:rFonts w:ascii="Arial" w:hAnsi="Arial" w:cs="Arial"/>
          <w:sz w:val="24"/>
          <w:szCs w:val="24"/>
        </w:rPr>
        <w:t xml:space="preserve"> </w:t>
      </w:r>
      <w:r w:rsidR="008122E2" w:rsidRPr="006C144B">
        <w:rPr>
          <w:rFonts w:ascii="Arial" w:hAnsi="Arial" w:cs="Arial"/>
          <w:sz w:val="24"/>
          <w:szCs w:val="24"/>
        </w:rPr>
        <w:t>12</w:t>
      </w:r>
    </w:p>
    <w:p w14:paraId="70C17522" w14:textId="6048AE76" w:rsidR="00B64E85"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F65EF9" w:rsidRPr="006C144B">
        <w:rPr>
          <w:rFonts w:ascii="Arial" w:hAnsi="Arial" w:cs="Arial"/>
          <w:sz w:val="24"/>
          <w:szCs w:val="24"/>
        </w:rPr>
        <w:t>–</w:t>
      </w:r>
      <w:r w:rsidR="00B439EE" w:rsidRPr="006C144B">
        <w:rPr>
          <w:rFonts w:ascii="Arial" w:hAnsi="Arial" w:cs="Arial"/>
          <w:sz w:val="24"/>
          <w:szCs w:val="24"/>
        </w:rPr>
        <w:t xml:space="preserve"> </w:t>
      </w:r>
      <w:r w:rsidR="00DD1B2D" w:rsidRPr="006C144B">
        <w:rPr>
          <w:rFonts w:ascii="Arial" w:hAnsi="Arial" w:cs="Arial"/>
          <w:sz w:val="24"/>
          <w:szCs w:val="24"/>
        </w:rPr>
        <w:t>2</w:t>
      </w:r>
      <w:r w:rsidR="008122E2" w:rsidRPr="006C144B">
        <w:rPr>
          <w:rFonts w:ascii="Arial" w:hAnsi="Arial" w:cs="Arial"/>
          <w:sz w:val="24"/>
          <w:szCs w:val="24"/>
        </w:rPr>
        <w:t>5</w:t>
      </w:r>
    </w:p>
    <w:p w14:paraId="48B79E80" w14:textId="11651DFD" w:rsidR="005322AD"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C441AE" w:rsidRPr="006C144B">
        <w:rPr>
          <w:rFonts w:ascii="Arial" w:hAnsi="Arial" w:cs="Arial"/>
          <w:sz w:val="24"/>
          <w:szCs w:val="24"/>
        </w:rPr>
        <w:t>total</w:t>
      </w:r>
      <w:proofErr w:type="gramEnd"/>
      <w:r w:rsidR="00C441AE" w:rsidRPr="006C144B">
        <w:rPr>
          <w:rFonts w:ascii="Arial" w:hAnsi="Arial" w:cs="Arial"/>
          <w:sz w:val="24"/>
          <w:szCs w:val="24"/>
        </w:rPr>
        <w:t xml:space="preserve"> valoare amenzi </w:t>
      </w:r>
      <w:r w:rsidR="00B64E85" w:rsidRPr="006C144B">
        <w:rPr>
          <w:rFonts w:ascii="Arial" w:hAnsi="Arial" w:cs="Arial"/>
          <w:sz w:val="24"/>
          <w:szCs w:val="24"/>
        </w:rPr>
        <w:t>–</w:t>
      </w:r>
      <w:r w:rsidR="00B64E85" w:rsidRPr="006C144B">
        <w:rPr>
          <w:rFonts w:ascii="Arial" w:hAnsi="Arial" w:cs="Arial"/>
          <w:b/>
          <w:sz w:val="24"/>
          <w:szCs w:val="24"/>
        </w:rPr>
        <w:t xml:space="preserve"> </w:t>
      </w:r>
      <w:r w:rsidR="008122E2" w:rsidRPr="006C144B">
        <w:rPr>
          <w:rFonts w:ascii="Arial" w:hAnsi="Arial" w:cs="Arial"/>
          <w:b/>
          <w:sz w:val="24"/>
          <w:szCs w:val="24"/>
        </w:rPr>
        <w:t>58</w:t>
      </w:r>
      <w:r w:rsidR="00F65EF9" w:rsidRPr="006C144B">
        <w:rPr>
          <w:rFonts w:ascii="Arial" w:hAnsi="Arial" w:cs="Arial"/>
          <w:b/>
          <w:sz w:val="24"/>
          <w:szCs w:val="24"/>
        </w:rPr>
        <w:t>.</w:t>
      </w:r>
      <w:r w:rsidR="008122E2" w:rsidRPr="006C144B">
        <w:rPr>
          <w:rFonts w:ascii="Arial" w:hAnsi="Arial" w:cs="Arial"/>
          <w:b/>
          <w:sz w:val="24"/>
          <w:szCs w:val="24"/>
        </w:rPr>
        <w:t>4</w:t>
      </w:r>
      <w:r w:rsidR="009B6967" w:rsidRPr="006C144B">
        <w:rPr>
          <w:rFonts w:ascii="Arial" w:hAnsi="Arial" w:cs="Arial"/>
          <w:b/>
          <w:sz w:val="24"/>
          <w:szCs w:val="24"/>
        </w:rPr>
        <w:t>0</w:t>
      </w:r>
      <w:r w:rsidR="007D4B2F" w:rsidRPr="006C144B">
        <w:rPr>
          <w:rFonts w:ascii="Arial" w:hAnsi="Arial" w:cs="Arial"/>
          <w:b/>
          <w:sz w:val="24"/>
          <w:szCs w:val="24"/>
        </w:rPr>
        <w:t>0</w:t>
      </w:r>
      <w:r w:rsidR="00B64E85" w:rsidRPr="006C144B">
        <w:rPr>
          <w:rFonts w:ascii="Arial" w:hAnsi="Arial" w:cs="Arial"/>
          <w:b/>
          <w:sz w:val="24"/>
          <w:szCs w:val="24"/>
        </w:rPr>
        <w:t xml:space="preserve"> lei</w:t>
      </w:r>
    </w:p>
    <w:p w14:paraId="650A3436" w14:textId="77777777" w:rsidR="00AF797E"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98444B" w:rsidRPr="006C144B">
        <w:rPr>
          <w:rFonts w:ascii="Arial" w:hAnsi="Arial" w:cs="Arial"/>
          <w:b/>
          <w:sz w:val="24"/>
          <w:szCs w:val="24"/>
        </w:rPr>
        <w:t>:</w:t>
      </w:r>
    </w:p>
    <w:p w14:paraId="093018F6" w14:textId="0A8555BA" w:rsidR="00C737E3" w:rsidRPr="006C144B" w:rsidRDefault="00C737E3" w:rsidP="006C144B">
      <w:pPr>
        <w:pStyle w:val="NoSpacing"/>
        <w:numPr>
          <w:ilvl w:val="0"/>
          <w:numId w:val="36"/>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de către personalul unităţii sanitare a protocoalelor şi procedurilor în privinţa actului medical;</w:t>
      </w:r>
    </w:p>
    <w:p w14:paraId="38368056" w14:textId="4C422DC7" w:rsidR="00C737E3" w:rsidRPr="006C144B" w:rsidRDefault="00C737E3" w:rsidP="006C144B">
      <w:pPr>
        <w:pStyle w:val="NoSpacing"/>
        <w:numPr>
          <w:ilvl w:val="0"/>
          <w:numId w:val="36"/>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utilizarea de ambalaje neconforme cu cerinţele impuse de normele pentru colectarea deşeurilor periculoase;</w:t>
      </w:r>
    </w:p>
    <w:p w14:paraId="21E316D1" w14:textId="6598810C" w:rsidR="00C737E3" w:rsidRPr="006C144B" w:rsidRDefault="00C737E3" w:rsidP="006C144B">
      <w:pPr>
        <w:pStyle w:val="NoSpacing"/>
        <w:numPr>
          <w:ilvl w:val="0"/>
          <w:numId w:val="36"/>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necunoaşterea şi neaplicarea de către personalul auxiliar sanitar a tehnicilor şi procedurilor de curăţenie şi dezinfecţie;</w:t>
      </w:r>
    </w:p>
    <w:p w14:paraId="269B8719" w14:textId="692C99E9" w:rsidR="00C737E3" w:rsidRPr="006C144B" w:rsidRDefault="00C737E3" w:rsidP="006C144B">
      <w:pPr>
        <w:pStyle w:val="NoSpacing"/>
        <w:numPr>
          <w:ilvl w:val="0"/>
          <w:numId w:val="36"/>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0D14CE83" w14:textId="4EF5E738" w:rsidR="00B02B07" w:rsidRPr="006C144B" w:rsidRDefault="00B02B07" w:rsidP="006C144B">
      <w:pPr>
        <w:pStyle w:val="NoSpacing"/>
        <w:numPr>
          <w:ilvl w:val="0"/>
          <w:numId w:val="36"/>
        </w:numPr>
        <w:tabs>
          <w:tab w:val="right" w:pos="9072"/>
        </w:tabs>
        <w:ind w:left="0" w:firstLine="0"/>
        <w:rPr>
          <w:rFonts w:ascii="Arial" w:hAnsi="Arial" w:cs="Arial"/>
          <w:b/>
          <w:sz w:val="24"/>
          <w:szCs w:val="24"/>
        </w:rPr>
      </w:pPr>
      <w:r w:rsidRPr="006C144B">
        <w:rPr>
          <w:rFonts w:ascii="Arial" w:hAnsi="Arial" w:cs="Arial"/>
          <w:sz w:val="24"/>
          <w:szCs w:val="24"/>
          <w:lang w:val="ro-RO"/>
        </w:rPr>
        <w:t>neefectuarea periodică sau după necesitate a lucrărilor de igienizare și revizuire a instalațiilor și echipamentelor, clădirilor unității sanitare</w:t>
      </w:r>
      <w:r w:rsidR="00C737E3" w:rsidRPr="006C144B">
        <w:rPr>
          <w:rFonts w:ascii="Arial" w:hAnsi="Arial" w:cs="Arial"/>
          <w:sz w:val="24"/>
          <w:szCs w:val="24"/>
          <w:lang w:val="ro-RO"/>
        </w:rPr>
        <w:t>;</w:t>
      </w:r>
    </w:p>
    <w:p w14:paraId="19DF7ED3" w14:textId="77777777" w:rsidR="006F59F5" w:rsidRPr="006C144B" w:rsidRDefault="006F59F5" w:rsidP="006C144B">
      <w:pPr>
        <w:pStyle w:val="NoSpacing"/>
        <w:numPr>
          <w:ilvl w:val="0"/>
          <w:numId w:val="36"/>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2E1114C2" w14:textId="77777777" w:rsidR="006F59F5" w:rsidRPr="006C144B" w:rsidRDefault="006F59F5" w:rsidP="006C144B">
      <w:pPr>
        <w:pStyle w:val="NoSpacing"/>
        <w:numPr>
          <w:ilvl w:val="0"/>
          <w:numId w:val="36"/>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634F3EB4" w14:textId="19B450F2" w:rsidR="00C92C95" w:rsidRPr="006C144B" w:rsidRDefault="00C92C9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8122E2" w:rsidRPr="006C144B">
        <w:rPr>
          <w:rFonts w:ascii="Arial" w:hAnsi="Arial" w:cs="Arial"/>
          <w:sz w:val="24"/>
          <w:szCs w:val="24"/>
        </w:rPr>
        <w:t>3</w:t>
      </w:r>
      <w:r w:rsidR="00DD1B2D" w:rsidRPr="006C144B">
        <w:rPr>
          <w:rFonts w:ascii="Arial" w:hAnsi="Arial" w:cs="Arial"/>
          <w:sz w:val="24"/>
          <w:szCs w:val="24"/>
        </w:rPr>
        <w:t>9</w:t>
      </w:r>
    </w:p>
    <w:p w14:paraId="7225631E" w14:textId="77777777" w:rsidR="001C5B00" w:rsidRPr="006C144B" w:rsidRDefault="001C5B00" w:rsidP="006C144B">
      <w:pPr>
        <w:pStyle w:val="NoSpacing"/>
        <w:tabs>
          <w:tab w:val="right" w:pos="9072"/>
        </w:tabs>
        <w:ind w:left="0"/>
        <w:rPr>
          <w:rFonts w:ascii="Arial" w:hAnsi="Arial" w:cs="Arial"/>
          <w:sz w:val="24"/>
          <w:szCs w:val="24"/>
        </w:rPr>
      </w:pPr>
    </w:p>
    <w:p w14:paraId="1F586D09" w14:textId="77777777" w:rsidR="001C5B00" w:rsidRPr="006C144B" w:rsidRDefault="001C5B00"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lastRenderedPageBreak/>
        <w:t xml:space="preserve">2) </w:t>
      </w:r>
      <w:r w:rsidR="00F11C6C" w:rsidRPr="006C144B">
        <w:rPr>
          <w:rStyle w:val="rvts8"/>
          <w:rFonts w:ascii="Arial" w:hAnsi="Arial" w:cs="Arial"/>
          <w:b/>
          <w:sz w:val="24"/>
          <w:szCs w:val="24"/>
          <w:u w:val="single"/>
        </w:rPr>
        <w:t>Serviciul de primire intern</w:t>
      </w:r>
      <w:r w:rsidRPr="006C144B">
        <w:rPr>
          <w:rStyle w:val="rvts8"/>
          <w:rFonts w:ascii="Arial" w:hAnsi="Arial" w:cs="Arial"/>
          <w:b/>
          <w:sz w:val="24"/>
          <w:szCs w:val="24"/>
          <w:u w:val="single"/>
        </w:rPr>
        <w:t>are a bolnavilor</w:t>
      </w:r>
      <w:r w:rsidRPr="006C144B">
        <w:rPr>
          <w:rFonts w:ascii="Arial" w:hAnsi="Arial" w:cs="Arial"/>
          <w:b/>
          <w:sz w:val="24"/>
          <w:szCs w:val="24"/>
          <w:u w:val="single"/>
        </w:rPr>
        <w:t xml:space="preserve"> </w:t>
      </w:r>
    </w:p>
    <w:p w14:paraId="57604F47" w14:textId="151E292C"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30</w:t>
      </w:r>
    </w:p>
    <w:p w14:paraId="7DDA20F9" w14:textId="413B2DC0" w:rsidR="001C5B00" w:rsidRPr="006C144B" w:rsidRDefault="00DD1B2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8122E2" w:rsidRPr="006C144B">
        <w:rPr>
          <w:rFonts w:ascii="Arial" w:hAnsi="Arial" w:cs="Arial"/>
          <w:sz w:val="24"/>
          <w:szCs w:val="24"/>
        </w:rPr>
        <w:t>1</w:t>
      </w:r>
    </w:p>
    <w:p w14:paraId="15ACF8E2" w14:textId="77777777" w:rsidR="00DD1B2D" w:rsidRPr="006C144B" w:rsidRDefault="00DD1B2D" w:rsidP="006C144B">
      <w:pPr>
        <w:pStyle w:val="NoSpacing"/>
        <w:tabs>
          <w:tab w:val="right" w:pos="9072"/>
        </w:tabs>
        <w:ind w:left="0"/>
        <w:rPr>
          <w:rFonts w:ascii="Arial" w:hAnsi="Arial" w:cs="Arial"/>
          <w:sz w:val="24"/>
          <w:szCs w:val="24"/>
        </w:rPr>
      </w:pPr>
    </w:p>
    <w:p w14:paraId="342FE5B9" w14:textId="77777777" w:rsidR="009E38B8" w:rsidRPr="006C144B" w:rsidRDefault="008F58F8"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3</w:t>
      </w:r>
      <w:r w:rsidR="00EF0AD4" w:rsidRPr="006C144B">
        <w:rPr>
          <w:rFonts w:ascii="Arial" w:hAnsi="Arial" w:cs="Arial"/>
          <w:b/>
          <w:sz w:val="24"/>
          <w:szCs w:val="24"/>
          <w:u w:val="single"/>
        </w:rPr>
        <w:t xml:space="preserve">) </w:t>
      </w:r>
      <w:r w:rsidR="00EF0AD4" w:rsidRPr="006C144B">
        <w:rPr>
          <w:rStyle w:val="rvts8"/>
          <w:rFonts w:ascii="Arial" w:hAnsi="Arial" w:cs="Arial"/>
          <w:b/>
          <w:sz w:val="24"/>
          <w:szCs w:val="24"/>
          <w:u w:val="single"/>
        </w:rPr>
        <w:t>Serviciul de urgenţă UPU/CPU</w:t>
      </w:r>
      <w:r w:rsidR="009E38B8" w:rsidRPr="006C144B">
        <w:rPr>
          <w:rFonts w:ascii="Arial" w:hAnsi="Arial" w:cs="Arial"/>
          <w:b/>
          <w:sz w:val="24"/>
          <w:szCs w:val="24"/>
          <w:u w:val="single"/>
        </w:rPr>
        <w:t xml:space="preserve"> </w:t>
      </w:r>
    </w:p>
    <w:p w14:paraId="2C8CA806" w14:textId="2212A473" w:rsidR="00251BC5" w:rsidRPr="006C144B" w:rsidRDefault="00251BC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24</w:t>
      </w:r>
    </w:p>
    <w:p w14:paraId="437A2717" w14:textId="161BB370" w:rsidR="00092E18" w:rsidRPr="006C144B" w:rsidRDefault="00092E1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122E2" w:rsidRPr="006C144B">
        <w:rPr>
          <w:rFonts w:ascii="Arial" w:hAnsi="Arial" w:cs="Arial"/>
          <w:sz w:val="24"/>
          <w:szCs w:val="24"/>
        </w:rPr>
        <w:t>6</w:t>
      </w:r>
      <w:r w:rsidRPr="006C144B">
        <w:rPr>
          <w:rFonts w:ascii="Arial" w:hAnsi="Arial" w:cs="Arial"/>
          <w:sz w:val="24"/>
          <w:szCs w:val="24"/>
        </w:rPr>
        <w:t>, din care:</w:t>
      </w:r>
    </w:p>
    <w:p w14:paraId="403BA74B" w14:textId="02D74568"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4 </w:t>
      </w:r>
    </w:p>
    <w:p w14:paraId="403A7EEA" w14:textId="4829EA2E" w:rsidR="00092E18" w:rsidRPr="006C144B" w:rsidRDefault="00092E1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122E2" w:rsidRPr="006C144B">
        <w:rPr>
          <w:rFonts w:ascii="Arial" w:hAnsi="Arial" w:cs="Arial"/>
          <w:sz w:val="24"/>
          <w:szCs w:val="24"/>
        </w:rPr>
        <w:t>2</w:t>
      </w:r>
    </w:p>
    <w:p w14:paraId="1F239D85" w14:textId="11B9610D" w:rsidR="00092E18" w:rsidRPr="006C144B" w:rsidRDefault="00092E18"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122E2" w:rsidRPr="006C144B">
        <w:rPr>
          <w:rFonts w:ascii="Arial" w:hAnsi="Arial" w:cs="Arial"/>
          <w:b/>
          <w:sz w:val="24"/>
          <w:szCs w:val="24"/>
        </w:rPr>
        <w:t>3</w:t>
      </w:r>
      <w:r w:rsidRPr="006C144B">
        <w:rPr>
          <w:rFonts w:ascii="Arial" w:hAnsi="Arial" w:cs="Arial"/>
          <w:b/>
          <w:sz w:val="24"/>
          <w:szCs w:val="24"/>
        </w:rPr>
        <w:t>.000 lei</w:t>
      </w:r>
    </w:p>
    <w:p w14:paraId="6FFB6386" w14:textId="77777777" w:rsidR="00092E18" w:rsidRPr="006C144B" w:rsidRDefault="00092E18"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1AA71F68" w14:textId="27980F1C" w:rsidR="00434BD3" w:rsidRPr="006C144B" w:rsidRDefault="00434BD3" w:rsidP="006C144B">
      <w:pPr>
        <w:pStyle w:val="NoSpacing"/>
        <w:numPr>
          <w:ilvl w:val="0"/>
          <w:numId w:val="37"/>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0F886397" w14:textId="75587371" w:rsidR="00434BD3" w:rsidRPr="006C144B" w:rsidRDefault="00434BD3" w:rsidP="006C144B">
      <w:pPr>
        <w:pStyle w:val="NoSpacing"/>
        <w:numPr>
          <w:ilvl w:val="0"/>
          <w:numId w:val="37"/>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necunoaşterea şi neaplicarea de către personalul medico-sanitar a tehnicilor şi procedurilor de pregătire pentru sterilizare, depozitare şi transport al instrumentarului către locul de utilizare;</w:t>
      </w:r>
    </w:p>
    <w:p w14:paraId="26CDB1B2" w14:textId="785E745C" w:rsidR="00134EAF" w:rsidRPr="006C144B" w:rsidRDefault="00134EAF" w:rsidP="006C144B">
      <w:pPr>
        <w:pStyle w:val="ListParagraph"/>
        <w:numPr>
          <w:ilvl w:val="0"/>
          <w:numId w:val="37"/>
        </w:numPr>
        <w:spacing w:after="0" w:line="240" w:lineRule="auto"/>
        <w:ind w:left="0" w:firstLine="0"/>
        <w:jc w:val="both"/>
        <w:rPr>
          <w:rFonts w:ascii="Arial" w:hAnsi="Arial" w:cs="Arial"/>
          <w:sz w:val="24"/>
          <w:szCs w:val="24"/>
          <w:lang w:val="it-IT"/>
        </w:rPr>
      </w:pPr>
      <w:r w:rsidRPr="006C144B">
        <w:rPr>
          <w:rFonts w:ascii="Arial" w:hAnsi="Arial" w:cs="Arial"/>
          <w:sz w:val="24"/>
          <w:szCs w:val="24"/>
          <w:lang w:val="it-IT"/>
        </w:rPr>
        <w:t>depozitare</w:t>
      </w:r>
      <w:r w:rsidR="00434BD3" w:rsidRPr="006C144B">
        <w:rPr>
          <w:rFonts w:ascii="Arial" w:hAnsi="Arial" w:cs="Arial"/>
          <w:sz w:val="24"/>
          <w:szCs w:val="24"/>
          <w:lang w:val="it-IT"/>
        </w:rPr>
        <w:t>a</w:t>
      </w:r>
      <w:r w:rsidRPr="006C144B">
        <w:rPr>
          <w:rFonts w:ascii="Arial" w:hAnsi="Arial" w:cs="Arial"/>
          <w:sz w:val="24"/>
          <w:szCs w:val="24"/>
          <w:lang w:val="it-IT"/>
        </w:rPr>
        <w:t xml:space="preserve"> necorespunzătoare a pungi</w:t>
      </w:r>
      <w:r w:rsidR="00434BD3" w:rsidRPr="006C144B">
        <w:rPr>
          <w:rFonts w:ascii="Arial" w:hAnsi="Arial" w:cs="Arial"/>
          <w:sz w:val="24"/>
          <w:szCs w:val="24"/>
          <w:lang w:val="it-IT"/>
        </w:rPr>
        <w:t>lor</w:t>
      </w:r>
      <w:r w:rsidRPr="006C144B">
        <w:rPr>
          <w:rFonts w:ascii="Arial" w:hAnsi="Arial" w:cs="Arial"/>
          <w:sz w:val="24"/>
          <w:szCs w:val="24"/>
          <w:lang w:val="it-IT"/>
        </w:rPr>
        <w:t xml:space="preserve"> cu instrumentar steril</w:t>
      </w:r>
      <w:r w:rsidR="00434BD3" w:rsidRPr="006C144B">
        <w:rPr>
          <w:rFonts w:ascii="Arial" w:hAnsi="Arial" w:cs="Arial"/>
          <w:sz w:val="24"/>
          <w:szCs w:val="24"/>
          <w:lang w:val="it-IT"/>
        </w:rPr>
        <w:t>;</w:t>
      </w:r>
      <w:r w:rsidRPr="006C144B">
        <w:rPr>
          <w:rFonts w:ascii="Arial" w:hAnsi="Arial" w:cs="Arial"/>
          <w:sz w:val="24"/>
          <w:szCs w:val="24"/>
          <w:lang w:val="it-IT"/>
        </w:rPr>
        <w:t xml:space="preserve"> </w:t>
      </w:r>
    </w:p>
    <w:p w14:paraId="53477712" w14:textId="77777777" w:rsidR="00471EAA" w:rsidRPr="006C144B" w:rsidRDefault="00471EAA" w:rsidP="006C144B">
      <w:pPr>
        <w:pStyle w:val="NoSpacing"/>
        <w:numPr>
          <w:ilvl w:val="0"/>
          <w:numId w:val="37"/>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43266256" w14:textId="72C0D4A0"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2</w:t>
      </w:r>
    </w:p>
    <w:p w14:paraId="7EC74AA6" w14:textId="77777777" w:rsidR="0049621B" w:rsidRPr="006C144B" w:rsidRDefault="0049621B" w:rsidP="006C144B">
      <w:pPr>
        <w:pStyle w:val="NoSpacing"/>
        <w:tabs>
          <w:tab w:val="right" w:pos="9072"/>
        </w:tabs>
        <w:ind w:left="0"/>
        <w:rPr>
          <w:rFonts w:ascii="Arial" w:hAnsi="Arial" w:cs="Arial"/>
          <w:sz w:val="24"/>
          <w:szCs w:val="24"/>
        </w:rPr>
      </w:pPr>
    </w:p>
    <w:p w14:paraId="3E87CD73" w14:textId="77777777" w:rsidR="00203092" w:rsidRPr="006C144B" w:rsidRDefault="008F58F8" w:rsidP="006C144B">
      <w:pPr>
        <w:pStyle w:val="ListParagraph"/>
        <w:tabs>
          <w:tab w:val="right" w:pos="9072"/>
        </w:tabs>
        <w:spacing w:after="0" w:line="240" w:lineRule="auto"/>
        <w:ind w:left="0"/>
        <w:contextualSpacing w:val="0"/>
        <w:jc w:val="both"/>
        <w:rPr>
          <w:rFonts w:ascii="Arial" w:hAnsi="Arial" w:cs="Arial"/>
          <w:b/>
          <w:sz w:val="24"/>
          <w:szCs w:val="24"/>
          <w:u w:val="single"/>
        </w:rPr>
      </w:pPr>
      <w:r w:rsidRPr="006C144B">
        <w:rPr>
          <w:rFonts w:ascii="Arial" w:hAnsi="Arial" w:cs="Arial"/>
          <w:b/>
          <w:sz w:val="24"/>
          <w:szCs w:val="24"/>
          <w:u w:val="single"/>
        </w:rPr>
        <w:t>4</w:t>
      </w:r>
      <w:r w:rsidR="00203092" w:rsidRPr="006C144B">
        <w:rPr>
          <w:rFonts w:ascii="Arial" w:hAnsi="Arial" w:cs="Arial"/>
          <w:b/>
          <w:sz w:val="24"/>
          <w:szCs w:val="24"/>
          <w:u w:val="single"/>
        </w:rPr>
        <w:t>) Structura de spitalizare de zi</w:t>
      </w:r>
    </w:p>
    <w:p w14:paraId="7AE18B04" w14:textId="33C6B506" w:rsidR="000D414E" w:rsidRPr="006C144B" w:rsidRDefault="000D414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30</w:t>
      </w:r>
    </w:p>
    <w:p w14:paraId="408892DE" w14:textId="0A7C3B86" w:rsidR="001D6D1B" w:rsidRPr="006C144B" w:rsidRDefault="001D6D1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122E2" w:rsidRPr="006C144B">
        <w:rPr>
          <w:rFonts w:ascii="Arial" w:hAnsi="Arial" w:cs="Arial"/>
          <w:sz w:val="24"/>
          <w:szCs w:val="24"/>
        </w:rPr>
        <w:t>2</w:t>
      </w:r>
      <w:r w:rsidRPr="006C144B">
        <w:rPr>
          <w:rFonts w:ascii="Arial" w:hAnsi="Arial" w:cs="Arial"/>
          <w:sz w:val="24"/>
          <w:szCs w:val="24"/>
        </w:rPr>
        <w:t>, din care:</w:t>
      </w:r>
    </w:p>
    <w:p w14:paraId="52771BC0" w14:textId="53DD5B2D" w:rsidR="001D6D1B" w:rsidRPr="006C144B" w:rsidRDefault="001D6D1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122E2" w:rsidRPr="006C144B">
        <w:rPr>
          <w:rFonts w:ascii="Arial" w:hAnsi="Arial" w:cs="Arial"/>
          <w:sz w:val="24"/>
          <w:szCs w:val="24"/>
        </w:rPr>
        <w:t>2</w:t>
      </w:r>
    </w:p>
    <w:p w14:paraId="3E706B11" w14:textId="054A5C44" w:rsidR="001D6D1B" w:rsidRPr="006C144B" w:rsidRDefault="001D6D1B"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122E2" w:rsidRPr="006C144B">
        <w:rPr>
          <w:rFonts w:ascii="Arial" w:hAnsi="Arial" w:cs="Arial"/>
          <w:b/>
          <w:sz w:val="24"/>
          <w:szCs w:val="24"/>
        </w:rPr>
        <w:t>27</w:t>
      </w:r>
      <w:r w:rsidRPr="006C144B">
        <w:rPr>
          <w:rFonts w:ascii="Arial" w:hAnsi="Arial" w:cs="Arial"/>
          <w:b/>
          <w:sz w:val="24"/>
          <w:szCs w:val="24"/>
        </w:rPr>
        <w:t>.000 lei</w:t>
      </w:r>
    </w:p>
    <w:p w14:paraId="0437A32C" w14:textId="77777777" w:rsidR="001D6D1B" w:rsidRPr="006C144B" w:rsidRDefault="001D6D1B"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7580A930" w14:textId="5CA76881" w:rsidR="00434BD3" w:rsidRPr="006C144B" w:rsidRDefault="00434BD3" w:rsidP="006C144B">
      <w:pPr>
        <w:pStyle w:val="NoSpacing"/>
        <w:numPr>
          <w:ilvl w:val="0"/>
          <w:numId w:val="38"/>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14:paraId="5011C5FA" w14:textId="77777777" w:rsidR="001D6D1B" w:rsidRPr="006C144B" w:rsidRDefault="001D6D1B" w:rsidP="006C144B">
      <w:pPr>
        <w:pStyle w:val="NoSpacing"/>
        <w:numPr>
          <w:ilvl w:val="0"/>
          <w:numId w:val="38"/>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691B66B7" w14:textId="77777777"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62C8A3E8" w14:textId="77777777" w:rsidR="00C92C95" w:rsidRPr="006C144B" w:rsidRDefault="00C92C95" w:rsidP="006C144B">
      <w:pPr>
        <w:pStyle w:val="NoSpacing"/>
        <w:tabs>
          <w:tab w:val="right" w:pos="9072"/>
        </w:tabs>
        <w:ind w:left="0"/>
        <w:rPr>
          <w:rFonts w:ascii="Arial" w:hAnsi="Arial" w:cs="Arial"/>
          <w:sz w:val="24"/>
          <w:szCs w:val="24"/>
        </w:rPr>
      </w:pPr>
    </w:p>
    <w:p w14:paraId="4644EBC0" w14:textId="77777777" w:rsidR="00C92C95" w:rsidRPr="006C144B" w:rsidRDefault="00F57CA8" w:rsidP="006C144B">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6C144B">
        <w:rPr>
          <w:rFonts w:ascii="Arial" w:hAnsi="Arial" w:cs="Arial"/>
          <w:b/>
          <w:sz w:val="24"/>
          <w:szCs w:val="24"/>
          <w:u w:val="single"/>
        </w:rPr>
        <w:t>5</w:t>
      </w:r>
      <w:r w:rsidR="00C92C95" w:rsidRPr="006C144B">
        <w:rPr>
          <w:rFonts w:ascii="Arial" w:hAnsi="Arial" w:cs="Arial"/>
          <w:b/>
          <w:sz w:val="24"/>
          <w:szCs w:val="24"/>
          <w:u w:val="single"/>
        </w:rPr>
        <w:t>) Blocul operator</w:t>
      </w:r>
    </w:p>
    <w:p w14:paraId="5D14F0E0" w14:textId="4B910D88" w:rsidR="00336A9E" w:rsidRPr="006C144B" w:rsidRDefault="00C92C9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37</w:t>
      </w:r>
    </w:p>
    <w:p w14:paraId="0769B033" w14:textId="7B368828" w:rsidR="003D3DAB" w:rsidRPr="006C144B" w:rsidRDefault="003D3DA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0272A3" w:rsidRPr="006C144B">
        <w:rPr>
          <w:rFonts w:ascii="Arial" w:hAnsi="Arial" w:cs="Arial"/>
          <w:sz w:val="24"/>
          <w:szCs w:val="24"/>
        </w:rPr>
        <w:t>–</w:t>
      </w:r>
      <w:r w:rsidRPr="006C144B">
        <w:rPr>
          <w:rFonts w:ascii="Arial" w:hAnsi="Arial" w:cs="Arial"/>
          <w:sz w:val="24"/>
          <w:szCs w:val="24"/>
        </w:rPr>
        <w:t xml:space="preserve"> </w:t>
      </w:r>
      <w:r w:rsidR="008122E2" w:rsidRPr="006C144B">
        <w:rPr>
          <w:rFonts w:ascii="Arial" w:hAnsi="Arial" w:cs="Arial"/>
          <w:sz w:val="24"/>
          <w:szCs w:val="24"/>
        </w:rPr>
        <w:t>7</w:t>
      </w:r>
      <w:r w:rsidRPr="006C144B">
        <w:rPr>
          <w:rFonts w:ascii="Arial" w:hAnsi="Arial" w:cs="Arial"/>
          <w:sz w:val="24"/>
          <w:szCs w:val="24"/>
        </w:rPr>
        <w:t>, din care:</w:t>
      </w:r>
    </w:p>
    <w:p w14:paraId="5C5F7F60" w14:textId="33B4D0E6"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3 </w:t>
      </w:r>
    </w:p>
    <w:p w14:paraId="1D63D772" w14:textId="489A48B3" w:rsidR="003D3DAB" w:rsidRPr="006C144B" w:rsidRDefault="003D3DA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122E2" w:rsidRPr="006C144B">
        <w:rPr>
          <w:rFonts w:ascii="Arial" w:hAnsi="Arial" w:cs="Arial"/>
          <w:sz w:val="24"/>
          <w:szCs w:val="24"/>
        </w:rPr>
        <w:t>4</w:t>
      </w:r>
    </w:p>
    <w:p w14:paraId="1A4CF487" w14:textId="761252E0" w:rsidR="003D3DAB" w:rsidRPr="006C144B" w:rsidRDefault="003D3DAB" w:rsidP="006C144B">
      <w:pPr>
        <w:pStyle w:val="NoSpacing"/>
        <w:tabs>
          <w:tab w:val="right" w:pos="9072"/>
        </w:tabs>
        <w:ind w:left="0"/>
        <w:rPr>
          <w:rFonts w:ascii="Arial" w:hAnsi="Arial" w:cs="Arial"/>
          <w:b/>
          <w:sz w:val="24"/>
          <w:szCs w:val="24"/>
        </w:rPr>
      </w:pPr>
      <w:r w:rsidRPr="006C144B">
        <w:rPr>
          <w:rFonts w:ascii="Arial" w:hAnsi="Arial" w:cs="Arial"/>
          <w:sz w:val="24"/>
          <w:szCs w:val="24"/>
        </w:rPr>
        <w:t>- total valoare amenzi –</w:t>
      </w:r>
      <w:r w:rsidR="00DD1B2D" w:rsidRPr="006C144B">
        <w:rPr>
          <w:rFonts w:ascii="Arial" w:hAnsi="Arial" w:cs="Arial"/>
          <w:b/>
          <w:sz w:val="24"/>
          <w:szCs w:val="24"/>
        </w:rPr>
        <w:t>8</w:t>
      </w:r>
      <w:r w:rsidRPr="006C144B">
        <w:rPr>
          <w:rFonts w:ascii="Arial" w:hAnsi="Arial" w:cs="Arial"/>
          <w:b/>
          <w:sz w:val="24"/>
          <w:szCs w:val="24"/>
        </w:rPr>
        <w:t>.000 lei</w:t>
      </w:r>
    </w:p>
    <w:p w14:paraId="3F8C6450" w14:textId="77777777" w:rsidR="003D3DAB" w:rsidRPr="006C144B" w:rsidRDefault="003D3DAB"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1FDE621D" w14:textId="3CBF5903" w:rsidR="00434BD3" w:rsidRPr="006C144B" w:rsidRDefault="00434BD3" w:rsidP="006C144B">
      <w:pPr>
        <w:pStyle w:val="NoSpacing"/>
        <w:numPr>
          <w:ilvl w:val="0"/>
          <w:numId w:val="2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modului de colectare pe categorii, de depozitare, transport şi tratare a deşeurilor provenite din activităţile medicale;</w:t>
      </w:r>
    </w:p>
    <w:p w14:paraId="6B2AC824" w14:textId="3166C016" w:rsidR="001D6D1B" w:rsidRPr="006C144B" w:rsidRDefault="001D6D1B" w:rsidP="006C144B">
      <w:pPr>
        <w:pStyle w:val="NoSpacing"/>
        <w:numPr>
          <w:ilvl w:val="0"/>
          <w:numId w:val="2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3F604C8C" w14:textId="77777777" w:rsidR="00874597" w:rsidRPr="006C144B" w:rsidRDefault="00874597" w:rsidP="006C144B">
      <w:pPr>
        <w:pStyle w:val="NoSpacing"/>
        <w:numPr>
          <w:ilvl w:val="0"/>
          <w:numId w:val="2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02F3EBBC" w14:textId="46C3B0B9"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5</w:t>
      </w:r>
    </w:p>
    <w:p w14:paraId="0837EAD0" w14:textId="77777777" w:rsidR="00C92C95" w:rsidRPr="006C144B" w:rsidRDefault="00C92C95" w:rsidP="006C144B">
      <w:pPr>
        <w:pStyle w:val="NoSpacing"/>
        <w:tabs>
          <w:tab w:val="right" w:pos="9072"/>
        </w:tabs>
        <w:ind w:left="0"/>
        <w:rPr>
          <w:rFonts w:ascii="Arial" w:hAnsi="Arial" w:cs="Arial"/>
          <w:sz w:val="24"/>
          <w:szCs w:val="24"/>
          <w:lang w:val="pt-BR"/>
        </w:rPr>
      </w:pPr>
    </w:p>
    <w:p w14:paraId="6437D62C" w14:textId="77777777" w:rsidR="00336A9E" w:rsidRPr="006C144B" w:rsidRDefault="00F57CA8" w:rsidP="006C144B">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6C144B">
        <w:rPr>
          <w:rFonts w:ascii="Arial" w:hAnsi="Arial" w:cs="Arial"/>
          <w:b/>
          <w:sz w:val="24"/>
          <w:szCs w:val="24"/>
          <w:u w:val="single"/>
        </w:rPr>
        <w:t>6</w:t>
      </w:r>
      <w:r w:rsidR="00336A9E" w:rsidRPr="006C144B">
        <w:rPr>
          <w:rFonts w:ascii="Arial" w:hAnsi="Arial" w:cs="Arial"/>
          <w:b/>
          <w:sz w:val="24"/>
          <w:szCs w:val="24"/>
          <w:u w:val="single"/>
        </w:rPr>
        <w:t>) Serviciul de anestezie – terapie intensiv</w:t>
      </w:r>
      <w:r w:rsidR="00336A9E" w:rsidRPr="006C144B">
        <w:rPr>
          <w:rFonts w:ascii="Arial" w:hAnsi="Arial" w:cs="Arial"/>
          <w:b/>
          <w:sz w:val="24"/>
          <w:szCs w:val="24"/>
          <w:u w:val="single"/>
          <w:lang w:val="ro-RO"/>
        </w:rPr>
        <w:t>ă (ATI)</w:t>
      </w:r>
    </w:p>
    <w:p w14:paraId="4D20410E" w14:textId="4B862546" w:rsidR="00336A9E" w:rsidRPr="006C144B" w:rsidRDefault="00336A9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37</w:t>
      </w:r>
    </w:p>
    <w:p w14:paraId="696CA594" w14:textId="5DBBE9D4" w:rsidR="00336A9E" w:rsidRPr="006C144B" w:rsidRDefault="00336A9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122E2" w:rsidRPr="006C144B">
        <w:rPr>
          <w:rFonts w:ascii="Arial" w:hAnsi="Arial" w:cs="Arial"/>
          <w:sz w:val="24"/>
          <w:szCs w:val="24"/>
        </w:rPr>
        <w:t>17</w:t>
      </w:r>
      <w:r w:rsidRPr="006C144B">
        <w:rPr>
          <w:rFonts w:ascii="Arial" w:hAnsi="Arial" w:cs="Arial"/>
          <w:sz w:val="24"/>
          <w:szCs w:val="24"/>
        </w:rPr>
        <w:t>, din care:</w:t>
      </w:r>
    </w:p>
    <w:p w14:paraId="7450CB30" w14:textId="05B924BB"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6 </w:t>
      </w:r>
    </w:p>
    <w:p w14:paraId="42A4115C" w14:textId="0DFE8A71" w:rsidR="00336A9E" w:rsidRPr="006C144B" w:rsidRDefault="00336A9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122E2" w:rsidRPr="006C144B">
        <w:rPr>
          <w:rFonts w:ascii="Arial" w:hAnsi="Arial" w:cs="Arial"/>
          <w:sz w:val="24"/>
          <w:szCs w:val="24"/>
        </w:rPr>
        <w:t>11</w:t>
      </w:r>
    </w:p>
    <w:p w14:paraId="2B3ABDD5" w14:textId="39A780F9" w:rsidR="00336A9E" w:rsidRPr="006C144B" w:rsidRDefault="00336A9E"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8122E2" w:rsidRPr="006C144B">
        <w:rPr>
          <w:rFonts w:ascii="Arial" w:hAnsi="Arial" w:cs="Arial"/>
          <w:b/>
          <w:sz w:val="24"/>
          <w:szCs w:val="24"/>
        </w:rPr>
        <w:t>45</w:t>
      </w:r>
      <w:r w:rsidRPr="006C144B">
        <w:rPr>
          <w:rFonts w:ascii="Arial" w:hAnsi="Arial" w:cs="Arial"/>
          <w:b/>
          <w:sz w:val="24"/>
          <w:szCs w:val="24"/>
        </w:rPr>
        <w:t>.000 lei</w:t>
      </w:r>
    </w:p>
    <w:p w14:paraId="4C115084" w14:textId="0CDC50FE"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Probe recoltate: 121</w:t>
      </w:r>
    </w:p>
    <w:p w14:paraId="4F4AC739" w14:textId="7868D4F4"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Probe corespunz</w:t>
      </w:r>
      <w:r w:rsidRPr="006C144B">
        <w:rPr>
          <w:rFonts w:ascii="Arial" w:hAnsi="Arial" w:cs="Arial"/>
          <w:sz w:val="24"/>
          <w:szCs w:val="24"/>
          <w:lang w:val="ro-RO"/>
        </w:rPr>
        <w:t>ătoare</w:t>
      </w:r>
      <w:r w:rsidRPr="006C144B">
        <w:rPr>
          <w:rFonts w:ascii="Arial" w:hAnsi="Arial" w:cs="Arial"/>
          <w:sz w:val="24"/>
          <w:szCs w:val="24"/>
        </w:rPr>
        <w:t>: 65 probe</w:t>
      </w:r>
    </w:p>
    <w:p w14:paraId="68BE7D9D" w14:textId="04142EDB"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Probe necorespunz</w:t>
      </w:r>
      <w:r w:rsidRPr="006C144B">
        <w:rPr>
          <w:rFonts w:ascii="Arial" w:hAnsi="Arial" w:cs="Arial"/>
          <w:sz w:val="24"/>
          <w:szCs w:val="24"/>
          <w:lang w:val="ro-RO"/>
        </w:rPr>
        <w:t>ătoare</w:t>
      </w:r>
      <w:r w:rsidRPr="006C144B">
        <w:rPr>
          <w:rFonts w:ascii="Arial" w:hAnsi="Arial" w:cs="Arial"/>
          <w:sz w:val="24"/>
          <w:szCs w:val="24"/>
        </w:rPr>
        <w:t>: 56 probe</w:t>
      </w:r>
    </w:p>
    <w:p w14:paraId="120B6BCB" w14:textId="77777777" w:rsidR="00336A9E" w:rsidRPr="006C144B" w:rsidRDefault="00336A9E"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3AF20E2E" w14:textId="3127CCBC" w:rsidR="00434BD3" w:rsidRDefault="00434BD3" w:rsidP="006C144B">
      <w:pPr>
        <w:pStyle w:val="NoSpacing"/>
        <w:numPr>
          <w:ilvl w:val="0"/>
          <w:numId w:val="45"/>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794B1310" w14:textId="77777777" w:rsidR="00734E70" w:rsidRPr="006C144B" w:rsidRDefault="00734E70" w:rsidP="00734E70">
      <w:pPr>
        <w:pStyle w:val="NoSpacing"/>
        <w:numPr>
          <w:ilvl w:val="0"/>
          <w:numId w:val="45"/>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nedispunerea sau nerespectarea măsurilor pentru controlul focarului de infecţie asociată asistenţei medicale, depistat;</w:t>
      </w:r>
    </w:p>
    <w:p w14:paraId="2CE4C9CE" w14:textId="77777777" w:rsidR="00734E70" w:rsidRPr="006C144B" w:rsidRDefault="00734E70" w:rsidP="00734E70">
      <w:pPr>
        <w:pStyle w:val="ListParagraph"/>
        <w:numPr>
          <w:ilvl w:val="0"/>
          <w:numId w:val="45"/>
        </w:numPr>
        <w:spacing w:after="0" w:line="240" w:lineRule="auto"/>
        <w:ind w:left="0" w:firstLine="0"/>
        <w:jc w:val="both"/>
        <w:rPr>
          <w:rFonts w:ascii="Arial" w:hAnsi="Arial" w:cs="Arial"/>
          <w:sz w:val="24"/>
          <w:szCs w:val="24"/>
        </w:rPr>
      </w:pPr>
      <w:r w:rsidRPr="006C144B">
        <w:rPr>
          <w:rFonts w:ascii="Arial" w:hAnsi="Arial" w:cs="Arial"/>
          <w:sz w:val="24"/>
          <w:szCs w:val="24"/>
        </w:rPr>
        <w:t>nerespectarea structurii spaţial funcţionale a compartimentelor şi serviciilor cu structura aprobată;</w:t>
      </w:r>
    </w:p>
    <w:p w14:paraId="04A26B5D" w14:textId="77777777" w:rsidR="00734E70" w:rsidRPr="006C144B" w:rsidRDefault="00734E70" w:rsidP="00734E70">
      <w:pPr>
        <w:pStyle w:val="ListParagraph"/>
        <w:numPr>
          <w:ilvl w:val="0"/>
          <w:numId w:val="45"/>
        </w:numPr>
        <w:spacing w:after="0" w:line="240" w:lineRule="auto"/>
        <w:ind w:left="0" w:firstLine="0"/>
        <w:jc w:val="both"/>
        <w:rPr>
          <w:rFonts w:ascii="Arial" w:hAnsi="Arial" w:cs="Arial"/>
          <w:sz w:val="24"/>
          <w:szCs w:val="24"/>
        </w:rPr>
      </w:pPr>
      <w:r w:rsidRPr="006C144B">
        <w:rPr>
          <w:rFonts w:ascii="Arial" w:hAnsi="Arial" w:cs="Arial"/>
          <w:sz w:val="24"/>
          <w:szCs w:val="24"/>
        </w:rPr>
        <w:t>lipsa registrului electronic unic de monitorizare a IAAM la nivelul sec</w:t>
      </w:r>
      <w:r w:rsidRPr="006C144B">
        <w:rPr>
          <w:rFonts w:ascii="Arial" w:hAnsi="Arial" w:cs="Arial"/>
          <w:sz w:val="24"/>
          <w:szCs w:val="24"/>
          <w:lang w:val="ro-RO"/>
        </w:rPr>
        <w:t>ţiei</w:t>
      </w:r>
      <w:r w:rsidRPr="006C144B">
        <w:rPr>
          <w:rFonts w:ascii="Arial" w:hAnsi="Arial" w:cs="Arial"/>
          <w:sz w:val="24"/>
          <w:szCs w:val="24"/>
        </w:rPr>
        <w:t>;</w:t>
      </w:r>
    </w:p>
    <w:p w14:paraId="5EE61C84" w14:textId="7771DA9E" w:rsidR="00434BD3" w:rsidRPr="006C144B" w:rsidRDefault="00434BD3" w:rsidP="006C144B">
      <w:pPr>
        <w:pStyle w:val="NoSpacing"/>
        <w:numPr>
          <w:ilvl w:val="0"/>
          <w:numId w:val="45"/>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controlului eficienţei sterilizării şi neîntocmirea documentaţiei necesare evidenţei sterilizării;</w:t>
      </w:r>
    </w:p>
    <w:p w14:paraId="65DCE8D1" w14:textId="5BC0A0E3" w:rsidR="00434BD3" w:rsidRPr="006C144B" w:rsidRDefault="00434BD3" w:rsidP="006C144B">
      <w:pPr>
        <w:pStyle w:val="NoSpacing"/>
        <w:numPr>
          <w:ilvl w:val="0"/>
          <w:numId w:val="45"/>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34AF1EDE" w14:textId="76BE76C8" w:rsidR="005605D3" w:rsidRPr="006C144B" w:rsidRDefault="005605D3" w:rsidP="006C144B">
      <w:pPr>
        <w:pStyle w:val="NoSpacing"/>
        <w:numPr>
          <w:ilvl w:val="0"/>
          <w:numId w:val="45"/>
        </w:numPr>
        <w:tabs>
          <w:tab w:val="right" w:pos="9072"/>
        </w:tabs>
        <w:ind w:left="0" w:firstLine="0"/>
        <w:rPr>
          <w:rFonts w:ascii="Arial" w:hAnsi="Arial" w:cs="Arial"/>
          <w:sz w:val="24"/>
          <w:szCs w:val="24"/>
          <w:lang w:val="ro-RO"/>
        </w:rPr>
      </w:pPr>
      <w:r w:rsidRPr="006C144B">
        <w:rPr>
          <w:rFonts w:ascii="Arial" w:hAnsi="Arial" w:cs="Arial"/>
          <w:sz w:val="24"/>
          <w:szCs w:val="24"/>
        </w:rPr>
        <w:t>neigienizarea spațiului destinat prelucrării şi igienizării obiectelor de inventar şi a boxei de curăţenie şi depozitare a deşeurilor;</w:t>
      </w:r>
    </w:p>
    <w:p w14:paraId="4E106539" w14:textId="77777777" w:rsidR="00C277A3" w:rsidRPr="006C144B" w:rsidRDefault="00C277A3" w:rsidP="006C144B">
      <w:pPr>
        <w:pStyle w:val="NoSpacing"/>
        <w:numPr>
          <w:ilvl w:val="0"/>
          <w:numId w:val="7"/>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4917842C" w14:textId="106B9BA3"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3</w:t>
      </w:r>
    </w:p>
    <w:p w14:paraId="66082308" w14:textId="77777777" w:rsidR="00CC1A86" w:rsidRPr="006C144B" w:rsidRDefault="00CC1A86" w:rsidP="006C144B">
      <w:pPr>
        <w:pStyle w:val="NoSpacing"/>
        <w:tabs>
          <w:tab w:val="right" w:pos="9072"/>
        </w:tabs>
        <w:ind w:left="0"/>
        <w:rPr>
          <w:rFonts w:ascii="Arial" w:hAnsi="Arial" w:cs="Arial"/>
          <w:sz w:val="24"/>
          <w:szCs w:val="24"/>
          <w:shd w:val="clear" w:color="auto" w:fill="FFFFFF"/>
        </w:rPr>
      </w:pPr>
    </w:p>
    <w:p w14:paraId="6134D640" w14:textId="77777777" w:rsidR="00CC1A86" w:rsidRPr="006C144B" w:rsidRDefault="00F57CA8" w:rsidP="006C144B">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6C144B">
        <w:rPr>
          <w:rFonts w:ascii="Arial" w:hAnsi="Arial" w:cs="Arial"/>
          <w:b/>
          <w:sz w:val="24"/>
          <w:szCs w:val="24"/>
          <w:u w:val="single"/>
        </w:rPr>
        <w:t>7</w:t>
      </w:r>
      <w:r w:rsidR="00CC1A86" w:rsidRPr="006C144B">
        <w:rPr>
          <w:rFonts w:ascii="Arial" w:hAnsi="Arial" w:cs="Arial"/>
          <w:b/>
          <w:sz w:val="24"/>
          <w:szCs w:val="24"/>
          <w:u w:val="single"/>
        </w:rPr>
        <w:t>) Blocul de na</w:t>
      </w:r>
      <w:r w:rsidR="00CC1A86" w:rsidRPr="006C144B">
        <w:rPr>
          <w:rFonts w:ascii="Arial" w:hAnsi="Arial" w:cs="Arial"/>
          <w:b/>
          <w:sz w:val="24"/>
          <w:szCs w:val="24"/>
          <w:u w:val="single"/>
          <w:lang w:val="ro-RO"/>
        </w:rPr>
        <w:t>șteri</w:t>
      </w:r>
    </w:p>
    <w:p w14:paraId="430C481D" w14:textId="28B64A57" w:rsidR="00CC1A86" w:rsidRPr="006C144B" w:rsidRDefault="00CC1A8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13</w:t>
      </w:r>
    </w:p>
    <w:p w14:paraId="5DD891D2" w14:textId="53035D68"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744EC0AF" w14:textId="77777777" w:rsidR="008122E2" w:rsidRPr="006C144B" w:rsidRDefault="008122E2" w:rsidP="006C144B">
      <w:pPr>
        <w:pStyle w:val="NoSpacing"/>
        <w:tabs>
          <w:tab w:val="right" w:pos="9072"/>
        </w:tabs>
        <w:ind w:left="0"/>
        <w:rPr>
          <w:rFonts w:ascii="Arial" w:hAnsi="Arial" w:cs="Arial"/>
          <w:sz w:val="24"/>
          <w:szCs w:val="24"/>
        </w:rPr>
      </w:pPr>
    </w:p>
    <w:p w14:paraId="18172D28" w14:textId="6B3EFDC5" w:rsidR="00B44259" w:rsidRPr="006C144B" w:rsidRDefault="00B44259" w:rsidP="006C144B">
      <w:pPr>
        <w:pStyle w:val="NoSpacing"/>
        <w:tabs>
          <w:tab w:val="right" w:pos="9072"/>
        </w:tabs>
        <w:ind w:left="0"/>
        <w:rPr>
          <w:rFonts w:ascii="Arial" w:hAnsi="Arial" w:cs="Arial"/>
          <w:b/>
          <w:sz w:val="24"/>
          <w:szCs w:val="24"/>
          <w:shd w:val="clear" w:color="auto" w:fill="FFFFFF"/>
        </w:rPr>
      </w:pPr>
      <w:r w:rsidRPr="006C144B">
        <w:rPr>
          <w:rFonts w:ascii="Arial" w:hAnsi="Arial" w:cs="Arial"/>
          <w:b/>
          <w:sz w:val="24"/>
          <w:szCs w:val="24"/>
          <w:u w:val="single"/>
          <w:shd w:val="clear" w:color="auto" w:fill="FFFFFF"/>
        </w:rPr>
        <w:t xml:space="preserve">8) </w:t>
      </w:r>
      <w:r w:rsidRPr="006C144B">
        <w:rPr>
          <w:rStyle w:val="rvts8"/>
          <w:rFonts w:ascii="Arial" w:hAnsi="Arial" w:cs="Arial"/>
          <w:b/>
          <w:sz w:val="24"/>
          <w:szCs w:val="24"/>
          <w:u w:val="single"/>
          <w:lang w:val="it-IT"/>
        </w:rPr>
        <w:t>Laborator de analize medicale din structura unității sanitare</w:t>
      </w:r>
    </w:p>
    <w:p w14:paraId="7AB19F5E" w14:textId="4D953E59" w:rsidR="00B44259" w:rsidRPr="006C144B" w:rsidRDefault="00B4425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122E2" w:rsidRPr="006C144B">
        <w:rPr>
          <w:rFonts w:ascii="Arial" w:hAnsi="Arial" w:cs="Arial"/>
          <w:sz w:val="24"/>
          <w:szCs w:val="24"/>
        </w:rPr>
        <w:t>24</w:t>
      </w:r>
    </w:p>
    <w:p w14:paraId="7185C1B5" w14:textId="77777777" w:rsidR="008122E2" w:rsidRPr="006C144B" w:rsidRDefault="008122E2"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3</w:t>
      </w:r>
    </w:p>
    <w:p w14:paraId="4D34A739" w14:textId="77777777" w:rsidR="00203092" w:rsidRPr="006C144B" w:rsidRDefault="00203092" w:rsidP="006C144B">
      <w:pPr>
        <w:pStyle w:val="NoSpacing"/>
        <w:tabs>
          <w:tab w:val="right" w:pos="9072"/>
        </w:tabs>
        <w:ind w:left="0"/>
        <w:rPr>
          <w:rFonts w:ascii="Arial" w:hAnsi="Arial" w:cs="Arial"/>
          <w:sz w:val="24"/>
          <w:szCs w:val="24"/>
        </w:rPr>
      </w:pPr>
    </w:p>
    <w:p w14:paraId="7800111E" w14:textId="7DDAAB75" w:rsidR="00251BC5" w:rsidRPr="006C144B" w:rsidRDefault="00C01270" w:rsidP="006C144B">
      <w:pPr>
        <w:pStyle w:val="ListParagraph"/>
        <w:tabs>
          <w:tab w:val="right" w:pos="9072"/>
        </w:tabs>
        <w:spacing w:after="0" w:line="240" w:lineRule="auto"/>
        <w:ind w:left="0"/>
        <w:contextualSpacing w:val="0"/>
        <w:jc w:val="both"/>
        <w:rPr>
          <w:rFonts w:ascii="Arial" w:hAnsi="Arial" w:cs="Arial"/>
          <w:b/>
          <w:sz w:val="24"/>
          <w:szCs w:val="24"/>
          <w:u w:val="single"/>
        </w:rPr>
      </w:pPr>
      <w:r w:rsidRPr="006C144B">
        <w:rPr>
          <w:rFonts w:ascii="Arial" w:hAnsi="Arial" w:cs="Arial"/>
          <w:b/>
          <w:sz w:val="24"/>
          <w:szCs w:val="24"/>
          <w:u w:val="single"/>
        </w:rPr>
        <w:t>9</w:t>
      </w:r>
      <w:r w:rsidR="00251BC5" w:rsidRPr="006C144B">
        <w:rPr>
          <w:rFonts w:ascii="Arial" w:hAnsi="Arial" w:cs="Arial"/>
          <w:b/>
          <w:sz w:val="24"/>
          <w:szCs w:val="24"/>
          <w:u w:val="single"/>
        </w:rPr>
        <w:t xml:space="preserve">) </w:t>
      </w:r>
      <w:proofErr w:type="gramStart"/>
      <w:r w:rsidR="00BE5C6F" w:rsidRPr="006C144B">
        <w:rPr>
          <w:rFonts w:ascii="Arial" w:hAnsi="Arial" w:cs="Arial"/>
          <w:b/>
          <w:sz w:val="24"/>
          <w:szCs w:val="24"/>
          <w:u w:val="single"/>
        </w:rPr>
        <w:t>Serviciul(</w:t>
      </w:r>
      <w:proofErr w:type="gramEnd"/>
      <w:r w:rsidR="00BE5C6F" w:rsidRPr="006C144B">
        <w:rPr>
          <w:rFonts w:ascii="Arial" w:hAnsi="Arial" w:cs="Arial"/>
          <w:b/>
          <w:sz w:val="24"/>
          <w:szCs w:val="24"/>
          <w:u w:val="single"/>
        </w:rPr>
        <w:t>laboratorul) de roentgendiagnostic</w:t>
      </w:r>
    </w:p>
    <w:p w14:paraId="359DA848" w14:textId="7605B2F5" w:rsidR="000D5DC2" w:rsidRPr="006C144B" w:rsidRDefault="000D5DC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644C7E" w:rsidRPr="006C144B">
        <w:rPr>
          <w:rFonts w:ascii="Arial" w:hAnsi="Arial" w:cs="Arial"/>
          <w:sz w:val="24"/>
          <w:szCs w:val="24"/>
        </w:rPr>
        <w:t>22</w:t>
      </w:r>
    </w:p>
    <w:p w14:paraId="7C5E695A" w14:textId="77777777" w:rsidR="001724A8" w:rsidRPr="006C144B" w:rsidRDefault="001724A8" w:rsidP="006C144B">
      <w:pPr>
        <w:pStyle w:val="NoSpacing"/>
        <w:tabs>
          <w:tab w:val="right" w:pos="9072"/>
        </w:tabs>
        <w:ind w:left="0"/>
        <w:rPr>
          <w:rFonts w:ascii="Arial" w:hAnsi="Arial" w:cs="Arial"/>
          <w:sz w:val="24"/>
          <w:szCs w:val="24"/>
        </w:rPr>
      </w:pPr>
    </w:p>
    <w:p w14:paraId="4B2BA461" w14:textId="54449227" w:rsidR="001724A8" w:rsidRPr="006C144B" w:rsidRDefault="00C01270" w:rsidP="006C144B">
      <w:pPr>
        <w:pStyle w:val="ListParagraph"/>
        <w:tabs>
          <w:tab w:val="right" w:pos="9072"/>
        </w:tabs>
        <w:spacing w:after="0" w:line="240" w:lineRule="auto"/>
        <w:ind w:left="0"/>
        <w:contextualSpacing w:val="0"/>
        <w:jc w:val="both"/>
        <w:rPr>
          <w:rFonts w:ascii="Arial" w:hAnsi="Arial" w:cs="Arial"/>
          <w:b/>
          <w:sz w:val="24"/>
          <w:szCs w:val="24"/>
          <w:u w:val="single"/>
        </w:rPr>
      </w:pPr>
      <w:r w:rsidRPr="006C144B">
        <w:rPr>
          <w:rFonts w:ascii="Arial" w:hAnsi="Arial" w:cs="Arial"/>
          <w:b/>
          <w:sz w:val="24"/>
          <w:szCs w:val="24"/>
          <w:u w:val="single"/>
        </w:rPr>
        <w:t>10</w:t>
      </w:r>
      <w:r w:rsidR="001724A8" w:rsidRPr="006C144B">
        <w:rPr>
          <w:rFonts w:ascii="Arial" w:hAnsi="Arial" w:cs="Arial"/>
          <w:b/>
          <w:sz w:val="24"/>
          <w:szCs w:val="24"/>
          <w:u w:val="single"/>
        </w:rPr>
        <w:t xml:space="preserve">) </w:t>
      </w:r>
      <w:proofErr w:type="gramStart"/>
      <w:r w:rsidR="001724A8" w:rsidRPr="006C144B">
        <w:rPr>
          <w:rFonts w:ascii="Arial" w:hAnsi="Arial" w:cs="Arial"/>
          <w:b/>
          <w:sz w:val="24"/>
          <w:szCs w:val="24"/>
          <w:u w:val="single"/>
        </w:rPr>
        <w:t>Serviciul(</w:t>
      </w:r>
      <w:proofErr w:type="gramEnd"/>
      <w:r w:rsidR="001724A8" w:rsidRPr="006C144B">
        <w:rPr>
          <w:rFonts w:ascii="Arial" w:hAnsi="Arial" w:cs="Arial"/>
          <w:b/>
          <w:sz w:val="24"/>
          <w:szCs w:val="24"/>
          <w:u w:val="single"/>
        </w:rPr>
        <w:t>laboratorul) de explor</w:t>
      </w:r>
      <w:r w:rsidR="001724A8" w:rsidRPr="006C144B">
        <w:rPr>
          <w:rFonts w:ascii="Arial" w:hAnsi="Arial" w:cs="Arial"/>
          <w:b/>
          <w:sz w:val="24"/>
          <w:szCs w:val="24"/>
          <w:u w:val="single"/>
          <w:lang w:val="ro-RO"/>
        </w:rPr>
        <w:t>ă</w:t>
      </w:r>
      <w:r w:rsidR="001724A8" w:rsidRPr="006C144B">
        <w:rPr>
          <w:rFonts w:ascii="Arial" w:hAnsi="Arial" w:cs="Arial"/>
          <w:b/>
          <w:sz w:val="24"/>
          <w:szCs w:val="24"/>
          <w:u w:val="single"/>
        </w:rPr>
        <w:t>ri func</w:t>
      </w:r>
      <w:r w:rsidR="001724A8" w:rsidRPr="006C144B">
        <w:rPr>
          <w:rFonts w:ascii="Arial" w:hAnsi="Arial" w:cs="Arial"/>
          <w:b/>
          <w:sz w:val="24"/>
          <w:szCs w:val="24"/>
          <w:u w:val="single"/>
          <w:lang w:val="ro-RO"/>
        </w:rPr>
        <w:t>ț</w:t>
      </w:r>
      <w:r w:rsidR="001724A8" w:rsidRPr="006C144B">
        <w:rPr>
          <w:rFonts w:ascii="Arial" w:hAnsi="Arial" w:cs="Arial"/>
          <w:b/>
          <w:sz w:val="24"/>
          <w:szCs w:val="24"/>
          <w:u w:val="single"/>
        </w:rPr>
        <w:t xml:space="preserve">ionale </w:t>
      </w:r>
      <w:r w:rsidR="001724A8" w:rsidRPr="006C144B">
        <w:rPr>
          <w:rFonts w:ascii="Arial" w:hAnsi="Arial" w:cs="Arial"/>
          <w:b/>
          <w:sz w:val="24"/>
          <w:szCs w:val="24"/>
          <w:u w:val="single"/>
          <w:lang w:val="ro-RO"/>
        </w:rPr>
        <w:t>ș</w:t>
      </w:r>
      <w:r w:rsidR="001724A8" w:rsidRPr="006C144B">
        <w:rPr>
          <w:rFonts w:ascii="Arial" w:hAnsi="Arial" w:cs="Arial"/>
          <w:b/>
          <w:sz w:val="24"/>
          <w:szCs w:val="24"/>
          <w:u w:val="single"/>
        </w:rPr>
        <w:t>i alte investiga</w:t>
      </w:r>
      <w:r w:rsidR="001724A8" w:rsidRPr="006C144B">
        <w:rPr>
          <w:rFonts w:ascii="Arial" w:hAnsi="Arial" w:cs="Arial"/>
          <w:b/>
          <w:sz w:val="24"/>
          <w:szCs w:val="24"/>
          <w:u w:val="single"/>
          <w:lang w:val="ro-RO"/>
        </w:rPr>
        <w:t>ț</w:t>
      </w:r>
      <w:r w:rsidR="001724A8" w:rsidRPr="006C144B">
        <w:rPr>
          <w:rFonts w:ascii="Arial" w:hAnsi="Arial" w:cs="Arial"/>
          <w:b/>
          <w:sz w:val="24"/>
          <w:szCs w:val="24"/>
          <w:u w:val="single"/>
        </w:rPr>
        <w:t>ii anatomofiziologice</w:t>
      </w:r>
    </w:p>
    <w:p w14:paraId="08D21693" w14:textId="7B4D6741" w:rsidR="00644C7E" w:rsidRPr="006C144B" w:rsidRDefault="00644C7E" w:rsidP="006C144B">
      <w:pPr>
        <w:pStyle w:val="NoSpacing"/>
        <w:tabs>
          <w:tab w:val="right" w:pos="9072"/>
        </w:tabs>
        <w:ind w:left="0"/>
        <w:rPr>
          <w:rFonts w:ascii="Arial" w:hAnsi="Arial" w:cs="Arial"/>
          <w:b/>
          <w:sz w:val="24"/>
          <w:szCs w:val="24"/>
          <w:u w:val="single"/>
        </w:rPr>
      </w:pPr>
      <w:r w:rsidRPr="006C144B">
        <w:rPr>
          <w:rFonts w:ascii="Arial" w:hAnsi="Arial" w:cs="Arial"/>
          <w:sz w:val="24"/>
          <w:szCs w:val="24"/>
        </w:rPr>
        <w:t>Număr controale efectuate – 17</w:t>
      </w:r>
    </w:p>
    <w:p w14:paraId="6224A3F7" w14:textId="75B65D88" w:rsidR="00183773" w:rsidRPr="006C144B" w:rsidRDefault="0018377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644C7E" w:rsidRPr="006C144B">
        <w:rPr>
          <w:rFonts w:ascii="Arial" w:hAnsi="Arial" w:cs="Arial"/>
          <w:sz w:val="24"/>
          <w:szCs w:val="24"/>
        </w:rPr>
        <w:t>1</w:t>
      </w:r>
      <w:r w:rsidRPr="006C144B">
        <w:rPr>
          <w:rFonts w:ascii="Arial" w:hAnsi="Arial" w:cs="Arial"/>
          <w:sz w:val="24"/>
          <w:szCs w:val="24"/>
        </w:rPr>
        <w:t>, din care:</w:t>
      </w:r>
    </w:p>
    <w:p w14:paraId="32B312C6" w14:textId="5A940AA9" w:rsidR="00183773" w:rsidRPr="006C144B" w:rsidRDefault="0018377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644C7E" w:rsidRPr="006C144B">
        <w:rPr>
          <w:rFonts w:ascii="Arial" w:hAnsi="Arial" w:cs="Arial"/>
          <w:sz w:val="24"/>
          <w:szCs w:val="24"/>
        </w:rPr>
        <w:t>1</w:t>
      </w:r>
    </w:p>
    <w:p w14:paraId="1AE3F9D1" w14:textId="5396EAD5" w:rsidR="00183773" w:rsidRPr="006C144B" w:rsidRDefault="00183773"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644C7E" w:rsidRPr="006C144B">
        <w:rPr>
          <w:rFonts w:ascii="Arial" w:hAnsi="Arial" w:cs="Arial"/>
          <w:b/>
          <w:sz w:val="24"/>
          <w:szCs w:val="24"/>
        </w:rPr>
        <w:t>2</w:t>
      </w:r>
      <w:r w:rsidRPr="006C144B">
        <w:rPr>
          <w:rFonts w:ascii="Arial" w:hAnsi="Arial" w:cs="Arial"/>
          <w:b/>
          <w:sz w:val="24"/>
          <w:szCs w:val="24"/>
        </w:rPr>
        <w:t>.</w:t>
      </w:r>
      <w:r w:rsidR="00644C7E" w:rsidRPr="006C144B">
        <w:rPr>
          <w:rFonts w:ascii="Arial" w:hAnsi="Arial" w:cs="Arial"/>
          <w:b/>
          <w:sz w:val="24"/>
          <w:szCs w:val="24"/>
        </w:rPr>
        <w:t>0</w:t>
      </w:r>
      <w:r w:rsidRPr="006C144B">
        <w:rPr>
          <w:rFonts w:ascii="Arial" w:hAnsi="Arial" w:cs="Arial"/>
          <w:b/>
          <w:sz w:val="24"/>
          <w:szCs w:val="24"/>
        </w:rPr>
        <w:t>00 lei</w:t>
      </w:r>
    </w:p>
    <w:p w14:paraId="13E6F26B" w14:textId="77777777" w:rsidR="00183773" w:rsidRPr="006C144B" w:rsidRDefault="00183773"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0CA3CB14" w14:textId="62447FD4" w:rsidR="00434BD3" w:rsidRPr="006C144B" w:rsidRDefault="00434BD3" w:rsidP="006C144B">
      <w:pPr>
        <w:pStyle w:val="NoSpacing"/>
        <w:numPr>
          <w:ilvl w:val="0"/>
          <w:numId w:val="7"/>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necunoaşterea şi neaplicarea de către personalul medico-sanitar a tehnicilor şi procedurilor de pregătire pentru sterilizare, depozitare şi transport al instrumentarului către locul de utilizare;</w:t>
      </w:r>
    </w:p>
    <w:p w14:paraId="1F5C368A" w14:textId="690B688A"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5FBBC51E" w14:textId="77777777" w:rsidR="00644C7E" w:rsidRPr="006C144B" w:rsidRDefault="00644C7E" w:rsidP="006C144B">
      <w:pPr>
        <w:pStyle w:val="NoSpacing"/>
        <w:tabs>
          <w:tab w:val="right" w:pos="9072"/>
        </w:tabs>
        <w:ind w:left="0"/>
        <w:rPr>
          <w:rFonts w:ascii="Arial" w:hAnsi="Arial" w:cs="Arial"/>
          <w:sz w:val="24"/>
          <w:szCs w:val="24"/>
        </w:rPr>
      </w:pPr>
    </w:p>
    <w:p w14:paraId="5F31ED15" w14:textId="7234643F" w:rsidR="00644C7E" w:rsidRPr="006C144B" w:rsidRDefault="00644C7E"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1</w:t>
      </w:r>
      <w:r w:rsidRPr="006C144B">
        <w:rPr>
          <w:rFonts w:ascii="Arial" w:hAnsi="Arial" w:cs="Arial"/>
          <w:b/>
          <w:sz w:val="24"/>
          <w:szCs w:val="24"/>
          <w:u w:val="single"/>
        </w:rPr>
        <w:t>) Laborator de medicin</w:t>
      </w:r>
      <w:r w:rsidRPr="006C144B">
        <w:rPr>
          <w:rFonts w:ascii="Arial" w:hAnsi="Arial" w:cs="Arial"/>
          <w:b/>
          <w:sz w:val="24"/>
          <w:szCs w:val="24"/>
          <w:u w:val="single"/>
          <w:lang w:val="ro-RO"/>
        </w:rPr>
        <w:t>ă nucleară</w:t>
      </w:r>
    </w:p>
    <w:p w14:paraId="19613279" w14:textId="66646CC8"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4</w:t>
      </w:r>
    </w:p>
    <w:p w14:paraId="418604A3" w14:textId="77777777" w:rsidR="00644C7E" w:rsidRPr="006C144B" w:rsidRDefault="00644C7E" w:rsidP="006C144B">
      <w:pPr>
        <w:pStyle w:val="NoSpacing"/>
        <w:tabs>
          <w:tab w:val="right" w:pos="9072"/>
        </w:tabs>
        <w:ind w:left="0"/>
        <w:rPr>
          <w:rFonts w:ascii="Arial" w:hAnsi="Arial" w:cs="Arial"/>
          <w:sz w:val="24"/>
          <w:szCs w:val="24"/>
        </w:rPr>
      </w:pPr>
    </w:p>
    <w:p w14:paraId="74434F37" w14:textId="37EBE375" w:rsidR="00644C7E" w:rsidRPr="006C144B" w:rsidRDefault="00644C7E"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2</w:t>
      </w:r>
      <w:r w:rsidRPr="006C144B">
        <w:rPr>
          <w:rFonts w:ascii="Arial" w:hAnsi="Arial" w:cs="Arial"/>
          <w:b/>
          <w:sz w:val="24"/>
          <w:szCs w:val="24"/>
          <w:u w:val="single"/>
        </w:rPr>
        <w:t>) Serviciul de fizioterapie şi recuperare medicală</w:t>
      </w:r>
    </w:p>
    <w:p w14:paraId="5542EE09" w14:textId="2E66EAE5"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14</w:t>
      </w:r>
    </w:p>
    <w:p w14:paraId="78427EAF" w14:textId="77777777"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1DEEA6F3" w14:textId="77777777" w:rsidR="00183773" w:rsidRPr="006C144B" w:rsidRDefault="00183773" w:rsidP="006C144B">
      <w:pPr>
        <w:pStyle w:val="NoSpacing"/>
        <w:tabs>
          <w:tab w:val="right" w:pos="9072"/>
        </w:tabs>
        <w:ind w:left="0"/>
        <w:rPr>
          <w:rFonts w:ascii="Arial" w:hAnsi="Arial" w:cs="Arial"/>
          <w:sz w:val="24"/>
          <w:szCs w:val="24"/>
        </w:rPr>
      </w:pPr>
    </w:p>
    <w:p w14:paraId="380F0232" w14:textId="60E99441" w:rsidR="008F58F8" w:rsidRPr="006C144B" w:rsidRDefault="00F57CA8"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3</w:t>
      </w:r>
      <w:r w:rsidR="008F58F8" w:rsidRPr="006C144B">
        <w:rPr>
          <w:rFonts w:ascii="Arial" w:hAnsi="Arial" w:cs="Arial"/>
          <w:b/>
          <w:sz w:val="24"/>
          <w:szCs w:val="24"/>
          <w:u w:val="single"/>
        </w:rPr>
        <w:t xml:space="preserve">) Serviciul de </w:t>
      </w:r>
      <w:r w:rsidR="001724A8" w:rsidRPr="006C144B">
        <w:rPr>
          <w:rFonts w:ascii="Arial" w:hAnsi="Arial" w:cs="Arial"/>
          <w:b/>
          <w:sz w:val="24"/>
          <w:szCs w:val="24"/>
          <w:u w:val="single"/>
        </w:rPr>
        <w:t>anatomie patologic</w:t>
      </w:r>
      <w:r w:rsidR="001724A8" w:rsidRPr="006C144B">
        <w:rPr>
          <w:rFonts w:ascii="Arial" w:hAnsi="Arial" w:cs="Arial"/>
          <w:b/>
          <w:sz w:val="24"/>
          <w:szCs w:val="24"/>
          <w:u w:val="single"/>
          <w:lang w:val="ro-RO"/>
        </w:rPr>
        <w:t>ă</w:t>
      </w:r>
      <w:r w:rsidR="008F58F8" w:rsidRPr="006C144B">
        <w:rPr>
          <w:rFonts w:ascii="Arial" w:hAnsi="Arial" w:cs="Arial"/>
          <w:b/>
          <w:sz w:val="24"/>
          <w:szCs w:val="24"/>
          <w:u w:val="single"/>
        </w:rPr>
        <w:t xml:space="preserve"> și </w:t>
      </w:r>
      <w:r w:rsidR="001724A8" w:rsidRPr="006C144B">
        <w:rPr>
          <w:rFonts w:ascii="Arial" w:hAnsi="Arial" w:cs="Arial"/>
          <w:b/>
          <w:sz w:val="24"/>
          <w:szCs w:val="24"/>
          <w:u w:val="single"/>
        </w:rPr>
        <w:t>prosectur</w:t>
      </w:r>
      <w:r w:rsidR="008F58F8" w:rsidRPr="006C144B">
        <w:rPr>
          <w:rFonts w:ascii="Arial" w:hAnsi="Arial" w:cs="Arial"/>
          <w:b/>
          <w:sz w:val="24"/>
          <w:szCs w:val="24"/>
          <w:u w:val="single"/>
        </w:rPr>
        <w:t>ă</w:t>
      </w:r>
    </w:p>
    <w:p w14:paraId="0E2D8693" w14:textId="4D2A28EC" w:rsidR="00462DB5" w:rsidRPr="006C144B" w:rsidRDefault="008F58F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1724A8" w:rsidRPr="006C144B">
        <w:rPr>
          <w:rFonts w:ascii="Arial" w:hAnsi="Arial" w:cs="Arial"/>
          <w:sz w:val="24"/>
          <w:szCs w:val="24"/>
        </w:rPr>
        <w:t>1</w:t>
      </w:r>
      <w:r w:rsidR="00644C7E" w:rsidRPr="006C144B">
        <w:rPr>
          <w:rFonts w:ascii="Arial" w:hAnsi="Arial" w:cs="Arial"/>
          <w:sz w:val="24"/>
          <w:szCs w:val="24"/>
        </w:rPr>
        <w:t>5</w:t>
      </w:r>
    </w:p>
    <w:p w14:paraId="2A02EC26" w14:textId="77777777"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6570CBA3" w14:textId="77777777" w:rsidR="00644C7E" w:rsidRPr="006C144B" w:rsidRDefault="00644C7E" w:rsidP="006C144B">
      <w:pPr>
        <w:pStyle w:val="NoSpacing"/>
        <w:tabs>
          <w:tab w:val="right" w:pos="9072"/>
        </w:tabs>
        <w:ind w:left="0"/>
        <w:rPr>
          <w:rFonts w:ascii="Arial" w:hAnsi="Arial" w:cs="Arial"/>
          <w:sz w:val="24"/>
          <w:szCs w:val="24"/>
        </w:rPr>
      </w:pPr>
    </w:p>
    <w:p w14:paraId="24A75809" w14:textId="45CA5BC2" w:rsidR="00644C7E" w:rsidRPr="006C144B" w:rsidRDefault="00644C7E"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4</w:t>
      </w:r>
      <w:r w:rsidRPr="006C144B">
        <w:rPr>
          <w:rFonts w:ascii="Arial" w:hAnsi="Arial" w:cs="Arial"/>
          <w:b/>
          <w:sz w:val="24"/>
          <w:szCs w:val="24"/>
          <w:u w:val="single"/>
        </w:rPr>
        <w:t xml:space="preserve">) </w:t>
      </w:r>
      <w:r w:rsidRPr="006C144B">
        <w:rPr>
          <w:rStyle w:val="rvts8"/>
          <w:rFonts w:ascii="Arial" w:hAnsi="Arial" w:cs="Arial"/>
          <w:b/>
          <w:sz w:val="24"/>
          <w:szCs w:val="24"/>
          <w:u w:val="single"/>
          <w:lang w:val="ro-RO"/>
        </w:rPr>
        <w:t>Farmacia din structura unității sanitare</w:t>
      </w:r>
    </w:p>
    <w:p w14:paraId="42E9068B" w14:textId="00C64250"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23</w:t>
      </w:r>
    </w:p>
    <w:p w14:paraId="00ACE1F5" w14:textId="77777777"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25777491" w14:textId="77777777" w:rsidR="002B044C" w:rsidRPr="006C144B" w:rsidRDefault="002B044C" w:rsidP="006C144B">
      <w:pPr>
        <w:pStyle w:val="NoSpacing"/>
        <w:tabs>
          <w:tab w:val="right" w:pos="9072"/>
        </w:tabs>
        <w:ind w:left="0"/>
        <w:rPr>
          <w:rFonts w:ascii="Arial" w:hAnsi="Arial" w:cs="Arial"/>
          <w:sz w:val="24"/>
          <w:szCs w:val="24"/>
        </w:rPr>
      </w:pPr>
    </w:p>
    <w:p w14:paraId="72BFB3A4" w14:textId="45D1421A" w:rsidR="002B044C" w:rsidRPr="006C144B" w:rsidRDefault="00F57CA8" w:rsidP="006C144B">
      <w:pPr>
        <w:tabs>
          <w:tab w:val="right" w:pos="9072"/>
        </w:tabs>
        <w:spacing w:after="0" w:line="240" w:lineRule="auto"/>
        <w:jc w:val="both"/>
        <w:rPr>
          <w:rStyle w:val="rvts8"/>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5</w:t>
      </w:r>
      <w:r w:rsidR="002B044C" w:rsidRPr="006C144B">
        <w:rPr>
          <w:rFonts w:ascii="Arial" w:hAnsi="Arial" w:cs="Arial"/>
          <w:b/>
          <w:sz w:val="24"/>
          <w:szCs w:val="24"/>
          <w:u w:val="single"/>
        </w:rPr>
        <w:t>)</w:t>
      </w:r>
      <w:r w:rsidR="002B044C" w:rsidRPr="006C144B">
        <w:rPr>
          <w:rFonts w:ascii="Arial" w:eastAsia="Times New Roman" w:hAnsi="Arial" w:cs="Arial"/>
          <w:b/>
          <w:sz w:val="24"/>
          <w:szCs w:val="24"/>
          <w:u w:val="single"/>
        </w:rPr>
        <w:t xml:space="preserve"> </w:t>
      </w:r>
      <w:r w:rsidR="002B044C" w:rsidRPr="006C144B">
        <w:rPr>
          <w:rStyle w:val="rvts8"/>
          <w:rFonts w:ascii="Arial" w:hAnsi="Arial" w:cs="Arial"/>
          <w:b/>
          <w:sz w:val="24"/>
          <w:szCs w:val="24"/>
          <w:u w:val="single"/>
          <w:lang w:val="ro-RO"/>
        </w:rPr>
        <w:t>Blocul alimentar (bucătărie) din structura unității sanitare</w:t>
      </w:r>
    </w:p>
    <w:p w14:paraId="3F5B9A08" w14:textId="541C1322" w:rsidR="002B044C" w:rsidRPr="006C144B" w:rsidRDefault="002B044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644C7E" w:rsidRPr="006C144B">
        <w:rPr>
          <w:rFonts w:ascii="Arial" w:hAnsi="Arial" w:cs="Arial"/>
          <w:sz w:val="24"/>
          <w:szCs w:val="24"/>
        </w:rPr>
        <w:t>9</w:t>
      </w:r>
    </w:p>
    <w:p w14:paraId="3830FDB2" w14:textId="3F58FBAF" w:rsidR="002B044C" w:rsidRPr="006C144B" w:rsidRDefault="002B044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644C7E" w:rsidRPr="006C144B">
        <w:rPr>
          <w:rFonts w:ascii="Arial" w:hAnsi="Arial" w:cs="Arial"/>
          <w:sz w:val="24"/>
          <w:szCs w:val="24"/>
        </w:rPr>
        <w:t>1</w:t>
      </w:r>
      <w:r w:rsidRPr="006C144B">
        <w:rPr>
          <w:rFonts w:ascii="Arial" w:hAnsi="Arial" w:cs="Arial"/>
          <w:sz w:val="24"/>
          <w:szCs w:val="24"/>
        </w:rPr>
        <w:t>, din care:</w:t>
      </w:r>
    </w:p>
    <w:p w14:paraId="6406C95E" w14:textId="22BA1853" w:rsidR="002B044C" w:rsidRPr="006C144B" w:rsidRDefault="002B044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644C7E" w:rsidRPr="006C144B">
        <w:rPr>
          <w:rFonts w:ascii="Arial" w:hAnsi="Arial" w:cs="Arial"/>
          <w:sz w:val="24"/>
          <w:szCs w:val="24"/>
        </w:rPr>
        <w:t>1</w:t>
      </w:r>
    </w:p>
    <w:p w14:paraId="73680A7D" w14:textId="204503F0" w:rsidR="002B044C" w:rsidRPr="006C144B" w:rsidRDefault="002B044C"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1724A8" w:rsidRPr="006C144B">
        <w:rPr>
          <w:rFonts w:ascii="Arial" w:hAnsi="Arial" w:cs="Arial"/>
          <w:b/>
          <w:sz w:val="24"/>
          <w:szCs w:val="24"/>
        </w:rPr>
        <w:t>2</w:t>
      </w:r>
      <w:r w:rsidRPr="006C144B">
        <w:rPr>
          <w:rFonts w:ascii="Arial" w:hAnsi="Arial" w:cs="Arial"/>
          <w:b/>
          <w:sz w:val="24"/>
          <w:szCs w:val="24"/>
        </w:rPr>
        <w:t>.</w:t>
      </w:r>
      <w:r w:rsidR="00644C7E" w:rsidRPr="006C144B">
        <w:rPr>
          <w:rFonts w:ascii="Arial" w:hAnsi="Arial" w:cs="Arial"/>
          <w:b/>
          <w:sz w:val="24"/>
          <w:szCs w:val="24"/>
        </w:rPr>
        <w:t>0</w:t>
      </w:r>
      <w:r w:rsidRPr="006C144B">
        <w:rPr>
          <w:rFonts w:ascii="Arial" w:hAnsi="Arial" w:cs="Arial"/>
          <w:b/>
          <w:sz w:val="24"/>
          <w:szCs w:val="24"/>
        </w:rPr>
        <w:t>00 lei</w:t>
      </w:r>
    </w:p>
    <w:p w14:paraId="5E7FD8E9" w14:textId="77777777" w:rsidR="002B044C" w:rsidRPr="006C144B" w:rsidRDefault="002B044C"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56B97B5C" w14:textId="123B8EFC" w:rsidR="0034077E" w:rsidRPr="006C144B" w:rsidRDefault="0034077E" w:rsidP="006C144B">
      <w:pPr>
        <w:pStyle w:val="ListParagraph"/>
        <w:numPr>
          <w:ilvl w:val="0"/>
          <w:numId w:val="25"/>
        </w:numPr>
        <w:spacing w:after="0" w:line="240" w:lineRule="auto"/>
        <w:ind w:left="0" w:firstLine="0"/>
        <w:jc w:val="both"/>
        <w:rPr>
          <w:rFonts w:ascii="Arial" w:hAnsi="Arial" w:cs="Arial"/>
          <w:sz w:val="24"/>
          <w:szCs w:val="24"/>
        </w:rPr>
      </w:pPr>
      <w:r w:rsidRPr="006C144B">
        <w:rPr>
          <w:rFonts w:ascii="Arial" w:hAnsi="Arial" w:cs="Arial"/>
          <w:sz w:val="24"/>
          <w:szCs w:val="24"/>
        </w:rPr>
        <w:t>nerespectarea măsurilor prevăzute de normele de igienă în vigoare privind prepararea, păstrarea, depozitarea, transportul și servirea produselor alimentare</w:t>
      </w:r>
      <w:r w:rsidR="005605D3" w:rsidRPr="006C144B">
        <w:rPr>
          <w:rFonts w:ascii="Arial" w:hAnsi="Arial" w:cs="Arial"/>
          <w:sz w:val="24"/>
          <w:szCs w:val="24"/>
        </w:rPr>
        <w:t>;</w:t>
      </w:r>
    </w:p>
    <w:p w14:paraId="5484D5BB" w14:textId="0F823157" w:rsidR="00BE5C6F" w:rsidRPr="006C144B" w:rsidRDefault="00BE5C6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644C7E" w:rsidRPr="006C144B">
        <w:rPr>
          <w:rFonts w:ascii="Arial" w:hAnsi="Arial" w:cs="Arial"/>
          <w:sz w:val="24"/>
          <w:szCs w:val="24"/>
        </w:rPr>
        <w:t>2</w:t>
      </w:r>
    </w:p>
    <w:p w14:paraId="07084918" w14:textId="77777777" w:rsidR="002B044C" w:rsidRPr="006C144B" w:rsidRDefault="002B044C" w:rsidP="006C144B">
      <w:pPr>
        <w:pStyle w:val="ListParagraph"/>
        <w:tabs>
          <w:tab w:val="right" w:pos="9072"/>
        </w:tabs>
        <w:spacing w:after="0" w:line="240" w:lineRule="auto"/>
        <w:ind w:left="0"/>
        <w:contextualSpacing w:val="0"/>
        <w:jc w:val="both"/>
        <w:rPr>
          <w:rFonts w:ascii="Arial" w:hAnsi="Arial" w:cs="Arial"/>
          <w:sz w:val="24"/>
          <w:szCs w:val="24"/>
        </w:rPr>
      </w:pPr>
    </w:p>
    <w:p w14:paraId="63E8CF3F" w14:textId="790F7CE1" w:rsidR="00BE5C6F" w:rsidRPr="006C144B" w:rsidRDefault="00F57CA8"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1</w:t>
      </w:r>
      <w:r w:rsidR="00C01270" w:rsidRPr="006C144B">
        <w:rPr>
          <w:rFonts w:ascii="Arial" w:hAnsi="Arial" w:cs="Arial"/>
          <w:b/>
          <w:sz w:val="24"/>
          <w:szCs w:val="24"/>
          <w:u w:val="single"/>
        </w:rPr>
        <w:t>6</w:t>
      </w:r>
      <w:r w:rsidR="006D7CCD" w:rsidRPr="006C144B">
        <w:rPr>
          <w:rFonts w:ascii="Arial" w:hAnsi="Arial" w:cs="Arial"/>
          <w:b/>
          <w:sz w:val="24"/>
          <w:szCs w:val="24"/>
          <w:u w:val="single"/>
        </w:rPr>
        <w:t xml:space="preserve">) </w:t>
      </w:r>
      <w:r w:rsidR="00BE5C6F" w:rsidRPr="006C144B">
        <w:rPr>
          <w:rFonts w:ascii="Arial" w:hAnsi="Arial" w:cs="Arial"/>
          <w:b/>
          <w:sz w:val="24"/>
          <w:szCs w:val="24"/>
          <w:u w:val="single"/>
        </w:rPr>
        <w:t>Spălătoria din structura unității sanitare</w:t>
      </w:r>
    </w:p>
    <w:p w14:paraId="75638032" w14:textId="77443A13" w:rsidR="006D7CCD" w:rsidRPr="006C144B" w:rsidRDefault="006D7CC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644C7E" w:rsidRPr="006C144B">
        <w:rPr>
          <w:rFonts w:ascii="Arial" w:hAnsi="Arial" w:cs="Arial"/>
          <w:sz w:val="24"/>
          <w:szCs w:val="24"/>
        </w:rPr>
        <w:t>11</w:t>
      </w:r>
    </w:p>
    <w:p w14:paraId="0539F5FA" w14:textId="349EF6DA" w:rsidR="00246476" w:rsidRPr="006C144B" w:rsidRDefault="00246476"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 –</w:t>
      </w:r>
      <w:r w:rsidR="00644C7E" w:rsidRPr="006C144B">
        <w:rPr>
          <w:rFonts w:ascii="Arial" w:hAnsi="Arial" w:cs="Arial"/>
          <w:sz w:val="24"/>
          <w:szCs w:val="24"/>
        </w:rPr>
        <w:t xml:space="preserve"> 1</w:t>
      </w:r>
      <w:r w:rsidRPr="006C144B">
        <w:rPr>
          <w:rFonts w:ascii="Arial" w:hAnsi="Arial" w:cs="Arial"/>
          <w:sz w:val="24"/>
          <w:szCs w:val="24"/>
        </w:rPr>
        <w:t>, din care:</w:t>
      </w:r>
    </w:p>
    <w:p w14:paraId="2B7BAE4B" w14:textId="4D8123A0" w:rsidR="001724A8" w:rsidRPr="006C144B" w:rsidRDefault="001724A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4B65F69E" w14:textId="1C6933FC" w:rsidR="00462DB5" w:rsidRPr="006C144B" w:rsidRDefault="001724A8"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00644C7E" w:rsidRPr="006C144B">
        <w:rPr>
          <w:rFonts w:ascii="Arial" w:hAnsi="Arial" w:cs="Arial"/>
          <w:b/>
          <w:sz w:val="24"/>
          <w:szCs w:val="24"/>
        </w:rPr>
        <w:t xml:space="preserve"> 2.000 lei</w:t>
      </w:r>
    </w:p>
    <w:p w14:paraId="66A10BE0" w14:textId="77777777" w:rsidR="00246476" w:rsidRPr="006C144B" w:rsidRDefault="00246476"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1A217D5A" w14:textId="3703F591" w:rsidR="00434BD3" w:rsidRPr="006C144B" w:rsidRDefault="00434BD3" w:rsidP="006C144B">
      <w:pPr>
        <w:pStyle w:val="NoSpacing"/>
        <w:numPr>
          <w:ilvl w:val="0"/>
          <w:numId w:val="8"/>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precauţiunilor universale şi a protocoalelor de lucru de către personalul medical şi auxiliar;</w:t>
      </w:r>
    </w:p>
    <w:p w14:paraId="4C34A729" w14:textId="1014E698" w:rsidR="00644C7E"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193C311C" w14:textId="77777777" w:rsidR="00246476" w:rsidRPr="006C144B" w:rsidRDefault="00246476" w:rsidP="006C144B">
      <w:pPr>
        <w:pStyle w:val="NoSpacing"/>
        <w:tabs>
          <w:tab w:val="right" w:pos="9072"/>
        </w:tabs>
        <w:ind w:left="0"/>
        <w:rPr>
          <w:rFonts w:ascii="Arial" w:hAnsi="Arial" w:cs="Arial"/>
          <w:sz w:val="24"/>
          <w:szCs w:val="24"/>
        </w:rPr>
      </w:pPr>
    </w:p>
    <w:p w14:paraId="3534C921" w14:textId="6864192D" w:rsidR="00D26EEF" w:rsidRPr="006C144B" w:rsidRDefault="00D26EEF"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1</w:t>
      </w:r>
      <w:r w:rsidR="00C01270" w:rsidRPr="006C144B">
        <w:rPr>
          <w:rFonts w:ascii="Arial" w:hAnsi="Arial" w:cs="Arial"/>
          <w:b/>
          <w:sz w:val="24"/>
          <w:szCs w:val="24"/>
          <w:u w:val="single"/>
        </w:rPr>
        <w:t>7</w:t>
      </w:r>
      <w:r w:rsidRPr="006C144B">
        <w:rPr>
          <w:rFonts w:ascii="Arial" w:hAnsi="Arial" w:cs="Arial"/>
          <w:b/>
          <w:sz w:val="24"/>
          <w:szCs w:val="24"/>
          <w:u w:val="single"/>
        </w:rPr>
        <w:t>) Serviciul de sterilizare</w:t>
      </w:r>
    </w:p>
    <w:p w14:paraId="4514B52E" w14:textId="00CB782A" w:rsidR="00D26EEF" w:rsidRPr="006C144B" w:rsidRDefault="00D26EEF"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w:t>
      </w:r>
      <w:r w:rsidR="001724A8" w:rsidRPr="006C144B">
        <w:rPr>
          <w:rFonts w:ascii="Arial" w:hAnsi="Arial" w:cs="Arial"/>
          <w:sz w:val="24"/>
          <w:szCs w:val="24"/>
        </w:rPr>
        <w:t xml:space="preserve"> </w:t>
      </w:r>
      <w:r w:rsidR="00644C7E" w:rsidRPr="006C144B">
        <w:rPr>
          <w:rFonts w:ascii="Arial" w:hAnsi="Arial" w:cs="Arial"/>
          <w:sz w:val="24"/>
          <w:szCs w:val="24"/>
        </w:rPr>
        <w:t>26</w:t>
      </w:r>
    </w:p>
    <w:p w14:paraId="047E9457" w14:textId="04BB3BE3" w:rsidR="00CA5964" w:rsidRPr="006C144B" w:rsidRDefault="00644C7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CA5964" w:rsidRPr="006C144B">
        <w:rPr>
          <w:rFonts w:ascii="Arial" w:hAnsi="Arial" w:cs="Arial"/>
          <w:sz w:val="24"/>
          <w:szCs w:val="24"/>
        </w:rPr>
        <w:t>1, din care:</w:t>
      </w:r>
    </w:p>
    <w:p w14:paraId="2D17E90D" w14:textId="18CDA0C7" w:rsidR="00CA5964" w:rsidRPr="006C144B" w:rsidRDefault="00CA596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095463DA" w14:textId="72A82B55" w:rsidR="00CA5964" w:rsidRPr="006C144B" w:rsidRDefault="00CA5964"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644C7E" w:rsidRPr="006C144B">
        <w:rPr>
          <w:rFonts w:ascii="Arial" w:hAnsi="Arial" w:cs="Arial"/>
          <w:b/>
          <w:sz w:val="24"/>
          <w:szCs w:val="24"/>
        </w:rPr>
        <w:t>2</w:t>
      </w:r>
      <w:r w:rsidRPr="006C144B">
        <w:rPr>
          <w:rFonts w:ascii="Arial" w:hAnsi="Arial" w:cs="Arial"/>
          <w:b/>
          <w:sz w:val="24"/>
          <w:szCs w:val="24"/>
        </w:rPr>
        <w:t>.000 lei</w:t>
      </w:r>
    </w:p>
    <w:p w14:paraId="7BAE9E4E" w14:textId="77777777" w:rsidR="00CA5964" w:rsidRPr="006C144B" w:rsidRDefault="00CA5964"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4C1B884D" w14:textId="7DBF477F" w:rsidR="00434BD3" w:rsidRPr="006C144B" w:rsidRDefault="00434BD3" w:rsidP="006C144B">
      <w:pPr>
        <w:pStyle w:val="NoSpacing"/>
        <w:numPr>
          <w:ilvl w:val="0"/>
          <w:numId w:val="8"/>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neefectuarea controlului eficienţei sterilizării şi neîntocmirea documentaţiei necesare evidenţei sterilizării;</w:t>
      </w:r>
    </w:p>
    <w:p w14:paraId="676E45C6" w14:textId="2B678D68" w:rsidR="00904F75" w:rsidRPr="006C144B" w:rsidRDefault="00904F7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1724A8" w:rsidRPr="006C144B">
        <w:rPr>
          <w:rFonts w:ascii="Arial" w:hAnsi="Arial" w:cs="Arial"/>
          <w:sz w:val="24"/>
          <w:szCs w:val="24"/>
        </w:rPr>
        <w:t>1</w:t>
      </w:r>
    </w:p>
    <w:p w14:paraId="1EB4BE8D" w14:textId="77777777" w:rsidR="00734E70" w:rsidRDefault="00734E70" w:rsidP="006C144B">
      <w:pPr>
        <w:tabs>
          <w:tab w:val="right" w:pos="9072"/>
        </w:tabs>
        <w:spacing w:after="0" w:line="240" w:lineRule="auto"/>
        <w:jc w:val="both"/>
        <w:rPr>
          <w:rFonts w:ascii="Arial" w:hAnsi="Arial" w:cs="Arial"/>
          <w:b/>
          <w:sz w:val="24"/>
          <w:szCs w:val="24"/>
          <w:u w:val="single"/>
        </w:rPr>
      </w:pPr>
    </w:p>
    <w:p w14:paraId="64B46028" w14:textId="62B70398" w:rsidR="00F127E2" w:rsidRPr="006C144B" w:rsidRDefault="00BE5C6F" w:rsidP="006C144B">
      <w:pPr>
        <w:tabs>
          <w:tab w:val="right" w:pos="9072"/>
        </w:tabs>
        <w:spacing w:after="0" w:line="240" w:lineRule="auto"/>
        <w:jc w:val="both"/>
        <w:rPr>
          <w:rStyle w:val="rvts8"/>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8</w:t>
      </w:r>
      <w:r w:rsidR="00F127E2" w:rsidRPr="006C144B">
        <w:rPr>
          <w:rFonts w:ascii="Arial" w:hAnsi="Arial" w:cs="Arial"/>
          <w:b/>
          <w:sz w:val="24"/>
          <w:szCs w:val="24"/>
          <w:u w:val="single"/>
        </w:rPr>
        <w:t>)</w:t>
      </w:r>
      <w:r w:rsidR="00F127E2" w:rsidRPr="006C144B">
        <w:rPr>
          <w:rFonts w:ascii="Arial" w:eastAsia="Times New Roman" w:hAnsi="Arial" w:cs="Arial"/>
          <w:b/>
          <w:sz w:val="24"/>
          <w:szCs w:val="24"/>
          <w:u w:val="single"/>
        </w:rPr>
        <w:t xml:space="preserve"> </w:t>
      </w:r>
      <w:r w:rsidRPr="006C144B">
        <w:rPr>
          <w:rStyle w:val="rvts8"/>
          <w:rFonts w:ascii="Arial" w:hAnsi="Arial" w:cs="Arial"/>
          <w:b/>
          <w:sz w:val="24"/>
          <w:szCs w:val="24"/>
          <w:u w:val="single"/>
          <w:lang w:val="ro-RO"/>
        </w:rPr>
        <w:t xml:space="preserve">Activitatea de supraveghere, prevenire și limitare </w:t>
      </w:r>
      <w:proofErr w:type="gramStart"/>
      <w:r w:rsidRPr="006C144B">
        <w:rPr>
          <w:rStyle w:val="rvts8"/>
          <w:rFonts w:ascii="Arial" w:hAnsi="Arial" w:cs="Arial"/>
          <w:b/>
          <w:sz w:val="24"/>
          <w:szCs w:val="24"/>
          <w:u w:val="single"/>
          <w:lang w:val="ro-RO"/>
        </w:rPr>
        <w:t>a</w:t>
      </w:r>
      <w:proofErr w:type="gramEnd"/>
      <w:r w:rsidRPr="006C144B">
        <w:rPr>
          <w:rStyle w:val="rvts8"/>
          <w:rFonts w:ascii="Arial" w:hAnsi="Arial" w:cs="Arial"/>
          <w:b/>
          <w:sz w:val="24"/>
          <w:szCs w:val="24"/>
          <w:u w:val="single"/>
          <w:lang w:val="ro-RO"/>
        </w:rPr>
        <w:t xml:space="preserve"> infecțiilor asociate asistenței medicale</w:t>
      </w:r>
    </w:p>
    <w:p w14:paraId="76D9CABA" w14:textId="5F7C6D63" w:rsidR="00BE5C6F" w:rsidRPr="006C144B" w:rsidRDefault="00BE5C6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644C7E" w:rsidRPr="006C144B">
        <w:rPr>
          <w:rFonts w:ascii="Arial" w:hAnsi="Arial" w:cs="Arial"/>
          <w:sz w:val="24"/>
          <w:szCs w:val="24"/>
        </w:rPr>
        <w:t>9</w:t>
      </w:r>
    </w:p>
    <w:p w14:paraId="1C432680" w14:textId="70C952CF" w:rsidR="00033CCC" w:rsidRPr="006C144B" w:rsidRDefault="00033CC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644C7E" w:rsidRPr="006C144B">
        <w:rPr>
          <w:rFonts w:ascii="Arial" w:hAnsi="Arial" w:cs="Arial"/>
          <w:sz w:val="24"/>
          <w:szCs w:val="24"/>
        </w:rPr>
        <w:t>3</w:t>
      </w:r>
      <w:r w:rsidRPr="006C144B">
        <w:rPr>
          <w:rFonts w:ascii="Arial" w:hAnsi="Arial" w:cs="Arial"/>
          <w:sz w:val="24"/>
          <w:szCs w:val="24"/>
        </w:rPr>
        <w:t>, din care:</w:t>
      </w:r>
    </w:p>
    <w:p w14:paraId="5728C9C0" w14:textId="65642332" w:rsidR="00033CCC" w:rsidRPr="006C144B" w:rsidRDefault="00033CC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904F75" w:rsidRPr="006C144B">
        <w:rPr>
          <w:rFonts w:ascii="Arial" w:hAnsi="Arial" w:cs="Arial"/>
          <w:sz w:val="24"/>
          <w:szCs w:val="24"/>
        </w:rPr>
        <w:t>3</w:t>
      </w:r>
    </w:p>
    <w:p w14:paraId="050DC13D" w14:textId="77777777" w:rsidR="00033CCC" w:rsidRPr="006C144B" w:rsidRDefault="00033CCC" w:rsidP="006C144B">
      <w:pPr>
        <w:pStyle w:val="NoSpacing"/>
        <w:tabs>
          <w:tab w:val="right" w:pos="9072"/>
        </w:tabs>
        <w:ind w:left="0"/>
        <w:rPr>
          <w:rFonts w:ascii="Arial" w:hAnsi="Arial" w:cs="Arial"/>
          <w:b/>
          <w:sz w:val="24"/>
          <w:szCs w:val="24"/>
        </w:rPr>
      </w:pPr>
      <w:r w:rsidRPr="006C144B">
        <w:rPr>
          <w:rFonts w:ascii="Arial" w:hAnsi="Arial" w:cs="Arial"/>
          <w:b/>
          <w:sz w:val="24"/>
          <w:szCs w:val="24"/>
        </w:rPr>
        <w:lastRenderedPageBreak/>
        <w:t>Neconformități identificate:</w:t>
      </w:r>
    </w:p>
    <w:p w14:paraId="4B9520D9" w14:textId="16120537" w:rsidR="00683856" w:rsidRPr="006C144B" w:rsidRDefault="00683856" w:rsidP="006C144B">
      <w:pPr>
        <w:pStyle w:val="ListParagraph"/>
        <w:numPr>
          <w:ilvl w:val="0"/>
          <w:numId w:val="46"/>
        </w:numPr>
        <w:spacing w:after="0" w:line="240" w:lineRule="auto"/>
        <w:ind w:left="0" w:firstLine="0"/>
        <w:jc w:val="both"/>
        <w:rPr>
          <w:rFonts w:ascii="Arial" w:hAnsi="Arial" w:cs="Arial"/>
          <w:sz w:val="24"/>
          <w:szCs w:val="24"/>
        </w:rPr>
      </w:pPr>
      <w:r w:rsidRPr="006C144B">
        <w:rPr>
          <w:rFonts w:ascii="Arial" w:hAnsi="Arial" w:cs="Arial"/>
          <w:sz w:val="24"/>
          <w:szCs w:val="24"/>
        </w:rPr>
        <w:t xml:space="preserve">nerespectarea frecvenței stabilite privind recoltarea testelor de autocontrol microbiologic conform planului </w:t>
      </w:r>
      <w:r w:rsidRPr="006C144B">
        <w:rPr>
          <w:rFonts w:ascii="Arial" w:hAnsi="Arial" w:cs="Arial"/>
          <w:sz w:val="24"/>
          <w:szCs w:val="24"/>
          <w:lang w:val="ro-RO"/>
        </w:rPr>
        <w:t>anual de supraveghere IAAM</w:t>
      </w:r>
      <w:r w:rsidRPr="006C144B">
        <w:rPr>
          <w:rFonts w:ascii="Arial" w:hAnsi="Arial" w:cs="Arial"/>
          <w:sz w:val="24"/>
          <w:szCs w:val="24"/>
        </w:rPr>
        <w:t>;</w:t>
      </w:r>
    </w:p>
    <w:p w14:paraId="72AAE033" w14:textId="3D11C519" w:rsidR="002A6E82" w:rsidRPr="006C144B" w:rsidRDefault="00683856" w:rsidP="006C144B">
      <w:pPr>
        <w:pStyle w:val="NoSpacing"/>
        <w:numPr>
          <w:ilvl w:val="0"/>
          <w:numId w:val="46"/>
        </w:numPr>
        <w:tabs>
          <w:tab w:val="right" w:pos="9072"/>
        </w:tabs>
        <w:ind w:left="0" w:firstLine="0"/>
        <w:rPr>
          <w:rFonts w:ascii="Arial" w:hAnsi="Arial" w:cs="Arial"/>
          <w:sz w:val="24"/>
          <w:szCs w:val="24"/>
          <w:shd w:val="clear" w:color="auto" w:fill="FFFFFF"/>
        </w:rPr>
      </w:pPr>
      <w:r w:rsidRPr="006C144B">
        <w:rPr>
          <w:rFonts w:ascii="Arial" w:hAnsi="Arial" w:cs="Arial"/>
          <w:sz w:val="24"/>
          <w:szCs w:val="24"/>
          <w:lang w:val="ro-RO"/>
        </w:rPr>
        <w:t xml:space="preserve">prelucrarea probelor în laboratorul propriu al unităţii sanitare, neacreditat ISO, </w:t>
      </w:r>
      <w:r w:rsidR="002E499A" w:rsidRPr="006C144B">
        <w:rPr>
          <w:rFonts w:ascii="Arial" w:hAnsi="Arial" w:cs="Arial"/>
          <w:sz w:val="24"/>
          <w:szCs w:val="24"/>
          <w:lang w:val="ro-RO"/>
        </w:rPr>
        <w:t>în cadrul autocontrolului microbiologic de către personalul SPIAAM în inter</w:t>
      </w:r>
      <w:r w:rsidRPr="006C144B">
        <w:rPr>
          <w:rFonts w:ascii="Arial" w:hAnsi="Arial" w:cs="Arial"/>
          <w:sz w:val="24"/>
          <w:szCs w:val="24"/>
          <w:lang w:val="ro-RO"/>
        </w:rPr>
        <w:t>valul ianuarie – decembrie 2024;</w:t>
      </w:r>
    </w:p>
    <w:p w14:paraId="2067FEE3" w14:textId="3AC31CF6" w:rsidR="00F127E2" w:rsidRPr="006C144B" w:rsidRDefault="00F127E2" w:rsidP="006C144B">
      <w:pPr>
        <w:pStyle w:val="NoSpacing"/>
        <w:tabs>
          <w:tab w:val="right" w:pos="9072"/>
        </w:tabs>
        <w:ind w:left="0"/>
        <w:rPr>
          <w:rFonts w:ascii="Arial" w:hAnsi="Arial" w:cs="Arial"/>
          <w:sz w:val="24"/>
          <w:szCs w:val="24"/>
          <w:shd w:val="clear" w:color="auto" w:fill="FFFFFF"/>
        </w:rPr>
      </w:pPr>
      <w:r w:rsidRPr="006C144B">
        <w:rPr>
          <w:rFonts w:ascii="Arial" w:hAnsi="Arial" w:cs="Arial"/>
          <w:sz w:val="24"/>
          <w:szCs w:val="24"/>
        </w:rPr>
        <w:t xml:space="preserve">Nr. recontroale: </w:t>
      </w:r>
      <w:r w:rsidR="00644C7E" w:rsidRPr="006C144B">
        <w:rPr>
          <w:rFonts w:ascii="Arial" w:hAnsi="Arial" w:cs="Arial"/>
          <w:sz w:val="24"/>
          <w:szCs w:val="24"/>
        </w:rPr>
        <w:t>7</w:t>
      </w:r>
    </w:p>
    <w:p w14:paraId="50AA15C4" w14:textId="77777777" w:rsidR="00EE296F" w:rsidRPr="006C144B" w:rsidRDefault="00EE296F" w:rsidP="006C144B">
      <w:pPr>
        <w:pStyle w:val="NoSpacing"/>
        <w:tabs>
          <w:tab w:val="right" w:pos="9072"/>
        </w:tabs>
        <w:ind w:left="0"/>
        <w:rPr>
          <w:rFonts w:ascii="Arial" w:hAnsi="Arial" w:cs="Arial"/>
          <w:sz w:val="24"/>
          <w:szCs w:val="24"/>
          <w:lang w:val="ro-RO"/>
        </w:rPr>
      </w:pPr>
    </w:p>
    <w:p w14:paraId="2811EF19" w14:textId="1D110626" w:rsidR="00BE5C6F" w:rsidRPr="006C144B" w:rsidRDefault="00BE5C6F" w:rsidP="006C144B">
      <w:pPr>
        <w:tabs>
          <w:tab w:val="right" w:pos="9072"/>
        </w:tabs>
        <w:spacing w:after="0" w:line="240" w:lineRule="auto"/>
        <w:jc w:val="both"/>
        <w:rPr>
          <w:rStyle w:val="rvts8"/>
          <w:rFonts w:ascii="Arial" w:hAnsi="Arial" w:cs="Arial"/>
          <w:b/>
          <w:sz w:val="24"/>
          <w:szCs w:val="24"/>
          <w:u w:val="single"/>
          <w:lang w:val="ro-RO"/>
        </w:rPr>
      </w:pPr>
      <w:r w:rsidRPr="006C144B">
        <w:rPr>
          <w:rFonts w:ascii="Arial" w:hAnsi="Arial" w:cs="Arial"/>
          <w:b/>
          <w:sz w:val="24"/>
          <w:szCs w:val="24"/>
          <w:u w:val="single"/>
        </w:rPr>
        <w:t>1</w:t>
      </w:r>
      <w:r w:rsidR="00C01270" w:rsidRPr="006C144B">
        <w:rPr>
          <w:rFonts w:ascii="Arial" w:hAnsi="Arial" w:cs="Arial"/>
          <w:b/>
          <w:sz w:val="24"/>
          <w:szCs w:val="24"/>
          <w:u w:val="single"/>
        </w:rPr>
        <w:t>9</w:t>
      </w:r>
      <w:r w:rsidRPr="006C144B">
        <w:rPr>
          <w:rFonts w:ascii="Arial" w:hAnsi="Arial" w:cs="Arial"/>
          <w:b/>
          <w:sz w:val="24"/>
          <w:szCs w:val="24"/>
          <w:u w:val="single"/>
        </w:rPr>
        <w:t>)</w:t>
      </w:r>
      <w:r w:rsidRPr="006C144B">
        <w:rPr>
          <w:rFonts w:ascii="Arial" w:eastAsia="Times New Roman" w:hAnsi="Arial" w:cs="Arial"/>
          <w:b/>
          <w:sz w:val="24"/>
          <w:szCs w:val="24"/>
          <w:u w:val="single"/>
        </w:rPr>
        <w:t xml:space="preserve"> </w:t>
      </w:r>
      <w:r w:rsidRPr="006C144B">
        <w:rPr>
          <w:rStyle w:val="rvts8"/>
          <w:rFonts w:ascii="Arial" w:hAnsi="Arial" w:cs="Arial"/>
          <w:b/>
          <w:sz w:val="24"/>
          <w:szCs w:val="24"/>
          <w:u w:val="single"/>
          <w:lang w:val="ro-RO"/>
        </w:rPr>
        <w:t>Unități de dializă</w:t>
      </w:r>
    </w:p>
    <w:p w14:paraId="530E6554" w14:textId="3D6C924B" w:rsidR="00F57CA8" w:rsidRPr="006C144B" w:rsidRDefault="00F57CA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C01270" w:rsidRPr="006C144B">
        <w:rPr>
          <w:rFonts w:ascii="Arial" w:hAnsi="Arial" w:cs="Arial"/>
          <w:sz w:val="24"/>
          <w:szCs w:val="24"/>
        </w:rPr>
        <w:t>5</w:t>
      </w:r>
    </w:p>
    <w:p w14:paraId="60E94EC9" w14:textId="54323276" w:rsidR="00644C7E" w:rsidRPr="006C144B" w:rsidRDefault="00644C7E" w:rsidP="006C144B">
      <w:pPr>
        <w:pStyle w:val="NoSpacing"/>
        <w:tabs>
          <w:tab w:val="right" w:pos="9072"/>
        </w:tabs>
        <w:ind w:left="0"/>
        <w:rPr>
          <w:rFonts w:ascii="Arial" w:hAnsi="Arial" w:cs="Arial"/>
          <w:sz w:val="24"/>
          <w:szCs w:val="24"/>
          <w:shd w:val="clear" w:color="auto" w:fill="FFFFFF"/>
        </w:rPr>
      </w:pPr>
      <w:r w:rsidRPr="006C144B">
        <w:rPr>
          <w:rFonts w:ascii="Arial" w:hAnsi="Arial" w:cs="Arial"/>
          <w:sz w:val="24"/>
          <w:szCs w:val="24"/>
        </w:rPr>
        <w:t xml:space="preserve">Nr. recontroale: </w:t>
      </w:r>
      <w:r w:rsidR="00C01270" w:rsidRPr="006C144B">
        <w:rPr>
          <w:rFonts w:ascii="Arial" w:hAnsi="Arial" w:cs="Arial"/>
          <w:sz w:val="24"/>
          <w:szCs w:val="24"/>
        </w:rPr>
        <w:t>1</w:t>
      </w:r>
    </w:p>
    <w:p w14:paraId="6A5219C9" w14:textId="77777777" w:rsidR="00BE5C6F" w:rsidRPr="006C144B" w:rsidRDefault="00BE5C6F" w:rsidP="006C144B">
      <w:pPr>
        <w:pStyle w:val="NoSpacing"/>
        <w:tabs>
          <w:tab w:val="right" w:pos="9072"/>
        </w:tabs>
        <w:ind w:left="0"/>
        <w:rPr>
          <w:rFonts w:ascii="Arial" w:hAnsi="Arial" w:cs="Arial"/>
          <w:sz w:val="24"/>
          <w:szCs w:val="24"/>
          <w:lang w:val="ro-RO"/>
        </w:rPr>
      </w:pPr>
    </w:p>
    <w:p w14:paraId="6AB41ECA" w14:textId="1BACF56F" w:rsidR="00D708F0" w:rsidRPr="006C144B" w:rsidRDefault="00C01270" w:rsidP="006C144B">
      <w:pPr>
        <w:tabs>
          <w:tab w:val="right" w:pos="9072"/>
        </w:tabs>
        <w:spacing w:after="0" w:line="240" w:lineRule="auto"/>
        <w:jc w:val="both"/>
        <w:rPr>
          <w:rStyle w:val="rvts8"/>
          <w:rFonts w:ascii="Arial" w:hAnsi="Arial" w:cs="Arial"/>
          <w:b/>
          <w:sz w:val="24"/>
          <w:szCs w:val="24"/>
          <w:u w:val="single"/>
          <w:lang w:val="ro-RO"/>
        </w:rPr>
      </w:pPr>
      <w:r w:rsidRPr="006C144B">
        <w:rPr>
          <w:rFonts w:ascii="Arial" w:hAnsi="Arial" w:cs="Arial"/>
          <w:b/>
          <w:sz w:val="24"/>
          <w:szCs w:val="24"/>
          <w:u w:val="single"/>
        </w:rPr>
        <w:t>20</w:t>
      </w:r>
      <w:r w:rsidR="00D708F0" w:rsidRPr="006C144B">
        <w:rPr>
          <w:rFonts w:ascii="Arial" w:hAnsi="Arial" w:cs="Arial"/>
          <w:b/>
          <w:sz w:val="24"/>
          <w:szCs w:val="24"/>
          <w:u w:val="single"/>
        </w:rPr>
        <w:t>)</w:t>
      </w:r>
      <w:r w:rsidR="00D708F0" w:rsidRPr="006C144B">
        <w:rPr>
          <w:rFonts w:ascii="Arial" w:eastAsia="Times New Roman" w:hAnsi="Arial" w:cs="Arial"/>
          <w:b/>
          <w:sz w:val="24"/>
          <w:szCs w:val="24"/>
          <w:u w:val="single"/>
        </w:rPr>
        <w:t xml:space="preserve"> </w:t>
      </w:r>
      <w:r w:rsidR="00D708F0" w:rsidRPr="006C144B">
        <w:rPr>
          <w:rStyle w:val="rvts8"/>
          <w:rFonts w:ascii="Arial" w:hAnsi="Arial" w:cs="Arial"/>
          <w:b/>
          <w:sz w:val="24"/>
          <w:szCs w:val="24"/>
          <w:u w:val="single"/>
          <w:lang w:val="ro-RO"/>
        </w:rPr>
        <w:t>Ambulatoriu integrat unității sanitare</w:t>
      </w:r>
    </w:p>
    <w:p w14:paraId="1B0E255E" w14:textId="74586BB8" w:rsidR="00FA5DDE" w:rsidRPr="006C144B" w:rsidRDefault="00FA5DD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C01270" w:rsidRPr="006C144B">
        <w:rPr>
          <w:rFonts w:ascii="Arial" w:hAnsi="Arial" w:cs="Arial"/>
          <w:sz w:val="24"/>
          <w:szCs w:val="24"/>
        </w:rPr>
        <w:t>56</w:t>
      </w:r>
    </w:p>
    <w:p w14:paraId="25F293CD" w14:textId="25D59280" w:rsidR="00471EAA" w:rsidRPr="006C144B" w:rsidRDefault="00471EA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C01270" w:rsidRPr="006C144B">
        <w:rPr>
          <w:rFonts w:ascii="Arial" w:hAnsi="Arial" w:cs="Arial"/>
          <w:sz w:val="24"/>
          <w:szCs w:val="24"/>
        </w:rPr>
        <w:t>19</w:t>
      </w:r>
      <w:r w:rsidRPr="006C144B">
        <w:rPr>
          <w:rFonts w:ascii="Arial" w:hAnsi="Arial" w:cs="Arial"/>
          <w:sz w:val="24"/>
          <w:szCs w:val="24"/>
        </w:rPr>
        <w:t>, din care:</w:t>
      </w:r>
    </w:p>
    <w:p w14:paraId="661CE395" w14:textId="04979A1A" w:rsidR="00471EAA" w:rsidRPr="006C144B" w:rsidRDefault="00471EA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C01270" w:rsidRPr="006C144B">
        <w:rPr>
          <w:rFonts w:ascii="Arial" w:hAnsi="Arial" w:cs="Arial"/>
          <w:sz w:val="24"/>
          <w:szCs w:val="24"/>
        </w:rPr>
        <w:t>13</w:t>
      </w:r>
    </w:p>
    <w:p w14:paraId="7D53A93C" w14:textId="56221EA7" w:rsidR="00471EAA" w:rsidRPr="006C144B" w:rsidRDefault="00471EA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C01270" w:rsidRPr="006C144B">
        <w:rPr>
          <w:rFonts w:ascii="Arial" w:hAnsi="Arial" w:cs="Arial"/>
          <w:sz w:val="24"/>
          <w:szCs w:val="24"/>
        </w:rPr>
        <w:t>6</w:t>
      </w:r>
    </w:p>
    <w:p w14:paraId="0D906866" w14:textId="1C4BA6CC" w:rsidR="00471EAA" w:rsidRPr="006C144B" w:rsidRDefault="00471EAA"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C01270" w:rsidRPr="006C144B">
        <w:rPr>
          <w:rFonts w:ascii="Arial" w:hAnsi="Arial" w:cs="Arial"/>
          <w:b/>
          <w:sz w:val="24"/>
          <w:szCs w:val="24"/>
        </w:rPr>
        <w:t>39</w:t>
      </w:r>
      <w:r w:rsidRPr="006C144B">
        <w:rPr>
          <w:rFonts w:ascii="Arial" w:hAnsi="Arial" w:cs="Arial"/>
          <w:b/>
          <w:sz w:val="24"/>
          <w:szCs w:val="24"/>
        </w:rPr>
        <w:t>.</w:t>
      </w:r>
      <w:r w:rsidR="00C01270" w:rsidRPr="006C144B">
        <w:rPr>
          <w:rFonts w:ascii="Arial" w:hAnsi="Arial" w:cs="Arial"/>
          <w:b/>
          <w:sz w:val="24"/>
          <w:szCs w:val="24"/>
        </w:rPr>
        <w:t>4</w:t>
      </w:r>
      <w:r w:rsidRPr="006C144B">
        <w:rPr>
          <w:rFonts w:ascii="Arial" w:hAnsi="Arial" w:cs="Arial"/>
          <w:b/>
          <w:sz w:val="24"/>
          <w:szCs w:val="24"/>
        </w:rPr>
        <w:t>00 lei</w:t>
      </w:r>
    </w:p>
    <w:p w14:paraId="7801BF6F" w14:textId="77777777" w:rsidR="00471EAA" w:rsidRPr="006C144B" w:rsidRDefault="00471EAA"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57816DD6" w14:textId="6F196253" w:rsidR="00434BD3" w:rsidRPr="006C144B" w:rsidRDefault="00434BD3" w:rsidP="006C144B">
      <w:pPr>
        <w:pStyle w:val="NoSpacing"/>
        <w:numPr>
          <w:ilvl w:val="0"/>
          <w:numId w:val="47"/>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dotărilor minime obligatorii în secţii şi departamente ale unităţii sanitare conform normativelor specifice;</w:t>
      </w:r>
    </w:p>
    <w:p w14:paraId="70846454" w14:textId="2020BCAE" w:rsidR="00434BD3" w:rsidRPr="006C144B" w:rsidRDefault="00434BD3" w:rsidP="006C144B">
      <w:pPr>
        <w:pStyle w:val="NoSpacing"/>
        <w:numPr>
          <w:ilvl w:val="0"/>
          <w:numId w:val="47"/>
        </w:numPr>
        <w:tabs>
          <w:tab w:val="right" w:pos="9072"/>
        </w:tabs>
        <w:ind w:left="0" w:firstLine="0"/>
        <w:rPr>
          <w:rFonts w:ascii="Arial" w:hAnsi="Arial" w:cs="Arial"/>
          <w:sz w:val="24"/>
          <w:szCs w:val="24"/>
          <w:lang w:val="ro-RO"/>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5ACDB24D" w14:textId="77777777" w:rsidR="00A66F96" w:rsidRPr="006C144B" w:rsidRDefault="00A66F96" w:rsidP="006C144B">
      <w:pPr>
        <w:pStyle w:val="NoSpacing"/>
        <w:numPr>
          <w:ilvl w:val="0"/>
          <w:numId w:val="47"/>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52F504E6" w14:textId="21250E8A" w:rsidR="001D6D1B" w:rsidRPr="006C144B" w:rsidRDefault="001D6D1B" w:rsidP="006C144B">
      <w:pPr>
        <w:pStyle w:val="ListParagraph"/>
        <w:numPr>
          <w:ilvl w:val="0"/>
          <w:numId w:val="47"/>
        </w:numPr>
        <w:spacing w:after="0" w:line="240" w:lineRule="auto"/>
        <w:ind w:left="0" w:firstLine="0"/>
        <w:jc w:val="both"/>
        <w:rPr>
          <w:rFonts w:ascii="Arial" w:hAnsi="Arial" w:cs="Arial"/>
          <w:b/>
          <w:sz w:val="24"/>
          <w:szCs w:val="24"/>
        </w:rPr>
      </w:pPr>
      <w:r w:rsidRPr="006C144B">
        <w:rPr>
          <w:rFonts w:ascii="Arial" w:hAnsi="Arial" w:cs="Arial"/>
          <w:sz w:val="24"/>
          <w:szCs w:val="24"/>
        </w:rPr>
        <w:t>completarea necorespunzătoare a rubricilor inscripționate pe cutia deșeurilor medicale;</w:t>
      </w:r>
    </w:p>
    <w:p w14:paraId="72C90C87" w14:textId="1A70B4F1" w:rsidR="00471EAA" w:rsidRPr="006C144B" w:rsidRDefault="00471EAA" w:rsidP="006C144B">
      <w:pPr>
        <w:pStyle w:val="NoSpacing"/>
        <w:numPr>
          <w:ilvl w:val="0"/>
          <w:numId w:val="47"/>
        </w:numPr>
        <w:tabs>
          <w:tab w:val="right" w:pos="9072"/>
        </w:tabs>
        <w:ind w:left="0" w:firstLine="0"/>
        <w:rPr>
          <w:rFonts w:ascii="Arial" w:hAnsi="Arial" w:cs="Arial"/>
          <w:sz w:val="24"/>
          <w:szCs w:val="24"/>
        </w:rPr>
      </w:pPr>
      <w:r w:rsidRPr="006C144B">
        <w:rPr>
          <w:rFonts w:ascii="Arial" w:hAnsi="Arial" w:cs="Arial"/>
          <w:sz w:val="24"/>
          <w:szCs w:val="24"/>
        </w:rPr>
        <w:t>nerespectarea regimului produselor biocide utilizate</w:t>
      </w:r>
      <w:r w:rsidR="00683856" w:rsidRPr="006C144B">
        <w:rPr>
          <w:rFonts w:ascii="Arial" w:hAnsi="Arial" w:cs="Arial"/>
          <w:sz w:val="24"/>
          <w:szCs w:val="24"/>
        </w:rPr>
        <w:t>;</w:t>
      </w:r>
    </w:p>
    <w:p w14:paraId="47FD2E3F" w14:textId="36CABAE5" w:rsidR="00471EAA" w:rsidRPr="006C144B" w:rsidRDefault="00471EAA" w:rsidP="006C144B">
      <w:pPr>
        <w:pStyle w:val="ListParagraph"/>
        <w:numPr>
          <w:ilvl w:val="0"/>
          <w:numId w:val="47"/>
        </w:numPr>
        <w:spacing w:after="0" w:line="240" w:lineRule="auto"/>
        <w:ind w:left="0" w:firstLine="0"/>
        <w:jc w:val="both"/>
        <w:rPr>
          <w:rFonts w:ascii="Arial" w:hAnsi="Arial" w:cs="Arial"/>
          <w:sz w:val="24"/>
          <w:szCs w:val="24"/>
        </w:rPr>
      </w:pPr>
      <w:r w:rsidRPr="006C144B">
        <w:rPr>
          <w:rFonts w:ascii="Arial" w:hAnsi="Arial" w:cs="Arial"/>
          <w:sz w:val="24"/>
          <w:szCs w:val="24"/>
        </w:rPr>
        <w:t>nerespectare</w:t>
      </w:r>
      <w:r w:rsidR="00683856" w:rsidRPr="006C144B">
        <w:rPr>
          <w:rFonts w:ascii="Arial" w:hAnsi="Arial" w:cs="Arial"/>
          <w:sz w:val="24"/>
          <w:szCs w:val="24"/>
        </w:rPr>
        <w:t>a</w:t>
      </w:r>
      <w:r w:rsidRPr="006C144B">
        <w:rPr>
          <w:rFonts w:ascii="Arial" w:hAnsi="Arial" w:cs="Arial"/>
          <w:sz w:val="24"/>
          <w:szCs w:val="24"/>
        </w:rPr>
        <w:t xml:space="preserve"> zone</w:t>
      </w:r>
      <w:r w:rsidR="00683856" w:rsidRPr="006C144B">
        <w:rPr>
          <w:rFonts w:ascii="Arial" w:hAnsi="Arial" w:cs="Arial"/>
          <w:sz w:val="24"/>
          <w:szCs w:val="24"/>
        </w:rPr>
        <w:t>lor sterile/nesterile;</w:t>
      </w:r>
    </w:p>
    <w:p w14:paraId="1680AEE3" w14:textId="3755882C" w:rsidR="00471EAA" w:rsidRPr="006C144B" w:rsidRDefault="00471EAA" w:rsidP="006C144B">
      <w:pPr>
        <w:pStyle w:val="ListParagraph"/>
        <w:numPr>
          <w:ilvl w:val="0"/>
          <w:numId w:val="47"/>
        </w:numPr>
        <w:spacing w:after="0" w:line="240" w:lineRule="auto"/>
        <w:ind w:left="0" w:firstLine="0"/>
        <w:jc w:val="both"/>
        <w:rPr>
          <w:rFonts w:ascii="Arial" w:hAnsi="Arial" w:cs="Arial"/>
          <w:sz w:val="24"/>
          <w:szCs w:val="24"/>
        </w:rPr>
      </w:pPr>
      <w:r w:rsidRPr="006C144B">
        <w:rPr>
          <w:rFonts w:ascii="Arial" w:hAnsi="Arial" w:cs="Arial"/>
          <w:sz w:val="24"/>
          <w:szCs w:val="24"/>
        </w:rPr>
        <w:t>nerespectarea regimului de manipulare a de</w:t>
      </w:r>
      <w:r w:rsidR="00683856" w:rsidRPr="006C144B">
        <w:rPr>
          <w:rFonts w:ascii="Arial" w:hAnsi="Arial" w:cs="Arial"/>
          <w:sz w:val="24"/>
          <w:szCs w:val="24"/>
          <w:lang w:val="ro-RO"/>
        </w:rPr>
        <w:t>ş</w:t>
      </w:r>
      <w:r w:rsidRPr="006C144B">
        <w:rPr>
          <w:rFonts w:ascii="Arial" w:hAnsi="Arial" w:cs="Arial"/>
          <w:sz w:val="24"/>
          <w:szCs w:val="24"/>
        </w:rPr>
        <w:t xml:space="preserve">eurilor </w:t>
      </w:r>
      <w:r w:rsidR="00683856" w:rsidRPr="006C144B">
        <w:rPr>
          <w:rFonts w:ascii="Arial" w:hAnsi="Arial" w:cs="Arial"/>
          <w:sz w:val="24"/>
          <w:szCs w:val="24"/>
        </w:rPr>
        <w:t>înțepătoare;</w:t>
      </w:r>
    </w:p>
    <w:p w14:paraId="7F295FC3" w14:textId="7E6BE6EB" w:rsidR="00C01270" w:rsidRPr="006C144B" w:rsidRDefault="00C01270" w:rsidP="006C144B">
      <w:pPr>
        <w:pStyle w:val="NoSpacing"/>
        <w:tabs>
          <w:tab w:val="right" w:pos="9072"/>
        </w:tabs>
        <w:ind w:left="0"/>
        <w:rPr>
          <w:rFonts w:ascii="Arial" w:hAnsi="Arial" w:cs="Arial"/>
          <w:sz w:val="24"/>
          <w:szCs w:val="24"/>
          <w:shd w:val="clear" w:color="auto" w:fill="FFFFFF"/>
        </w:rPr>
      </w:pPr>
      <w:r w:rsidRPr="006C144B">
        <w:rPr>
          <w:rFonts w:ascii="Arial" w:hAnsi="Arial" w:cs="Arial"/>
          <w:sz w:val="24"/>
          <w:szCs w:val="24"/>
        </w:rPr>
        <w:t>Nr. recontroale: 2</w:t>
      </w:r>
    </w:p>
    <w:p w14:paraId="710192D7" w14:textId="77777777" w:rsidR="00471EAA" w:rsidRPr="006C144B" w:rsidRDefault="00471EAA" w:rsidP="006C144B">
      <w:pPr>
        <w:pStyle w:val="NoSpacing"/>
        <w:tabs>
          <w:tab w:val="right" w:pos="9072"/>
        </w:tabs>
        <w:ind w:left="0"/>
        <w:rPr>
          <w:rFonts w:ascii="Arial" w:hAnsi="Arial" w:cs="Arial"/>
          <w:sz w:val="24"/>
          <w:szCs w:val="24"/>
        </w:rPr>
      </w:pPr>
    </w:p>
    <w:p w14:paraId="51C23C8A" w14:textId="07C27544" w:rsidR="005322AD" w:rsidRPr="006C144B" w:rsidRDefault="00C01270"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21</w:t>
      </w:r>
      <w:r w:rsidR="005322AD" w:rsidRPr="006C144B">
        <w:rPr>
          <w:rFonts w:ascii="Arial" w:hAnsi="Arial" w:cs="Arial"/>
          <w:b/>
          <w:sz w:val="24"/>
          <w:szCs w:val="24"/>
          <w:u w:val="single"/>
        </w:rPr>
        <w:t xml:space="preserve">) </w:t>
      </w:r>
      <w:r w:rsidR="0035779B" w:rsidRPr="006C144B">
        <w:rPr>
          <w:rFonts w:ascii="Arial" w:hAnsi="Arial" w:cs="Arial"/>
          <w:b/>
          <w:sz w:val="24"/>
          <w:szCs w:val="24"/>
          <w:u w:val="single"/>
        </w:rPr>
        <w:t>Deș</w:t>
      </w:r>
      <w:r w:rsidR="005322AD" w:rsidRPr="006C144B">
        <w:rPr>
          <w:rFonts w:ascii="Arial" w:hAnsi="Arial" w:cs="Arial"/>
          <w:b/>
          <w:sz w:val="24"/>
          <w:szCs w:val="24"/>
          <w:u w:val="single"/>
        </w:rPr>
        <w:t>euri periculoase</w:t>
      </w:r>
    </w:p>
    <w:p w14:paraId="23996176" w14:textId="51F2A8D1" w:rsidR="00E059CE" w:rsidRPr="006C144B" w:rsidRDefault="00E059C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C01270" w:rsidRPr="006C144B">
        <w:rPr>
          <w:rFonts w:ascii="Arial" w:hAnsi="Arial" w:cs="Arial"/>
          <w:sz w:val="24"/>
          <w:szCs w:val="24"/>
        </w:rPr>
        <w:t>168</w:t>
      </w:r>
    </w:p>
    <w:p w14:paraId="4E3CB1DA" w14:textId="6C06168D" w:rsidR="00E059CE" w:rsidRPr="006C144B" w:rsidRDefault="00E059C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1724A8" w:rsidRPr="006C144B">
        <w:rPr>
          <w:rFonts w:ascii="Arial" w:hAnsi="Arial" w:cs="Arial"/>
          <w:sz w:val="24"/>
          <w:szCs w:val="24"/>
        </w:rPr>
        <w:t>1</w:t>
      </w:r>
      <w:r w:rsidR="00C01270" w:rsidRPr="006C144B">
        <w:rPr>
          <w:rFonts w:ascii="Arial" w:hAnsi="Arial" w:cs="Arial"/>
          <w:sz w:val="24"/>
          <w:szCs w:val="24"/>
        </w:rPr>
        <w:t>2</w:t>
      </w:r>
      <w:r w:rsidRPr="006C144B">
        <w:rPr>
          <w:rFonts w:ascii="Arial" w:hAnsi="Arial" w:cs="Arial"/>
          <w:sz w:val="24"/>
          <w:szCs w:val="24"/>
        </w:rPr>
        <w:t>, din care:</w:t>
      </w:r>
    </w:p>
    <w:p w14:paraId="097FC4B3" w14:textId="6C63FB5B" w:rsidR="00E059CE" w:rsidRPr="006C144B" w:rsidRDefault="00E059C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C01270" w:rsidRPr="006C144B">
        <w:rPr>
          <w:rFonts w:ascii="Arial" w:hAnsi="Arial" w:cs="Arial"/>
          <w:sz w:val="24"/>
          <w:szCs w:val="24"/>
        </w:rPr>
        <w:t>6</w:t>
      </w:r>
    </w:p>
    <w:p w14:paraId="45B1A763" w14:textId="77777777" w:rsidR="00C01270" w:rsidRPr="006C144B" w:rsidRDefault="00C0127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6</w:t>
      </w:r>
    </w:p>
    <w:p w14:paraId="4B6F5E66" w14:textId="4D4F0881" w:rsidR="00C01270" w:rsidRPr="006C144B" w:rsidRDefault="00C01270"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12.000 lei</w:t>
      </w:r>
    </w:p>
    <w:p w14:paraId="201E99B0" w14:textId="77777777" w:rsidR="00E059CE" w:rsidRPr="006C144B" w:rsidRDefault="00E059CE"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7BC9AE32" w14:textId="638D5F1C" w:rsidR="00434BD3" w:rsidRPr="006C144B" w:rsidRDefault="00434BD3" w:rsidP="006C144B">
      <w:pPr>
        <w:pStyle w:val="NoSpacing"/>
        <w:numPr>
          <w:ilvl w:val="0"/>
          <w:numId w:val="48"/>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condiţiilor de depozitare temporară a deşeurilor provenite din activităţile medicale;</w:t>
      </w:r>
    </w:p>
    <w:p w14:paraId="4DAE067A" w14:textId="4186A50A" w:rsidR="00434BD3" w:rsidRPr="006C144B" w:rsidRDefault="00434BD3" w:rsidP="006C144B">
      <w:pPr>
        <w:pStyle w:val="NoSpacing"/>
        <w:numPr>
          <w:ilvl w:val="0"/>
          <w:numId w:val="48"/>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neasigurarea circuitelor funcţionale, precum şi a gestionării corecte a deşeurilor rezultate din activitatea medicală;</w:t>
      </w:r>
    </w:p>
    <w:p w14:paraId="31B6EF28" w14:textId="708D1CF2" w:rsidR="00434BD3" w:rsidRPr="006C144B" w:rsidRDefault="00434BD3" w:rsidP="006C144B">
      <w:pPr>
        <w:pStyle w:val="NoSpacing"/>
        <w:numPr>
          <w:ilvl w:val="0"/>
          <w:numId w:val="48"/>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duratei stocării temporare a deşeurilor medicale infecţioase în incintele unităţilor medicale;</w:t>
      </w:r>
    </w:p>
    <w:p w14:paraId="2B66D02B" w14:textId="77777777" w:rsidR="00683856" w:rsidRPr="006C144B" w:rsidRDefault="00683856" w:rsidP="006C144B">
      <w:pPr>
        <w:pStyle w:val="ListParagraph"/>
        <w:numPr>
          <w:ilvl w:val="0"/>
          <w:numId w:val="48"/>
        </w:numPr>
        <w:spacing w:after="0" w:line="240" w:lineRule="auto"/>
        <w:ind w:left="0" w:firstLine="0"/>
        <w:jc w:val="both"/>
        <w:rPr>
          <w:rFonts w:ascii="Arial" w:hAnsi="Arial" w:cs="Arial"/>
          <w:sz w:val="24"/>
          <w:szCs w:val="24"/>
        </w:rPr>
      </w:pPr>
      <w:r w:rsidRPr="006C144B">
        <w:rPr>
          <w:rFonts w:ascii="Arial" w:hAnsi="Arial" w:cs="Arial"/>
          <w:sz w:val="24"/>
          <w:szCs w:val="24"/>
        </w:rPr>
        <w:t>nerespectarea condițiilor de stocare temporară a deșeurilor rezultate din activitatea medicală;</w:t>
      </w:r>
    </w:p>
    <w:p w14:paraId="0A312197" w14:textId="2BCC20BA" w:rsidR="00246288" w:rsidRPr="00734E70" w:rsidRDefault="00683856" w:rsidP="00734E70">
      <w:pPr>
        <w:pStyle w:val="NoSpacing"/>
        <w:numPr>
          <w:ilvl w:val="0"/>
          <w:numId w:val="48"/>
        </w:numPr>
        <w:tabs>
          <w:tab w:val="right" w:pos="9072"/>
        </w:tabs>
        <w:ind w:left="0" w:firstLine="0"/>
        <w:rPr>
          <w:rFonts w:ascii="Arial" w:hAnsi="Arial" w:cs="Arial"/>
          <w:b/>
          <w:sz w:val="24"/>
          <w:szCs w:val="24"/>
        </w:rPr>
      </w:pPr>
      <w:r w:rsidRPr="006C144B">
        <w:rPr>
          <w:rFonts w:ascii="Arial" w:hAnsi="Arial" w:cs="Arial"/>
          <w:sz w:val="24"/>
          <w:szCs w:val="24"/>
          <w:lang w:val="ro-RO"/>
        </w:rPr>
        <w:t>recipientul destinat colectării deşeurilor tăietoare-înţepătoare rezultate din activitatea medicală nu este identificat cu codul specific tipului de deşeu;</w:t>
      </w:r>
    </w:p>
    <w:p w14:paraId="7B72993F" w14:textId="3A09F905" w:rsidR="00683856" w:rsidRPr="006C144B" w:rsidRDefault="00683856" w:rsidP="006C144B">
      <w:pPr>
        <w:pStyle w:val="NoSpacing"/>
        <w:numPr>
          <w:ilvl w:val="0"/>
          <w:numId w:val="48"/>
        </w:numPr>
        <w:tabs>
          <w:tab w:val="right" w:pos="9072"/>
        </w:tabs>
        <w:ind w:left="0" w:firstLine="0"/>
        <w:rPr>
          <w:rFonts w:ascii="Arial" w:hAnsi="Arial" w:cs="Arial"/>
          <w:sz w:val="24"/>
          <w:szCs w:val="24"/>
          <w:lang w:val="ro-RO"/>
        </w:rPr>
      </w:pPr>
      <w:r w:rsidRPr="006C144B">
        <w:rPr>
          <w:rFonts w:ascii="Arial" w:hAnsi="Arial" w:cs="Arial"/>
          <w:sz w:val="24"/>
          <w:szCs w:val="24"/>
        </w:rPr>
        <w:lastRenderedPageBreak/>
        <w:t xml:space="preserve">lipsa </w:t>
      </w:r>
      <w:r w:rsidRPr="006C144B">
        <w:rPr>
          <w:rFonts w:ascii="Arial" w:hAnsi="Arial" w:cs="Arial"/>
          <w:sz w:val="24"/>
          <w:szCs w:val="24"/>
          <w:lang w:val="ro-RO"/>
        </w:rPr>
        <w:t>atribuţiilor privind gestionarea deşeurilor rezultate din activitatea medicală în fişa de post a consilierului pe probleme de siguranţă</w:t>
      </w:r>
      <w:r w:rsidRPr="006C144B">
        <w:rPr>
          <w:rFonts w:ascii="Arial" w:hAnsi="Arial" w:cs="Arial"/>
          <w:sz w:val="24"/>
          <w:szCs w:val="24"/>
        </w:rPr>
        <w:t>;</w:t>
      </w:r>
    </w:p>
    <w:p w14:paraId="2A353FA2" w14:textId="77777777" w:rsidR="001A66BF" w:rsidRPr="006C144B" w:rsidRDefault="001A66BF" w:rsidP="006C144B">
      <w:pPr>
        <w:pStyle w:val="NoSpacing"/>
        <w:tabs>
          <w:tab w:val="right" w:pos="9072"/>
        </w:tabs>
        <w:ind w:left="0"/>
        <w:rPr>
          <w:rFonts w:ascii="Arial" w:hAnsi="Arial" w:cs="Arial"/>
          <w:sz w:val="24"/>
          <w:szCs w:val="24"/>
        </w:rPr>
      </w:pPr>
    </w:p>
    <w:p w14:paraId="57D6F2D5" w14:textId="59B27AEF" w:rsidR="001A66BF" w:rsidRPr="006C144B" w:rsidRDefault="00C01270"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22</w:t>
      </w:r>
      <w:r w:rsidR="001A66BF" w:rsidRPr="006C144B">
        <w:rPr>
          <w:rFonts w:ascii="Arial" w:hAnsi="Arial" w:cs="Arial"/>
          <w:b/>
          <w:sz w:val="24"/>
          <w:szCs w:val="24"/>
          <w:u w:val="single"/>
        </w:rPr>
        <w:t>) Prest</w:t>
      </w:r>
      <w:r w:rsidR="001A66BF" w:rsidRPr="006C144B">
        <w:rPr>
          <w:rFonts w:ascii="Arial" w:hAnsi="Arial" w:cs="Arial"/>
          <w:b/>
          <w:sz w:val="24"/>
          <w:szCs w:val="24"/>
          <w:u w:val="single"/>
          <w:lang w:val="ro-RO"/>
        </w:rPr>
        <w:t>ări servicii în unitățile sanitare</w:t>
      </w:r>
    </w:p>
    <w:p w14:paraId="6C2EAC12" w14:textId="77777777" w:rsidR="00827668" w:rsidRPr="006C144B" w:rsidRDefault="00827668"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a) Servicii de curățenie</w:t>
      </w:r>
    </w:p>
    <w:p w14:paraId="558C0E72" w14:textId="32DE5FE2" w:rsidR="00827668" w:rsidRPr="006C144B" w:rsidRDefault="00827668"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w:t>
      </w:r>
      <w:r w:rsidR="001724A8" w:rsidRPr="006C144B">
        <w:rPr>
          <w:rFonts w:ascii="Arial" w:hAnsi="Arial" w:cs="Arial"/>
          <w:sz w:val="24"/>
          <w:szCs w:val="24"/>
        </w:rPr>
        <w:t xml:space="preserve"> 1</w:t>
      </w:r>
    </w:p>
    <w:p w14:paraId="19789401" w14:textId="77777777" w:rsidR="00DF308D" w:rsidRPr="006C144B" w:rsidRDefault="00DF308D" w:rsidP="006C144B">
      <w:pPr>
        <w:pStyle w:val="NoSpacing"/>
        <w:tabs>
          <w:tab w:val="right" w:pos="9072"/>
        </w:tabs>
        <w:ind w:left="0"/>
        <w:rPr>
          <w:rFonts w:ascii="Arial" w:hAnsi="Arial" w:cs="Arial"/>
          <w:sz w:val="24"/>
          <w:szCs w:val="24"/>
        </w:rPr>
      </w:pPr>
    </w:p>
    <w:p w14:paraId="0164D817" w14:textId="4CB69D86" w:rsidR="00DF308D" w:rsidRPr="006C144B" w:rsidRDefault="00DF308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b) Servicii de spălătorie</w:t>
      </w:r>
    </w:p>
    <w:p w14:paraId="14C29A50" w14:textId="3D1E706C" w:rsidR="00DF308D" w:rsidRPr="006C144B" w:rsidRDefault="00DF308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C01270" w:rsidRPr="006C144B">
        <w:rPr>
          <w:rFonts w:ascii="Arial" w:hAnsi="Arial" w:cs="Arial"/>
          <w:sz w:val="24"/>
          <w:szCs w:val="24"/>
        </w:rPr>
        <w:t>4</w:t>
      </w:r>
    </w:p>
    <w:p w14:paraId="3B58CEEF" w14:textId="27B59870" w:rsidR="00DF308D" w:rsidRPr="006C144B" w:rsidRDefault="00C0127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F308D" w:rsidRPr="006C144B">
        <w:rPr>
          <w:rFonts w:ascii="Arial" w:hAnsi="Arial" w:cs="Arial"/>
          <w:sz w:val="24"/>
          <w:szCs w:val="24"/>
        </w:rPr>
        <w:t>1, din care:</w:t>
      </w:r>
    </w:p>
    <w:p w14:paraId="59077CEA" w14:textId="7037FF83" w:rsidR="00DF308D" w:rsidRPr="006C144B" w:rsidRDefault="00C0127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0F5011E6" w14:textId="00E12030" w:rsidR="00DF308D" w:rsidRPr="006C144B" w:rsidRDefault="00DF308D"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C01270" w:rsidRPr="006C144B">
        <w:rPr>
          <w:rFonts w:ascii="Arial" w:hAnsi="Arial" w:cs="Arial"/>
          <w:b/>
          <w:sz w:val="24"/>
          <w:szCs w:val="24"/>
        </w:rPr>
        <w:t>2</w:t>
      </w:r>
      <w:r w:rsidRPr="006C144B">
        <w:rPr>
          <w:rFonts w:ascii="Arial" w:hAnsi="Arial" w:cs="Arial"/>
          <w:b/>
          <w:sz w:val="24"/>
          <w:szCs w:val="24"/>
        </w:rPr>
        <w:t>.000 lei</w:t>
      </w:r>
    </w:p>
    <w:p w14:paraId="0DCB65D2" w14:textId="77777777" w:rsidR="00DF308D" w:rsidRPr="006C144B" w:rsidRDefault="00DF308D"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3C1305D2" w14:textId="2B3C4045" w:rsidR="00434BD3" w:rsidRPr="006C144B" w:rsidRDefault="00434BD3" w:rsidP="006C144B">
      <w:pPr>
        <w:pStyle w:val="NoSpacing"/>
        <w:numPr>
          <w:ilvl w:val="0"/>
          <w:numId w:val="48"/>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condiţiilor tehnice şi funcţionale prevăzute în normele privind serviciile de spălătorie pentru unităţile sanitare;</w:t>
      </w:r>
    </w:p>
    <w:p w14:paraId="2B5E6153" w14:textId="77777777" w:rsidR="00827668" w:rsidRPr="006C144B" w:rsidRDefault="00827668" w:rsidP="006C144B">
      <w:pPr>
        <w:pStyle w:val="NoSpacing"/>
        <w:tabs>
          <w:tab w:val="right" w:pos="9072"/>
        </w:tabs>
        <w:ind w:left="0"/>
        <w:rPr>
          <w:rFonts w:ascii="Arial" w:hAnsi="Arial" w:cs="Arial"/>
          <w:b/>
          <w:sz w:val="24"/>
          <w:szCs w:val="24"/>
          <w:u w:val="single"/>
          <w:lang w:val="ro-RO"/>
        </w:rPr>
      </w:pPr>
    </w:p>
    <w:p w14:paraId="5EC876F5" w14:textId="7D2654C0" w:rsidR="001A66BF" w:rsidRPr="006C144B" w:rsidRDefault="00DF308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c</w:t>
      </w:r>
      <w:r w:rsidR="001A66BF" w:rsidRPr="006C144B">
        <w:rPr>
          <w:rFonts w:ascii="Arial" w:hAnsi="Arial" w:cs="Arial"/>
          <w:b/>
          <w:sz w:val="24"/>
          <w:szCs w:val="24"/>
          <w:u w:val="single"/>
          <w:lang w:val="ro-RO"/>
        </w:rPr>
        <w:t>) Servicii de catering</w:t>
      </w:r>
    </w:p>
    <w:p w14:paraId="4B886B9F" w14:textId="67C164B6" w:rsidR="001A66BF" w:rsidRPr="006C144B" w:rsidRDefault="001A66B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1724A8" w:rsidRPr="006C144B">
        <w:rPr>
          <w:rFonts w:ascii="Arial" w:hAnsi="Arial" w:cs="Arial"/>
          <w:sz w:val="24"/>
          <w:szCs w:val="24"/>
        </w:rPr>
        <w:t>1</w:t>
      </w:r>
    </w:p>
    <w:p w14:paraId="0C5BD401" w14:textId="77777777" w:rsidR="00954367" w:rsidRPr="006C144B" w:rsidRDefault="00954367" w:rsidP="006C144B">
      <w:pPr>
        <w:tabs>
          <w:tab w:val="right" w:pos="9072"/>
        </w:tabs>
        <w:spacing w:after="0" w:line="240" w:lineRule="auto"/>
        <w:jc w:val="both"/>
        <w:rPr>
          <w:rFonts w:ascii="Arial" w:hAnsi="Arial" w:cs="Arial"/>
          <w:sz w:val="24"/>
          <w:szCs w:val="24"/>
        </w:rPr>
      </w:pPr>
    </w:p>
    <w:p w14:paraId="39E0D29A" w14:textId="77777777" w:rsidR="009C53EC" w:rsidRPr="006C144B" w:rsidRDefault="009C53EC" w:rsidP="006C144B">
      <w:pPr>
        <w:tabs>
          <w:tab w:val="right" w:pos="9072"/>
        </w:tabs>
        <w:spacing w:after="0" w:line="240" w:lineRule="auto"/>
        <w:jc w:val="both"/>
        <w:rPr>
          <w:rFonts w:ascii="Arial" w:hAnsi="Arial" w:cs="Arial"/>
          <w:sz w:val="24"/>
          <w:szCs w:val="24"/>
        </w:rPr>
      </w:pPr>
    </w:p>
    <w:p w14:paraId="00FC262E" w14:textId="77777777" w:rsidR="005322AD" w:rsidRPr="006C144B" w:rsidRDefault="004A0780"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II. </w:t>
      </w:r>
      <w:r w:rsidR="005322AD" w:rsidRPr="006C144B">
        <w:rPr>
          <w:rFonts w:ascii="Arial" w:hAnsi="Arial" w:cs="Arial"/>
          <w:b/>
          <w:sz w:val="24"/>
          <w:szCs w:val="24"/>
        </w:rPr>
        <w:t>UNITĂȚI S</w:t>
      </w:r>
      <w:r w:rsidR="005C6EA2" w:rsidRPr="006C144B">
        <w:rPr>
          <w:rFonts w:ascii="Arial" w:hAnsi="Arial" w:cs="Arial"/>
          <w:b/>
          <w:sz w:val="24"/>
          <w:szCs w:val="24"/>
        </w:rPr>
        <w:t>ANITARE CU EXCEPȚIA SPITALELOR</w:t>
      </w:r>
    </w:p>
    <w:p w14:paraId="64516A15" w14:textId="77777777" w:rsidR="00C301F2" w:rsidRPr="006C144B" w:rsidRDefault="00C84525"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 </w:t>
      </w:r>
    </w:p>
    <w:p w14:paraId="225F8A63" w14:textId="6D88A8D0" w:rsidR="001C7092"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w:t>
      </w:r>
      <w:r w:rsidR="003F017F" w:rsidRPr="006C144B">
        <w:rPr>
          <w:rFonts w:ascii="Arial" w:hAnsi="Arial" w:cs="Arial"/>
          <w:sz w:val="24"/>
          <w:szCs w:val="24"/>
        </w:rPr>
        <w:t>ef</w:t>
      </w:r>
      <w:r w:rsidR="003B01CE" w:rsidRPr="006C144B">
        <w:rPr>
          <w:rFonts w:ascii="Arial" w:hAnsi="Arial" w:cs="Arial"/>
          <w:sz w:val="24"/>
          <w:szCs w:val="24"/>
        </w:rPr>
        <w:t xml:space="preserve">ectuate </w:t>
      </w:r>
      <w:r w:rsidR="001C7092" w:rsidRPr="006C144B">
        <w:rPr>
          <w:rFonts w:ascii="Arial" w:hAnsi="Arial" w:cs="Arial"/>
          <w:sz w:val="24"/>
          <w:szCs w:val="24"/>
        </w:rPr>
        <w:t>–</w:t>
      </w:r>
      <w:r w:rsidR="003B01CE" w:rsidRPr="006C144B">
        <w:rPr>
          <w:rFonts w:ascii="Arial" w:hAnsi="Arial" w:cs="Arial"/>
          <w:sz w:val="24"/>
          <w:szCs w:val="24"/>
        </w:rPr>
        <w:t xml:space="preserve"> </w:t>
      </w:r>
      <w:r w:rsidR="00C01270" w:rsidRPr="006C144B">
        <w:rPr>
          <w:rFonts w:ascii="Arial" w:hAnsi="Arial" w:cs="Arial"/>
          <w:sz w:val="24"/>
          <w:szCs w:val="24"/>
        </w:rPr>
        <w:t>272</w:t>
      </w:r>
    </w:p>
    <w:p w14:paraId="464CC657" w14:textId="19FE4B9D" w:rsidR="001C7092" w:rsidRPr="006C144B" w:rsidRDefault="001C709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442CE2" w:rsidRPr="006C144B">
        <w:rPr>
          <w:rFonts w:ascii="Arial" w:hAnsi="Arial" w:cs="Arial"/>
          <w:sz w:val="24"/>
          <w:szCs w:val="24"/>
        </w:rPr>
        <w:t>–</w:t>
      </w:r>
      <w:r w:rsidRPr="006C144B">
        <w:rPr>
          <w:rFonts w:ascii="Arial" w:hAnsi="Arial" w:cs="Arial"/>
          <w:sz w:val="24"/>
          <w:szCs w:val="24"/>
        </w:rPr>
        <w:t xml:space="preserve"> </w:t>
      </w:r>
      <w:r w:rsidR="00C01270" w:rsidRPr="006C144B">
        <w:rPr>
          <w:rFonts w:ascii="Arial" w:hAnsi="Arial" w:cs="Arial"/>
          <w:sz w:val="24"/>
          <w:szCs w:val="24"/>
        </w:rPr>
        <w:t>67</w:t>
      </w:r>
      <w:r w:rsidRPr="006C144B">
        <w:rPr>
          <w:rFonts w:ascii="Arial" w:hAnsi="Arial" w:cs="Arial"/>
          <w:sz w:val="24"/>
          <w:szCs w:val="24"/>
        </w:rPr>
        <w:t>, din care:</w:t>
      </w:r>
    </w:p>
    <w:p w14:paraId="0A61D14C" w14:textId="5D2CC579" w:rsidR="001C7092"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1C7092" w:rsidRPr="006C144B">
        <w:rPr>
          <w:rFonts w:ascii="Arial" w:hAnsi="Arial" w:cs="Arial"/>
          <w:sz w:val="24"/>
          <w:szCs w:val="24"/>
        </w:rPr>
        <w:t xml:space="preserve"> </w:t>
      </w:r>
      <w:proofErr w:type="gramStart"/>
      <w:r w:rsidR="001C7092" w:rsidRPr="006C144B">
        <w:rPr>
          <w:rFonts w:ascii="Arial" w:hAnsi="Arial" w:cs="Arial"/>
          <w:sz w:val="24"/>
          <w:szCs w:val="24"/>
        </w:rPr>
        <w:t>nr</w:t>
      </w:r>
      <w:proofErr w:type="gramEnd"/>
      <w:r w:rsidR="001C7092" w:rsidRPr="006C144B">
        <w:rPr>
          <w:rFonts w:ascii="Arial" w:hAnsi="Arial" w:cs="Arial"/>
          <w:sz w:val="24"/>
          <w:szCs w:val="24"/>
        </w:rPr>
        <w:t xml:space="preserve">. </w:t>
      </w:r>
      <w:proofErr w:type="gramStart"/>
      <w:r w:rsidR="001C7092" w:rsidRPr="006C144B">
        <w:rPr>
          <w:rFonts w:ascii="Arial" w:hAnsi="Arial" w:cs="Arial"/>
          <w:sz w:val="24"/>
          <w:szCs w:val="24"/>
        </w:rPr>
        <w:t>avertismente</w:t>
      </w:r>
      <w:proofErr w:type="gramEnd"/>
      <w:r w:rsidR="001C7092" w:rsidRPr="006C144B">
        <w:rPr>
          <w:rFonts w:ascii="Arial" w:hAnsi="Arial" w:cs="Arial"/>
          <w:sz w:val="24"/>
          <w:szCs w:val="24"/>
        </w:rPr>
        <w:t xml:space="preserve"> </w:t>
      </w:r>
      <w:r w:rsidR="0003366A" w:rsidRPr="006C144B">
        <w:rPr>
          <w:rFonts w:ascii="Arial" w:hAnsi="Arial" w:cs="Arial"/>
          <w:sz w:val="24"/>
          <w:szCs w:val="24"/>
        </w:rPr>
        <w:t>–</w:t>
      </w:r>
      <w:r w:rsidR="001C7092" w:rsidRPr="006C144B">
        <w:rPr>
          <w:rFonts w:ascii="Arial" w:hAnsi="Arial" w:cs="Arial"/>
          <w:sz w:val="24"/>
          <w:szCs w:val="24"/>
        </w:rPr>
        <w:t xml:space="preserve"> </w:t>
      </w:r>
      <w:r w:rsidR="00C01270" w:rsidRPr="006C144B">
        <w:rPr>
          <w:rFonts w:ascii="Arial" w:hAnsi="Arial" w:cs="Arial"/>
          <w:sz w:val="24"/>
          <w:szCs w:val="24"/>
        </w:rPr>
        <w:t>25</w:t>
      </w:r>
    </w:p>
    <w:p w14:paraId="65A71458" w14:textId="48BCF242" w:rsidR="001C7092"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7857A2" w:rsidRPr="006C144B">
        <w:rPr>
          <w:rFonts w:ascii="Arial" w:hAnsi="Arial" w:cs="Arial"/>
          <w:sz w:val="24"/>
          <w:szCs w:val="24"/>
        </w:rPr>
        <w:t xml:space="preserve"> </w:t>
      </w:r>
      <w:proofErr w:type="gramStart"/>
      <w:r w:rsidR="007857A2" w:rsidRPr="006C144B">
        <w:rPr>
          <w:rFonts w:ascii="Arial" w:hAnsi="Arial" w:cs="Arial"/>
          <w:sz w:val="24"/>
          <w:szCs w:val="24"/>
        </w:rPr>
        <w:t>nr</w:t>
      </w:r>
      <w:proofErr w:type="gramEnd"/>
      <w:r w:rsidR="007857A2" w:rsidRPr="006C144B">
        <w:rPr>
          <w:rFonts w:ascii="Arial" w:hAnsi="Arial" w:cs="Arial"/>
          <w:sz w:val="24"/>
          <w:szCs w:val="24"/>
        </w:rPr>
        <w:t xml:space="preserve">. </w:t>
      </w:r>
      <w:proofErr w:type="gramStart"/>
      <w:r w:rsidR="007857A2" w:rsidRPr="006C144B">
        <w:rPr>
          <w:rFonts w:ascii="Arial" w:hAnsi="Arial" w:cs="Arial"/>
          <w:sz w:val="24"/>
          <w:szCs w:val="24"/>
        </w:rPr>
        <w:t>amenzi</w:t>
      </w:r>
      <w:proofErr w:type="gramEnd"/>
      <w:r w:rsidR="007857A2" w:rsidRPr="006C144B">
        <w:rPr>
          <w:rFonts w:ascii="Arial" w:hAnsi="Arial" w:cs="Arial"/>
          <w:sz w:val="24"/>
          <w:szCs w:val="24"/>
        </w:rPr>
        <w:t xml:space="preserve"> – </w:t>
      </w:r>
      <w:r w:rsidR="00C01270" w:rsidRPr="006C144B">
        <w:rPr>
          <w:rFonts w:ascii="Arial" w:hAnsi="Arial" w:cs="Arial"/>
          <w:sz w:val="24"/>
          <w:szCs w:val="24"/>
        </w:rPr>
        <w:t>42</w:t>
      </w:r>
    </w:p>
    <w:p w14:paraId="55C45599" w14:textId="13A7E04F" w:rsidR="00646F84"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1C7092" w:rsidRPr="006C144B">
        <w:rPr>
          <w:rFonts w:ascii="Arial" w:hAnsi="Arial" w:cs="Arial"/>
          <w:sz w:val="24"/>
          <w:szCs w:val="24"/>
        </w:rPr>
        <w:t xml:space="preserve"> </w:t>
      </w:r>
      <w:proofErr w:type="gramStart"/>
      <w:r w:rsidR="001C7092" w:rsidRPr="006C144B">
        <w:rPr>
          <w:rFonts w:ascii="Arial" w:hAnsi="Arial" w:cs="Arial"/>
          <w:sz w:val="24"/>
          <w:szCs w:val="24"/>
        </w:rPr>
        <w:t>total</w:t>
      </w:r>
      <w:proofErr w:type="gramEnd"/>
      <w:r w:rsidR="001C7092" w:rsidRPr="006C144B">
        <w:rPr>
          <w:rFonts w:ascii="Arial" w:hAnsi="Arial" w:cs="Arial"/>
          <w:sz w:val="24"/>
          <w:szCs w:val="24"/>
        </w:rPr>
        <w:t xml:space="preserve"> valoare amenzi – </w:t>
      </w:r>
      <w:r w:rsidR="00C01270" w:rsidRPr="006C144B">
        <w:rPr>
          <w:rFonts w:ascii="Arial" w:hAnsi="Arial" w:cs="Arial"/>
          <w:b/>
          <w:sz w:val="24"/>
          <w:szCs w:val="24"/>
        </w:rPr>
        <w:t>291</w:t>
      </w:r>
      <w:r w:rsidR="007857A2" w:rsidRPr="006C144B">
        <w:rPr>
          <w:rFonts w:ascii="Arial" w:hAnsi="Arial" w:cs="Arial"/>
          <w:b/>
          <w:sz w:val="24"/>
          <w:szCs w:val="24"/>
        </w:rPr>
        <w:t>.</w:t>
      </w:r>
      <w:r w:rsidR="00C01270" w:rsidRPr="006C144B">
        <w:rPr>
          <w:rFonts w:ascii="Arial" w:hAnsi="Arial" w:cs="Arial"/>
          <w:b/>
          <w:sz w:val="24"/>
          <w:szCs w:val="24"/>
        </w:rPr>
        <w:t>2</w:t>
      </w:r>
      <w:r w:rsidR="007857A2" w:rsidRPr="006C144B">
        <w:rPr>
          <w:rFonts w:ascii="Arial" w:hAnsi="Arial" w:cs="Arial"/>
          <w:b/>
          <w:sz w:val="24"/>
          <w:szCs w:val="24"/>
        </w:rPr>
        <w:t>00</w:t>
      </w:r>
      <w:r w:rsidR="001C7092" w:rsidRPr="006C144B">
        <w:rPr>
          <w:rFonts w:ascii="Arial" w:hAnsi="Arial" w:cs="Arial"/>
          <w:b/>
          <w:sz w:val="24"/>
          <w:szCs w:val="24"/>
        </w:rPr>
        <w:t xml:space="preserve"> lei</w:t>
      </w:r>
    </w:p>
    <w:p w14:paraId="0C6A0DBC" w14:textId="440E61FC" w:rsidR="005803D8" w:rsidRPr="006C144B" w:rsidRDefault="007857A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C01270" w:rsidRPr="006C144B">
        <w:rPr>
          <w:rFonts w:ascii="Arial" w:hAnsi="Arial" w:cs="Arial"/>
          <w:sz w:val="24"/>
          <w:szCs w:val="24"/>
        </w:rPr>
        <w:t>19</w:t>
      </w:r>
    </w:p>
    <w:p w14:paraId="5B9D9C11" w14:textId="77777777" w:rsidR="005322AD" w:rsidRPr="006C144B" w:rsidRDefault="00527915" w:rsidP="006C144B">
      <w:pPr>
        <w:pStyle w:val="NoSpacing"/>
        <w:tabs>
          <w:tab w:val="right" w:pos="9072"/>
        </w:tabs>
        <w:ind w:left="0"/>
        <w:rPr>
          <w:rFonts w:ascii="Arial" w:hAnsi="Arial" w:cs="Arial"/>
          <w:sz w:val="24"/>
          <w:szCs w:val="24"/>
        </w:rPr>
      </w:pPr>
      <w:r w:rsidRPr="006C144B">
        <w:rPr>
          <w:rFonts w:ascii="Arial" w:hAnsi="Arial" w:cs="Arial"/>
          <w:sz w:val="24"/>
          <w:szCs w:val="24"/>
        </w:rPr>
        <w:t>D</w:t>
      </w:r>
      <w:r w:rsidR="005322AD" w:rsidRPr="006C144B">
        <w:rPr>
          <w:rFonts w:ascii="Arial" w:hAnsi="Arial" w:cs="Arial"/>
          <w:sz w:val="24"/>
          <w:szCs w:val="24"/>
        </w:rPr>
        <w:t>in care:</w:t>
      </w:r>
    </w:p>
    <w:p w14:paraId="48792FE9" w14:textId="77777777" w:rsidR="00A67A84" w:rsidRPr="006C144B" w:rsidRDefault="00A67A84" w:rsidP="006C144B">
      <w:pPr>
        <w:pStyle w:val="NoSpacing"/>
        <w:tabs>
          <w:tab w:val="right" w:pos="9072"/>
        </w:tabs>
        <w:ind w:left="0"/>
        <w:rPr>
          <w:rFonts w:ascii="Arial" w:hAnsi="Arial" w:cs="Arial"/>
          <w:sz w:val="24"/>
          <w:szCs w:val="24"/>
        </w:rPr>
      </w:pPr>
    </w:p>
    <w:p w14:paraId="6C2FE186" w14:textId="77777777" w:rsidR="00235B2C" w:rsidRPr="006C144B" w:rsidRDefault="005322AD"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a)</w:t>
      </w:r>
      <w:r w:rsidR="004F6FBC" w:rsidRPr="006C144B">
        <w:rPr>
          <w:rFonts w:ascii="Arial" w:hAnsi="Arial" w:cs="Arial"/>
          <w:b/>
          <w:sz w:val="24"/>
          <w:szCs w:val="24"/>
          <w:u w:val="single"/>
        </w:rPr>
        <w:t xml:space="preserve"> </w:t>
      </w:r>
      <w:r w:rsidRPr="006C144B">
        <w:rPr>
          <w:rFonts w:ascii="Arial" w:hAnsi="Arial" w:cs="Arial"/>
          <w:b/>
          <w:sz w:val="24"/>
          <w:szCs w:val="24"/>
          <w:u w:val="single"/>
        </w:rPr>
        <w:t>Nr. unităț</w:t>
      </w:r>
      <w:r w:rsidR="003B01CE" w:rsidRPr="006C144B">
        <w:rPr>
          <w:rFonts w:ascii="Arial" w:hAnsi="Arial" w:cs="Arial"/>
          <w:b/>
          <w:sz w:val="24"/>
          <w:szCs w:val="24"/>
          <w:u w:val="single"/>
        </w:rPr>
        <w:t>i de asistență medicală primară</w:t>
      </w:r>
      <w:r w:rsidR="00227CF0" w:rsidRPr="006C144B">
        <w:rPr>
          <w:rFonts w:ascii="Arial" w:hAnsi="Arial" w:cs="Arial"/>
          <w:b/>
          <w:sz w:val="24"/>
          <w:szCs w:val="24"/>
        </w:rPr>
        <w:t xml:space="preserve"> </w:t>
      </w:r>
    </w:p>
    <w:p w14:paraId="03EBB065" w14:textId="66BC481B" w:rsidR="005322AD" w:rsidRPr="006C144B" w:rsidRDefault="00235B2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w:t>
      </w:r>
      <w:r w:rsidR="0003366A" w:rsidRPr="006C144B">
        <w:rPr>
          <w:rFonts w:ascii="Arial" w:hAnsi="Arial" w:cs="Arial"/>
          <w:sz w:val="24"/>
          <w:szCs w:val="24"/>
        </w:rPr>
        <w:t>–</w:t>
      </w:r>
      <w:r w:rsidR="005A7FE2" w:rsidRPr="006C144B">
        <w:rPr>
          <w:rFonts w:ascii="Arial" w:hAnsi="Arial" w:cs="Arial"/>
          <w:sz w:val="24"/>
          <w:szCs w:val="24"/>
        </w:rPr>
        <w:t xml:space="preserve"> </w:t>
      </w:r>
      <w:r w:rsidR="008D7FBA" w:rsidRPr="006C144B">
        <w:rPr>
          <w:rFonts w:ascii="Arial" w:hAnsi="Arial" w:cs="Arial"/>
          <w:sz w:val="24"/>
          <w:szCs w:val="24"/>
        </w:rPr>
        <w:t>54</w:t>
      </w:r>
    </w:p>
    <w:p w14:paraId="03DAB696" w14:textId="3111D213"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E14E60" w:rsidRPr="006C144B">
        <w:rPr>
          <w:rFonts w:ascii="Arial" w:hAnsi="Arial" w:cs="Arial"/>
          <w:sz w:val="24"/>
          <w:szCs w:val="24"/>
        </w:rPr>
        <w:t xml:space="preserve"> </w:t>
      </w:r>
      <w:r w:rsidR="0003366A" w:rsidRPr="006C144B">
        <w:rPr>
          <w:rFonts w:ascii="Arial" w:hAnsi="Arial" w:cs="Arial"/>
          <w:sz w:val="24"/>
          <w:szCs w:val="24"/>
        </w:rPr>
        <w:t>–</w:t>
      </w:r>
      <w:r w:rsidR="00E14E60" w:rsidRPr="006C144B">
        <w:rPr>
          <w:rFonts w:ascii="Arial" w:hAnsi="Arial" w:cs="Arial"/>
          <w:sz w:val="24"/>
          <w:szCs w:val="24"/>
        </w:rPr>
        <w:t xml:space="preserve"> </w:t>
      </w:r>
      <w:r w:rsidR="008D7FBA" w:rsidRPr="006C144B">
        <w:rPr>
          <w:rFonts w:ascii="Arial" w:hAnsi="Arial" w:cs="Arial"/>
          <w:sz w:val="24"/>
          <w:szCs w:val="24"/>
        </w:rPr>
        <w:t>9</w:t>
      </w:r>
      <w:r w:rsidRPr="006C144B">
        <w:rPr>
          <w:rFonts w:ascii="Arial" w:hAnsi="Arial" w:cs="Arial"/>
          <w:sz w:val="24"/>
          <w:szCs w:val="24"/>
        </w:rPr>
        <w:t>, din care:</w:t>
      </w:r>
    </w:p>
    <w:p w14:paraId="789B4C31" w14:textId="5D58E7DC" w:rsidR="005322A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avertismente</w:t>
      </w:r>
      <w:proofErr w:type="gramEnd"/>
      <w:r w:rsidR="00E24955" w:rsidRPr="006C144B">
        <w:rPr>
          <w:rFonts w:ascii="Arial" w:hAnsi="Arial" w:cs="Arial"/>
          <w:sz w:val="24"/>
          <w:szCs w:val="24"/>
        </w:rPr>
        <w:t xml:space="preserve"> </w:t>
      </w:r>
      <w:r w:rsidR="0003366A" w:rsidRPr="006C144B">
        <w:rPr>
          <w:rFonts w:ascii="Arial" w:hAnsi="Arial" w:cs="Arial"/>
          <w:sz w:val="24"/>
          <w:szCs w:val="24"/>
        </w:rPr>
        <w:t>–</w:t>
      </w:r>
      <w:r w:rsidR="00E24955" w:rsidRPr="006C144B">
        <w:rPr>
          <w:rFonts w:ascii="Arial" w:hAnsi="Arial" w:cs="Arial"/>
          <w:sz w:val="24"/>
          <w:szCs w:val="24"/>
        </w:rPr>
        <w:t xml:space="preserve"> </w:t>
      </w:r>
      <w:r w:rsidR="008D7FBA" w:rsidRPr="006C144B">
        <w:rPr>
          <w:rFonts w:ascii="Arial" w:hAnsi="Arial" w:cs="Arial"/>
          <w:sz w:val="24"/>
          <w:szCs w:val="24"/>
        </w:rPr>
        <w:t>1</w:t>
      </w:r>
    </w:p>
    <w:p w14:paraId="78C6DA60" w14:textId="114992B1" w:rsidR="003B01CE"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273141" w:rsidRPr="006C144B">
        <w:rPr>
          <w:rFonts w:ascii="Arial" w:hAnsi="Arial" w:cs="Arial"/>
          <w:sz w:val="24"/>
          <w:szCs w:val="24"/>
        </w:rPr>
        <w:t xml:space="preserve">– </w:t>
      </w:r>
      <w:r w:rsidR="008D7FBA" w:rsidRPr="006C144B">
        <w:rPr>
          <w:rFonts w:ascii="Arial" w:hAnsi="Arial" w:cs="Arial"/>
          <w:sz w:val="24"/>
          <w:szCs w:val="24"/>
        </w:rPr>
        <w:t>8</w:t>
      </w:r>
    </w:p>
    <w:p w14:paraId="7FB48856" w14:textId="04FCE81D" w:rsidR="005322AD"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total valoare amenzi</w:t>
      </w:r>
      <w:r w:rsidR="003B01CE" w:rsidRPr="006C144B">
        <w:rPr>
          <w:rFonts w:ascii="Arial" w:hAnsi="Arial" w:cs="Arial"/>
          <w:sz w:val="24"/>
          <w:szCs w:val="24"/>
        </w:rPr>
        <w:t xml:space="preserve"> –</w:t>
      </w:r>
      <w:r w:rsidR="001724A8" w:rsidRPr="006C144B">
        <w:rPr>
          <w:rFonts w:ascii="Arial" w:hAnsi="Arial" w:cs="Arial"/>
          <w:b/>
          <w:sz w:val="24"/>
          <w:szCs w:val="24"/>
        </w:rPr>
        <w:t>27</w:t>
      </w:r>
      <w:r w:rsidR="0035712D" w:rsidRPr="006C144B">
        <w:rPr>
          <w:rFonts w:ascii="Arial" w:hAnsi="Arial" w:cs="Arial"/>
          <w:b/>
          <w:sz w:val="24"/>
          <w:szCs w:val="24"/>
        </w:rPr>
        <w:t>.</w:t>
      </w:r>
      <w:r w:rsidR="008D7FBA" w:rsidRPr="006C144B">
        <w:rPr>
          <w:rFonts w:ascii="Arial" w:hAnsi="Arial" w:cs="Arial"/>
          <w:b/>
          <w:sz w:val="24"/>
          <w:szCs w:val="24"/>
        </w:rPr>
        <w:t>2</w:t>
      </w:r>
      <w:r w:rsidR="0035712D" w:rsidRPr="006C144B">
        <w:rPr>
          <w:rFonts w:ascii="Arial" w:hAnsi="Arial" w:cs="Arial"/>
          <w:b/>
          <w:sz w:val="24"/>
          <w:szCs w:val="24"/>
        </w:rPr>
        <w:t>00</w:t>
      </w:r>
      <w:r w:rsidR="003B01CE" w:rsidRPr="006C144B">
        <w:rPr>
          <w:rFonts w:ascii="Arial" w:hAnsi="Arial" w:cs="Arial"/>
          <w:b/>
          <w:sz w:val="24"/>
          <w:szCs w:val="24"/>
        </w:rPr>
        <w:t xml:space="preserve"> lei</w:t>
      </w:r>
    </w:p>
    <w:p w14:paraId="4BDF47FF" w14:textId="77777777" w:rsidR="00246476" w:rsidRPr="006C144B" w:rsidRDefault="008B26C1" w:rsidP="006C144B">
      <w:pPr>
        <w:pStyle w:val="NoSpacing"/>
        <w:tabs>
          <w:tab w:val="left" w:pos="3600"/>
          <w:tab w:val="right" w:pos="9072"/>
        </w:tabs>
        <w:ind w:left="0"/>
        <w:rPr>
          <w:rFonts w:ascii="Arial" w:hAnsi="Arial" w:cs="Arial"/>
          <w:b/>
          <w:sz w:val="24"/>
          <w:szCs w:val="24"/>
        </w:rPr>
      </w:pPr>
      <w:r w:rsidRPr="006C144B">
        <w:rPr>
          <w:rFonts w:ascii="Arial" w:hAnsi="Arial" w:cs="Arial"/>
          <w:b/>
          <w:sz w:val="24"/>
          <w:szCs w:val="24"/>
        </w:rPr>
        <w:t>Neconformități identificate</w:t>
      </w:r>
      <w:r w:rsidR="00B77086" w:rsidRPr="006C144B">
        <w:rPr>
          <w:rFonts w:ascii="Arial" w:hAnsi="Arial" w:cs="Arial"/>
          <w:b/>
          <w:sz w:val="24"/>
          <w:szCs w:val="24"/>
        </w:rPr>
        <w:t>:</w:t>
      </w:r>
    </w:p>
    <w:p w14:paraId="729265E6" w14:textId="508DBA86" w:rsidR="00434BD3" w:rsidRPr="006C144B" w:rsidRDefault="00434BD3" w:rsidP="006C144B">
      <w:pPr>
        <w:pStyle w:val="NoSpacing"/>
        <w:numPr>
          <w:ilvl w:val="0"/>
          <w:numId w:val="49"/>
        </w:numPr>
        <w:tabs>
          <w:tab w:val="left" w:pos="3600"/>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normelor igienico-sanitare pentru cabinetele medicale;</w:t>
      </w:r>
    </w:p>
    <w:p w14:paraId="68397EDE" w14:textId="7BB9FE3E" w:rsidR="00434BD3" w:rsidRPr="006C144B" w:rsidRDefault="00434BD3" w:rsidP="006C144B">
      <w:pPr>
        <w:pStyle w:val="NoSpacing"/>
        <w:numPr>
          <w:ilvl w:val="0"/>
          <w:numId w:val="49"/>
        </w:numPr>
        <w:tabs>
          <w:tab w:val="left" w:pos="3600"/>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14:paraId="36CF3849" w14:textId="4751F0D9" w:rsidR="00434BD3" w:rsidRPr="006C144B" w:rsidRDefault="00434BD3" w:rsidP="006C144B">
      <w:pPr>
        <w:pStyle w:val="NoSpacing"/>
        <w:numPr>
          <w:ilvl w:val="0"/>
          <w:numId w:val="49"/>
        </w:numPr>
        <w:tabs>
          <w:tab w:val="left" w:pos="3600"/>
          <w:tab w:val="right" w:pos="9072"/>
        </w:tabs>
        <w:ind w:left="0" w:firstLine="0"/>
        <w:rPr>
          <w:rFonts w:ascii="Arial" w:hAnsi="Arial" w:cs="Arial"/>
          <w:sz w:val="24"/>
          <w:szCs w:val="24"/>
        </w:rPr>
      </w:pPr>
      <w:r w:rsidRPr="006C144B">
        <w:rPr>
          <w:rFonts w:ascii="Arial" w:hAnsi="Arial" w:cs="Arial"/>
          <w:sz w:val="24"/>
          <w:szCs w:val="24"/>
          <w:shd w:val="clear" w:color="auto" w:fill="FFFFFF"/>
        </w:rPr>
        <w:t>inexistenţa şi, după caz, nerespectarea planului intern de gestionare a deşeurilor provenite din activităţile medicale;</w:t>
      </w:r>
    </w:p>
    <w:p w14:paraId="739C463F" w14:textId="77777777" w:rsidR="005D015D" w:rsidRPr="006C144B" w:rsidRDefault="005D015D" w:rsidP="006C144B">
      <w:pPr>
        <w:pStyle w:val="NoSpacing"/>
        <w:numPr>
          <w:ilvl w:val="0"/>
          <w:numId w:val="49"/>
        </w:numPr>
        <w:tabs>
          <w:tab w:val="left" w:pos="3600"/>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precauţiunilor universale şi a protocoalelor de lucru de către personalul medical şi auxiliar;</w:t>
      </w:r>
    </w:p>
    <w:p w14:paraId="7230F428" w14:textId="77777777" w:rsidR="00560DB8" w:rsidRPr="006C144B" w:rsidRDefault="00560DB8" w:rsidP="006C144B">
      <w:pPr>
        <w:pStyle w:val="NoSpacing"/>
        <w:numPr>
          <w:ilvl w:val="0"/>
          <w:numId w:val="49"/>
        </w:numPr>
        <w:tabs>
          <w:tab w:val="left" w:pos="3600"/>
          <w:tab w:val="right" w:pos="9072"/>
        </w:tabs>
        <w:ind w:left="0" w:firstLine="0"/>
        <w:rPr>
          <w:rFonts w:ascii="Arial" w:hAnsi="Arial" w:cs="Arial"/>
          <w:b/>
          <w:sz w:val="24"/>
          <w:szCs w:val="24"/>
        </w:rPr>
      </w:pPr>
      <w:r w:rsidRPr="006C144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5B13977E" w14:textId="5B0608A2" w:rsidR="00CE3F78" w:rsidRPr="006C144B" w:rsidRDefault="00CE3F78"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Nr. recontroale:</w:t>
      </w:r>
      <w:r w:rsidR="008D7FBA" w:rsidRPr="006C144B">
        <w:rPr>
          <w:rFonts w:ascii="Arial" w:hAnsi="Arial" w:cs="Arial"/>
          <w:sz w:val="24"/>
          <w:szCs w:val="24"/>
        </w:rPr>
        <w:t xml:space="preserve"> 1</w:t>
      </w:r>
    </w:p>
    <w:p w14:paraId="19A7AB72" w14:textId="77777777" w:rsidR="00407787" w:rsidRPr="006C144B" w:rsidRDefault="00407787" w:rsidP="006C144B">
      <w:pPr>
        <w:pStyle w:val="NoSpacing"/>
        <w:tabs>
          <w:tab w:val="right" w:pos="9072"/>
        </w:tabs>
        <w:ind w:left="0"/>
        <w:rPr>
          <w:rFonts w:ascii="Arial" w:hAnsi="Arial" w:cs="Arial"/>
          <w:b/>
          <w:sz w:val="24"/>
          <w:szCs w:val="24"/>
          <w:u w:val="single"/>
        </w:rPr>
      </w:pPr>
    </w:p>
    <w:p w14:paraId="5068F2C1" w14:textId="77777777" w:rsidR="00235B2C"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lastRenderedPageBreak/>
        <w:t>b) Nr. unități de asistență medicală ambulatorie</w:t>
      </w:r>
      <w:r w:rsidR="002C6788" w:rsidRPr="006C144B">
        <w:rPr>
          <w:rFonts w:ascii="Arial" w:hAnsi="Arial" w:cs="Arial"/>
          <w:b/>
          <w:sz w:val="24"/>
          <w:szCs w:val="24"/>
          <w:u w:val="single"/>
        </w:rPr>
        <w:t xml:space="preserve"> </w:t>
      </w:r>
      <w:r w:rsidR="005148CE" w:rsidRPr="006C144B">
        <w:rPr>
          <w:rFonts w:ascii="Arial" w:hAnsi="Arial" w:cs="Arial"/>
          <w:b/>
          <w:sz w:val="24"/>
          <w:szCs w:val="24"/>
          <w:u w:val="single"/>
        </w:rPr>
        <w:t>de specialitate</w:t>
      </w:r>
    </w:p>
    <w:p w14:paraId="6535B4BF" w14:textId="1FBE68CE" w:rsidR="005322AD" w:rsidRPr="006C144B" w:rsidRDefault="00DA4B2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w:t>
      </w:r>
      <w:r w:rsidR="004A1A5A" w:rsidRPr="006C144B">
        <w:rPr>
          <w:rFonts w:ascii="Arial" w:hAnsi="Arial" w:cs="Arial"/>
          <w:sz w:val="24"/>
          <w:szCs w:val="24"/>
        </w:rPr>
        <w:t>–</w:t>
      </w:r>
      <w:r w:rsidR="00B41E7C" w:rsidRPr="006C144B">
        <w:rPr>
          <w:rFonts w:ascii="Arial" w:hAnsi="Arial" w:cs="Arial"/>
          <w:sz w:val="24"/>
          <w:szCs w:val="24"/>
        </w:rPr>
        <w:t xml:space="preserve"> </w:t>
      </w:r>
      <w:r w:rsidR="008D7FBA" w:rsidRPr="006C144B">
        <w:rPr>
          <w:rFonts w:ascii="Arial" w:hAnsi="Arial" w:cs="Arial"/>
          <w:sz w:val="24"/>
          <w:szCs w:val="24"/>
        </w:rPr>
        <w:t>42</w:t>
      </w:r>
    </w:p>
    <w:p w14:paraId="5863ED09" w14:textId="4E4B24C8"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A146B9" w:rsidRPr="006C144B">
        <w:rPr>
          <w:rFonts w:ascii="Arial" w:hAnsi="Arial" w:cs="Arial"/>
          <w:sz w:val="24"/>
          <w:szCs w:val="24"/>
        </w:rPr>
        <w:t xml:space="preserve"> </w:t>
      </w:r>
      <w:r w:rsidR="004A1A5A" w:rsidRPr="006C144B">
        <w:rPr>
          <w:rFonts w:ascii="Arial" w:hAnsi="Arial" w:cs="Arial"/>
          <w:sz w:val="24"/>
          <w:szCs w:val="24"/>
        </w:rPr>
        <w:t>–</w:t>
      </w:r>
      <w:r w:rsidR="00A146B9" w:rsidRPr="006C144B">
        <w:rPr>
          <w:rFonts w:ascii="Arial" w:hAnsi="Arial" w:cs="Arial"/>
          <w:sz w:val="24"/>
          <w:szCs w:val="24"/>
        </w:rPr>
        <w:t xml:space="preserve"> </w:t>
      </w:r>
      <w:r w:rsidR="008D7FBA" w:rsidRPr="006C144B">
        <w:rPr>
          <w:rFonts w:ascii="Arial" w:hAnsi="Arial" w:cs="Arial"/>
          <w:sz w:val="24"/>
          <w:szCs w:val="24"/>
        </w:rPr>
        <w:t>6</w:t>
      </w:r>
      <w:r w:rsidR="00112C4D" w:rsidRPr="006C144B">
        <w:rPr>
          <w:rFonts w:ascii="Arial" w:hAnsi="Arial" w:cs="Arial"/>
          <w:sz w:val="24"/>
          <w:szCs w:val="24"/>
        </w:rPr>
        <w:t>, din care:</w:t>
      </w:r>
    </w:p>
    <w:p w14:paraId="0C895075" w14:textId="74BCE200" w:rsidR="00156450" w:rsidRPr="006C144B" w:rsidRDefault="0015645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8D7FBA" w:rsidRPr="006C144B">
        <w:rPr>
          <w:rFonts w:ascii="Arial" w:hAnsi="Arial" w:cs="Arial"/>
          <w:sz w:val="24"/>
          <w:szCs w:val="24"/>
        </w:rPr>
        <w:t>3</w:t>
      </w:r>
    </w:p>
    <w:p w14:paraId="0AE05859" w14:textId="1234F9D6" w:rsidR="006F2A67"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1414EE" w:rsidRPr="006C144B">
        <w:rPr>
          <w:rFonts w:ascii="Arial" w:hAnsi="Arial" w:cs="Arial"/>
          <w:sz w:val="24"/>
          <w:szCs w:val="24"/>
        </w:rPr>
        <w:t xml:space="preserve">– </w:t>
      </w:r>
      <w:r w:rsidR="008D7FBA" w:rsidRPr="006C144B">
        <w:rPr>
          <w:rFonts w:ascii="Arial" w:hAnsi="Arial" w:cs="Arial"/>
          <w:sz w:val="24"/>
          <w:szCs w:val="24"/>
        </w:rPr>
        <w:t>3</w:t>
      </w:r>
    </w:p>
    <w:p w14:paraId="5BA9F884" w14:textId="6B2C8382" w:rsidR="00581B58"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total</w:t>
      </w:r>
      <w:proofErr w:type="gramEnd"/>
      <w:r w:rsidR="005322AD" w:rsidRPr="006C144B">
        <w:rPr>
          <w:rFonts w:ascii="Arial" w:hAnsi="Arial" w:cs="Arial"/>
          <w:sz w:val="24"/>
          <w:szCs w:val="24"/>
        </w:rPr>
        <w:t xml:space="preserve"> valoare amenzi</w:t>
      </w:r>
      <w:r w:rsidR="00235B2C" w:rsidRPr="006C144B">
        <w:rPr>
          <w:rFonts w:ascii="Arial" w:hAnsi="Arial" w:cs="Arial"/>
          <w:sz w:val="24"/>
          <w:szCs w:val="24"/>
        </w:rPr>
        <w:t xml:space="preserve"> – </w:t>
      </w:r>
      <w:r w:rsidR="008D7FBA" w:rsidRPr="006C144B">
        <w:rPr>
          <w:rFonts w:ascii="Arial" w:hAnsi="Arial" w:cs="Arial"/>
          <w:b/>
          <w:sz w:val="24"/>
          <w:szCs w:val="24"/>
        </w:rPr>
        <w:t>10</w:t>
      </w:r>
      <w:r w:rsidR="00E74854" w:rsidRPr="006C144B">
        <w:rPr>
          <w:rFonts w:ascii="Arial" w:hAnsi="Arial" w:cs="Arial"/>
          <w:b/>
          <w:sz w:val="24"/>
          <w:szCs w:val="24"/>
        </w:rPr>
        <w:t>.</w:t>
      </w:r>
      <w:r w:rsidR="008D7FBA" w:rsidRPr="006C144B">
        <w:rPr>
          <w:rFonts w:ascii="Arial" w:hAnsi="Arial" w:cs="Arial"/>
          <w:b/>
          <w:sz w:val="24"/>
          <w:szCs w:val="24"/>
        </w:rPr>
        <w:t>0</w:t>
      </w:r>
      <w:r w:rsidR="00DA4B2D" w:rsidRPr="006C144B">
        <w:rPr>
          <w:rFonts w:ascii="Arial" w:hAnsi="Arial" w:cs="Arial"/>
          <w:b/>
          <w:sz w:val="24"/>
          <w:szCs w:val="24"/>
        </w:rPr>
        <w:t>00</w:t>
      </w:r>
      <w:r w:rsidR="006F2A67" w:rsidRPr="006C144B">
        <w:rPr>
          <w:rFonts w:ascii="Arial" w:hAnsi="Arial" w:cs="Arial"/>
          <w:b/>
          <w:sz w:val="24"/>
          <w:szCs w:val="24"/>
        </w:rPr>
        <w:t xml:space="preserve"> lei</w:t>
      </w:r>
    </w:p>
    <w:p w14:paraId="4BFB80F5" w14:textId="77777777" w:rsidR="006F2A67"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DD45CB" w:rsidRPr="006C144B">
        <w:rPr>
          <w:rFonts w:ascii="Arial" w:hAnsi="Arial" w:cs="Arial"/>
          <w:b/>
          <w:sz w:val="24"/>
          <w:szCs w:val="24"/>
        </w:rPr>
        <w:t>:</w:t>
      </w:r>
    </w:p>
    <w:p w14:paraId="2D918E99" w14:textId="35C57A88" w:rsidR="00434BD3" w:rsidRPr="006C144B" w:rsidRDefault="00434BD3" w:rsidP="006C144B">
      <w:pPr>
        <w:pStyle w:val="NoSpacing"/>
        <w:numPr>
          <w:ilvl w:val="0"/>
          <w:numId w:val="50"/>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73FA91E3" w14:textId="1A00ED2E" w:rsidR="00434BD3" w:rsidRPr="006C144B" w:rsidRDefault="00434BD3" w:rsidP="006C144B">
      <w:pPr>
        <w:pStyle w:val="NoSpacing"/>
        <w:numPr>
          <w:ilvl w:val="0"/>
          <w:numId w:val="50"/>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documentelor care atestă serviciile medicale acordate pacienţilor;</w:t>
      </w:r>
    </w:p>
    <w:p w14:paraId="290D7AFB" w14:textId="285D7A52" w:rsidR="00434BD3" w:rsidRPr="006C144B" w:rsidRDefault="00434BD3" w:rsidP="006C144B">
      <w:pPr>
        <w:pStyle w:val="NoSpacing"/>
        <w:numPr>
          <w:ilvl w:val="0"/>
          <w:numId w:val="50"/>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aplicarea altor metode de dezinfecţie şi sterilizare decât cele prevăzute de normele în vigoare pentru tipul de suprafaţă, instrumentar şi echipament</w:t>
      </w:r>
      <w:r w:rsidR="00791CDA" w:rsidRPr="006C144B">
        <w:rPr>
          <w:rFonts w:ascii="Arial" w:hAnsi="Arial" w:cs="Arial"/>
          <w:sz w:val="24"/>
          <w:szCs w:val="24"/>
          <w:shd w:val="clear" w:color="auto" w:fill="FFFFFF"/>
        </w:rPr>
        <w:t xml:space="preserve"> </w:t>
      </w:r>
      <w:r w:rsidRPr="006C144B">
        <w:rPr>
          <w:rFonts w:ascii="Arial" w:hAnsi="Arial" w:cs="Arial"/>
          <w:sz w:val="24"/>
          <w:szCs w:val="24"/>
          <w:shd w:val="clear" w:color="auto" w:fill="FFFFFF"/>
        </w:rPr>
        <w:t>supus tratării;</w:t>
      </w:r>
    </w:p>
    <w:p w14:paraId="0B27671B" w14:textId="0908BEED" w:rsidR="00DA7BE6" w:rsidRPr="006C144B" w:rsidRDefault="00DA7BE6" w:rsidP="006C144B">
      <w:pPr>
        <w:pStyle w:val="NoSpacing"/>
        <w:tabs>
          <w:tab w:val="right" w:pos="9072"/>
        </w:tabs>
        <w:ind w:left="0"/>
        <w:rPr>
          <w:rFonts w:ascii="Arial" w:hAnsi="Arial" w:cs="Arial"/>
          <w:sz w:val="24"/>
          <w:szCs w:val="24"/>
          <w:shd w:val="clear" w:color="auto" w:fill="FFFFFF"/>
        </w:rPr>
      </w:pPr>
      <w:r w:rsidRPr="006C144B">
        <w:rPr>
          <w:rFonts w:ascii="Arial" w:hAnsi="Arial" w:cs="Arial"/>
          <w:sz w:val="24"/>
          <w:szCs w:val="24"/>
        </w:rPr>
        <w:t xml:space="preserve">Nr. recontroale: </w:t>
      </w:r>
      <w:r w:rsidR="008D7FBA" w:rsidRPr="006C144B">
        <w:rPr>
          <w:rFonts w:ascii="Arial" w:hAnsi="Arial" w:cs="Arial"/>
          <w:sz w:val="24"/>
          <w:szCs w:val="24"/>
        </w:rPr>
        <w:t>4</w:t>
      </w:r>
    </w:p>
    <w:p w14:paraId="01AB22B9" w14:textId="77777777" w:rsidR="000371F5" w:rsidRPr="006C144B" w:rsidRDefault="000371F5" w:rsidP="006C144B">
      <w:pPr>
        <w:pStyle w:val="NoSpacing"/>
        <w:tabs>
          <w:tab w:val="right" w:pos="9072"/>
        </w:tabs>
        <w:ind w:left="0"/>
        <w:rPr>
          <w:rFonts w:ascii="Arial" w:hAnsi="Arial" w:cs="Arial"/>
          <w:sz w:val="24"/>
          <w:szCs w:val="24"/>
          <w:u w:val="single"/>
        </w:rPr>
      </w:pPr>
    </w:p>
    <w:p w14:paraId="1D5FB141" w14:textId="77777777" w:rsidR="00807736" w:rsidRPr="006C144B" w:rsidRDefault="005322AD"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c) Nr. unități de asistență de medicină dentară</w:t>
      </w:r>
    </w:p>
    <w:p w14:paraId="7B1FDE3B" w14:textId="046BFF07" w:rsidR="005322AD" w:rsidRPr="006C144B" w:rsidRDefault="0080773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w:t>
      </w:r>
      <w:r w:rsidR="004A1A5A" w:rsidRPr="006C144B">
        <w:rPr>
          <w:rFonts w:ascii="Arial" w:hAnsi="Arial" w:cs="Arial"/>
          <w:sz w:val="24"/>
          <w:szCs w:val="24"/>
        </w:rPr>
        <w:t>–</w:t>
      </w:r>
      <w:r w:rsidR="00B04444" w:rsidRPr="006C144B">
        <w:rPr>
          <w:rFonts w:ascii="Arial" w:hAnsi="Arial" w:cs="Arial"/>
          <w:sz w:val="24"/>
          <w:szCs w:val="24"/>
        </w:rPr>
        <w:t xml:space="preserve"> </w:t>
      </w:r>
      <w:r w:rsidR="008D7FBA" w:rsidRPr="006C144B">
        <w:rPr>
          <w:rFonts w:ascii="Arial" w:hAnsi="Arial" w:cs="Arial"/>
          <w:sz w:val="24"/>
          <w:szCs w:val="24"/>
        </w:rPr>
        <w:t>60</w:t>
      </w:r>
    </w:p>
    <w:p w14:paraId="109D898D" w14:textId="32BD8FCF"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B04444" w:rsidRPr="006C144B">
        <w:rPr>
          <w:rFonts w:ascii="Arial" w:hAnsi="Arial" w:cs="Arial"/>
          <w:sz w:val="24"/>
          <w:szCs w:val="24"/>
        </w:rPr>
        <w:t xml:space="preserve"> </w:t>
      </w:r>
      <w:r w:rsidR="004122E8" w:rsidRPr="006C144B">
        <w:rPr>
          <w:rFonts w:ascii="Arial" w:hAnsi="Arial" w:cs="Arial"/>
          <w:sz w:val="24"/>
          <w:szCs w:val="24"/>
        </w:rPr>
        <w:t>–</w:t>
      </w:r>
      <w:r w:rsidR="00B04444" w:rsidRPr="006C144B">
        <w:rPr>
          <w:rFonts w:ascii="Arial" w:hAnsi="Arial" w:cs="Arial"/>
          <w:sz w:val="24"/>
          <w:szCs w:val="24"/>
        </w:rPr>
        <w:t xml:space="preserve"> </w:t>
      </w:r>
      <w:r w:rsidR="001724A8" w:rsidRPr="006C144B">
        <w:rPr>
          <w:rFonts w:ascii="Arial" w:hAnsi="Arial" w:cs="Arial"/>
          <w:sz w:val="24"/>
          <w:szCs w:val="24"/>
        </w:rPr>
        <w:t>1</w:t>
      </w:r>
      <w:r w:rsidR="008D7FBA" w:rsidRPr="006C144B">
        <w:rPr>
          <w:rFonts w:ascii="Arial" w:hAnsi="Arial" w:cs="Arial"/>
          <w:sz w:val="24"/>
          <w:szCs w:val="24"/>
        </w:rPr>
        <w:t>4</w:t>
      </w:r>
      <w:r w:rsidRPr="006C144B">
        <w:rPr>
          <w:rFonts w:ascii="Arial" w:hAnsi="Arial" w:cs="Arial"/>
          <w:sz w:val="24"/>
          <w:szCs w:val="24"/>
        </w:rPr>
        <w:t>, din care</w:t>
      </w:r>
    </w:p>
    <w:p w14:paraId="06B2B37A" w14:textId="6D9AB3FF" w:rsidR="002B4C54" w:rsidRPr="006C144B" w:rsidRDefault="002B4C5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w:t>
      </w:r>
      <w:r w:rsidR="009C36C6" w:rsidRPr="006C144B">
        <w:rPr>
          <w:rFonts w:ascii="Arial" w:hAnsi="Arial" w:cs="Arial"/>
          <w:sz w:val="24"/>
          <w:szCs w:val="24"/>
        </w:rPr>
        <w:t>–</w:t>
      </w:r>
      <w:r w:rsidRPr="006C144B">
        <w:rPr>
          <w:rFonts w:ascii="Arial" w:hAnsi="Arial" w:cs="Arial"/>
          <w:sz w:val="24"/>
          <w:szCs w:val="24"/>
        </w:rPr>
        <w:t xml:space="preserve"> </w:t>
      </w:r>
      <w:r w:rsidR="008D7FBA" w:rsidRPr="006C144B">
        <w:rPr>
          <w:rFonts w:ascii="Arial" w:hAnsi="Arial" w:cs="Arial"/>
          <w:sz w:val="24"/>
          <w:szCs w:val="24"/>
        </w:rPr>
        <w:t>6</w:t>
      </w:r>
    </w:p>
    <w:p w14:paraId="109C0D37" w14:textId="65D130A6" w:rsidR="00033D50"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033D50" w:rsidRPr="006C144B">
        <w:rPr>
          <w:rFonts w:ascii="Arial" w:hAnsi="Arial" w:cs="Arial"/>
          <w:sz w:val="24"/>
          <w:szCs w:val="24"/>
        </w:rPr>
        <w:t xml:space="preserve"> </w:t>
      </w:r>
      <w:proofErr w:type="gramStart"/>
      <w:r w:rsidR="00033D50" w:rsidRPr="006C144B">
        <w:rPr>
          <w:rFonts w:ascii="Arial" w:hAnsi="Arial" w:cs="Arial"/>
          <w:sz w:val="24"/>
          <w:szCs w:val="24"/>
        </w:rPr>
        <w:t>nr</w:t>
      </w:r>
      <w:proofErr w:type="gramEnd"/>
      <w:r w:rsidR="00033D50" w:rsidRPr="006C144B">
        <w:rPr>
          <w:rFonts w:ascii="Arial" w:hAnsi="Arial" w:cs="Arial"/>
          <w:sz w:val="24"/>
          <w:szCs w:val="24"/>
        </w:rPr>
        <w:t xml:space="preserve">. </w:t>
      </w:r>
      <w:proofErr w:type="gramStart"/>
      <w:r w:rsidR="00033D50" w:rsidRPr="006C144B">
        <w:rPr>
          <w:rFonts w:ascii="Arial" w:hAnsi="Arial" w:cs="Arial"/>
          <w:sz w:val="24"/>
          <w:szCs w:val="24"/>
        </w:rPr>
        <w:t>amenzi</w:t>
      </w:r>
      <w:proofErr w:type="gramEnd"/>
      <w:r w:rsidR="00033D50" w:rsidRPr="006C144B">
        <w:rPr>
          <w:rFonts w:ascii="Arial" w:hAnsi="Arial" w:cs="Arial"/>
          <w:sz w:val="24"/>
          <w:szCs w:val="24"/>
        </w:rPr>
        <w:t xml:space="preserve"> – </w:t>
      </w:r>
      <w:r w:rsidR="008D7FBA" w:rsidRPr="006C144B">
        <w:rPr>
          <w:rFonts w:ascii="Arial" w:hAnsi="Arial" w:cs="Arial"/>
          <w:sz w:val="24"/>
          <w:szCs w:val="24"/>
        </w:rPr>
        <w:t>8</w:t>
      </w:r>
    </w:p>
    <w:p w14:paraId="4DB3ABCE" w14:textId="1572B9AA" w:rsidR="00033D50"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033D50" w:rsidRPr="006C144B">
        <w:rPr>
          <w:rFonts w:ascii="Arial" w:hAnsi="Arial" w:cs="Arial"/>
          <w:sz w:val="24"/>
          <w:szCs w:val="24"/>
        </w:rPr>
        <w:t xml:space="preserve"> </w:t>
      </w:r>
      <w:proofErr w:type="gramStart"/>
      <w:r w:rsidR="00033D50" w:rsidRPr="006C144B">
        <w:rPr>
          <w:rFonts w:ascii="Arial" w:hAnsi="Arial" w:cs="Arial"/>
          <w:sz w:val="24"/>
          <w:szCs w:val="24"/>
        </w:rPr>
        <w:t>total</w:t>
      </w:r>
      <w:proofErr w:type="gramEnd"/>
      <w:r w:rsidR="00033D50" w:rsidRPr="006C144B">
        <w:rPr>
          <w:rFonts w:ascii="Arial" w:hAnsi="Arial" w:cs="Arial"/>
          <w:sz w:val="24"/>
          <w:szCs w:val="24"/>
        </w:rPr>
        <w:t xml:space="preserve"> valoare amenzi – </w:t>
      </w:r>
      <w:r w:rsidR="008D7FBA" w:rsidRPr="006C144B">
        <w:rPr>
          <w:rFonts w:ascii="Arial" w:hAnsi="Arial" w:cs="Arial"/>
          <w:b/>
          <w:sz w:val="24"/>
          <w:szCs w:val="24"/>
        </w:rPr>
        <w:t>59</w:t>
      </w:r>
      <w:r w:rsidR="00033D50" w:rsidRPr="006C144B">
        <w:rPr>
          <w:rFonts w:ascii="Arial" w:hAnsi="Arial" w:cs="Arial"/>
          <w:b/>
          <w:sz w:val="24"/>
          <w:szCs w:val="24"/>
        </w:rPr>
        <w:t>.</w:t>
      </w:r>
      <w:r w:rsidR="008D7FBA" w:rsidRPr="006C144B">
        <w:rPr>
          <w:rFonts w:ascii="Arial" w:hAnsi="Arial" w:cs="Arial"/>
          <w:b/>
          <w:sz w:val="24"/>
          <w:szCs w:val="24"/>
        </w:rPr>
        <w:t>2</w:t>
      </w:r>
      <w:r w:rsidR="004A1A5A" w:rsidRPr="006C144B">
        <w:rPr>
          <w:rFonts w:ascii="Arial" w:hAnsi="Arial" w:cs="Arial"/>
          <w:b/>
          <w:sz w:val="24"/>
          <w:szCs w:val="24"/>
        </w:rPr>
        <w:t>0</w:t>
      </w:r>
      <w:r w:rsidR="00033D50" w:rsidRPr="006C144B">
        <w:rPr>
          <w:rFonts w:ascii="Arial" w:hAnsi="Arial" w:cs="Arial"/>
          <w:b/>
          <w:sz w:val="24"/>
          <w:szCs w:val="24"/>
        </w:rPr>
        <w:t>0 lei</w:t>
      </w:r>
    </w:p>
    <w:p w14:paraId="33FC35C5" w14:textId="77777777" w:rsidR="00B03912"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DD45CB" w:rsidRPr="006C144B">
        <w:rPr>
          <w:rFonts w:ascii="Arial" w:hAnsi="Arial" w:cs="Arial"/>
          <w:b/>
          <w:sz w:val="24"/>
          <w:szCs w:val="24"/>
        </w:rPr>
        <w:t>:</w:t>
      </w:r>
    </w:p>
    <w:p w14:paraId="0533A4FC" w14:textId="3BDDF7EC" w:rsidR="00434BD3" w:rsidRPr="006C144B" w:rsidRDefault="00434BD3" w:rsidP="006C144B">
      <w:pPr>
        <w:pStyle w:val="NoSpacing"/>
        <w:numPr>
          <w:ilvl w:val="0"/>
          <w:numId w:val="51"/>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utilizarea produselor biocide neavizate sau cu termen de valabilitate expirat;</w:t>
      </w:r>
    </w:p>
    <w:p w14:paraId="2A09E656" w14:textId="23306D82" w:rsidR="00434BD3" w:rsidRPr="006C144B" w:rsidRDefault="00434BD3" w:rsidP="006C144B">
      <w:pPr>
        <w:pStyle w:val="NoSpacing"/>
        <w:numPr>
          <w:ilvl w:val="0"/>
          <w:numId w:val="51"/>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3E157D86" w14:textId="7D0D3B34" w:rsidR="008B1305" w:rsidRPr="006C144B" w:rsidRDefault="008B1305" w:rsidP="006C144B">
      <w:pPr>
        <w:pStyle w:val="ListParagraph"/>
        <w:numPr>
          <w:ilvl w:val="0"/>
          <w:numId w:val="51"/>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597D5259" w14:textId="3AE64D53" w:rsidR="008B1305" w:rsidRPr="006C144B" w:rsidRDefault="008B1305" w:rsidP="006C144B">
      <w:pPr>
        <w:pStyle w:val="ListParagraph"/>
        <w:numPr>
          <w:ilvl w:val="0"/>
          <w:numId w:val="51"/>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circuitelor funcţionale din cadrul cabinetelor medicale şi utilizarea necorespunzătoare a spaţiilor anume desemnate;</w:t>
      </w:r>
    </w:p>
    <w:p w14:paraId="3B6EFB23" w14:textId="112CB552" w:rsidR="00791CDA" w:rsidRPr="006C144B" w:rsidRDefault="00791CDA" w:rsidP="006C144B">
      <w:pPr>
        <w:pStyle w:val="ListParagraph"/>
        <w:numPr>
          <w:ilvl w:val="0"/>
          <w:numId w:val="51"/>
        </w:numPr>
        <w:spacing w:after="0" w:line="240" w:lineRule="auto"/>
        <w:ind w:left="0" w:firstLine="0"/>
        <w:jc w:val="both"/>
        <w:rPr>
          <w:rFonts w:ascii="Arial" w:hAnsi="Arial" w:cs="Arial"/>
          <w:sz w:val="24"/>
          <w:szCs w:val="24"/>
        </w:rPr>
      </w:pPr>
      <w:r w:rsidRPr="006C144B">
        <w:rPr>
          <w:rFonts w:ascii="Arial" w:hAnsi="Arial" w:cs="Arial"/>
          <w:sz w:val="24"/>
          <w:szCs w:val="24"/>
        </w:rPr>
        <w:t>nedotarea corespunzătoare cu medicamentele obligatorii a trusei de urgență;</w:t>
      </w:r>
    </w:p>
    <w:p w14:paraId="6FB91B00" w14:textId="38E3FE50" w:rsidR="00791CDA" w:rsidRPr="006C144B" w:rsidRDefault="00791CDA" w:rsidP="006C144B">
      <w:pPr>
        <w:pStyle w:val="NoSpacing"/>
        <w:numPr>
          <w:ilvl w:val="0"/>
          <w:numId w:val="51"/>
        </w:numPr>
        <w:tabs>
          <w:tab w:val="right" w:pos="9072"/>
        </w:tabs>
        <w:ind w:left="0" w:firstLine="0"/>
        <w:rPr>
          <w:rFonts w:ascii="Arial" w:hAnsi="Arial" w:cs="Arial"/>
          <w:sz w:val="24"/>
          <w:szCs w:val="24"/>
          <w:shd w:val="clear" w:color="auto" w:fill="FFFFFF"/>
        </w:rPr>
      </w:pPr>
      <w:r w:rsidRPr="006C144B">
        <w:rPr>
          <w:rFonts w:ascii="Arial" w:hAnsi="Arial" w:cs="Arial"/>
          <w:sz w:val="24"/>
          <w:szCs w:val="24"/>
        </w:rPr>
        <w:t>neinscripționarea corespunzătoare a recipientelor de colectare a deșeurilor rezultate din activitatea medical</w:t>
      </w:r>
      <w:r w:rsidRPr="006C144B">
        <w:rPr>
          <w:rFonts w:ascii="Arial" w:hAnsi="Arial" w:cs="Arial"/>
          <w:sz w:val="24"/>
          <w:szCs w:val="24"/>
          <w:lang w:val="ro-RO"/>
        </w:rPr>
        <w:t>ă</w:t>
      </w:r>
      <w:r w:rsidRPr="006C144B">
        <w:rPr>
          <w:rFonts w:ascii="Arial" w:hAnsi="Arial" w:cs="Arial"/>
          <w:sz w:val="24"/>
          <w:szCs w:val="24"/>
        </w:rPr>
        <w:t>;</w:t>
      </w:r>
    </w:p>
    <w:p w14:paraId="30314816" w14:textId="6733058D" w:rsidR="008B1305" w:rsidRPr="006C144B" w:rsidRDefault="00791CDA" w:rsidP="006C144B">
      <w:pPr>
        <w:pStyle w:val="NoSpacing"/>
        <w:numPr>
          <w:ilvl w:val="0"/>
          <w:numId w:val="51"/>
        </w:numPr>
        <w:tabs>
          <w:tab w:val="right" w:pos="9072"/>
        </w:tabs>
        <w:ind w:left="0" w:firstLine="0"/>
        <w:rPr>
          <w:rFonts w:ascii="Arial" w:hAnsi="Arial" w:cs="Arial"/>
          <w:sz w:val="24"/>
          <w:szCs w:val="24"/>
        </w:rPr>
      </w:pPr>
      <w:r w:rsidRPr="006C144B">
        <w:rPr>
          <w:rFonts w:ascii="Arial" w:hAnsi="Arial" w:cs="Arial"/>
          <w:sz w:val="24"/>
          <w:szCs w:val="24"/>
        </w:rPr>
        <w:t>lipsa unui spațiu de depozitare temporară pentru deșeurile medicale;</w:t>
      </w:r>
    </w:p>
    <w:p w14:paraId="51B5027A" w14:textId="77777777" w:rsidR="00124173" w:rsidRPr="006C144B" w:rsidRDefault="00124173" w:rsidP="006C144B">
      <w:pPr>
        <w:pStyle w:val="NoSpacing"/>
        <w:numPr>
          <w:ilvl w:val="0"/>
          <w:numId w:val="51"/>
        </w:numPr>
        <w:tabs>
          <w:tab w:val="left" w:pos="3600"/>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precauţiunilor universale şi a protocoalelor de lucru de către personalul medical şi auxiliar;</w:t>
      </w:r>
    </w:p>
    <w:p w14:paraId="0B409F68" w14:textId="2D42B56B" w:rsidR="008F3472" w:rsidRPr="006C144B" w:rsidRDefault="00581B58" w:rsidP="006C144B">
      <w:pPr>
        <w:pStyle w:val="NormalWeb"/>
        <w:tabs>
          <w:tab w:val="right" w:pos="9072"/>
        </w:tabs>
        <w:spacing w:before="0" w:beforeAutospacing="0" w:after="0" w:afterAutospacing="0"/>
        <w:jc w:val="both"/>
        <w:rPr>
          <w:rFonts w:ascii="Arial" w:hAnsi="Arial" w:cs="Arial"/>
        </w:rPr>
      </w:pPr>
      <w:r w:rsidRPr="006C144B">
        <w:rPr>
          <w:rFonts w:ascii="Arial" w:hAnsi="Arial" w:cs="Arial"/>
        </w:rPr>
        <w:t xml:space="preserve">Număr </w:t>
      </w:r>
      <w:r w:rsidR="00DA4B2D" w:rsidRPr="006C144B">
        <w:rPr>
          <w:rFonts w:ascii="Arial" w:hAnsi="Arial" w:cs="Arial"/>
        </w:rPr>
        <w:t xml:space="preserve">recontroale – </w:t>
      </w:r>
      <w:r w:rsidR="001724A8" w:rsidRPr="006C144B">
        <w:rPr>
          <w:rFonts w:ascii="Arial" w:hAnsi="Arial" w:cs="Arial"/>
        </w:rPr>
        <w:t>8</w:t>
      </w:r>
    </w:p>
    <w:p w14:paraId="4930171F" w14:textId="77777777" w:rsidR="00A372E0" w:rsidRPr="006C144B" w:rsidRDefault="00A372E0" w:rsidP="006C144B">
      <w:pPr>
        <w:pStyle w:val="NoSpacing"/>
        <w:tabs>
          <w:tab w:val="right" w:pos="9072"/>
        </w:tabs>
        <w:ind w:left="0"/>
        <w:rPr>
          <w:rFonts w:ascii="Arial" w:hAnsi="Arial" w:cs="Arial"/>
          <w:sz w:val="24"/>
          <w:szCs w:val="24"/>
          <w:highlight w:val="yellow"/>
        </w:rPr>
      </w:pPr>
    </w:p>
    <w:p w14:paraId="54F3DEE5" w14:textId="77777777" w:rsidR="00201F57" w:rsidRPr="006C144B" w:rsidRDefault="005322AD" w:rsidP="006C144B">
      <w:pPr>
        <w:pStyle w:val="NoSpacing"/>
        <w:tabs>
          <w:tab w:val="right" w:pos="9072"/>
        </w:tabs>
        <w:ind w:left="0"/>
        <w:rPr>
          <w:rFonts w:ascii="Arial" w:hAnsi="Arial" w:cs="Arial"/>
          <w:sz w:val="24"/>
          <w:szCs w:val="24"/>
        </w:rPr>
      </w:pPr>
      <w:r w:rsidRPr="006C144B">
        <w:rPr>
          <w:rFonts w:ascii="Arial" w:hAnsi="Arial" w:cs="Arial"/>
          <w:b/>
          <w:sz w:val="24"/>
          <w:szCs w:val="24"/>
          <w:u w:val="single"/>
        </w:rPr>
        <w:t>d) Nr.unități de asistență medicală de urgență prespitalicească</w:t>
      </w:r>
    </w:p>
    <w:p w14:paraId="2ABAE0D8" w14:textId="77777777" w:rsidR="005322AD" w:rsidRPr="006C144B" w:rsidRDefault="005322AD" w:rsidP="006C144B">
      <w:pPr>
        <w:pStyle w:val="NoSpacing"/>
        <w:tabs>
          <w:tab w:val="right" w:pos="9072"/>
        </w:tabs>
        <w:ind w:left="0"/>
        <w:rPr>
          <w:rFonts w:ascii="Arial" w:hAnsi="Arial" w:cs="Arial"/>
          <w:sz w:val="24"/>
          <w:szCs w:val="24"/>
        </w:rPr>
      </w:pPr>
      <w:proofErr w:type="gramStart"/>
      <w:r w:rsidRPr="006C144B">
        <w:rPr>
          <w:rFonts w:ascii="Arial" w:hAnsi="Arial" w:cs="Arial"/>
          <w:sz w:val="24"/>
          <w:szCs w:val="24"/>
        </w:rPr>
        <w:t>din</w:t>
      </w:r>
      <w:proofErr w:type="gramEnd"/>
      <w:r w:rsidRPr="006C144B">
        <w:rPr>
          <w:rFonts w:ascii="Arial" w:hAnsi="Arial" w:cs="Arial"/>
          <w:sz w:val="24"/>
          <w:szCs w:val="24"/>
        </w:rPr>
        <w:t xml:space="preserve"> care:</w:t>
      </w:r>
    </w:p>
    <w:p w14:paraId="5E50764A" w14:textId="77777777" w:rsidR="00560CBE"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1)</w:t>
      </w:r>
      <w:r w:rsidR="008F3472" w:rsidRPr="006C144B">
        <w:rPr>
          <w:rFonts w:ascii="Arial" w:hAnsi="Arial" w:cs="Arial"/>
          <w:b/>
          <w:sz w:val="24"/>
          <w:szCs w:val="24"/>
          <w:u w:val="single"/>
        </w:rPr>
        <w:t xml:space="preserve"> </w:t>
      </w:r>
      <w:r w:rsidRPr="006C144B">
        <w:rPr>
          <w:rFonts w:ascii="Arial" w:hAnsi="Arial" w:cs="Arial"/>
          <w:b/>
          <w:sz w:val="24"/>
          <w:szCs w:val="24"/>
          <w:u w:val="single"/>
        </w:rPr>
        <w:t>Nr. centre de permanență</w:t>
      </w:r>
      <w:r w:rsidR="008F3472" w:rsidRPr="006C144B">
        <w:rPr>
          <w:rFonts w:ascii="Arial" w:hAnsi="Arial" w:cs="Arial"/>
          <w:b/>
          <w:sz w:val="24"/>
          <w:szCs w:val="24"/>
          <w:u w:val="single"/>
        </w:rPr>
        <w:t xml:space="preserve"> </w:t>
      </w:r>
    </w:p>
    <w:p w14:paraId="4FD6DB16" w14:textId="5389406C" w:rsidR="00034861" w:rsidRPr="006C144B" w:rsidRDefault="0003486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 </w:t>
      </w:r>
      <w:r w:rsidR="008D7FBA" w:rsidRPr="006C144B">
        <w:rPr>
          <w:rFonts w:ascii="Arial" w:hAnsi="Arial" w:cs="Arial"/>
          <w:sz w:val="24"/>
          <w:szCs w:val="24"/>
        </w:rPr>
        <w:t>10</w:t>
      </w:r>
    </w:p>
    <w:p w14:paraId="009FAB8B" w14:textId="135D8C6F" w:rsidR="00034861" w:rsidRPr="006C144B" w:rsidRDefault="0003486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5</w:t>
      </w:r>
      <w:r w:rsidRPr="006C144B">
        <w:rPr>
          <w:rFonts w:ascii="Arial" w:hAnsi="Arial" w:cs="Arial"/>
          <w:sz w:val="24"/>
          <w:szCs w:val="24"/>
        </w:rPr>
        <w:t>, din care</w:t>
      </w:r>
    </w:p>
    <w:p w14:paraId="2721D1EA" w14:textId="6F8AA8D9" w:rsidR="007E3F42" w:rsidRPr="006C144B" w:rsidRDefault="007E3F4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8D7FBA" w:rsidRPr="006C144B">
        <w:rPr>
          <w:rFonts w:ascii="Arial" w:hAnsi="Arial" w:cs="Arial"/>
          <w:sz w:val="24"/>
          <w:szCs w:val="24"/>
        </w:rPr>
        <w:t>2</w:t>
      </w:r>
    </w:p>
    <w:p w14:paraId="0884B117" w14:textId="02CBCB98" w:rsidR="009C36C6" w:rsidRPr="006C144B" w:rsidRDefault="009C36C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D7FBA" w:rsidRPr="006C144B">
        <w:rPr>
          <w:rFonts w:ascii="Arial" w:hAnsi="Arial" w:cs="Arial"/>
          <w:sz w:val="24"/>
          <w:szCs w:val="24"/>
        </w:rPr>
        <w:t>3</w:t>
      </w:r>
    </w:p>
    <w:p w14:paraId="658A7EAB" w14:textId="5744909F" w:rsidR="009C36C6" w:rsidRPr="006C144B" w:rsidRDefault="009C36C6"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48</w:t>
      </w:r>
      <w:r w:rsidRPr="006C144B">
        <w:rPr>
          <w:rFonts w:ascii="Arial" w:hAnsi="Arial" w:cs="Arial"/>
          <w:b/>
          <w:sz w:val="24"/>
          <w:szCs w:val="24"/>
        </w:rPr>
        <w:t>.</w:t>
      </w:r>
      <w:r w:rsidR="007E3F42" w:rsidRPr="006C144B">
        <w:rPr>
          <w:rFonts w:ascii="Arial" w:hAnsi="Arial" w:cs="Arial"/>
          <w:b/>
          <w:sz w:val="24"/>
          <w:szCs w:val="24"/>
        </w:rPr>
        <w:t>0</w:t>
      </w:r>
      <w:r w:rsidRPr="006C144B">
        <w:rPr>
          <w:rFonts w:ascii="Arial" w:hAnsi="Arial" w:cs="Arial"/>
          <w:b/>
          <w:sz w:val="24"/>
          <w:szCs w:val="24"/>
        </w:rPr>
        <w:t>00 lei</w:t>
      </w:r>
    </w:p>
    <w:p w14:paraId="0D2A5E1F" w14:textId="77777777" w:rsidR="00AC6462" w:rsidRPr="006C144B" w:rsidRDefault="00034861" w:rsidP="006C144B">
      <w:pPr>
        <w:pStyle w:val="NoSpacing"/>
        <w:tabs>
          <w:tab w:val="left" w:pos="3851"/>
          <w:tab w:val="right" w:pos="9072"/>
        </w:tabs>
        <w:ind w:left="0"/>
        <w:rPr>
          <w:rFonts w:ascii="Arial" w:hAnsi="Arial" w:cs="Arial"/>
          <w:b/>
          <w:sz w:val="24"/>
          <w:szCs w:val="24"/>
        </w:rPr>
      </w:pPr>
      <w:r w:rsidRPr="006C144B">
        <w:rPr>
          <w:rFonts w:ascii="Arial" w:hAnsi="Arial" w:cs="Arial"/>
          <w:b/>
          <w:sz w:val="24"/>
          <w:szCs w:val="24"/>
        </w:rPr>
        <w:t>Neconformități identificate:</w:t>
      </w:r>
    </w:p>
    <w:p w14:paraId="6DA75326" w14:textId="24D3EB2F" w:rsidR="008B1305" w:rsidRPr="006C144B" w:rsidRDefault="008B1305" w:rsidP="006C144B">
      <w:pPr>
        <w:pStyle w:val="NoSpacing"/>
        <w:numPr>
          <w:ilvl w:val="0"/>
          <w:numId w:val="52"/>
        </w:numPr>
        <w:tabs>
          <w:tab w:val="left" w:pos="3851"/>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de către personalul medico-sanitar a programului de lucru afişat la cabinetul medical sau al centrului de permanenţă din care face parte;</w:t>
      </w:r>
    </w:p>
    <w:p w14:paraId="70F2305B" w14:textId="112FEB95" w:rsidR="008B1305" w:rsidRPr="006C144B" w:rsidRDefault="008B1305" w:rsidP="006C144B">
      <w:pPr>
        <w:pStyle w:val="NoSpacing"/>
        <w:numPr>
          <w:ilvl w:val="0"/>
          <w:numId w:val="52"/>
        </w:numPr>
        <w:tabs>
          <w:tab w:val="left" w:pos="3851"/>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lastRenderedPageBreak/>
        <w:t>gestionarea necorespunzătoare a deşeurilor rezultate în urma activităţilor medicale;</w:t>
      </w:r>
    </w:p>
    <w:p w14:paraId="766D6182" w14:textId="77777777" w:rsidR="008B1305" w:rsidRPr="006C144B" w:rsidRDefault="008B1305" w:rsidP="006C144B">
      <w:pPr>
        <w:pStyle w:val="NoSpacing"/>
        <w:tabs>
          <w:tab w:val="left" w:pos="3851"/>
          <w:tab w:val="right" w:pos="9072"/>
        </w:tabs>
        <w:ind w:left="0"/>
        <w:rPr>
          <w:rFonts w:ascii="Arial" w:hAnsi="Arial" w:cs="Arial"/>
          <w:sz w:val="24"/>
          <w:szCs w:val="24"/>
        </w:rPr>
      </w:pPr>
    </w:p>
    <w:p w14:paraId="1125419B" w14:textId="77777777" w:rsidR="00560CBE"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2) Nr. servicii de ambulanță</w:t>
      </w:r>
    </w:p>
    <w:p w14:paraId="5D529713" w14:textId="0A797D8B" w:rsidR="00A052F1" w:rsidRPr="006C144B" w:rsidRDefault="00A052F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w:t>
      </w:r>
      <w:r w:rsidR="00A24995" w:rsidRPr="006C144B">
        <w:rPr>
          <w:rFonts w:ascii="Arial" w:hAnsi="Arial" w:cs="Arial"/>
          <w:sz w:val="24"/>
          <w:szCs w:val="24"/>
        </w:rPr>
        <w:t>–</w:t>
      </w:r>
      <w:r w:rsidR="00180602" w:rsidRPr="006C144B">
        <w:rPr>
          <w:rFonts w:ascii="Arial" w:hAnsi="Arial" w:cs="Arial"/>
          <w:sz w:val="24"/>
          <w:szCs w:val="24"/>
        </w:rPr>
        <w:t xml:space="preserve"> </w:t>
      </w:r>
      <w:r w:rsidR="008D7FBA" w:rsidRPr="006C144B">
        <w:rPr>
          <w:rFonts w:ascii="Arial" w:hAnsi="Arial" w:cs="Arial"/>
          <w:sz w:val="24"/>
          <w:szCs w:val="24"/>
        </w:rPr>
        <w:t>3</w:t>
      </w:r>
    </w:p>
    <w:p w14:paraId="7A3E3B11" w14:textId="77777777" w:rsidR="00D102D1" w:rsidRPr="006C144B" w:rsidRDefault="00D102D1" w:rsidP="006C144B">
      <w:pPr>
        <w:pStyle w:val="NoSpacing"/>
        <w:tabs>
          <w:tab w:val="left" w:pos="3851"/>
          <w:tab w:val="right" w:pos="9072"/>
        </w:tabs>
        <w:ind w:left="0"/>
        <w:rPr>
          <w:rFonts w:ascii="Arial" w:hAnsi="Arial" w:cs="Arial"/>
          <w:sz w:val="24"/>
          <w:szCs w:val="24"/>
          <w:shd w:val="clear" w:color="auto" w:fill="FFFFFF"/>
        </w:rPr>
      </w:pPr>
    </w:p>
    <w:p w14:paraId="406D02B9" w14:textId="77777777" w:rsidR="007F6132" w:rsidRPr="006C144B" w:rsidRDefault="007F6132" w:rsidP="006C144B">
      <w:pPr>
        <w:pStyle w:val="NoSpacing"/>
        <w:tabs>
          <w:tab w:val="left" w:pos="3851"/>
          <w:tab w:val="right" w:pos="9072"/>
        </w:tabs>
        <w:ind w:left="0"/>
        <w:rPr>
          <w:rFonts w:ascii="Arial" w:hAnsi="Arial" w:cs="Arial"/>
          <w:b/>
          <w:sz w:val="24"/>
          <w:szCs w:val="24"/>
        </w:rPr>
      </w:pPr>
      <w:r w:rsidRPr="006C144B">
        <w:rPr>
          <w:rFonts w:ascii="Arial" w:hAnsi="Arial" w:cs="Arial"/>
          <w:b/>
          <w:sz w:val="24"/>
          <w:szCs w:val="24"/>
          <w:u w:val="single"/>
        </w:rPr>
        <w:t xml:space="preserve">e) Nr. </w:t>
      </w:r>
      <w:r w:rsidR="00465862" w:rsidRPr="006C144B">
        <w:rPr>
          <w:rFonts w:ascii="Arial" w:hAnsi="Arial" w:cs="Arial"/>
          <w:b/>
          <w:sz w:val="24"/>
          <w:szCs w:val="24"/>
          <w:u w:val="single"/>
        </w:rPr>
        <w:t>laboratoare de analize medicale</w:t>
      </w:r>
    </w:p>
    <w:p w14:paraId="310E3D50" w14:textId="1C7864C1" w:rsidR="00465862" w:rsidRPr="006C144B" w:rsidRDefault="0046586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4</w:t>
      </w:r>
    </w:p>
    <w:p w14:paraId="0A52F231" w14:textId="2BA77810" w:rsidR="00B03912" w:rsidRPr="006C144B" w:rsidRDefault="00B0391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7E3F42" w:rsidRPr="006C144B">
        <w:rPr>
          <w:rFonts w:ascii="Arial" w:hAnsi="Arial" w:cs="Arial"/>
          <w:sz w:val="24"/>
          <w:szCs w:val="24"/>
        </w:rPr>
        <w:t>2</w:t>
      </w:r>
      <w:r w:rsidRPr="006C144B">
        <w:rPr>
          <w:rFonts w:ascii="Arial" w:hAnsi="Arial" w:cs="Arial"/>
          <w:sz w:val="24"/>
          <w:szCs w:val="24"/>
        </w:rPr>
        <w:t>, din care:</w:t>
      </w:r>
    </w:p>
    <w:p w14:paraId="2B220A42" w14:textId="68CAAB66" w:rsidR="00B03912" w:rsidRPr="006C144B" w:rsidRDefault="00B0391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7E3F42" w:rsidRPr="006C144B">
        <w:rPr>
          <w:rFonts w:ascii="Arial" w:hAnsi="Arial" w:cs="Arial"/>
          <w:sz w:val="24"/>
          <w:szCs w:val="24"/>
        </w:rPr>
        <w:t>1</w:t>
      </w:r>
    </w:p>
    <w:p w14:paraId="53F05241" w14:textId="421E44D1" w:rsidR="00B03912" w:rsidRPr="006C144B" w:rsidRDefault="00B0391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45905E01" w14:textId="09A9DE15" w:rsidR="00B03912" w:rsidRPr="006C144B" w:rsidRDefault="00B03912"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2</w:t>
      </w:r>
      <w:r w:rsidRPr="006C144B">
        <w:rPr>
          <w:rFonts w:ascii="Arial" w:hAnsi="Arial" w:cs="Arial"/>
          <w:b/>
          <w:sz w:val="24"/>
          <w:szCs w:val="24"/>
        </w:rPr>
        <w:t>.</w:t>
      </w:r>
      <w:r w:rsidR="007E3F42" w:rsidRPr="006C144B">
        <w:rPr>
          <w:rFonts w:ascii="Arial" w:hAnsi="Arial" w:cs="Arial"/>
          <w:b/>
          <w:sz w:val="24"/>
          <w:szCs w:val="24"/>
        </w:rPr>
        <w:t>0</w:t>
      </w:r>
      <w:r w:rsidRPr="006C144B">
        <w:rPr>
          <w:rFonts w:ascii="Arial" w:hAnsi="Arial" w:cs="Arial"/>
          <w:b/>
          <w:sz w:val="24"/>
          <w:szCs w:val="24"/>
        </w:rPr>
        <w:t>00 lei</w:t>
      </w:r>
    </w:p>
    <w:p w14:paraId="4E7336C3" w14:textId="77777777" w:rsidR="00B03912" w:rsidRPr="006C144B" w:rsidRDefault="00B03912" w:rsidP="006C144B">
      <w:pPr>
        <w:pStyle w:val="NoSpacing"/>
        <w:tabs>
          <w:tab w:val="right" w:pos="9072"/>
        </w:tabs>
        <w:ind w:left="0"/>
        <w:rPr>
          <w:rFonts w:ascii="Arial" w:hAnsi="Arial" w:cs="Arial"/>
          <w:sz w:val="24"/>
          <w:szCs w:val="24"/>
        </w:rPr>
      </w:pPr>
      <w:r w:rsidRPr="006C144B">
        <w:rPr>
          <w:rFonts w:ascii="Arial" w:hAnsi="Arial" w:cs="Arial"/>
          <w:b/>
          <w:sz w:val="24"/>
          <w:szCs w:val="24"/>
        </w:rPr>
        <w:t>Neconformități identificate:</w:t>
      </w:r>
      <w:r w:rsidRPr="006C144B">
        <w:rPr>
          <w:rFonts w:ascii="Arial" w:hAnsi="Arial" w:cs="Arial"/>
          <w:sz w:val="24"/>
          <w:szCs w:val="24"/>
        </w:rPr>
        <w:t xml:space="preserve"> </w:t>
      </w:r>
    </w:p>
    <w:p w14:paraId="3508ADFC" w14:textId="77777777" w:rsidR="00B03912" w:rsidRPr="006C144B" w:rsidRDefault="00B03912" w:rsidP="006C144B">
      <w:pPr>
        <w:pStyle w:val="NoSpacing"/>
        <w:numPr>
          <w:ilvl w:val="0"/>
          <w:numId w:val="15"/>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01DD1B03" w14:textId="105A562D" w:rsidR="008D7FBA" w:rsidRPr="006C144B" w:rsidRDefault="008D7FBA" w:rsidP="006C144B">
      <w:pPr>
        <w:pStyle w:val="NormalWeb"/>
        <w:tabs>
          <w:tab w:val="right" w:pos="9072"/>
        </w:tabs>
        <w:spacing w:before="0" w:beforeAutospacing="0" w:after="0" w:afterAutospacing="0"/>
        <w:jc w:val="both"/>
        <w:rPr>
          <w:rFonts w:ascii="Arial" w:hAnsi="Arial" w:cs="Arial"/>
          <w:shd w:val="clear" w:color="auto" w:fill="FFFFFF"/>
        </w:rPr>
      </w:pPr>
      <w:r w:rsidRPr="006C144B">
        <w:rPr>
          <w:rFonts w:ascii="Arial" w:hAnsi="Arial" w:cs="Arial"/>
        </w:rPr>
        <w:t>Număr recontroale – 1</w:t>
      </w:r>
    </w:p>
    <w:p w14:paraId="7A0F57B2" w14:textId="77777777" w:rsidR="008723E7" w:rsidRPr="006C144B" w:rsidRDefault="008723E7" w:rsidP="006C144B">
      <w:pPr>
        <w:pStyle w:val="NoSpacing"/>
        <w:tabs>
          <w:tab w:val="right" w:pos="9072"/>
        </w:tabs>
        <w:ind w:left="0"/>
        <w:rPr>
          <w:rFonts w:ascii="Arial" w:hAnsi="Arial" w:cs="Arial"/>
          <w:sz w:val="24"/>
          <w:szCs w:val="24"/>
        </w:rPr>
      </w:pPr>
    </w:p>
    <w:p w14:paraId="39A44578" w14:textId="77777777" w:rsidR="008049B9" w:rsidRPr="006C144B" w:rsidRDefault="00465862" w:rsidP="006C144B">
      <w:pPr>
        <w:tabs>
          <w:tab w:val="right" w:pos="9072"/>
        </w:tabs>
        <w:spacing w:after="0" w:line="240" w:lineRule="auto"/>
        <w:jc w:val="both"/>
        <w:rPr>
          <w:rFonts w:ascii="Arial" w:hAnsi="Arial" w:cs="Arial"/>
          <w:b/>
          <w:sz w:val="24"/>
          <w:szCs w:val="24"/>
          <w:u w:val="single"/>
        </w:rPr>
      </w:pPr>
      <w:r w:rsidRPr="006C144B">
        <w:rPr>
          <w:rFonts w:ascii="Arial" w:hAnsi="Arial" w:cs="Arial"/>
          <w:b/>
          <w:sz w:val="24"/>
          <w:szCs w:val="24"/>
          <w:u w:val="single"/>
        </w:rPr>
        <w:t>f</w:t>
      </w:r>
      <w:r w:rsidR="008049B9" w:rsidRPr="006C144B">
        <w:rPr>
          <w:rFonts w:ascii="Arial" w:hAnsi="Arial" w:cs="Arial"/>
          <w:b/>
          <w:sz w:val="24"/>
          <w:szCs w:val="24"/>
          <w:u w:val="single"/>
        </w:rPr>
        <w:t xml:space="preserve">) Nr. puncte </w:t>
      </w:r>
      <w:r w:rsidR="00A07FA8" w:rsidRPr="006C144B">
        <w:rPr>
          <w:rFonts w:ascii="Arial" w:hAnsi="Arial" w:cs="Arial"/>
          <w:b/>
          <w:sz w:val="24"/>
          <w:szCs w:val="24"/>
          <w:u w:val="single"/>
        </w:rPr>
        <w:t>externe</w:t>
      </w:r>
      <w:r w:rsidR="008049B9" w:rsidRPr="006C144B">
        <w:rPr>
          <w:rFonts w:ascii="Arial" w:hAnsi="Arial" w:cs="Arial"/>
          <w:b/>
          <w:sz w:val="24"/>
          <w:szCs w:val="24"/>
          <w:u w:val="single"/>
        </w:rPr>
        <w:t xml:space="preserve"> de recoltare probe</w:t>
      </w:r>
    </w:p>
    <w:p w14:paraId="6E09E588" w14:textId="6B9E7CDB" w:rsidR="008049B9" w:rsidRPr="006C144B" w:rsidRDefault="008049B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3</w:t>
      </w:r>
    </w:p>
    <w:p w14:paraId="00291830" w14:textId="4CB394E1" w:rsidR="003F270A" w:rsidRPr="006C144B" w:rsidRDefault="003F270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1</w:t>
      </w:r>
      <w:r w:rsidRPr="006C144B">
        <w:rPr>
          <w:rFonts w:ascii="Arial" w:hAnsi="Arial" w:cs="Arial"/>
          <w:sz w:val="24"/>
          <w:szCs w:val="24"/>
        </w:rPr>
        <w:t>, din care:</w:t>
      </w:r>
    </w:p>
    <w:p w14:paraId="45C47D18" w14:textId="77777777" w:rsidR="003F270A" w:rsidRPr="006C144B" w:rsidRDefault="003F270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1DFFD21F" w14:textId="1F3E3046" w:rsidR="003F270A" w:rsidRPr="006C144B" w:rsidRDefault="003F270A"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2</w:t>
      </w:r>
      <w:r w:rsidRPr="006C144B">
        <w:rPr>
          <w:rFonts w:ascii="Arial" w:hAnsi="Arial" w:cs="Arial"/>
          <w:b/>
          <w:sz w:val="24"/>
          <w:szCs w:val="24"/>
        </w:rPr>
        <w:t>.000 lei</w:t>
      </w:r>
    </w:p>
    <w:p w14:paraId="7A2C9EEA" w14:textId="77777777" w:rsidR="003F270A" w:rsidRPr="006C144B" w:rsidRDefault="003F270A" w:rsidP="006C144B">
      <w:pPr>
        <w:pStyle w:val="NoSpacing"/>
        <w:tabs>
          <w:tab w:val="right" w:pos="9072"/>
        </w:tabs>
        <w:ind w:left="0"/>
        <w:rPr>
          <w:rFonts w:ascii="Arial" w:hAnsi="Arial" w:cs="Arial"/>
          <w:sz w:val="24"/>
          <w:szCs w:val="24"/>
        </w:rPr>
      </w:pPr>
      <w:r w:rsidRPr="006C144B">
        <w:rPr>
          <w:rFonts w:ascii="Arial" w:hAnsi="Arial" w:cs="Arial"/>
          <w:b/>
          <w:sz w:val="24"/>
          <w:szCs w:val="24"/>
        </w:rPr>
        <w:t>Neconformități identificate:</w:t>
      </w:r>
      <w:r w:rsidRPr="006C144B">
        <w:rPr>
          <w:rFonts w:ascii="Arial" w:hAnsi="Arial" w:cs="Arial"/>
          <w:sz w:val="24"/>
          <w:szCs w:val="24"/>
        </w:rPr>
        <w:t xml:space="preserve"> </w:t>
      </w:r>
    </w:p>
    <w:p w14:paraId="1CD964EE" w14:textId="77777777" w:rsidR="003F270A" w:rsidRPr="006C144B" w:rsidRDefault="003F270A" w:rsidP="006C144B">
      <w:pPr>
        <w:pStyle w:val="NoSpacing"/>
        <w:numPr>
          <w:ilvl w:val="0"/>
          <w:numId w:val="15"/>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precauţiunilor universale şi a protocoalelor de lucru de către personalul medical şi auxiliar;</w:t>
      </w:r>
    </w:p>
    <w:p w14:paraId="468539E7" w14:textId="77777777" w:rsidR="008E3126" w:rsidRPr="006C144B" w:rsidRDefault="008E3126" w:rsidP="006C144B">
      <w:pPr>
        <w:pStyle w:val="NoSpacing"/>
        <w:tabs>
          <w:tab w:val="right" w:pos="9072"/>
        </w:tabs>
        <w:ind w:left="0"/>
        <w:rPr>
          <w:rFonts w:ascii="Arial" w:hAnsi="Arial" w:cs="Arial"/>
          <w:sz w:val="24"/>
          <w:szCs w:val="24"/>
        </w:rPr>
      </w:pPr>
    </w:p>
    <w:p w14:paraId="000B2079" w14:textId="77777777" w:rsidR="002A50A8" w:rsidRPr="006C144B" w:rsidRDefault="00465862" w:rsidP="006C144B">
      <w:pPr>
        <w:tabs>
          <w:tab w:val="right" w:pos="9072"/>
        </w:tabs>
        <w:spacing w:after="0" w:line="240" w:lineRule="auto"/>
        <w:jc w:val="both"/>
        <w:rPr>
          <w:rFonts w:ascii="Arial" w:hAnsi="Arial" w:cs="Arial"/>
          <w:b/>
          <w:sz w:val="24"/>
          <w:szCs w:val="24"/>
          <w:u w:val="single"/>
        </w:rPr>
      </w:pPr>
      <w:r w:rsidRPr="006C144B">
        <w:rPr>
          <w:rFonts w:ascii="Arial" w:hAnsi="Arial" w:cs="Arial"/>
          <w:b/>
          <w:sz w:val="24"/>
          <w:szCs w:val="24"/>
          <w:u w:val="single"/>
        </w:rPr>
        <w:t>g</w:t>
      </w:r>
      <w:r w:rsidR="002A50A8" w:rsidRPr="006C144B">
        <w:rPr>
          <w:rFonts w:ascii="Arial" w:hAnsi="Arial" w:cs="Arial"/>
          <w:b/>
          <w:sz w:val="24"/>
          <w:szCs w:val="24"/>
          <w:u w:val="single"/>
        </w:rPr>
        <w:t>) Nr.</w:t>
      </w:r>
      <w:r w:rsidR="006F3839" w:rsidRPr="006C144B">
        <w:rPr>
          <w:rFonts w:ascii="Arial" w:hAnsi="Arial" w:cs="Arial"/>
          <w:b/>
          <w:sz w:val="24"/>
          <w:szCs w:val="24"/>
          <w:u w:val="single"/>
        </w:rPr>
        <w:t xml:space="preserve"> </w:t>
      </w:r>
      <w:r w:rsidR="002A50A8" w:rsidRPr="006C144B">
        <w:rPr>
          <w:rFonts w:ascii="Arial" w:hAnsi="Arial" w:cs="Arial"/>
          <w:b/>
          <w:sz w:val="24"/>
          <w:szCs w:val="24"/>
          <w:u w:val="single"/>
        </w:rPr>
        <w:t>unități de radiologie și imagistică medicală private</w:t>
      </w:r>
    </w:p>
    <w:p w14:paraId="45E9755C" w14:textId="2FCEB669" w:rsidR="002A50A8" w:rsidRPr="006C144B" w:rsidRDefault="002A50A8"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 xml:space="preserve">Număr controale efectuate – </w:t>
      </w:r>
      <w:r w:rsidR="007E3F42" w:rsidRPr="006C144B">
        <w:rPr>
          <w:rFonts w:ascii="Arial" w:hAnsi="Arial" w:cs="Arial"/>
          <w:sz w:val="24"/>
          <w:szCs w:val="24"/>
        </w:rPr>
        <w:t>2</w:t>
      </w:r>
    </w:p>
    <w:p w14:paraId="5D7128FB" w14:textId="77777777" w:rsidR="007E3F42" w:rsidRPr="006C144B" w:rsidRDefault="007E3F42" w:rsidP="006C144B">
      <w:pPr>
        <w:pStyle w:val="NoSpacing"/>
        <w:tabs>
          <w:tab w:val="right" w:pos="9072"/>
        </w:tabs>
        <w:ind w:left="0"/>
        <w:rPr>
          <w:rFonts w:ascii="Arial" w:hAnsi="Arial" w:cs="Arial"/>
          <w:sz w:val="24"/>
          <w:szCs w:val="24"/>
          <w:shd w:val="clear" w:color="auto" w:fill="FFFFFF"/>
        </w:rPr>
      </w:pPr>
    </w:p>
    <w:p w14:paraId="4F3F76FA" w14:textId="1D2C5EA1" w:rsidR="002642EF" w:rsidRPr="006C144B" w:rsidRDefault="008D7FBA" w:rsidP="006C144B">
      <w:pPr>
        <w:tabs>
          <w:tab w:val="right" w:pos="9072"/>
        </w:tabs>
        <w:spacing w:after="0" w:line="240" w:lineRule="auto"/>
        <w:jc w:val="both"/>
        <w:rPr>
          <w:rFonts w:ascii="Arial" w:hAnsi="Arial" w:cs="Arial"/>
          <w:b/>
          <w:sz w:val="24"/>
          <w:szCs w:val="24"/>
          <w:u w:val="single"/>
          <w:lang w:val="ro-RO"/>
        </w:rPr>
      </w:pPr>
      <w:r w:rsidRPr="006C144B">
        <w:rPr>
          <w:rFonts w:ascii="Arial" w:hAnsi="Arial" w:cs="Arial"/>
          <w:b/>
          <w:sz w:val="24"/>
          <w:szCs w:val="24"/>
          <w:u w:val="single"/>
        </w:rPr>
        <w:t>h</w:t>
      </w:r>
      <w:r w:rsidR="002642EF" w:rsidRPr="006C144B">
        <w:rPr>
          <w:rFonts w:ascii="Arial" w:hAnsi="Arial" w:cs="Arial"/>
          <w:b/>
          <w:sz w:val="24"/>
          <w:szCs w:val="24"/>
          <w:u w:val="single"/>
        </w:rPr>
        <w:t xml:space="preserve">) Nr. unități de turism balnear </w:t>
      </w:r>
      <w:r w:rsidR="002642EF" w:rsidRPr="006C144B">
        <w:rPr>
          <w:rFonts w:ascii="Arial" w:hAnsi="Arial" w:cs="Arial"/>
          <w:b/>
          <w:sz w:val="24"/>
          <w:szCs w:val="24"/>
          <w:u w:val="single"/>
          <w:lang w:val="ro-RO"/>
        </w:rPr>
        <w:t>și de recuperare</w:t>
      </w:r>
    </w:p>
    <w:p w14:paraId="50C444C3" w14:textId="21E4E1A7" w:rsidR="002642EF" w:rsidRPr="006C144B" w:rsidRDefault="002642EF"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5</w:t>
      </w:r>
    </w:p>
    <w:p w14:paraId="0CE91572" w14:textId="77777777" w:rsidR="003F04D1" w:rsidRPr="006C144B" w:rsidRDefault="003F04D1" w:rsidP="006C144B">
      <w:pPr>
        <w:tabs>
          <w:tab w:val="right" w:pos="9072"/>
        </w:tabs>
        <w:spacing w:after="0" w:line="240" w:lineRule="auto"/>
        <w:jc w:val="both"/>
        <w:rPr>
          <w:rFonts w:ascii="Arial" w:hAnsi="Arial" w:cs="Arial"/>
          <w:sz w:val="24"/>
          <w:szCs w:val="24"/>
        </w:rPr>
      </w:pPr>
    </w:p>
    <w:p w14:paraId="64E869F6" w14:textId="3C734FA2" w:rsidR="003F04D1" w:rsidRPr="006C144B" w:rsidRDefault="008D7FBA"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i</w:t>
      </w:r>
      <w:r w:rsidR="003F04D1" w:rsidRPr="006C144B">
        <w:rPr>
          <w:rFonts w:ascii="Arial" w:hAnsi="Arial" w:cs="Arial"/>
          <w:b/>
          <w:sz w:val="24"/>
          <w:szCs w:val="24"/>
          <w:u w:val="single"/>
        </w:rPr>
        <w:t xml:space="preserve">) Nr. unități de </w:t>
      </w:r>
      <w:r w:rsidR="003F04D1" w:rsidRPr="006C144B">
        <w:rPr>
          <w:rFonts w:ascii="Arial" w:hAnsi="Arial" w:cs="Arial"/>
          <w:b/>
          <w:sz w:val="24"/>
          <w:szCs w:val="24"/>
          <w:u w:val="single"/>
          <w:lang w:val="ro-RO"/>
        </w:rPr>
        <w:t>îngrijiri la domiciliu</w:t>
      </w:r>
    </w:p>
    <w:p w14:paraId="4336015F" w14:textId="0A147702" w:rsidR="003F04D1" w:rsidRPr="006C144B" w:rsidRDefault="003F04D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9</w:t>
      </w:r>
    </w:p>
    <w:p w14:paraId="7053CE52" w14:textId="22AAAF0A" w:rsidR="007E3F42" w:rsidRPr="006C144B" w:rsidRDefault="007E3F42" w:rsidP="006C144B">
      <w:pPr>
        <w:pStyle w:val="NoSpacing"/>
        <w:tabs>
          <w:tab w:val="right" w:pos="9072"/>
        </w:tabs>
        <w:ind w:left="0"/>
        <w:rPr>
          <w:rFonts w:ascii="Arial" w:hAnsi="Arial" w:cs="Arial"/>
          <w:sz w:val="24"/>
          <w:szCs w:val="24"/>
        </w:rPr>
      </w:pPr>
      <w:r w:rsidRPr="006C144B">
        <w:rPr>
          <w:rFonts w:ascii="Arial" w:hAnsi="Arial" w:cs="Arial"/>
          <w:sz w:val="24"/>
          <w:szCs w:val="24"/>
        </w:rPr>
        <w:t>Număr recontroale – 1</w:t>
      </w:r>
    </w:p>
    <w:p w14:paraId="022EA29E" w14:textId="77777777" w:rsidR="00FD0377" w:rsidRPr="006C144B" w:rsidRDefault="00FD0377" w:rsidP="006C144B">
      <w:pPr>
        <w:spacing w:after="0" w:line="240" w:lineRule="auto"/>
        <w:jc w:val="both"/>
        <w:rPr>
          <w:rFonts w:ascii="Arial" w:hAnsi="Arial" w:cs="Arial"/>
          <w:sz w:val="24"/>
          <w:szCs w:val="24"/>
          <w:lang w:val="pt-BR"/>
        </w:rPr>
      </w:pPr>
    </w:p>
    <w:p w14:paraId="5221357B" w14:textId="01D2EF67" w:rsidR="00C52C6F" w:rsidRPr="006C144B" w:rsidRDefault="008D7FBA"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j</w:t>
      </w:r>
      <w:r w:rsidR="00F72B81" w:rsidRPr="006C144B">
        <w:rPr>
          <w:rFonts w:ascii="Arial" w:hAnsi="Arial" w:cs="Arial"/>
          <w:b/>
          <w:sz w:val="24"/>
          <w:szCs w:val="24"/>
          <w:u w:val="single"/>
        </w:rPr>
        <w:t>) Nr. unități de asisten</w:t>
      </w:r>
      <w:r w:rsidR="00F72B81" w:rsidRPr="006C144B">
        <w:rPr>
          <w:rFonts w:ascii="Arial" w:hAnsi="Arial" w:cs="Arial"/>
          <w:b/>
          <w:sz w:val="24"/>
          <w:szCs w:val="24"/>
          <w:u w:val="single"/>
          <w:lang w:val="ro-RO"/>
        </w:rPr>
        <w:t xml:space="preserve">ță </w:t>
      </w:r>
      <w:r w:rsidR="00F72B81" w:rsidRPr="006C144B">
        <w:rPr>
          <w:rFonts w:ascii="Arial" w:hAnsi="Arial" w:cs="Arial"/>
          <w:b/>
          <w:sz w:val="24"/>
          <w:szCs w:val="24"/>
          <w:u w:val="single"/>
        </w:rPr>
        <w:t>medico</w:t>
      </w:r>
      <w:r w:rsidR="00070501" w:rsidRPr="006C144B">
        <w:rPr>
          <w:rFonts w:ascii="Arial" w:hAnsi="Arial" w:cs="Arial"/>
          <w:b/>
          <w:sz w:val="24"/>
          <w:szCs w:val="24"/>
          <w:u w:val="single"/>
        </w:rPr>
        <w:t>-</w:t>
      </w:r>
      <w:r w:rsidR="00F72B81" w:rsidRPr="006C144B">
        <w:rPr>
          <w:rFonts w:ascii="Arial" w:hAnsi="Arial" w:cs="Arial"/>
          <w:b/>
          <w:sz w:val="24"/>
          <w:szCs w:val="24"/>
          <w:u w:val="single"/>
        </w:rPr>
        <w:t>socială</w:t>
      </w:r>
    </w:p>
    <w:p w14:paraId="5F0D7E5C" w14:textId="2E88AB3B" w:rsidR="00AB3C1F" w:rsidRPr="006C144B" w:rsidRDefault="00AB3C1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4</w:t>
      </w:r>
    </w:p>
    <w:p w14:paraId="00E7F138" w14:textId="77777777" w:rsidR="00F32EFC" w:rsidRPr="006C144B" w:rsidRDefault="00F32EFC" w:rsidP="006C144B">
      <w:pPr>
        <w:pStyle w:val="NoSpacing"/>
        <w:tabs>
          <w:tab w:val="left" w:pos="142"/>
          <w:tab w:val="left" w:pos="4002"/>
          <w:tab w:val="right" w:pos="9072"/>
        </w:tabs>
        <w:ind w:left="0"/>
        <w:rPr>
          <w:rFonts w:ascii="Arial" w:hAnsi="Arial" w:cs="Arial"/>
          <w:sz w:val="24"/>
          <w:szCs w:val="24"/>
        </w:rPr>
      </w:pPr>
    </w:p>
    <w:p w14:paraId="5D1D9C47" w14:textId="1964DC50" w:rsidR="00560CBE" w:rsidRPr="006C144B" w:rsidRDefault="008D7FBA" w:rsidP="006C144B">
      <w:pPr>
        <w:pStyle w:val="NoSpacing"/>
        <w:tabs>
          <w:tab w:val="right" w:pos="9072"/>
        </w:tabs>
        <w:ind w:left="0"/>
        <w:rPr>
          <w:rFonts w:ascii="Arial" w:eastAsia="Times New Roman" w:hAnsi="Arial" w:cs="Arial"/>
          <w:b/>
          <w:bCs/>
          <w:sz w:val="24"/>
          <w:szCs w:val="24"/>
          <w:u w:val="single"/>
        </w:rPr>
      </w:pPr>
      <w:r w:rsidRPr="006C144B">
        <w:rPr>
          <w:rFonts w:ascii="Arial" w:hAnsi="Arial" w:cs="Arial"/>
          <w:b/>
          <w:sz w:val="24"/>
          <w:szCs w:val="24"/>
          <w:u w:val="single"/>
        </w:rPr>
        <w:t>k</w:t>
      </w:r>
      <w:r w:rsidR="008B3E5E" w:rsidRPr="006C144B">
        <w:rPr>
          <w:rFonts w:ascii="Arial" w:hAnsi="Arial" w:cs="Arial"/>
          <w:b/>
          <w:sz w:val="24"/>
          <w:szCs w:val="24"/>
          <w:u w:val="single"/>
        </w:rPr>
        <w:t>)</w:t>
      </w:r>
      <w:r w:rsidR="00665B81" w:rsidRPr="006C144B">
        <w:rPr>
          <w:rFonts w:ascii="Arial" w:hAnsi="Arial" w:cs="Arial"/>
          <w:b/>
          <w:sz w:val="24"/>
          <w:szCs w:val="24"/>
          <w:u w:val="single"/>
        </w:rPr>
        <w:t xml:space="preserve"> </w:t>
      </w:r>
      <w:r w:rsidR="008B3E5E" w:rsidRPr="006C144B">
        <w:rPr>
          <w:rFonts w:ascii="Arial" w:eastAsia="Times New Roman" w:hAnsi="Arial" w:cs="Arial"/>
          <w:b/>
          <w:bCs/>
          <w:sz w:val="24"/>
          <w:szCs w:val="24"/>
          <w:u w:val="single"/>
        </w:rPr>
        <w:t>Nr. unit</w:t>
      </w:r>
      <w:r w:rsidR="0083392B" w:rsidRPr="006C144B">
        <w:rPr>
          <w:rFonts w:ascii="Arial" w:hAnsi="Arial" w:cs="Arial"/>
          <w:b/>
          <w:sz w:val="24"/>
          <w:szCs w:val="24"/>
          <w:u w:val="single"/>
        </w:rPr>
        <w:t>ăț</w:t>
      </w:r>
      <w:r w:rsidR="008B3E5E" w:rsidRPr="006C144B">
        <w:rPr>
          <w:rFonts w:ascii="Arial" w:eastAsia="Times New Roman" w:hAnsi="Arial" w:cs="Arial"/>
          <w:b/>
          <w:bCs/>
          <w:sz w:val="24"/>
          <w:szCs w:val="24"/>
          <w:u w:val="single"/>
        </w:rPr>
        <w:t>i socio</w:t>
      </w:r>
      <w:r w:rsidR="00070501" w:rsidRPr="006C144B">
        <w:rPr>
          <w:rFonts w:ascii="Arial" w:eastAsia="Times New Roman" w:hAnsi="Arial" w:cs="Arial"/>
          <w:b/>
          <w:bCs/>
          <w:sz w:val="24"/>
          <w:szCs w:val="24"/>
          <w:u w:val="single"/>
        </w:rPr>
        <w:t>-</w:t>
      </w:r>
      <w:r w:rsidR="008B3E5E" w:rsidRPr="006C144B">
        <w:rPr>
          <w:rFonts w:ascii="Arial" w:eastAsia="Times New Roman" w:hAnsi="Arial" w:cs="Arial"/>
          <w:b/>
          <w:bCs/>
          <w:sz w:val="24"/>
          <w:szCs w:val="24"/>
          <w:u w:val="single"/>
        </w:rPr>
        <w:t>medicale pentru v</w:t>
      </w:r>
      <w:r w:rsidR="001249D5" w:rsidRPr="006C144B">
        <w:rPr>
          <w:rFonts w:ascii="Arial" w:eastAsia="Times New Roman" w:hAnsi="Arial" w:cs="Arial"/>
          <w:b/>
          <w:bCs/>
          <w:sz w:val="24"/>
          <w:szCs w:val="24"/>
          <w:u w:val="single"/>
        </w:rPr>
        <w:t>â</w:t>
      </w:r>
      <w:r w:rsidR="008B3E5E" w:rsidRPr="006C144B">
        <w:rPr>
          <w:rFonts w:ascii="Arial" w:eastAsia="Times New Roman" w:hAnsi="Arial" w:cs="Arial"/>
          <w:b/>
          <w:bCs/>
          <w:sz w:val="24"/>
          <w:szCs w:val="24"/>
          <w:u w:val="single"/>
        </w:rPr>
        <w:t>rstnici (c</w:t>
      </w:r>
      <w:r w:rsidR="0083392B" w:rsidRPr="006C144B">
        <w:rPr>
          <w:rFonts w:ascii="Arial" w:eastAsia="Times New Roman" w:hAnsi="Arial" w:cs="Arial"/>
          <w:b/>
          <w:bCs/>
          <w:sz w:val="24"/>
          <w:szCs w:val="24"/>
          <w:u w:val="single"/>
        </w:rPr>
        <w:t>ă</w:t>
      </w:r>
      <w:r w:rsidR="008B3E5E" w:rsidRPr="006C144B">
        <w:rPr>
          <w:rFonts w:ascii="Arial" w:eastAsia="Times New Roman" w:hAnsi="Arial" w:cs="Arial"/>
          <w:b/>
          <w:bCs/>
          <w:sz w:val="24"/>
          <w:szCs w:val="24"/>
          <w:u w:val="single"/>
        </w:rPr>
        <w:t xml:space="preserve">mine pentru </w:t>
      </w:r>
      <w:r w:rsidR="00A313F0" w:rsidRPr="006C144B">
        <w:rPr>
          <w:rFonts w:ascii="Arial" w:eastAsia="Times New Roman" w:hAnsi="Arial" w:cs="Arial"/>
          <w:b/>
          <w:bCs/>
          <w:sz w:val="24"/>
          <w:szCs w:val="24"/>
          <w:u w:val="single"/>
        </w:rPr>
        <w:t>persoane v</w:t>
      </w:r>
      <w:r w:rsidR="00A313F0" w:rsidRPr="006C144B">
        <w:rPr>
          <w:rFonts w:ascii="Arial" w:eastAsia="Times New Roman" w:hAnsi="Arial" w:cs="Arial"/>
          <w:b/>
          <w:bCs/>
          <w:sz w:val="24"/>
          <w:szCs w:val="24"/>
          <w:u w:val="single"/>
          <w:lang w:val="ro-RO"/>
        </w:rPr>
        <w:t>ârstnice</w:t>
      </w:r>
      <w:r w:rsidR="008B3E5E" w:rsidRPr="006C144B">
        <w:rPr>
          <w:rFonts w:ascii="Arial" w:eastAsia="Times New Roman" w:hAnsi="Arial" w:cs="Arial"/>
          <w:b/>
          <w:bCs/>
          <w:sz w:val="24"/>
          <w:szCs w:val="24"/>
          <w:u w:val="single"/>
        </w:rPr>
        <w:t xml:space="preserve">) </w:t>
      </w:r>
    </w:p>
    <w:p w14:paraId="54012CB4" w14:textId="2F8F564F" w:rsidR="008B3E5E" w:rsidRPr="006C144B" w:rsidRDefault="00560CBE" w:rsidP="006C144B">
      <w:pPr>
        <w:pStyle w:val="NoSpacing"/>
        <w:tabs>
          <w:tab w:val="right" w:pos="9072"/>
        </w:tabs>
        <w:ind w:left="0"/>
        <w:rPr>
          <w:rFonts w:ascii="Arial" w:eastAsia="Times New Roman" w:hAnsi="Arial" w:cs="Arial"/>
          <w:bCs/>
          <w:sz w:val="24"/>
          <w:szCs w:val="24"/>
          <w:u w:val="single"/>
        </w:rPr>
      </w:pPr>
      <w:r w:rsidRPr="006C144B">
        <w:rPr>
          <w:rFonts w:ascii="Arial" w:hAnsi="Arial" w:cs="Arial"/>
          <w:sz w:val="24"/>
          <w:szCs w:val="24"/>
        </w:rPr>
        <w:t xml:space="preserve">Număr controale </w:t>
      </w:r>
      <w:r w:rsidR="000249D8" w:rsidRPr="006C144B">
        <w:rPr>
          <w:rFonts w:ascii="Arial" w:hAnsi="Arial" w:cs="Arial"/>
          <w:sz w:val="24"/>
          <w:szCs w:val="24"/>
        </w:rPr>
        <w:t xml:space="preserve">efectuate </w:t>
      </w:r>
      <w:r w:rsidR="00070501" w:rsidRPr="006C144B">
        <w:rPr>
          <w:rFonts w:ascii="Arial" w:hAnsi="Arial" w:cs="Arial"/>
          <w:sz w:val="24"/>
          <w:szCs w:val="24"/>
        </w:rPr>
        <w:t>-</w:t>
      </w:r>
      <w:r w:rsidR="00180602" w:rsidRPr="006C144B">
        <w:rPr>
          <w:rFonts w:ascii="Arial" w:hAnsi="Arial" w:cs="Arial"/>
          <w:sz w:val="24"/>
          <w:szCs w:val="24"/>
        </w:rPr>
        <w:t xml:space="preserve"> </w:t>
      </w:r>
      <w:r w:rsidR="008D7FBA" w:rsidRPr="006C144B">
        <w:rPr>
          <w:rFonts w:ascii="Arial" w:hAnsi="Arial" w:cs="Arial"/>
          <w:sz w:val="24"/>
          <w:szCs w:val="24"/>
        </w:rPr>
        <w:t>27</w:t>
      </w:r>
    </w:p>
    <w:p w14:paraId="4C1CE3AF" w14:textId="56DBD58D" w:rsidR="00CA4C34" w:rsidRPr="006C144B" w:rsidRDefault="000249D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993F7F" w:rsidRPr="006C144B">
        <w:rPr>
          <w:rFonts w:ascii="Arial" w:hAnsi="Arial" w:cs="Arial"/>
          <w:sz w:val="24"/>
          <w:szCs w:val="24"/>
        </w:rPr>
        <w:t>–</w:t>
      </w:r>
      <w:r w:rsidR="001C67C8" w:rsidRPr="006C144B">
        <w:rPr>
          <w:rFonts w:ascii="Arial" w:hAnsi="Arial" w:cs="Arial"/>
          <w:sz w:val="24"/>
          <w:szCs w:val="24"/>
        </w:rPr>
        <w:t xml:space="preserve"> </w:t>
      </w:r>
      <w:r w:rsidR="0003366A" w:rsidRPr="006C144B">
        <w:rPr>
          <w:rFonts w:ascii="Arial" w:hAnsi="Arial" w:cs="Arial"/>
          <w:sz w:val="24"/>
          <w:szCs w:val="24"/>
        </w:rPr>
        <w:t>1</w:t>
      </w:r>
      <w:r w:rsidR="008D7FBA" w:rsidRPr="006C144B">
        <w:rPr>
          <w:rFonts w:ascii="Arial" w:hAnsi="Arial" w:cs="Arial"/>
          <w:sz w:val="24"/>
          <w:szCs w:val="24"/>
        </w:rPr>
        <w:t>7</w:t>
      </w:r>
      <w:r w:rsidR="00CA4C34" w:rsidRPr="006C144B">
        <w:rPr>
          <w:rFonts w:ascii="Arial" w:hAnsi="Arial" w:cs="Arial"/>
          <w:sz w:val="24"/>
          <w:szCs w:val="24"/>
        </w:rPr>
        <w:t>, din care</w:t>
      </w:r>
      <w:r w:rsidR="007F6118" w:rsidRPr="006C144B">
        <w:rPr>
          <w:rFonts w:ascii="Arial" w:hAnsi="Arial" w:cs="Arial"/>
          <w:sz w:val="24"/>
          <w:szCs w:val="24"/>
        </w:rPr>
        <w:t>:</w:t>
      </w:r>
    </w:p>
    <w:p w14:paraId="0B5798CE" w14:textId="6F704AC1" w:rsidR="00A313F0"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A313F0" w:rsidRPr="006C144B">
        <w:rPr>
          <w:rFonts w:ascii="Arial" w:hAnsi="Arial" w:cs="Arial"/>
          <w:sz w:val="24"/>
          <w:szCs w:val="24"/>
        </w:rPr>
        <w:t xml:space="preserve"> </w:t>
      </w:r>
      <w:proofErr w:type="gramStart"/>
      <w:r w:rsidR="00A313F0" w:rsidRPr="006C144B">
        <w:rPr>
          <w:rFonts w:ascii="Arial" w:hAnsi="Arial" w:cs="Arial"/>
          <w:sz w:val="24"/>
          <w:szCs w:val="24"/>
        </w:rPr>
        <w:t>nr</w:t>
      </w:r>
      <w:proofErr w:type="gramEnd"/>
      <w:r w:rsidR="00A313F0" w:rsidRPr="006C144B">
        <w:rPr>
          <w:rFonts w:ascii="Arial" w:hAnsi="Arial" w:cs="Arial"/>
          <w:sz w:val="24"/>
          <w:szCs w:val="24"/>
        </w:rPr>
        <w:t xml:space="preserve">. </w:t>
      </w:r>
      <w:proofErr w:type="gramStart"/>
      <w:r w:rsidR="00A313F0" w:rsidRPr="006C144B">
        <w:rPr>
          <w:rFonts w:ascii="Arial" w:hAnsi="Arial" w:cs="Arial"/>
          <w:sz w:val="24"/>
          <w:szCs w:val="24"/>
        </w:rPr>
        <w:t>avertismente</w:t>
      </w:r>
      <w:proofErr w:type="gramEnd"/>
      <w:r w:rsidR="00A313F0" w:rsidRPr="006C144B">
        <w:rPr>
          <w:rFonts w:ascii="Arial" w:hAnsi="Arial" w:cs="Arial"/>
          <w:sz w:val="24"/>
          <w:szCs w:val="24"/>
        </w:rPr>
        <w:t xml:space="preserve"> </w:t>
      </w:r>
      <w:r w:rsidR="00665B81" w:rsidRPr="006C144B">
        <w:rPr>
          <w:rFonts w:ascii="Arial" w:hAnsi="Arial" w:cs="Arial"/>
          <w:sz w:val="24"/>
          <w:szCs w:val="24"/>
        </w:rPr>
        <w:t>–</w:t>
      </w:r>
      <w:r w:rsidR="00A313F0" w:rsidRPr="006C144B">
        <w:rPr>
          <w:rFonts w:ascii="Arial" w:hAnsi="Arial" w:cs="Arial"/>
          <w:sz w:val="24"/>
          <w:szCs w:val="24"/>
        </w:rPr>
        <w:t xml:space="preserve"> </w:t>
      </w:r>
      <w:r w:rsidR="008D7FBA" w:rsidRPr="006C144B">
        <w:rPr>
          <w:rFonts w:ascii="Arial" w:hAnsi="Arial" w:cs="Arial"/>
          <w:sz w:val="24"/>
          <w:szCs w:val="24"/>
        </w:rPr>
        <w:t>9</w:t>
      </w:r>
    </w:p>
    <w:p w14:paraId="3A8DBD5A" w14:textId="676CC725" w:rsidR="00CA4C34"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1C7092" w:rsidRPr="006C144B">
        <w:rPr>
          <w:rFonts w:ascii="Arial" w:hAnsi="Arial" w:cs="Arial"/>
          <w:sz w:val="24"/>
          <w:szCs w:val="24"/>
        </w:rPr>
        <w:t xml:space="preserve"> </w:t>
      </w:r>
      <w:proofErr w:type="gramStart"/>
      <w:r w:rsidR="001C7092" w:rsidRPr="006C144B">
        <w:rPr>
          <w:rFonts w:ascii="Arial" w:hAnsi="Arial" w:cs="Arial"/>
          <w:sz w:val="24"/>
          <w:szCs w:val="24"/>
        </w:rPr>
        <w:t>nr</w:t>
      </w:r>
      <w:proofErr w:type="gramEnd"/>
      <w:r w:rsidR="001C7092" w:rsidRPr="006C144B">
        <w:rPr>
          <w:rFonts w:ascii="Arial" w:hAnsi="Arial" w:cs="Arial"/>
          <w:sz w:val="24"/>
          <w:szCs w:val="24"/>
        </w:rPr>
        <w:t xml:space="preserve">. </w:t>
      </w:r>
      <w:proofErr w:type="gramStart"/>
      <w:r w:rsidR="001C7092" w:rsidRPr="006C144B">
        <w:rPr>
          <w:rFonts w:ascii="Arial" w:hAnsi="Arial" w:cs="Arial"/>
          <w:sz w:val="24"/>
          <w:szCs w:val="24"/>
        </w:rPr>
        <w:t>amenzi</w:t>
      </w:r>
      <w:proofErr w:type="gramEnd"/>
      <w:r w:rsidR="001C7092" w:rsidRPr="006C144B">
        <w:rPr>
          <w:rFonts w:ascii="Arial" w:hAnsi="Arial" w:cs="Arial"/>
          <w:sz w:val="24"/>
          <w:szCs w:val="24"/>
        </w:rPr>
        <w:t xml:space="preserve"> –</w:t>
      </w:r>
      <w:r w:rsidR="00665B81" w:rsidRPr="006C144B">
        <w:rPr>
          <w:rFonts w:ascii="Arial" w:hAnsi="Arial" w:cs="Arial"/>
          <w:sz w:val="24"/>
          <w:szCs w:val="24"/>
        </w:rPr>
        <w:t xml:space="preserve"> </w:t>
      </w:r>
      <w:r w:rsidR="007E3F42" w:rsidRPr="006C144B">
        <w:rPr>
          <w:rFonts w:ascii="Arial" w:hAnsi="Arial" w:cs="Arial"/>
          <w:sz w:val="24"/>
          <w:szCs w:val="24"/>
        </w:rPr>
        <w:t>8</w:t>
      </w:r>
    </w:p>
    <w:p w14:paraId="6AA5E71B" w14:textId="031835D0" w:rsidR="00CA4C34"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0249D8" w:rsidRPr="006C144B">
        <w:rPr>
          <w:rFonts w:ascii="Arial" w:hAnsi="Arial" w:cs="Arial"/>
          <w:sz w:val="24"/>
          <w:szCs w:val="24"/>
        </w:rPr>
        <w:t xml:space="preserve"> </w:t>
      </w:r>
      <w:proofErr w:type="gramStart"/>
      <w:r w:rsidR="000249D8" w:rsidRPr="006C144B">
        <w:rPr>
          <w:rFonts w:ascii="Arial" w:hAnsi="Arial" w:cs="Arial"/>
          <w:sz w:val="24"/>
          <w:szCs w:val="24"/>
        </w:rPr>
        <w:t>total</w:t>
      </w:r>
      <w:proofErr w:type="gramEnd"/>
      <w:r w:rsidR="000249D8" w:rsidRPr="006C144B">
        <w:rPr>
          <w:rFonts w:ascii="Arial" w:hAnsi="Arial" w:cs="Arial"/>
          <w:sz w:val="24"/>
          <w:szCs w:val="24"/>
        </w:rPr>
        <w:t xml:space="preserve"> valoare ame</w:t>
      </w:r>
      <w:r w:rsidR="005A1C33" w:rsidRPr="006C144B">
        <w:rPr>
          <w:rFonts w:ascii="Arial" w:hAnsi="Arial" w:cs="Arial"/>
          <w:sz w:val="24"/>
          <w:szCs w:val="24"/>
        </w:rPr>
        <w:t xml:space="preserve">nzi – </w:t>
      </w:r>
      <w:r w:rsidR="007E3F42" w:rsidRPr="006C144B">
        <w:rPr>
          <w:rFonts w:ascii="Arial" w:hAnsi="Arial" w:cs="Arial"/>
          <w:b/>
          <w:sz w:val="24"/>
          <w:szCs w:val="24"/>
        </w:rPr>
        <w:t>1</w:t>
      </w:r>
      <w:r w:rsidR="008D7FBA" w:rsidRPr="006C144B">
        <w:rPr>
          <w:rFonts w:ascii="Arial" w:hAnsi="Arial" w:cs="Arial"/>
          <w:b/>
          <w:sz w:val="24"/>
          <w:szCs w:val="24"/>
        </w:rPr>
        <w:t>5</w:t>
      </w:r>
      <w:r w:rsidR="008F5C5D" w:rsidRPr="006C144B">
        <w:rPr>
          <w:rFonts w:ascii="Arial" w:hAnsi="Arial" w:cs="Arial"/>
          <w:b/>
          <w:sz w:val="24"/>
          <w:szCs w:val="24"/>
        </w:rPr>
        <w:t>.</w:t>
      </w:r>
      <w:r w:rsidR="008D7FBA" w:rsidRPr="006C144B">
        <w:rPr>
          <w:rFonts w:ascii="Arial" w:hAnsi="Arial" w:cs="Arial"/>
          <w:b/>
          <w:sz w:val="24"/>
          <w:szCs w:val="24"/>
        </w:rPr>
        <w:t>8</w:t>
      </w:r>
      <w:r w:rsidR="008F5C5D" w:rsidRPr="006C144B">
        <w:rPr>
          <w:rFonts w:ascii="Arial" w:hAnsi="Arial" w:cs="Arial"/>
          <w:b/>
          <w:sz w:val="24"/>
          <w:szCs w:val="24"/>
        </w:rPr>
        <w:t>00</w:t>
      </w:r>
      <w:r w:rsidR="00DD45CB" w:rsidRPr="006C144B">
        <w:rPr>
          <w:rFonts w:ascii="Arial" w:hAnsi="Arial" w:cs="Arial"/>
          <w:b/>
          <w:sz w:val="24"/>
          <w:szCs w:val="24"/>
        </w:rPr>
        <w:t xml:space="preserve"> lei</w:t>
      </w:r>
    </w:p>
    <w:p w14:paraId="065E7C17" w14:textId="77777777" w:rsidR="00F2046C" w:rsidRPr="006C144B" w:rsidRDefault="008B26C1" w:rsidP="006C144B">
      <w:pPr>
        <w:pStyle w:val="NoSpacing"/>
        <w:tabs>
          <w:tab w:val="right" w:pos="9072"/>
        </w:tabs>
        <w:ind w:left="0"/>
        <w:rPr>
          <w:rFonts w:ascii="Arial" w:hAnsi="Arial" w:cs="Arial"/>
          <w:sz w:val="24"/>
          <w:szCs w:val="24"/>
        </w:rPr>
      </w:pPr>
      <w:r w:rsidRPr="006C144B">
        <w:rPr>
          <w:rFonts w:ascii="Arial" w:hAnsi="Arial" w:cs="Arial"/>
          <w:b/>
          <w:sz w:val="24"/>
          <w:szCs w:val="24"/>
        </w:rPr>
        <w:t>Neconformități identificate</w:t>
      </w:r>
      <w:r w:rsidR="00CA4C34" w:rsidRPr="006C144B">
        <w:rPr>
          <w:rFonts w:ascii="Arial" w:hAnsi="Arial" w:cs="Arial"/>
          <w:b/>
          <w:sz w:val="24"/>
          <w:szCs w:val="24"/>
        </w:rPr>
        <w:t>:</w:t>
      </w:r>
      <w:r w:rsidR="00F2046C" w:rsidRPr="006C144B">
        <w:rPr>
          <w:rFonts w:ascii="Arial" w:hAnsi="Arial" w:cs="Arial"/>
          <w:sz w:val="24"/>
          <w:szCs w:val="24"/>
        </w:rPr>
        <w:t xml:space="preserve"> </w:t>
      </w:r>
    </w:p>
    <w:p w14:paraId="5D42A2C6" w14:textId="1C217822" w:rsidR="008B1305" w:rsidRPr="006C144B" w:rsidRDefault="008B1305" w:rsidP="006C144B">
      <w:pPr>
        <w:pStyle w:val="NoSpacing"/>
        <w:numPr>
          <w:ilvl w:val="0"/>
          <w:numId w:val="5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modului de colectare pe categorii, de depozitare, transport şi tratare a deşeurilor provenite din activităţile medicale;</w:t>
      </w:r>
    </w:p>
    <w:p w14:paraId="509DAC7C" w14:textId="3FD3BDF7" w:rsidR="008B1305" w:rsidRPr="006C144B" w:rsidRDefault="008B1305" w:rsidP="006C144B">
      <w:pPr>
        <w:pStyle w:val="NoSpacing"/>
        <w:numPr>
          <w:ilvl w:val="0"/>
          <w:numId w:val="5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condiţiilor de depozitare temporară a deşeurilor provenite din activităţile medicale;</w:t>
      </w:r>
    </w:p>
    <w:p w14:paraId="3D5D4C82" w14:textId="0CEB34D2" w:rsidR="008B1305" w:rsidRPr="006C144B" w:rsidRDefault="008B1305" w:rsidP="006C144B">
      <w:pPr>
        <w:pStyle w:val="NoSpacing"/>
        <w:numPr>
          <w:ilvl w:val="0"/>
          <w:numId w:val="5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lastRenderedPageBreak/>
        <w:t>nerespectarea duratei stocării temporare a deşeurilor medicale infecţioase în incintele unităţilor medicale</w:t>
      </w:r>
      <w:r w:rsidR="00361DCD" w:rsidRPr="006C144B">
        <w:rPr>
          <w:rFonts w:ascii="Arial" w:hAnsi="Arial" w:cs="Arial"/>
          <w:sz w:val="24"/>
          <w:szCs w:val="24"/>
          <w:shd w:val="clear" w:color="auto" w:fill="FFFFFF"/>
        </w:rPr>
        <w:t>;</w:t>
      </w:r>
    </w:p>
    <w:p w14:paraId="4B0A6A92" w14:textId="38B2C5DC" w:rsidR="008B1305" w:rsidRPr="006C144B" w:rsidRDefault="008B1305" w:rsidP="006C144B">
      <w:pPr>
        <w:pStyle w:val="NoSpacing"/>
        <w:numPr>
          <w:ilvl w:val="0"/>
          <w:numId w:val="53"/>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69A7420C" w14:textId="618FB2B7" w:rsidR="008B1305" w:rsidRPr="006C144B" w:rsidRDefault="008B1305" w:rsidP="006C144B">
      <w:pPr>
        <w:pStyle w:val="ListParagraph"/>
        <w:numPr>
          <w:ilvl w:val="0"/>
          <w:numId w:val="53"/>
        </w:numPr>
        <w:spacing w:after="0" w:line="240" w:lineRule="auto"/>
        <w:ind w:left="0" w:firstLine="0"/>
        <w:jc w:val="both"/>
        <w:rPr>
          <w:rFonts w:ascii="Arial" w:hAnsi="Arial" w:cs="Arial"/>
          <w:sz w:val="24"/>
          <w:szCs w:val="24"/>
        </w:rPr>
      </w:pPr>
      <w:r w:rsidRPr="006C144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016CBD53" w14:textId="25892618" w:rsidR="007E36B7" w:rsidRPr="006C144B" w:rsidRDefault="007E36B7" w:rsidP="006C144B">
      <w:pPr>
        <w:pStyle w:val="NoSpacing"/>
        <w:numPr>
          <w:ilvl w:val="0"/>
          <w:numId w:val="53"/>
        </w:numPr>
        <w:tabs>
          <w:tab w:val="right" w:pos="9072"/>
        </w:tabs>
        <w:ind w:left="0" w:firstLine="0"/>
        <w:rPr>
          <w:rFonts w:ascii="Arial" w:hAnsi="Arial" w:cs="Arial"/>
          <w:sz w:val="24"/>
          <w:szCs w:val="24"/>
          <w:lang w:val="ro-RO"/>
        </w:rPr>
      </w:pPr>
      <w:r w:rsidRPr="006C144B">
        <w:rPr>
          <w:rFonts w:ascii="Arial" w:hAnsi="Arial" w:cs="Arial"/>
          <w:sz w:val="24"/>
          <w:szCs w:val="24"/>
          <w:lang w:val="ro-RO"/>
        </w:rPr>
        <w:t>neinscripționarea completă a recipientului cu deșeuri rezultate din activitatea medicală</w:t>
      </w:r>
      <w:r w:rsidR="00361DCD" w:rsidRPr="006C144B">
        <w:rPr>
          <w:rFonts w:ascii="Arial" w:hAnsi="Arial" w:cs="Arial"/>
          <w:sz w:val="24"/>
          <w:szCs w:val="24"/>
        </w:rPr>
        <w:t>;</w:t>
      </w:r>
    </w:p>
    <w:p w14:paraId="5FC33364" w14:textId="7F5122C0" w:rsidR="007E36B7" w:rsidRPr="006C144B" w:rsidRDefault="007E36B7" w:rsidP="006C144B">
      <w:pPr>
        <w:pStyle w:val="NoSpacing"/>
        <w:numPr>
          <w:ilvl w:val="0"/>
          <w:numId w:val="9"/>
        </w:numPr>
        <w:tabs>
          <w:tab w:val="right" w:pos="9072"/>
        </w:tabs>
        <w:ind w:left="0" w:firstLine="0"/>
        <w:rPr>
          <w:rFonts w:ascii="Arial" w:hAnsi="Arial" w:cs="Arial"/>
          <w:sz w:val="24"/>
          <w:szCs w:val="24"/>
        </w:rPr>
      </w:pPr>
      <w:r w:rsidRPr="006C144B">
        <w:rPr>
          <w:rFonts w:ascii="Arial" w:hAnsi="Arial" w:cs="Arial"/>
          <w:sz w:val="24"/>
          <w:szCs w:val="24"/>
          <w:lang w:val="ro-RO"/>
        </w:rPr>
        <w:t>nerespectarea destinației spați</w:t>
      </w:r>
      <w:r w:rsidR="00361DCD" w:rsidRPr="006C144B">
        <w:rPr>
          <w:rFonts w:ascii="Arial" w:hAnsi="Arial" w:cs="Arial"/>
          <w:sz w:val="24"/>
          <w:szCs w:val="24"/>
          <w:lang w:val="ro-RO"/>
        </w:rPr>
        <w:t xml:space="preserve">ilor </w:t>
      </w:r>
      <w:r w:rsidRPr="006C144B">
        <w:rPr>
          <w:rFonts w:ascii="Arial" w:hAnsi="Arial" w:cs="Arial"/>
          <w:sz w:val="24"/>
          <w:szCs w:val="24"/>
          <w:lang w:val="ro-RO"/>
        </w:rPr>
        <w:t>din incinta spălătoriei unității</w:t>
      </w:r>
      <w:r w:rsidR="00361DCD" w:rsidRPr="006C144B">
        <w:rPr>
          <w:rFonts w:ascii="Arial" w:hAnsi="Arial" w:cs="Arial"/>
          <w:sz w:val="24"/>
          <w:szCs w:val="24"/>
          <w:lang w:val="ro-RO"/>
        </w:rPr>
        <w:t>;</w:t>
      </w:r>
    </w:p>
    <w:p w14:paraId="2ABAAA38" w14:textId="77777777" w:rsidR="00203DC7" w:rsidRPr="006C144B" w:rsidRDefault="00203DC7" w:rsidP="006C144B">
      <w:pPr>
        <w:pStyle w:val="NoSpacing"/>
        <w:numPr>
          <w:ilvl w:val="0"/>
          <w:numId w:val="9"/>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precauţiunilor universale şi a protocoalelor de lucru de către personalul medical şi auxiliar;</w:t>
      </w:r>
    </w:p>
    <w:p w14:paraId="6B18B5D4" w14:textId="6CC3C58D" w:rsidR="004A1A5A" w:rsidRPr="006C144B" w:rsidRDefault="004A1A5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recontroale – </w:t>
      </w:r>
      <w:r w:rsidR="008D7FBA" w:rsidRPr="006C144B">
        <w:rPr>
          <w:rFonts w:ascii="Arial" w:hAnsi="Arial" w:cs="Arial"/>
          <w:sz w:val="24"/>
          <w:szCs w:val="24"/>
        </w:rPr>
        <w:t>1</w:t>
      </w:r>
    </w:p>
    <w:p w14:paraId="2E0465A0" w14:textId="77777777" w:rsidR="001A2D09" w:rsidRPr="006C144B" w:rsidRDefault="001A2D09" w:rsidP="006C144B">
      <w:pPr>
        <w:tabs>
          <w:tab w:val="left" w:pos="3247"/>
          <w:tab w:val="right" w:pos="9072"/>
        </w:tabs>
        <w:spacing w:after="0" w:line="240" w:lineRule="auto"/>
        <w:jc w:val="both"/>
        <w:rPr>
          <w:rFonts w:ascii="Arial" w:hAnsi="Arial" w:cs="Arial"/>
          <w:sz w:val="24"/>
          <w:szCs w:val="24"/>
        </w:rPr>
      </w:pPr>
    </w:p>
    <w:p w14:paraId="79BB7C45" w14:textId="2735330C" w:rsidR="0051284F" w:rsidRPr="006C144B" w:rsidRDefault="008D7FBA" w:rsidP="006C144B">
      <w:pPr>
        <w:tabs>
          <w:tab w:val="right" w:pos="9072"/>
        </w:tabs>
        <w:spacing w:after="0" w:line="240" w:lineRule="auto"/>
        <w:jc w:val="both"/>
        <w:rPr>
          <w:rFonts w:ascii="Arial" w:hAnsi="Arial" w:cs="Arial"/>
          <w:b/>
          <w:sz w:val="24"/>
          <w:szCs w:val="24"/>
          <w:u w:val="single"/>
        </w:rPr>
      </w:pPr>
      <w:r w:rsidRPr="006C144B">
        <w:rPr>
          <w:rFonts w:ascii="Arial" w:hAnsi="Arial" w:cs="Arial"/>
          <w:b/>
          <w:sz w:val="24"/>
          <w:szCs w:val="24"/>
          <w:u w:val="single"/>
        </w:rPr>
        <w:t>l</w:t>
      </w:r>
      <w:r w:rsidR="0051284F" w:rsidRPr="006C144B">
        <w:rPr>
          <w:rFonts w:ascii="Arial" w:hAnsi="Arial" w:cs="Arial"/>
          <w:b/>
          <w:sz w:val="24"/>
          <w:szCs w:val="24"/>
          <w:u w:val="single"/>
        </w:rPr>
        <w:t>) Nr. centre rezidențiale pentru persoanele adulte cu dizabilități</w:t>
      </w:r>
    </w:p>
    <w:p w14:paraId="289B5868" w14:textId="77777777" w:rsidR="0000072B" w:rsidRPr="006C144B" w:rsidRDefault="0000072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w:t>
      </w:r>
      <w:r w:rsidR="00DB6801" w:rsidRPr="006C144B">
        <w:rPr>
          <w:rFonts w:ascii="Arial" w:hAnsi="Arial" w:cs="Arial"/>
          <w:sz w:val="24"/>
          <w:szCs w:val="24"/>
        </w:rPr>
        <w:t>–</w:t>
      </w:r>
      <w:r w:rsidRPr="006C144B">
        <w:rPr>
          <w:rFonts w:ascii="Arial" w:hAnsi="Arial" w:cs="Arial"/>
          <w:sz w:val="24"/>
          <w:szCs w:val="24"/>
        </w:rPr>
        <w:t xml:space="preserve"> </w:t>
      </w:r>
      <w:r w:rsidR="003F04D1" w:rsidRPr="006C144B">
        <w:rPr>
          <w:rFonts w:ascii="Arial" w:hAnsi="Arial" w:cs="Arial"/>
          <w:sz w:val="24"/>
          <w:szCs w:val="24"/>
        </w:rPr>
        <w:t>3</w:t>
      </w:r>
    </w:p>
    <w:p w14:paraId="3B049BFB" w14:textId="7AD6B2A1" w:rsidR="003F04D1" w:rsidRPr="006C144B" w:rsidRDefault="003F04D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recontroale – </w:t>
      </w:r>
      <w:r w:rsidR="007E3F42" w:rsidRPr="006C144B">
        <w:rPr>
          <w:rFonts w:ascii="Arial" w:hAnsi="Arial" w:cs="Arial"/>
          <w:sz w:val="24"/>
          <w:szCs w:val="24"/>
        </w:rPr>
        <w:t>1</w:t>
      </w:r>
    </w:p>
    <w:p w14:paraId="3AE0C007" w14:textId="77777777" w:rsidR="0003366A" w:rsidRPr="006C144B" w:rsidRDefault="0003366A" w:rsidP="006C144B">
      <w:pPr>
        <w:tabs>
          <w:tab w:val="left" w:pos="3247"/>
          <w:tab w:val="right" w:pos="9072"/>
        </w:tabs>
        <w:spacing w:after="0" w:line="240" w:lineRule="auto"/>
        <w:jc w:val="both"/>
        <w:rPr>
          <w:rFonts w:ascii="Arial" w:hAnsi="Arial" w:cs="Arial"/>
          <w:sz w:val="24"/>
          <w:szCs w:val="24"/>
        </w:rPr>
      </w:pPr>
    </w:p>
    <w:p w14:paraId="5B33B032" w14:textId="387C8EF1" w:rsidR="007F2C32" w:rsidRPr="006C144B" w:rsidRDefault="008D7FBA" w:rsidP="006C144B">
      <w:pPr>
        <w:tabs>
          <w:tab w:val="right" w:pos="9072"/>
        </w:tabs>
        <w:spacing w:after="0" w:line="240" w:lineRule="auto"/>
        <w:jc w:val="both"/>
        <w:rPr>
          <w:rFonts w:ascii="Arial" w:hAnsi="Arial" w:cs="Arial"/>
          <w:b/>
          <w:sz w:val="24"/>
          <w:szCs w:val="24"/>
          <w:u w:val="single"/>
        </w:rPr>
      </w:pPr>
      <w:r w:rsidRPr="006C144B">
        <w:rPr>
          <w:rFonts w:ascii="Arial" w:hAnsi="Arial" w:cs="Arial"/>
          <w:b/>
          <w:sz w:val="24"/>
          <w:szCs w:val="24"/>
          <w:u w:val="single"/>
        </w:rPr>
        <w:t>m</w:t>
      </w:r>
      <w:r w:rsidR="007F2C32" w:rsidRPr="006C144B">
        <w:rPr>
          <w:rFonts w:ascii="Arial" w:hAnsi="Arial" w:cs="Arial"/>
          <w:b/>
          <w:sz w:val="24"/>
          <w:szCs w:val="24"/>
          <w:u w:val="single"/>
        </w:rPr>
        <w:t>) Nr. centre rezidențiale pentru copii:</w:t>
      </w:r>
    </w:p>
    <w:p w14:paraId="68FB5E54" w14:textId="701436D4" w:rsidR="006643EC" w:rsidRPr="006C144B" w:rsidRDefault="006643E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15</w:t>
      </w:r>
    </w:p>
    <w:p w14:paraId="0E5EB980" w14:textId="19664A17" w:rsidR="00E46941" w:rsidRPr="006C144B" w:rsidRDefault="00E4694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6</w:t>
      </w:r>
      <w:r w:rsidRPr="006C144B">
        <w:rPr>
          <w:rFonts w:ascii="Arial" w:hAnsi="Arial" w:cs="Arial"/>
          <w:sz w:val="24"/>
          <w:szCs w:val="24"/>
        </w:rPr>
        <w:t>, din care:</w:t>
      </w:r>
    </w:p>
    <w:p w14:paraId="277A9743" w14:textId="56EAFB1C" w:rsidR="008D7FBA" w:rsidRPr="006C144B" w:rsidRDefault="008D7FB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 </w:t>
      </w:r>
    </w:p>
    <w:p w14:paraId="6EFEC80B" w14:textId="78923FB7" w:rsidR="00E46941" w:rsidRPr="006C144B" w:rsidRDefault="00E4694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D7FBA" w:rsidRPr="006C144B">
        <w:rPr>
          <w:rFonts w:ascii="Arial" w:hAnsi="Arial" w:cs="Arial"/>
          <w:sz w:val="24"/>
          <w:szCs w:val="24"/>
        </w:rPr>
        <w:t>5</w:t>
      </w:r>
    </w:p>
    <w:p w14:paraId="3F4D327A" w14:textId="03CD4D49" w:rsidR="00E46941" w:rsidRPr="006C144B" w:rsidRDefault="00E46941"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63</w:t>
      </w:r>
      <w:r w:rsidRPr="006C144B">
        <w:rPr>
          <w:rFonts w:ascii="Arial" w:hAnsi="Arial" w:cs="Arial"/>
          <w:b/>
          <w:sz w:val="24"/>
          <w:szCs w:val="24"/>
        </w:rPr>
        <w:t>.000 lei</w:t>
      </w:r>
    </w:p>
    <w:p w14:paraId="0F963C21" w14:textId="77777777" w:rsidR="00E46941" w:rsidRPr="006C144B" w:rsidRDefault="00E4694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78A7DA6C" w14:textId="18643574" w:rsidR="00744BED" w:rsidRPr="006C144B" w:rsidRDefault="00744BED" w:rsidP="006C144B">
      <w:pPr>
        <w:pStyle w:val="NoSpacing"/>
        <w:numPr>
          <w:ilvl w:val="0"/>
          <w:numId w:val="5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57637184" w14:textId="0CCC89C4" w:rsidR="00744BED" w:rsidRPr="006C144B" w:rsidRDefault="00744BED" w:rsidP="006C144B">
      <w:pPr>
        <w:pStyle w:val="NoSpacing"/>
        <w:numPr>
          <w:ilvl w:val="0"/>
          <w:numId w:val="5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neîntreţinerea de către proprietar sau administrator în stare de funcţionare şi curăţenie a instalaţiilor interioare de distribuţie a apei potabile şi de evacuare a apelor uzate din unităţile de folosinţă publică;</w:t>
      </w:r>
    </w:p>
    <w:p w14:paraId="1DCDCF4A" w14:textId="3629A088" w:rsidR="00744BED" w:rsidRPr="006C144B" w:rsidRDefault="00744BED" w:rsidP="006C144B">
      <w:pPr>
        <w:pStyle w:val="NoSpacing"/>
        <w:numPr>
          <w:ilvl w:val="0"/>
          <w:numId w:val="5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şi neutilizarea în unităţile de cazare a inventarului moale şi/sau a lenjeriei de pat necesare pentru persoanele cazate;</w:t>
      </w:r>
    </w:p>
    <w:p w14:paraId="5F591157" w14:textId="30688F91" w:rsidR="00744BED" w:rsidRPr="006C144B" w:rsidRDefault="00744BED" w:rsidP="006C144B">
      <w:pPr>
        <w:pStyle w:val="NoSpacing"/>
        <w:numPr>
          <w:ilvl w:val="0"/>
          <w:numId w:val="5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neasigurarea de către angajatori din orice domeniu de activitate, public şi privat, a examinărilor medicale, prin medicii de medicina muncii;</w:t>
      </w:r>
    </w:p>
    <w:p w14:paraId="150E7270" w14:textId="1B71BEBE" w:rsidR="00744BED" w:rsidRPr="006C144B" w:rsidRDefault="00744BED" w:rsidP="006C144B">
      <w:pPr>
        <w:pStyle w:val="NoSpacing"/>
        <w:numPr>
          <w:ilvl w:val="0"/>
          <w:numId w:val="54"/>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75AF40E2" w14:textId="203CE038" w:rsidR="00744BED" w:rsidRPr="006C144B" w:rsidRDefault="00744BED" w:rsidP="006C144B">
      <w:pPr>
        <w:pStyle w:val="NoSpacing"/>
        <w:numPr>
          <w:ilvl w:val="0"/>
          <w:numId w:val="54"/>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14:paraId="53116729" w14:textId="1375C105" w:rsidR="008D7FBA" w:rsidRPr="006C144B" w:rsidRDefault="008D7FBA" w:rsidP="006C144B">
      <w:pPr>
        <w:pStyle w:val="NoSpacing"/>
        <w:tabs>
          <w:tab w:val="right" w:pos="9072"/>
        </w:tabs>
        <w:ind w:left="0"/>
        <w:rPr>
          <w:rFonts w:ascii="Arial" w:hAnsi="Arial" w:cs="Arial"/>
          <w:sz w:val="24"/>
          <w:szCs w:val="24"/>
        </w:rPr>
      </w:pPr>
      <w:r w:rsidRPr="006C144B">
        <w:rPr>
          <w:rFonts w:ascii="Arial" w:hAnsi="Arial" w:cs="Arial"/>
          <w:sz w:val="24"/>
          <w:szCs w:val="24"/>
        </w:rPr>
        <w:t>Număr recontroale – 1</w:t>
      </w:r>
    </w:p>
    <w:p w14:paraId="7F9CB501" w14:textId="77777777" w:rsidR="00465862" w:rsidRPr="006C144B" w:rsidRDefault="00465862" w:rsidP="006C144B">
      <w:pPr>
        <w:tabs>
          <w:tab w:val="right" w:pos="9072"/>
        </w:tabs>
        <w:spacing w:after="0" w:line="240" w:lineRule="auto"/>
        <w:jc w:val="both"/>
        <w:rPr>
          <w:rFonts w:ascii="Arial" w:hAnsi="Arial" w:cs="Arial"/>
          <w:sz w:val="24"/>
          <w:szCs w:val="24"/>
        </w:rPr>
      </w:pPr>
    </w:p>
    <w:p w14:paraId="39D8F25B" w14:textId="7FE39600" w:rsidR="0087180E" w:rsidRPr="006C144B" w:rsidRDefault="008D7FBA" w:rsidP="006C144B">
      <w:pPr>
        <w:tabs>
          <w:tab w:val="right" w:pos="9072"/>
        </w:tabs>
        <w:spacing w:after="0" w:line="240" w:lineRule="auto"/>
        <w:jc w:val="both"/>
        <w:rPr>
          <w:rFonts w:ascii="Arial" w:hAnsi="Arial" w:cs="Arial"/>
          <w:sz w:val="24"/>
          <w:szCs w:val="24"/>
        </w:rPr>
      </w:pPr>
      <w:r w:rsidRPr="006C144B">
        <w:rPr>
          <w:rFonts w:ascii="Arial" w:hAnsi="Arial" w:cs="Arial"/>
          <w:b/>
          <w:sz w:val="24"/>
          <w:szCs w:val="24"/>
          <w:u w:val="single"/>
        </w:rPr>
        <w:t>n</w:t>
      </w:r>
      <w:r w:rsidR="0087180E" w:rsidRPr="006C144B">
        <w:rPr>
          <w:rFonts w:ascii="Arial" w:hAnsi="Arial" w:cs="Arial"/>
          <w:b/>
          <w:sz w:val="24"/>
          <w:szCs w:val="24"/>
          <w:u w:val="single"/>
        </w:rPr>
        <w:t xml:space="preserve">) Nr. </w:t>
      </w:r>
      <w:r w:rsidR="0087180E" w:rsidRPr="006C144B">
        <w:rPr>
          <w:rFonts w:ascii="Arial" w:hAnsi="Arial" w:cs="Arial"/>
          <w:b/>
          <w:sz w:val="24"/>
          <w:szCs w:val="24"/>
          <w:u w:val="single"/>
          <w:lang w:val="ro-RO"/>
        </w:rPr>
        <w:t>cabinete medicale școlare</w:t>
      </w:r>
    </w:p>
    <w:p w14:paraId="52D664CC" w14:textId="7498A4BB" w:rsidR="0087180E" w:rsidRPr="006C144B" w:rsidRDefault="0087180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8</w:t>
      </w:r>
    </w:p>
    <w:p w14:paraId="5E099085" w14:textId="1318612E" w:rsidR="00F84C20" w:rsidRPr="006C144B" w:rsidRDefault="00F84C2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1, din care:</w:t>
      </w:r>
    </w:p>
    <w:p w14:paraId="2FFA286B" w14:textId="799F5F20" w:rsidR="00F02786" w:rsidRPr="006C144B" w:rsidRDefault="00F0278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03366A" w:rsidRPr="006C144B">
        <w:rPr>
          <w:rFonts w:ascii="Arial" w:hAnsi="Arial" w:cs="Arial"/>
          <w:sz w:val="24"/>
          <w:szCs w:val="24"/>
        </w:rPr>
        <w:t>1</w:t>
      </w:r>
    </w:p>
    <w:p w14:paraId="2AED4C24" w14:textId="72115977" w:rsidR="00F02786" w:rsidRPr="006C144B" w:rsidRDefault="00F02786"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03366A" w:rsidRPr="006C144B">
        <w:rPr>
          <w:rFonts w:ascii="Arial" w:hAnsi="Arial" w:cs="Arial"/>
          <w:b/>
          <w:sz w:val="24"/>
          <w:szCs w:val="24"/>
        </w:rPr>
        <w:t>2</w:t>
      </w:r>
      <w:r w:rsidRPr="006C144B">
        <w:rPr>
          <w:rFonts w:ascii="Arial" w:hAnsi="Arial" w:cs="Arial"/>
          <w:b/>
          <w:sz w:val="24"/>
          <w:szCs w:val="24"/>
        </w:rPr>
        <w:t>.</w:t>
      </w:r>
      <w:r w:rsidR="00465862" w:rsidRPr="006C144B">
        <w:rPr>
          <w:rFonts w:ascii="Arial" w:hAnsi="Arial" w:cs="Arial"/>
          <w:b/>
          <w:sz w:val="24"/>
          <w:szCs w:val="24"/>
        </w:rPr>
        <w:t>0</w:t>
      </w:r>
      <w:r w:rsidRPr="006C144B">
        <w:rPr>
          <w:rFonts w:ascii="Arial" w:hAnsi="Arial" w:cs="Arial"/>
          <w:b/>
          <w:sz w:val="24"/>
          <w:szCs w:val="24"/>
        </w:rPr>
        <w:t>00 lei</w:t>
      </w:r>
    </w:p>
    <w:p w14:paraId="6C8ECE8D" w14:textId="77777777" w:rsidR="00253CF6" w:rsidRPr="006C144B" w:rsidRDefault="00F84C20"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749F42A1" w14:textId="1536A714" w:rsidR="00744BED" w:rsidRPr="006C144B" w:rsidRDefault="00744BED" w:rsidP="006C144B">
      <w:pPr>
        <w:pStyle w:val="NoSpacing"/>
        <w:numPr>
          <w:ilvl w:val="0"/>
          <w:numId w:val="39"/>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neavizarea şi neaprobarea meniului elaborat pentru copiii şi tinerii din unităţile de învăţământ preuniversitar, de către un cadrul medical şi conducătorul unităţii;</w:t>
      </w:r>
    </w:p>
    <w:p w14:paraId="5A78C695" w14:textId="50C4E0A4" w:rsidR="00F32DC9" w:rsidRPr="006C144B" w:rsidRDefault="00F32DC9" w:rsidP="006C144B">
      <w:pPr>
        <w:pStyle w:val="NoSpacing"/>
        <w:tabs>
          <w:tab w:val="right" w:pos="9072"/>
        </w:tabs>
        <w:ind w:left="0"/>
        <w:rPr>
          <w:rFonts w:ascii="Arial" w:hAnsi="Arial" w:cs="Arial"/>
          <w:sz w:val="24"/>
          <w:szCs w:val="24"/>
        </w:rPr>
      </w:pPr>
      <w:r w:rsidRPr="006C144B">
        <w:rPr>
          <w:rFonts w:ascii="Arial" w:hAnsi="Arial" w:cs="Arial"/>
          <w:sz w:val="24"/>
          <w:szCs w:val="24"/>
        </w:rPr>
        <w:t>Număr recontroale – 1</w:t>
      </w:r>
    </w:p>
    <w:p w14:paraId="6383489A" w14:textId="77777777" w:rsidR="00DB6801" w:rsidRPr="006C144B" w:rsidRDefault="00DB6801" w:rsidP="006C144B">
      <w:pPr>
        <w:tabs>
          <w:tab w:val="right" w:pos="9072"/>
        </w:tabs>
        <w:spacing w:after="0" w:line="240" w:lineRule="auto"/>
        <w:jc w:val="both"/>
        <w:rPr>
          <w:rFonts w:ascii="Arial" w:hAnsi="Arial" w:cs="Arial"/>
          <w:sz w:val="24"/>
          <w:szCs w:val="24"/>
        </w:rPr>
      </w:pPr>
    </w:p>
    <w:p w14:paraId="3E852F8F" w14:textId="3311C71C" w:rsidR="00B206FF" w:rsidRPr="006C144B" w:rsidRDefault="008D7FBA" w:rsidP="006C144B">
      <w:pPr>
        <w:tabs>
          <w:tab w:val="right" w:pos="9072"/>
        </w:tabs>
        <w:spacing w:after="0" w:line="240" w:lineRule="auto"/>
        <w:jc w:val="both"/>
        <w:rPr>
          <w:rFonts w:ascii="Arial" w:hAnsi="Arial" w:cs="Arial"/>
          <w:b/>
          <w:sz w:val="24"/>
          <w:szCs w:val="24"/>
          <w:u w:val="single"/>
        </w:rPr>
      </w:pPr>
      <w:r w:rsidRPr="006C144B">
        <w:rPr>
          <w:rFonts w:ascii="Arial" w:hAnsi="Arial" w:cs="Arial"/>
          <w:b/>
          <w:sz w:val="24"/>
          <w:szCs w:val="24"/>
          <w:u w:val="single"/>
        </w:rPr>
        <w:lastRenderedPageBreak/>
        <w:t>o</w:t>
      </w:r>
      <w:r w:rsidR="00B206FF" w:rsidRPr="006C144B">
        <w:rPr>
          <w:rFonts w:ascii="Arial" w:hAnsi="Arial" w:cs="Arial"/>
          <w:b/>
          <w:sz w:val="24"/>
          <w:szCs w:val="24"/>
          <w:u w:val="single"/>
        </w:rPr>
        <w:t>) Nr. unități de activități conexe actului medical</w:t>
      </w:r>
    </w:p>
    <w:p w14:paraId="167E6535" w14:textId="77777777" w:rsidR="00033222" w:rsidRPr="006C144B" w:rsidRDefault="00B812DB" w:rsidP="006C144B">
      <w:pPr>
        <w:tabs>
          <w:tab w:val="right" w:pos="9072"/>
        </w:tabs>
        <w:spacing w:after="0" w:line="240" w:lineRule="auto"/>
        <w:jc w:val="both"/>
        <w:rPr>
          <w:rFonts w:ascii="Arial" w:hAnsi="Arial" w:cs="Arial"/>
          <w:sz w:val="24"/>
          <w:szCs w:val="24"/>
        </w:rPr>
      </w:pPr>
      <w:proofErr w:type="gramStart"/>
      <w:r w:rsidRPr="006C144B">
        <w:rPr>
          <w:rFonts w:ascii="Arial" w:hAnsi="Arial" w:cs="Arial"/>
          <w:sz w:val="24"/>
          <w:szCs w:val="24"/>
        </w:rPr>
        <w:t>din</w:t>
      </w:r>
      <w:proofErr w:type="gramEnd"/>
      <w:r w:rsidRPr="006C144B">
        <w:rPr>
          <w:rFonts w:ascii="Arial" w:hAnsi="Arial" w:cs="Arial"/>
          <w:sz w:val="24"/>
          <w:szCs w:val="24"/>
        </w:rPr>
        <w:t xml:space="preserve"> care:</w:t>
      </w:r>
    </w:p>
    <w:p w14:paraId="46E24797" w14:textId="4F963BFF" w:rsidR="00560CBE" w:rsidRPr="006C144B" w:rsidRDefault="008D7FBA"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1</w:t>
      </w:r>
      <w:r w:rsidR="00602FB9" w:rsidRPr="006C144B">
        <w:rPr>
          <w:rFonts w:ascii="Arial" w:hAnsi="Arial" w:cs="Arial"/>
          <w:b/>
          <w:sz w:val="24"/>
          <w:szCs w:val="24"/>
          <w:u w:val="single"/>
        </w:rPr>
        <w:t>)</w:t>
      </w:r>
      <w:r w:rsidR="00F3687D" w:rsidRPr="006C144B">
        <w:rPr>
          <w:rFonts w:ascii="Arial" w:hAnsi="Arial" w:cs="Arial"/>
          <w:b/>
          <w:sz w:val="24"/>
          <w:szCs w:val="24"/>
          <w:u w:val="single"/>
        </w:rPr>
        <w:t xml:space="preserve"> Cabinete de optică </w:t>
      </w:r>
      <w:r w:rsidR="00560CBE" w:rsidRPr="006C144B">
        <w:rPr>
          <w:rFonts w:ascii="Arial" w:hAnsi="Arial" w:cs="Arial"/>
          <w:b/>
          <w:sz w:val="24"/>
          <w:szCs w:val="24"/>
          <w:u w:val="single"/>
        </w:rPr>
        <w:t>medical</w:t>
      </w:r>
      <w:r w:rsidR="00CF14D3" w:rsidRPr="006C144B">
        <w:rPr>
          <w:rFonts w:ascii="Arial" w:hAnsi="Arial" w:cs="Arial"/>
          <w:b/>
          <w:sz w:val="24"/>
          <w:szCs w:val="24"/>
          <w:u w:val="single"/>
        </w:rPr>
        <w:t>ă</w:t>
      </w:r>
    </w:p>
    <w:p w14:paraId="71E14B3D" w14:textId="2954F03D" w:rsidR="005322AD" w:rsidRPr="006C144B" w:rsidRDefault="00560CB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w:t>
      </w:r>
      <w:r w:rsidR="00EE6BA8" w:rsidRPr="006C144B">
        <w:rPr>
          <w:rFonts w:ascii="Arial" w:hAnsi="Arial" w:cs="Arial"/>
          <w:sz w:val="24"/>
          <w:szCs w:val="24"/>
        </w:rPr>
        <w:t xml:space="preserve">efectuate </w:t>
      </w:r>
      <w:r w:rsidR="00F337E7" w:rsidRPr="006C144B">
        <w:rPr>
          <w:rFonts w:ascii="Arial" w:hAnsi="Arial" w:cs="Arial"/>
          <w:sz w:val="24"/>
          <w:szCs w:val="24"/>
        </w:rPr>
        <w:t>–</w:t>
      </w:r>
      <w:r w:rsidR="00DB6801" w:rsidRPr="006C144B">
        <w:rPr>
          <w:rFonts w:ascii="Arial" w:hAnsi="Arial" w:cs="Arial"/>
          <w:sz w:val="24"/>
          <w:szCs w:val="24"/>
        </w:rPr>
        <w:t xml:space="preserve"> </w:t>
      </w:r>
      <w:r w:rsidR="008D7FBA" w:rsidRPr="006C144B">
        <w:rPr>
          <w:rFonts w:ascii="Arial" w:hAnsi="Arial" w:cs="Arial"/>
          <w:sz w:val="24"/>
          <w:szCs w:val="24"/>
        </w:rPr>
        <w:t>1</w:t>
      </w:r>
      <w:r w:rsidR="00F32DC9" w:rsidRPr="006C144B">
        <w:rPr>
          <w:rFonts w:ascii="Arial" w:hAnsi="Arial" w:cs="Arial"/>
          <w:sz w:val="24"/>
          <w:szCs w:val="24"/>
        </w:rPr>
        <w:t>5</w:t>
      </w:r>
    </w:p>
    <w:p w14:paraId="142308E8" w14:textId="22CC3B96" w:rsidR="001D6D1B" w:rsidRPr="006C144B" w:rsidRDefault="001D6D1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3</w:t>
      </w:r>
      <w:r w:rsidRPr="006C144B">
        <w:rPr>
          <w:rFonts w:ascii="Arial" w:hAnsi="Arial" w:cs="Arial"/>
          <w:sz w:val="24"/>
          <w:szCs w:val="24"/>
        </w:rPr>
        <w:t>, din care:</w:t>
      </w:r>
    </w:p>
    <w:p w14:paraId="1F196947" w14:textId="6AEFB217" w:rsidR="001D6D1B" w:rsidRPr="006C144B" w:rsidRDefault="001D6D1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D7FBA" w:rsidRPr="006C144B">
        <w:rPr>
          <w:rFonts w:ascii="Arial" w:hAnsi="Arial" w:cs="Arial"/>
          <w:sz w:val="24"/>
          <w:szCs w:val="24"/>
        </w:rPr>
        <w:t>3</w:t>
      </w:r>
    </w:p>
    <w:p w14:paraId="2CE8823A" w14:textId="172C5F2C" w:rsidR="001D6D1B" w:rsidRPr="006C144B" w:rsidRDefault="001D6D1B"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22</w:t>
      </w:r>
      <w:r w:rsidRPr="006C144B">
        <w:rPr>
          <w:rFonts w:ascii="Arial" w:hAnsi="Arial" w:cs="Arial"/>
          <w:b/>
          <w:sz w:val="24"/>
          <w:szCs w:val="24"/>
        </w:rPr>
        <w:t>.000 lei</w:t>
      </w:r>
    </w:p>
    <w:p w14:paraId="6ED8BA74" w14:textId="77777777" w:rsidR="001D6D1B" w:rsidRPr="006C144B" w:rsidRDefault="001D6D1B"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2E1C3A40" w14:textId="7241E105" w:rsidR="00744BED" w:rsidRPr="006C144B" w:rsidRDefault="00744BED" w:rsidP="006C144B">
      <w:pPr>
        <w:pStyle w:val="NoSpacing"/>
        <w:numPr>
          <w:ilvl w:val="0"/>
          <w:numId w:val="39"/>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7D90A628" w14:textId="2E85FB78" w:rsidR="00744BED" w:rsidRPr="006C144B" w:rsidRDefault="00744BED" w:rsidP="006C144B">
      <w:pPr>
        <w:pStyle w:val="NoSpacing"/>
        <w:numPr>
          <w:ilvl w:val="0"/>
          <w:numId w:val="26"/>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normelor igienico-sanitare pentru cabinetele medicale;</w:t>
      </w:r>
    </w:p>
    <w:p w14:paraId="26E9F3C3" w14:textId="77777777" w:rsidR="00560DB8" w:rsidRPr="006C144B" w:rsidRDefault="00560DB8" w:rsidP="006C144B">
      <w:pPr>
        <w:tabs>
          <w:tab w:val="right" w:pos="9072"/>
        </w:tabs>
        <w:spacing w:after="0" w:line="240" w:lineRule="auto"/>
        <w:jc w:val="both"/>
        <w:rPr>
          <w:rFonts w:ascii="Arial" w:hAnsi="Arial" w:cs="Arial"/>
          <w:sz w:val="24"/>
          <w:szCs w:val="24"/>
        </w:rPr>
      </w:pPr>
    </w:p>
    <w:p w14:paraId="78395242" w14:textId="7DC88EE4" w:rsidR="00B206FF" w:rsidRPr="006C144B" w:rsidRDefault="008D7FBA"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2</w:t>
      </w:r>
      <w:r w:rsidR="00B206FF" w:rsidRPr="006C144B">
        <w:rPr>
          <w:rFonts w:ascii="Arial" w:hAnsi="Arial" w:cs="Arial"/>
          <w:b/>
          <w:sz w:val="24"/>
          <w:szCs w:val="24"/>
          <w:u w:val="single"/>
        </w:rPr>
        <w:t>) Alte unități de activități conexe actului medical:</w:t>
      </w:r>
    </w:p>
    <w:p w14:paraId="4A15A6B0" w14:textId="427B2F3C" w:rsidR="00370F41" w:rsidRPr="006C144B" w:rsidRDefault="00370F4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8D7FBA" w:rsidRPr="006C144B">
        <w:rPr>
          <w:rFonts w:ascii="Arial" w:hAnsi="Arial" w:cs="Arial"/>
          <w:sz w:val="24"/>
          <w:szCs w:val="24"/>
        </w:rPr>
        <w:t>8</w:t>
      </w:r>
    </w:p>
    <w:p w14:paraId="0FEFFF5E" w14:textId="03F29387"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FBA" w:rsidRPr="006C144B">
        <w:rPr>
          <w:rFonts w:ascii="Arial" w:hAnsi="Arial" w:cs="Arial"/>
          <w:sz w:val="24"/>
          <w:szCs w:val="24"/>
        </w:rPr>
        <w:t>3</w:t>
      </w:r>
      <w:r w:rsidRPr="006C144B">
        <w:rPr>
          <w:rFonts w:ascii="Arial" w:hAnsi="Arial" w:cs="Arial"/>
          <w:sz w:val="24"/>
          <w:szCs w:val="24"/>
        </w:rPr>
        <w:t>, din care:</w:t>
      </w:r>
    </w:p>
    <w:p w14:paraId="0ACFEA44" w14:textId="736797C4" w:rsidR="008D7FBA" w:rsidRPr="006C144B" w:rsidRDefault="008D7FB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2 </w:t>
      </w:r>
    </w:p>
    <w:p w14:paraId="052471B9" w14:textId="77777777"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622B7F00" w14:textId="38252CF2" w:rsidR="00B625DF" w:rsidRPr="006C144B" w:rsidRDefault="00B625DF"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8D7FBA" w:rsidRPr="006C144B">
        <w:rPr>
          <w:rFonts w:ascii="Arial" w:hAnsi="Arial" w:cs="Arial"/>
          <w:b/>
          <w:sz w:val="24"/>
          <w:szCs w:val="24"/>
        </w:rPr>
        <w:t>40</w:t>
      </w:r>
      <w:r w:rsidRPr="006C144B">
        <w:rPr>
          <w:rFonts w:ascii="Arial" w:hAnsi="Arial" w:cs="Arial"/>
          <w:b/>
          <w:sz w:val="24"/>
          <w:szCs w:val="24"/>
        </w:rPr>
        <w:t>.000 lei</w:t>
      </w:r>
    </w:p>
    <w:p w14:paraId="39B41711" w14:textId="77777777" w:rsidR="00B625DF" w:rsidRPr="006C144B" w:rsidRDefault="00B625DF"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p>
    <w:p w14:paraId="6D2A88B9" w14:textId="3BE0B0FE" w:rsidR="00744BED" w:rsidRPr="006C144B" w:rsidRDefault="00744BED" w:rsidP="006C144B">
      <w:pPr>
        <w:pStyle w:val="NoSpacing"/>
        <w:numPr>
          <w:ilvl w:val="0"/>
          <w:numId w:val="26"/>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obiectului de activitate înscris în certificatul constatator sau în autorizaţia sanitară de funcţionare;</w:t>
      </w:r>
    </w:p>
    <w:p w14:paraId="3BA87964" w14:textId="77777777" w:rsidR="00246476" w:rsidRPr="006C144B" w:rsidRDefault="00246476" w:rsidP="006C144B">
      <w:pPr>
        <w:pStyle w:val="NoSpacing"/>
        <w:tabs>
          <w:tab w:val="right" w:pos="9072"/>
        </w:tabs>
        <w:ind w:left="0"/>
        <w:rPr>
          <w:rFonts w:ascii="Arial" w:hAnsi="Arial" w:cs="Arial"/>
          <w:sz w:val="24"/>
          <w:szCs w:val="24"/>
        </w:rPr>
      </w:pPr>
    </w:p>
    <w:p w14:paraId="4945C7CC" w14:textId="77777777" w:rsidR="00B812DB" w:rsidRPr="006C144B" w:rsidRDefault="00B812DB" w:rsidP="006C144B">
      <w:pPr>
        <w:pStyle w:val="NoSpacing"/>
        <w:tabs>
          <w:tab w:val="right" w:pos="9072"/>
        </w:tabs>
        <w:ind w:left="0"/>
        <w:rPr>
          <w:rFonts w:ascii="Arial" w:hAnsi="Arial" w:cs="Arial"/>
          <w:sz w:val="24"/>
          <w:szCs w:val="24"/>
        </w:rPr>
      </w:pPr>
    </w:p>
    <w:p w14:paraId="150EA81E" w14:textId="77777777" w:rsidR="0016353B" w:rsidRPr="006C144B" w:rsidRDefault="0016353B"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Capitolul I</w:t>
      </w:r>
      <w:r w:rsidR="000E3533" w:rsidRPr="006C144B">
        <w:rPr>
          <w:rFonts w:ascii="Arial" w:hAnsi="Arial" w:cs="Arial"/>
          <w:b/>
          <w:sz w:val="24"/>
          <w:szCs w:val="24"/>
        </w:rPr>
        <w:t>II</w:t>
      </w:r>
      <w:r w:rsidRPr="006C144B">
        <w:rPr>
          <w:rFonts w:ascii="Arial" w:hAnsi="Arial" w:cs="Arial"/>
          <w:b/>
          <w:sz w:val="24"/>
          <w:szCs w:val="24"/>
        </w:rPr>
        <w:t>) UNIT</w:t>
      </w:r>
      <w:r w:rsidRPr="006C144B">
        <w:rPr>
          <w:rFonts w:ascii="Arial" w:hAnsi="Arial" w:cs="Arial"/>
          <w:b/>
          <w:sz w:val="24"/>
          <w:szCs w:val="24"/>
          <w:lang w:val="ro-RO"/>
        </w:rPr>
        <w:t xml:space="preserve">ĂȚI DE </w:t>
      </w:r>
      <w:r w:rsidRPr="006C144B">
        <w:rPr>
          <w:rFonts w:ascii="Arial" w:hAnsi="Arial" w:cs="Arial"/>
          <w:b/>
          <w:sz w:val="24"/>
          <w:szCs w:val="24"/>
        </w:rPr>
        <w:t>TRANSFUZII</w:t>
      </w:r>
    </w:p>
    <w:p w14:paraId="6E54338E" w14:textId="77777777" w:rsidR="00451290" w:rsidRPr="006C144B" w:rsidRDefault="00451290" w:rsidP="006C144B">
      <w:pPr>
        <w:pStyle w:val="NoSpacing"/>
        <w:tabs>
          <w:tab w:val="left" w:pos="142"/>
          <w:tab w:val="right" w:pos="9072"/>
        </w:tabs>
        <w:ind w:left="0"/>
        <w:rPr>
          <w:rFonts w:ascii="Arial" w:hAnsi="Arial" w:cs="Arial"/>
          <w:b/>
          <w:sz w:val="24"/>
          <w:szCs w:val="24"/>
        </w:rPr>
      </w:pPr>
    </w:p>
    <w:p w14:paraId="2F4AB251" w14:textId="26D06354" w:rsidR="00B812DB" w:rsidRPr="006C144B" w:rsidRDefault="00B812D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efectuate – </w:t>
      </w:r>
      <w:r w:rsidR="008D7FBA" w:rsidRPr="006C144B">
        <w:rPr>
          <w:rFonts w:ascii="Arial" w:hAnsi="Arial" w:cs="Arial"/>
          <w:sz w:val="24"/>
          <w:szCs w:val="24"/>
        </w:rPr>
        <w:t>4</w:t>
      </w:r>
    </w:p>
    <w:p w14:paraId="5FA79E46" w14:textId="77777777" w:rsidR="00B812DB" w:rsidRPr="006C144B" w:rsidRDefault="00B812DB" w:rsidP="006C144B">
      <w:pPr>
        <w:pStyle w:val="NoSpacing"/>
        <w:tabs>
          <w:tab w:val="right" w:pos="9072"/>
        </w:tabs>
        <w:ind w:left="0"/>
        <w:rPr>
          <w:rFonts w:ascii="Arial" w:hAnsi="Arial" w:cs="Arial"/>
          <w:sz w:val="24"/>
          <w:szCs w:val="24"/>
        </w:rPr>
      </w:pPr>
      <w:r w:rsidRPr="006C144B">
        <w:rPr>
          <w:rFonts w:ascii="Arial" w:hAnsi="Arial" w:cs="Arial"/>
          <w:sz w:val="24"/>
          <w:szCs w:val="24"/>
        </w:rPr>
        <w:t>Din care:</w:t>
      </w:r>
    </w:p>
    <w:p w14:paraId="3C6FBCE5" w14:textId="77777777" w:rsidR="00AD66CA" w:rsidRPr="006C144B" w:rsidRDefault="00AD66CA" w:rsidP="006C144B">
      <w:pPr>
        <w:pStyle w:val="NoSpacing"/>
        <w:tabs>
          <w:tab w:val="left" w:pos="142"/>
          <w:tab w:val="left" w:pos="4002"/>
          <w:tab w:val="right" w:pos="9072"/>
        </w:tabs>
        <w:ind w:left="0"/>
        <w:rPr>
          <w:rFonts w:ascii="Arial" w:hAnsi="Arial" w:cs="Arial"/>
          <w:b/>
          <w:sz w:val="24"/>
          <w:szCs w:val="24"/>
        </w:rPr>
      </w:pPr>
    </w:p>
    <w:p w14:paraId="25AE7263" w14:textId="77777777" w:rsidR="0016353B" w:rsidRPr="006C144B" w:rsidRDefault="0016353B" w:rsidP="006C144B">
      <w:pPr>
        <w:tabs>
          <w:tab w:val="right" w:pos="9072"/>
        </w:tabs>
        <w:spacing w:after="0" w:line="240" w:lineRule="auto"/>
        <w:jc w:val="both"/>
        <w:rPr>
          <w:rFonts w:ascii="Arial" w:hAnsi="Arial" w:cs="Arial"/>
          <w:b/>
          <w:sz w:val="24"/>
          <w:szCs w:val="24"/>
          <w:u w:val="single"/>
          <w:lang w:val="ro-RO"/>
        </w:rPr>
      </w:pPr>
      <w:r w:rsidRPr="006C144B">
        <w:rPr>
          <w:rFonts w:ascii="Arial" w:hAnsi="Arial" w:cs="Arial"/>
          <w:b/>
          <w:sz w:val="24"/>
          <w:szCs w:val="24"/>
          <w:u w:val="single"/>
        </w:rPr>
        <w:t xml:space="preserve">1) Unități </w:t>
      </w:r>
      <w:r w:rsidRPr="006C144B">
        <w:rPr>
          <w:rFonts w:ascii="Arial" w:hAnsi="Arial" w:cs="Arial"/>
          <w:b/>
          <w:sz w:val="24"/>
          <w:szCs w:val="24"/>
          <w:u w:val="single"/>
          <w:lang w:val="ro-RO"/>
        </w:rPr>
        <w:t>de transfuzie sanguină din spitale</w:t>
      </w:r>
    </w:p>
    <w:p w14:paraId="30670799" w14:textId="4BFFE701" w:rsidR="000434DD" w:rsidRPr="006C144B" w:rsidRDefault="000434DD"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total controale</w:t>
      </w:r>
      <w:r w:rsidR="00E00D2F" w:rsidRPr="006C144B">
        <w:rPr>
          <w:rFonts w:ascii="Arial" w:hAnsi="Arial" w:cs="Arial"/>
          <w:sz w:val="24"/>
          <w:szCs w:val="24"/>
        </w:rPr>
        <w:t xml:space="preserve"> </w:t>
      </w:r>
      <w:r w:rsidRPr="006C144B">
        <w:rPr>
          <w:rFonts w:ascii="Arial" w:hAnsi="Arial" w:cs="Arial"/>
          <w:sz w:val="24"/>
          <w:szCs w:val="24"/>
        </w:rPr>
        <w:t xml:space="preserve">– </w:t>
      </w:r>
      <w:r w:rsidR="00E00D2F" w:rsidRPr="006C144B">
        <w:rPr>
          <w:rFonts w:ascii="Arial" w:hAnsi="Arial" w:cs="Arial"/>
          <w:sz w:val="24"/>
          <w:szCs w:val="24"/>
        </w:rPr>
        <w:t>3</w:t>
      </w:r>
    </w:p>
    <w:p w14:paraId="658C131D" w14:textId="77777777" w:rsidR="008D7485" w:rsidRPr="006C144B" w:rsidRDefault="008D7485" w:rsidP="006C144B">
      <w:pPr>
        <w:pStyle w:val="NoSpacing"/>
        <w:tabs>
          <w:tab w:val="left" w:pos="142"/>
          <w:tab w:val="right" w:pos="9072"/>
        </w:tabs>
        <w:ind w:left="0"/>
        <w:rPr>
          <w:rFonts w:ascii="Arial" w:hAnsi="Arial" w:cs="Arial"/>
          <w:sz w:val="24"/>
          <w:szCs w:val="24"/>
        </w:rPr>
      </w:pPr>
    </w:p>
    <w:p w14:paraId="2C02F1A6" w14:textId="562F8223" w:rsidR="008D7485" w:rsidRPr="006C144B" w:rsidRDefault="008D7485" w:rsidP="006C144B">
      <w:pPr>
        <w:tabs>
          <w:tab w:val="right" w:pos="9072"/>
        </w:tabs>
        <w:spacing w:after="0" w:line="240" w:lineRule="auto"/>
        <w:jc w:val="both"/>
        <w:rPr>
          <w:rFonts w:ascii="Arial" w:hAnsi="Arial" w:cs="Arial"/>
          <w:b/>
          <w:sz w:val="24"/>
          <w:szCs w:val="24"/>
          <w:u w:val="single"/>
          <w:lang w:val="ro-RO"/>
        </w:rPr>
      </w:pPr>
      <w:r w:rsidRPr="006C144B">
        <w:rPr>
          <w:rFonts w:ascii="Arial" w:hAnsi="Arial" w:cs="Arial"/>
          <w:b/>
          <w:sz w:val="24"/>
          <w:szCs w:val="24"/>
          <w:u w:val="single"/>
        </w:rPr>
        <w:t>2) Centre județene de transfuzie sanguin</w:t>
      </w:r>
      <w:r w:rsidRPr="006C144B">
        <w:rPr>
          <w:rFonts w:ascii="Arial" w:hAnsi="Arial" w:cs="Arial"/>
          <w:b/>
          <w:sz w:val="24"/>
          <w:szCs w:val="24"/>
          <w:u w:val="single"/>
          <w:lang w:val="ro-RO"/>
        </w:rPr>
        <w:t>ă</w:t>
      </w:r>
    </w:p>
    <w:p w14:paraId="07FD2B20" w14:textId="334DFDDC" w:rsidR="008D7485" w:rsidRPr="006C144B" w:rsidRDefault="008D7485"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total controale</w:t>
      </w:r>
      <w:r w:rsidR="00E00D2F" w:rsidRPr="006C144B">
        <w:rPr>
          <w:rFonts w:ascii="Arial" w:hAnsi="Arial" w:cs="Arial"/>
          <w:sz w:val="24"/>
          <w:szCs w:val="24"/>
        </w:rPr>
        <w:t xml:space="preserve"> </w:t>
      </w:r>
      <w:r w:rsidRPr="006C144B">
        <w:rPr>
          <w:rFonts w:ascii="Arial" w:hAnsi="Arial" w:cs="Arial"/>
          <w:sz w:val="24"/>
          <w:szCs w:val="24"/>
        </w:rPr>
        <w:t>– 1</w:t>
      </w:r>
    </w:p>
    <w:p w14:paraId="519714BA" w14:textId="77777777" w:rsidR="008D7485" w:rsidRPr="006C144B" w:rsidRDefault="008D7485" w:rsidP="006C144B">
      <w:pPr>
        <w:pStyle w:val="NoSpacing"/>
        <w:tabs>
          <w:tab w:val="left" w:pos="142"/>
          <w:tab w:val="right" w:pos="9072"/>
        </w:tabs>
        <w:ind w:left="0"/>
        <w:rPr>
          <w:rFonts w:ascii="Arial" w:hAnsi="Arial" w:cs="Arial"/>
          <w:sz w:val="24"/>
          <w:szCs w:val="24"/>
        </w:rPr>
      </w:pPr>
    </w:p>
    <w:p w14:paraId="0EB06230" w14:textId="77777777" w:rsidR="00F02786" w:rsidRPr="006C144B" w:rsidRDefault="00F02786" w:rsidP="006C144B">
      <w:pPr>
        <w:pStyle w:val="NoSpacing"/>
        <w:tabs>
          <w:tab w:val="left" w:pos="142"/>
          <w:tab w:val="right" w:pos="9072"/>
        </w:tabs>
        <w:ind w:left="0"/>
        <w:rPr>
          <w:rFonts w:ascii="Arial" w:hAnsi="Arial" w:cs="Arial"/>
          <w:b/>
          <w:sz w:val="24"/>
          <w:szCs w:val="24"/>
        </w:rPr>
      </w:pPr>
    </w:p>
    <w:p w14:paraId="1FB38B81" w14:textId="77777777" w:rsidR="005322AD" w:rsidRPr="006C144B" w:rsidRDefault="009C23BA"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 xml:space="preserve">Capitolul </w:t>
      </w:r>
      <w:r w:rsidR="000E3533" w:rsidRPr="006C144B">
        <w:rPr>
          <w:rFonts w:ascii="Arial" w:hAnsi="Arial" w:cs="Arial"/>
          <w:b/>
          <w:sz w:val="24"/>
          <w:szCs w:val="24"/>
        </w:rPr>
        <w:t>I</w:t>
      </w:r>
      <w:r w:rsidR="0016353B" w:rsidRPr="006C144B">
        <w:rPr>
          <w:rFonts w:ascii="Arial" w:hAnsi="Arial" w:cs="Arial"/>
          <w:b/>
          <w:sz w:val="24"/>
          <w:szCs w:val="24"/>
        </w:rPr>
        <w:t>V</w:t>
      </w:r>
      <w:r w:rsidR="004F5445" w:rsidRPr="006C144B">
        <w:rPr>
          <w:rFonts w:ascii="Arial" w:hAnsi="Arial" w:cs="Arial"/>
          <w:b/>
          <w:sz w:val="24"/>
          <w:szCs w:val="24"/>
        </w:rPr>
        <w:t>)</w:t>
      </w:r>
      <w:r w:rsidRPr="006C144B">
        <w:rPr>
          <w:rFonts w:ascii="Arial" w:hAnsi="Arial" w:cs="Arial"/>
          <w:b/>
          <w:sz w:val="24"/>
          <w:szCs w:val="24"/>
        </w:rPr>
        <w:t xml:space="preserve"> </w:t>
      </w:r>
      <w:r w:rsidR="005322AD" w:rsidRPr="006C144B">
        <w:rPr>
          <w:rFonts w:ascii="Arial" w:hAnsi="Arial" w:cs="Arial"/>
          <w:b/>
          <w:sz w:val="24"/>
          <w:szCs w:val="24"/>
        </w:rPr>
        <w:t>UNITĂȚI DE ÎNVĂȚĂM</w:t>
      </w:r>
      <w:r w:rsidR="0083392B" w:rsidRPr="006C144B">
        <w:rPr>
          <w:rFonts w:ascii="Arial" w:hAnsi="Arial" w:cs="Arial"/>
          <w:b/>
          <w:sz w:val="24"/>
          <w:szCs w:val="24"/>
        </w:rPr>
        <w:t>Â</w:t>
      </w:r>
      <w:r w:rsidR="005322AD" w:rsidRPr="006C144B">
        <w:rPr>
          <w:rFonts w:ascii="Arial" w:hAnsi="Arial" w:cs="Arial"/>
          <w:b/>
          <w:sz w:val="24"/>
          <w:szCs w:val="24"/>
        </w:rPr>
        <w:t>NT</w:t>
      </w:r>
    </w:p>
    <w:p w14:paraId="45FB92F4" w14:textId="77777777" w:rsidR="00C301F2" w:rsidRPr="006C144B" w:rsidRDefault="00C301F2" w:rsidP="006C144B">
      <w:pPr>
        <w:pStyle w:val="NoSpacing"/>
        <w:tabs>
          <w:tab w:val="left" w:pos="142"/>
          <w:tab w:val="right" w:pos="9072"/>
        </w:tabs>
        <w:ind w:left="0"/>
        <w:rPr>
          <w:rFonts w:ascii="Arial" w:hAnsi="Arial" w:cs="Arial"/>
          <w:b/>
          <w:sz w:val="24"/>
          <w:szCs w:val="24"/>
        </w:rPr>
      </w:pPr>
    </w:p>
    <w:p w14:paraId="5F41723B" w14:textId="427DBD1E" w:rsidR="009725A5" w:rsidRPr="006C144B" w:rsidRDefault="001532F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w:t>
      </w:r>
      <w:r w:rsidR="005803D8" w:rsidRPr="006C144B">
        <w:rPr>
          <w:rFonts w:ascii="Arial" w:hAnsi="Arial" w:cs="Arial"/>
          <w:sz w:val="24"/>
          <w:szCs w:val="24"/>
        </w:rPr>
        <w:t>r.</w:t>
      </w:r>
      <w:r w:rsidRPr="006C144B">
        <w:rPr>
          <w:rFonts w:ascii="Arial" w:hAnsi="Arial" w:cs="Arial"/>
          <w:sz w:val="24"/>
          <w:szCs w:val="24"/>
        </w:rPr>
        <w:t xml:space="preserve"> </w:t>
      </w:r>
      <w:r w:rsidR="00610700" w:rsidRPr="006C144B">
        <w:rPr>
          <w:rFonts w:ascii="Arial" w:hAnsi="Arial" w:cs="Arial"/>
          <w:sz w:val="24"/>
          <w:szCs w:val="24"/>
        </w:rPr>
        <w:t xml:space="preserve">total </w:t>
      </w:r>
      <w:r w:rsidRPr="006C144B">
        <w:rPr>
          <w:rFonts w:ascii="Arial" w:hAnsi="Arial" w:cs="Arial"/>
          <w:sz w:val="24"/>
          <w:szCs w:val="24"/>
        </w:rPr>
        <w:t>controale unități</w:t>
      </w:r>
      <w:r w:rsidR="00610700" w:rsidRPr="006C144B">
        <w:rPr>
          <w:rFonts w:ascii="Arial" w:hAnsi="Arial" w:cs="Arial"/>
          <w:sz w:val="24"/>
          <w:szCs w:val="24"/>
        </w:rPr>
        <w:t xml:space="preserve"> învățământ</w:t>
      </w:r>
      <w:r w:rsidR="0043111B" w:rsidRPr="006C144B">
        <w:rPr>
          <w:rFonts w:ascii="Arial" w:hAnsi="Arial" w:cs="Arial"/>
          <w:sz w:val="24"/>
          <w:szCs w:val="24"/>
        </w:rPr>
        <w:t xml:space="preserve"> </w:t>
      </w:r>
      <w:r w:rsidR="00AA6708" w:rsidRPr="006C144B">
        <w:rPr>
          <w:rFonts w:ascii="Arial" w:hAnsi="Arial" w:cs="Arial"/>
          <w:sz w:val="24"/>
          <w:szCs w:val="24"/>
        </w:rPr>
        <w:t>–</w:t>
      </w:r>
      <w:r w:rsidR="0043111B" w:rsidRPr="006C144B">
        <w:rPr>
          <w:rFonts w:ascii="Arial" w:hAnsi="Arial" w:cs="Arial"/>
          <w:sz w:val="24"/>
          <w:szCs w:val="24"/>
        </w:rPr>
        <w:t xml:space="preserve"> </w:t>
      </w:r>
      <w:r w:rsidR="00A04E9F" w:rsidRPr="006C144B">
        <w:rPr>
          <w:rFonts w:ascii="Arial" w:hAnsi="Arial" w:cs="Arial"/>
          <w:sz w:val="24"/>
          <w:szCs w:val="24"/>
        </w:rPr>
        <w:t>180</w:t>
      </w:r>
    </w:p>
    <w:p w14:paraId="6CC8283C" w14:textId="6E2EB85E" w:rsidR="009725A5" w:rsidRPr="006C144B" w:rsidRDefault="009725A5"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w:t>
      </w:r>
      <w:r w:rsidR="00AA6708" w:rsidRPr="006C144B">
        <w:rPr>
          <w:rFonts w:ascii="Arial" w:hAnsi="Arial" w:cs="Arial"/>
          <w:sz w:val="24"/>
          <w:szCs w:val="24"/>
        </w:rPr>
        <w:t>–</w:t>
      </w:r>
      <w:r w:rsidRPr="006C144B">
        <w:rPr>
          <w:rFonts w:ascii="Arial" w:hAnsi="Arial" w:cs="Arial"/>
          <w:sz w:val="24"/>
          <w:szCs w:val="24"/>
        </w:rPr>
        <w:t xml:space="preserve"> </w:t>
      </w:r>
      <w:r w:rsidR="000E3533" w:rsidRPr="006C144B">
        <w:rPr>
          <w:rFonts w:ascii="Arial" w:hAnsi="Arial" w:cs="Arial"/>
          <w:sz w:val="24"/>
          <w:szCs w:val="24"/>
        </w:rPr>
        <w:t>3</w:t>
      </w:r>
      <w:r w:rsidR="00A04E9F" w:rsidRPr="006C144B">
        <w:rPr>
          <w:rFonts w:ascii="Arial" w:hAnsi="Arial" w:cs="Arial"/>
          <w:sz w:val="24"/>
          <w:szCs w:val="24"/>
        </w:rPr>
        <w:t>5</w:t>
      </w:r>
      <w:r w:rsidRPr="006C144B">
        <w:rPr>
          <w:rFonts w:ascii="Arial" w:hAnsi="Arial" w:cs="Arial"/>
          <w:sz w:val="24"/>
          <w:szCs w:val="24"/>
        </w:rPr>
        <w:t>, din care:</w:t>
      </w:r>
    </w:p>
    <w:p w14:paraId="55BC67BA" w14:textId="0E920F4D" w:rsidR="009725A5" w:rsidRPr="006C144B" w:rsidRDefault="00070501"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w:t>
      </w:r>
      <w:r w:rsidR="009725A5" w:rsidRPr="006C144B">
        <w:rPr>
          <w:rFonts w:ascii="Arial" w:hAnsi="Arial" w:cs="Arial"/>
          <w:sz w:val="24"/>
          <w:szCs w:val="24"/>
        </w:rPr>
        <w:t xml:space="preserve"> </w:t>
      </w:r>
      <w:proofErr w:type="gramStart"/>
      <w:r w:rsidR="009725A5" w:rsidRPr="006C144B">
        <w:rPr>
          <w:rFonts w:ascii="Arial" w:hAnsi="Arial" w:cs="Arial"/>
          <w:sz w:val="24"/>
          <w:szCs w:val="24"/>
        </w:rPr>
        <w:t>nr</w:t>
      </w:r>
      <w:proofErr w:type="gramEnd"/>
      <w:r w:rsidR="009725A5" w:rsidRPr="006C144B">
        <w:rPr>
          <w:rFonts w:ascii="Arial" w:hAnsi="Arial" w:cs="Arial"/>
          <w:sz w:val="24"/>
          <w:szCs w:val="24"/>
        </w:rPr>
        <w:t xml:space="preserve">. </w:t>
      </w:r>
      <w:proofErr w:type="gramStart"/>
      <w:r w:rsidR="009725A5" w:rsidRPr="006C144B">
        <w:rPr>
          <w:rFonts w:ascii="Arial" w:hAnsi="Arial" w:cs="Arial"/>
          <w:sz w:val="24"/>
          <w:szCs w:val="24"/>
        </w:rPr>
        <w:t>avertismente</w:t>
      </w:r>
      <w:proofErr w:type="gramEnd"/>
      <w:r w:rsidR="009725A5" w:rsidRPr="006C144B">
        <w:rPr>
          <w:rFonts w:ascii="Arial" w:hAnsi="Arial" w:cs="Arial"/>
          <w:sz w:val="24"/>
          <w:szCs w:val="24"/>
        </w:rPr>
        <w:t xml:space="preserve"> –</w:t>
      </w:r>
      <w:r w:rsidR="00DB5146" w:rsidRPr="006C144B">
        <w:rPr>
          <w:rFonts w:ascii="Arial" w:hAnsi="Arial" w:cs="Arial"/>
          <w:sz w:val="24"/>
          <w:szCs w:val="24"/>
        </w:rPr>
        <w:t xml:space="preserve"> </w:t>
      </w:r>
      <w:r w:rsidR="00A04E9F" w:rsidRPr="006C144B">
        <w:rPr>
          <w:rFonts w:ascii="Arial" w:hAnsi="Arial" w:cs="Arial"/>
          <w:sz w:val="24"/>
          <w:szCs w:val="24"/>
        </w:rPr>
        <w:t>11</w:t>
      </w:r>
    </w:p>
    <w:p w14:paraId="37E433FF" w14:textId="0624D623" w:rsidR="007604DF" w:rsidRPr="006C144B" w:rsidRDefault="00070501"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w:t>
      </w:r>
      <w:r w:rsidR="0048594F" w:rsidRPr="006C144B">
        <w:rPr>
          <w:rFonts w:ascii="Arial" w:hAnsi="Arial" w:cs="Arial"/>
          <w:sz w:val="24"/>
          <w:szCs w:val="24"/>
        </w:rPr>
        <w:t xml:space="preserve"> </w:t>
      </w:r>
      <w:proofErr w:type="gramStart"/>
      <w:r w:rsidR="009725A5" w:rsidRPr="006C144B">
        <w:rPr>
          <w:rFonts w:ascii="Arial" w:hAnsi="Arial" w:cs="Arial"/>
          <w:sz w:val="24"/>
          <w:szCs w:val="24"/>
        </w:rPr>
        <w:t>nr</w:t>
      </w:r>
      <w:proofErr w:type="gramEnd"/>
      <w:r w:rsidR="009725A5" w:rsidRPr="006C144B">
        <w:rPr>
          <w:rFonts w:ascii="Arial" w:hAnsi="Arial" w:cs="Arial"/>
          <w:sz w:val="24"/>
          <w:szCs w:val="24"/>
        </w:rPr>
        <w:t xml:space="preserve">. </w:t>
      </w:r>
      <w:proofErr w:type="gramStart"/>
      <w:r w:rsidR="009725A5" w:rsidRPr="006C144B">
        <w:rPr>
          <w:rFonts w:ascii="Arial" w:hAnsi="Arial" w:cs="Arial"/>
          <w:sz w:val="24"/>
          <w:szCs w:val="24"/>
        </w:rPr>
        <w:t>amenzi</w:t>
      </w:r>
      <w:proofErr w:type="gramEnd"/>
      <w:r w:rsidR="00A46275" w:rsidRPr="006C144B">
        <w:rPr>
          <w:rFonts w:ascii="Arial" w:hAnsi="Arial" w:cs="Arial"/>
          <w:sz w:val="24"/>
          <w:szCs w:val="24"/>
        </w:rPr>
        <w:t xml:space="preserve"> </w:t>
      </w:r>
      <w:r w:rsidR="007604DF" w:rsidRPr="006C144B">
        <w:rPr>
          <w:rFonts w:ascii="Arial" w:hAnsi="Arial" w:cs="Arial"/>
          <w:sz w:val="24"/>
          <w:szCs w:val="24"/>
        </w:rPr>
        <w:t>–</w:t>
      </w:r>
      <w:r w:rsidR="00C42978" w:rsidRPr="006C144B">
        <w:rPr>
          <w:rFonts w:ascii="Arial" w:hAnsi="Arial" w:cs="Arial"/>
          <w:sz w:val="24"/>
          <w:szCs w:val="24"/>
        </w:rPr>
        <w:t xml:space="preserve"> </w:t>
      </w:r>
      <w:r w:rsidR="00A04E9F" w:rsidRPr="006C144B">
        <w:rPr>
          <w:rFonts w:ascii="Arial" w:hAnsi="Arial" w:cs="Arial"/>
          <w:sz w:val="24"/>
          <w:szCs w:val="24"/>
        </w:rPr>
        <w:t>20</w:t>
      </w:r>
    </w:p>
    <w:p w14:paraId="48AB86EB" w14:textId="728487F6" w:rsidR="00CF61C9" w:rsidRPr="006C144B" w:rsidRDefault="00070501"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w:t>
      </w:r>
      <w:r w:rsidR="007604DF" w:rsidRPr="006C144B">
        <w:rPr>
          <w:rFonts w:ascii="Arial" w:hAnsi="Arial" w:cs="Arial"/>
          <w:sz w:val="24"/>
          <w:szCs w:val="24"/>
        </w:rPr>
        <w:t xml:space="preserve"> </w:t>
      </w:r>
      <w:proofErr w:type="gramStart"/>
      <w:r w:rsidR="007604DF" w:rsidRPr="006C144B">
        <w:rPr>
          <w:rFonts w:ascii="Arial" w:hAnsi="Arial" w:cs="Arial"/>
          <w:sz w:val="24"/>
          <w:szCs w:val="24"/>
        </w:rPr>
        <w:t>total</w:t>
      </w:r>
      <w:proofErr w:type="gramEnd"/>
      <w:r w:rsidR="009725A5" w:rsidRPr="006C144B">
        <w:rPr>
          <w:rFonts w:ascii="Arial" w:hAnsi="Arial" w:cs="Arial"/>
          <w:sz w:val="24"/>
          <w:szCs w:val="24"/>
        </w:rPr>
        <w:t xml:space="preserve"> valoare </w:t>
      </w:r>
      <w:r w:rsidR="007604DF" w:rsidRPr="006C144B">
        <w:rPr>
          <w:rFonts w:ascii="Arial" w:hAnsi="Arial" w:cs="Arial"/>
          <w:sz w:val="24"/>
          <w:szCs w:val="24"/>
        </w:rPr>
        <w:t xml:space="preserve">amenzi </w:t>
      </w:r>
      <w:r w:rsidRPr="006C144B">
        <w:rPr>
          <w:rFonts w:ascii="Arial" w:hAnsi="Arial" w:cs="Arial"/>
          <w:sz w:val="24"/>
          <w:szCs w:val="24"/>
        </w:rPr>
        <w:t>-</w:t>
      </w:r>
      <w:r w:rsidR="009725A5" w:rsidRPr="006C144B">
        <w:rPr>
          <w:rFonts w:ascii="Arial" w:hAnsi="Arial" w:cs="Arial"/>
          <w:sz w:val="24"/>
          <w:szCs w:val="24"/>
        </w:rPr>
        <w:t xml:space="preserve"> </w:t>
      </w:r>
      <w:r w:rsidR="00A04E9F" w:rsidRPr="006C144B">
        <w:rPr>
          <w:rFonts w:ascii="Arial" w:hAnsi="Arial" w:cs="Arial"/>
          <w:b/>
          <w:sz w:val="24"/>
          <w:szCs w:val="24"/>
        </w:rPr>
        <w:t>259</w:t>
      </w:r>
      <w:r w:rsidR="00FC7EEA" w:rsidRPr="006C144B">
        <w:rPr>
          <w:rFonts w:ascii="Arial" w:hAnsi="Arial" w:cs="Arial"/>
          <w:b/>
          <w:sz w:val="24"/>
          <w:szCs w:val="24"/>
        </w:rPr>
        <w:t>.</w:t>
      </w:r>
      <w:r w:rsidR="00A04E9F" w:rsidRPr="006C144B">
        <w:rPr>
          <w:rFonts w:ascii="Arial" w:hAnsi="Arial" w:cs="Arial"/>
          <w:b/>
          <w:sz w:val="24"/>
          <w:szCs w:val="24"/>
        </w:rPr>
        <w:t>6</w:t>
      </w:r>
      <w:r w:rsidR="00FC7EEA" w:rsidRPr="006C144B">
        <w:rPr>
          <w:rFonts w:ascii="Arial" w:hAnsi="Arial" w:cs="Arial"/>
          <w:b/>
          <w:sz w:val="24"/>
          <w:szCs w:val="24"/>
        </w:rPr>
        <w:t>00</w:t>
      </w:r>
      <w:r w:rsidR="00690B12" w:rsidRPr="006C144B">
        <w:rPr>
          <w:rFonts w:ascii="Arial" w:hAnsi="Arial" w:cs="Arial"/>
          <w:b/>
          <w:sz w:val="24"/>
          <w:szCs w:val="24"/>
        </w:rPr>
        <w:t xml:space="preserve"> </w:t>
      </w:r>
      <w:r w:rsidR="0087180E" w:rsidRPr="006C144B">
        <w:rPr>
          <w:rFonts w:ascii="Arial" w:hAnsi="Arial" w:cs="Arial"/>
          <w:b/>
          <w:sz w:val="24"/>
          <w:szCs w:val="24"/>
        </w:rPr>
        <w:t>lei</w:t>
      </w:r>
    </w:p>
    <w:p w14:paraId="68C8BF50" w14:textId="3D7495CA" w:rsidR="003F270A" w:rsidRPr="006C144B" w:rsidRDefault="003F270A"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w:t>
      </w:r>
      <w:r w:rsidR="00A04E9F" w:rsidRPr="006C144B">
        <w:rPr>
          <w:rFonts w:ascii="Arial" w:hAnsi="Arial" w:cs="Arial"/>
          <w:b/>
          <w:sz w:val="24"/>
          <w:szCs w:val="24"/>
        </w:rPr>
        <w:t>4</w:t>
      </w:r>
      <w:r w:rsidRPr="006C144B">
        <w:rPr>
          <w:rFonts w:ascii="Arial" w:hAnsi="Arial" w:cs="Arial"/>
          <w:b/>
          <w:sz w:val="24"/>
          <w:szCs w:val="24"/>
        </w:rPr>
        <w:t xml:space="preserve"> (</w:t>
      </w:r>
      <w:r w:rsidR="00BC0563" w:rsidRPr="006C144B">
        <w:rPr>
          <w:rFonts w:ascii="Arial" w:hAnsi="Arial" w:cs="Arial"/>
          <w:b/>
          <w:sz w:val="24"/>
          <w:szCs w:val="24"/>
        </w:rPr>
        <w:t>2</w:t>
      </w:r>
      <w:r w:rsidRPr="006C144B">
        <w:rPr>
          <w:rFonts w:ascii="Arial" w:hAnsi="Arial" w:cs="Arial"/>
          <w:b/>
          <w:sz w:val="24"/>
          <w:szCs w:val="24"/>
          <w:lang w:val="ro-RO"/>
        </w:rPr>
        <w:t xml:space="preserve"> DSP Bucureşti</w:t>
      </w:r>
      <w:r w:rsidR="00A04E9F" w:rsidRPr="006C144B">
        <w:rPr>
          <w:rFonts w:ascii="Arial" w:hAnsi="Arial" w:cs="Arial"/>
          <w:b/>
          <w:sz w:val="24"/>
          <w:szCs w:val="24"/>
          <w:lang w:val="ro-RO"/>
        </w:rPr>
        <w:t>, 2 DSP Neamţ</w:t>
      </w:r>
      <w:r w:rsidRPr="006C144B">
        <w:rPr>
          <w:rFonts w:ascii="Arial" w:hAnsi="Arial" w:cs="Arial"/>
          <w:b/>
          <w:sz w:val="24"/>
          <w:szCs w:val="24"/>
        </w:rPr>
        <w:t>)</w:t>
      </w:r>
    </w:p>
    <w:p w14:paraId="7763B192" w14:textId="5D021F12" w:rsidR="00A46275" w:rsidRPr="006C144B" w:rsidRDefault="00A46275"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recontroale</w:t>
      </w:r>
      <w:r w:rsidR="005803D8" w:rsidRPr="006C144B">
        <w:rPr>
          <w:rFonts w:ascii="Arial" w:hAnsi="Arial" w:cs="Arial"/>
          <w:sz w:val="24"/>
          <w:szCs w:val="24"/>
        </w:rPr>
        <w:t xml:space="preserve"> </w:t>
      </w:r>
      <w:r w:rsidR="00AA6708" w:rsidRPr="006C144B">
        <w:rPr>
          <w:rFonts w:ascii="Arial" w:hAnsi="Arial" w:cs="Arial"/>
          <w:sz w:val="24"/>
          <w:szCs w:val="24"/>
        </w:rPr>
        <w:t>–</w:t>
      </w:r>
      <w:r w:rsidRPr="006C144B">
        <w:rPr>
          <w:rFonts w:ascii="Arial" w:hAnsi="Arial" w:cs="Arial"/>
          <w:sz w:val="24"/>
          <w:szCs w:val="24"/>
        </w:rPr>
        <w:t xml:space="preserve"> </w:t>
      </w:r>
      <w:r w:rsidR="00A04E9F" w:rsidRPr="006C144B">
        <w:rPr>
          <w:rFonts w:ascii="Arial" w:hAnsi="Arial" w:cs="Arial"/>
          <w:sz w:val="24"/>
          <w:szCs w:val="24"/>
        </w:rPr>
        <w:t>8</w:t>
      </w:r>
    </w:p>
    <w:p w14:paraId="46A023D4" w14:textId="77777777" w:rsidR="00610700" w:rsidRPr="006C144B" w:rsidRDefault="00610700"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Din care:</w:t>
      </w:r>
    </w:p>
    <w:p w14:paraId="088B442D" w14:textId="77777777" w:rsidR="00B51BF2" w:rsidRPr="006C144B" w:rsidRDefault="001532F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ab/>
      </w:r>
    </w:p>
    <w:p w14:paraId="61C322C0" w14:textId="77777777" w:rsidR="00DD4CCB" w:rsidRPr="006C144B" w:rsidRDefault="00DD4CCB"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a) Nr. total controale pe unit</w:t>
      </w:r>
      <w:r w:rsidRPr="006C144B">
        <w:rPr>
          <w:rFonts w:ascii="Arial" w:hAnsi="Arial" w:cs="Arial"/>
          <w:b/>
          <w:sz w:val="24"/>
          <w:szCs w:val="24"/>
          <w:u w:val="single"/>
          <w:lang w:val="ro-RO"/>
        </w:rPr>
        <w:t>ăți de învățământ, din care</w:t>
      </w:r>
      <w:r w:rsidRPr="006C144B">
        <w:rPr>
          <w:rFonts w:ascii="Arial" w:hAnsi="Arial" w:cs="Arial"/>
          <w:b/>
          <w:sz w:val="24"/>
          <w:szCs w:val="24"/>
          <w:u w:val="single"/>
        </w:rPr>
        <w:t xml:space="preserve">: </w:t>
      </w:r>
    </w:p>
    <w:p w14:paraId="161906A1" w14:textId="77777777" w:rsidR="001532F2" w:rsidRPr="006C144B" w:rsidRDefault="00B57A43"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1)</w:t>
      </w:r>
      <w:r w:rsidR="001532F2" w:rsidRPr="006C144B">
        <w:rPr>
          <w:rFonts w:ascii="Arial" w:hAnsi="Arial" w:cs="Arial"/>
          <w:b/>
          <w:sz w:val="24"/>
          <w:szCs w:val="24"/>
          <w:u w:val="single"/>
        </w:rPr>
        <w:t xml:space="preserve"> Unități </w:t>
      </w:r>
      <w:r w:rsidR="001532F2" w:rsidRPr="006C144B">
        <w:rPr>
          <w:rFonts w:ascii="Arial" w:hAnsi="Arial" w:cs="Arial"/>
          <w:b/>
          <w:sz w:val="24"/>
          <w:szCs w:val="24"/>
          <w:u w:val="single"/>
          <w:lang w:val="ro-RO"/>
        </w:rPr>
        <w:t>pentru antepreșcolari</w:t>
      </w:r>
      <w:r w:rsidR="0043111B" w:rsidRPr="006C144B">
        <w:rPr>
          <w:rFonts w:ascii="Arial" w:hAnsi="Arial" w:cs="Arial"/>
          <w:b/>
          <w:sz w:val="24"/>
          <w:szCs w:val="24"/>
          <w:u w:val="single"/>
          <w:lang w:val="ro-RO"/>
        </w:rPr>
        <w:t xml:space="preserve"> </w:t>
      </w:r>
    </w:p>
    <w:p w14:paraId="59201106" w14:textId="5F7EA9E2" w:rsidR="001532F2" w:rsidRPr="006C144B" w:rsidRDefault="006E539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controale efectuat</w:t>
      </w:r>
      <w:r w:rsidR="003A35F9" w:rsidRPr="006C144B">
        <w:rPr>
          <w:rFonts w:ascii="Arial" w:hAnsi="Arial" w:cs="Arial"/>
          <w:sz w:val="24"/>
          <w:szCs w:val="24"/>
        </w:rPr>
        <w:t xml:space="preserve">e </w:t>
      </w:r>
      <w:r w:rsidR="00F24B84" w:rsidRPr="006C144B">
        <w:rPr>
          <w:rFonts w:ascii="Arial" w:hAnsi="Arial" w:cs="Arial"/>
          <w:sz w:val="24"/>
          <w:szCs w:val="24"/>
        </w:rPr>
        <w:t>–</w:t>
      </w:r>
      <w:r w:rsidR="003A35F9" w:rsidRPr="006C144B">
        <w:rPr>
          <w:rFonts w:ascii="Arial" w:hAnsi="Arial" w:cs="Arial"/>
          <w:sz w:val="24"/>
          <w:szCs w:val="24"/>
        </w:rPr>
        <w:t xml:space="preserve"> </w:t>
      </w:r>
      <w:r w:rsidR="00A04E9F" w:rsidRPr="006C144B">
        <w:rPr>
          <w:rFonts w:ascii="Arial" w:hAnsi="Arial" w:cs="Arial"/>
          <w:sz w:val="24"/>
          <w:szCs w:val="24"/>
        </w:rPr>
        <w:t>13</w:t>
      </w:r>
    </w:p>
    <w:p w14:paraId="3E39F869" w14:textId="62DA1975" w:rsidR="004D40D0" w:rsidRPr="006C144B" w:rsidRDefault="004D40D0"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total sancțiuni –</w:t>
      </w:r>
      <w:r w:rsidR="00A90C14" w:rsidRPr="006C144B">
        <w:rPr>
          <w:rFonts w:ascii="Arial" w:hAnsi="Arial" w:cs="Arial"/>
          <w:sz w:val="24"/>
          <w:szCs w:val="24"/>
        </w:rPr>
        <w:t xml:space="preserve"> </w:t>
      </w:r>
      <w:r w:rsidR="00A04E9F" w:rsidRPr="006C144B">
        <w:rPr>
          <w:rFonts w:ascii="Arial" w:hAnsi="Arial" w:cs="Arial"/>
          <w:sz w:val="24"/>
          <w:szCs w:val="24"/>
        </w:rPr>
        <w:t>4</w:t>
      </w:r>
      <w:r w:rsidRPr="006C144B">
        <w:rPr>
          <w:rFonts w:ascii="Arial" w:hAnsi="Arial" w:cs="Arial"/>
          <w:sz w:val="24"/>
          <w:szCs w:val="24"/>
        </w:rPr>
        <w:t>, din care:</w:t>
      </w:r>
    </w:p>
    <w:p w14:paraId="5ED6362E" w14:textId="0225D1B7" w:rsidR="000D5CCB" w:rsidRPr="006C144B" w:rsidRDefault="000D5CCB"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lastRenderedPageBreak/>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A04E9F" w:rsidRPr="006C144B">
        <w:rPr>
          <w:rFonts w:ascii="Arial" w:hAnsi="Arial" w:cs="Arial"/>
          <w:sz w:val="24"/>
          <w:szCs w:val="24"/>
        </w:rPr>
        <w:t>3</w:t>
      </w:r>
    </w:p>
    <w:p w14:paraId="5AE96384" w14:textId="7485A565" w:rsidR="000D5CCB" w:rsidRPr="006C144B" w:rsidRDefault="000D5CCB"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A04E9F" w:rsidRPr="006C144B">
        <w:rPr>
          <w:rFonts w:ascii="Arial" w:hAnsi="Arial" w:cs="Arial"/>
          <w:b/>
          <w:sz w:val="24"/>
          <w:szCs w:val="24"/>
        </w:rPr>
        <w:t>108</w:t>
      </w:r>
      <w:r w:rsidRPr="006C144B">
        <w:rPr>
          <w:rFonts w:ascii="Arial" w:hAnsi="Arial" w:cs="Arial"/>
          <w:b/>
          <w:sz w:val="24"/>
          <w:szCs w:val="24"/>
        </w:rPr>
        <w:t>.000 lei</w:t>
      </w:r>
    </w:p>
    <w:p w14:paraId="1ADF1F37" w14:textId="77777777" w:rsidR="003F270A" w:rsidRPr="006C144B" w:rsidRDefault="003F270A"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Bucureşti</w:t>
      </w:r>
      <w:r w:rsidRPr="006C144B">
        <w:rPr>
          <w:rFonts w:ascii="Arial" w:hAnsi="Arial" w:cs="Arial"/>
          <w:b/>
          <w:sz w:val="24"/>
          <w:szCs w:val="24"/>
        </w:rPr>
        <w:t>)</w:t>
      </w:r>
    </w:p>
    <w:p w14:paraId="469BB2DE" w14:textId="77777777" w:rsidR="004D40D0" w:rsidRPr="006C144B" w:rsidRDefault="004D40D0" w:rsidP="006C144B">
      <w:pPr>
        <w:pStyle w:val="NoSpacing"/>
        <w:tabs>
          <w:tab w:val="left" w:pos="142"/>
          <w:tab w:val="left" w:pos="4002"/>
          <w:tab w:val="right" w:pos="9072"/>
        </w:tabs>
        <w:ind w:left="0"/>
        <w:rPr>
          <w:rFonts w:ascii="Arial" w:hAnsi="Arial" w:cs="Arial"/>
          <w:b/>
          <w:sz w:val="24"/>
          <w:szCs w:val="24"/>
        </w:rPr>
      </w:pPr>
      <w:r w:rsidRPr="006C144B">
        <w:rPr>
          <w:rFonts w:ascii="Arial" w:hAnsi="Arial" w:cs="Arial"/>
          <w:b/>
          <w:sz w:val="24"/>
          <w:szCs w:val="24"/>
        </w:rPr>
        <w:t>Neconformități identificate:</w:t>
      </w:r>
    </w:p>
    <w:p w14:paraId="56584129" w14:textId="6FEC4AC9" w:rsidR="00744BED" w:rsidRPr="006C144B" w:rsidRDefault="00744BED" w:rsidP="006C144B">
      <w:pPr>
        <w:pStyle w:val="ListParagraph"/>
        <w:numPr>
          <w:ilvl w:val="0"/>
          <w:numId w:val="55"/>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absenţa autorizaţiei sanitare de funcţionare pentru obiectivele ce desfăşoară activităţi cu risc pentru starea de sănătate a populaţiei, supuse procedurii de autorizare sanitară;</w:t>
      </w:r>
    </w:p>
    <w:p w14:paraId="12C8AF25" w14:textId="56FDFBC0" w:rsidR="00744BED" w:rsidRPr="006C144B" w:rsidRDefault="00744BED" w:rsidP="006C144B">
      <w:pPr>
        <w:pStyle w:val="ListParagraph"/>
        <w:numPr>
          <w:ilvl w:val="0"/>
          <w:numId w:val="55"/>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funcţionarea obiectivelor după emiterea, în condiţiile legii, a deciziei de suspendare a activităţii sau, după caz, de retragere a autorizaţiei sanitare de funcţionare;</w:t>
      </w:r>
    </w:p>
    <w:p w14:paraId="25C78168" w14:textId="121E315A" w:rsidR="00744BED" w:rsidRPr="006C144B" w:rsidRDefault="00744BED" w:rsidP="006C144B">
      <w:pPr>
        <w:pStyle w:val="NoSpacing"/>
        <w:numPr>
          <w:ilvl w:val="0"/>
          <w:numId w:val="55"/>
        </w:numPr>
        <w:tabs>
          <w:tab w:val="left" w:pos="142"/>
          <w:tab w:val="left" w:pos="4002"/>
          <w:tab w:val="right" w:pos="9072"/>
        </w:tabs>
        <w:ind w:left="0" w:firstLine="0"/>
        <w:rPr>
          <w:rFonts w:ascii="Arial" w:hAnsi="Arial" w:cs="Arial"/>
          <w:b/>
          <w:sz w:val="24"/>
          <w:szCs w:val="24"/>
        </w:rPr>
      </w:pPr>
      <w:r w:rsidRPr="006C144B">
        <w:rPr>
          <w:rFonts w:ascii="Arial" w:hAnsi="Arial" w:cs="Arial"/>
          <w:sz w:val="24"/>
          <w:szCs w:val="24"/>
          <w:shd w:val="clear" w:color="auto" w:fill="FFFFFF"/>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14:paraId="2B580F01" w14:textId="007F00F5" w:rsidR="00744BED" w:rsidRPr="006C144B" w:rsidRDefault="00744BED" w:rsidP="006C144B">
      <w:pPr>
        <w:pStyle w:val="NoSpacing"/>
        <w:numPr>
          <w:ilvl w:val="0"/>
          <w:numId w:val="55"/>
        </w:numPr>
        <w:tabs>
          <w:tab w:val="left" w:pos="142"/>
          <w:tab w:val="left" w:pos="400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23546DC7" w14:textId="60F4833B" w:rsidR="00744BED" w:rsidRPr="006C144B" w:rsidRDefault="00744BED" w:rsidP="006C144B">
      <w:pPr>
        <w:pStyle w:val="NoSpacing"/>
        <w:numPr>
          <w:ilvl w:val="0"/>
          <w:numId w:val="55"/>
        </w:numPr>
        <w:tabs>
          <w:tab w:val="left" w:pos="142"/>
          <w:tab w:val="left" w:pos="400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1F5B5C35" w14:textId="6F0462B1" w:rsidR="00744BED" w:rsidRPr="006C144B" w:rsidRDefault="00744BED" w:rsidP="006C144B">
      <w:pPr>
        <w:pStyle w:val="NoSpacing"/>
        <w:numPr>
          <w:ilvl w:val="0"/>
          <w:numId w:val="55"/>
        </w:numPr>
        <w:tabs>
          <w:tab w:val="left" w:pos="142"/>
          <w:tab w:val="left" w:pos="4002"/>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435170D6" w14:textId="28010FB4" w:rsidR="00BC0563" w:rsidRPr="006C144B" w:rsidRDefault="00BC0563" w:rsidP="006C144B">
      <w:pPr>
        <w:pStyle w:val="NoSpacing"/>
        <w:tabs>
          <w:tab w:val="left" w:pos="142"/>
          <w:tab w:val="left" w:pos="4002"/>
          <w:tab w:val="right" w:pos="9072"/>
        </w:tabs>
        <w:ind w:left="0"/>
        <w:rPr>
          <w:rFonts w:ascii="Arial" w:hAnsi="Arial" w:cs="Arial"/>
          <w:b/>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Bucureşti </w:t>
      </w:r>
      <w:r w:rsidRPr="006C144B">
        <w:rPr>
          <w:rFonts w:ascii="Arial" w:hAnsi="Arial" w:cs="Arial"/>
          <w:sz w:val="24"/>
          <w:szCs w:val="24"/>
        </w:rPr>
        <w:t>–</w:t>
      </w:r>
      <w:r w:rsidR="00361DCD" w:rsidRPr="006C144B">
        <w:rPr>
          <w:rFonts w:ascii="Arial" w:hAnsi="Arial" w:cs="Arial"/>
          <w:sz w:val="24"/>
          <w:szCs w:val="24"/>
        </w:rPr>
        <w:t xml:space="preserve"> </w:t>
      </w:r>
      <w:r w:rsidRPr="006C144B">
        <w:rPr>
          <w:rFonts w:ascii="Arial" w:hAnsi="Arial" w:cs="Arial"/>
          <w:sz w:val="24"/>
          <w:szCs w:val="24"/>
        </w:rPr>
        <w:t>unitatea nu dispune de cabinet medical și izolator conform Ord MS 1456/2020; nu se asigură personal medical pentru efectuarea triajului epidemiologic; nu există înregistrări ale triajului;</w:t>
      </w:r>
    </w:p>
    <w:p w14:paraId="26629C1C" w14:textId="77777777"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nu se respectă prevederile Ord MS 1456/2020 privind pastrarea probelor alimentare din fiecare fel de mâncare servit copiilor, vizarea meniurilor de personal medical al unității de învățământ, efectuarea anchetei alimentare și nu există documente care atestă calitatea și proveniența preparatelor culinare servite;</w:t>
      </w:r>
    </w:p>
    <w:p w14:paraId="300B93E6" w14:textId="18443E33"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nu</w:t>
      </w:r>
      <w:proofErr w:type="gramEnd"/>
      <w:r w:rsidRPr="006C144B">
        <w:rPr>
          <w:rFonts w:ascii="Arial" w:hAnsi="Arial" w:cs="Arial"/>
          <w:sz w:val="24"/>
          <w:szCs w:val="24"/>
        </w:rPr>
        <w:t xml:space="preserve"> se respectă prevederile Ordinului nr. 541/2025 pentru aprobarea Listei alimentelor nerecomandate preșcolarilor și școlarilor și a principiilor care stau la baza unei alimentații sănătoase pentru copii și adolescenți în unitățile de învățământ preuniversitar, nefiind asigurate alimentele recomandate pe grupe de vârstă</w:t>
      </w:r>
    </w:p>
    <w:p w14:paraId="47359B19" w14:textId="1966843F"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nu</w:t>
      </w:r>
      <w:proofErr w:type="gramEnd"/>
      <w:r w:rsidRPr="006C144B">
        <w:rPr>
          <w:rFonts w:ascii="Arial" w:hAnsi="Arial" w:cs="Arial"/>
          <w:sz w:val="24"/>
          <w:szCs w:val="24"/>
        </w:rPr>
        <w:t xml:space="preserve"> se respectă prevederile</w:t>
      </w:r>
      <w:r w:rsidR="00791CDA" w:rsidRPr="006C144B">
        <w:rPr>
          <w:rFonts w:ascii="Arial" w:hAnsi="Arial" w:cs="Arial"/>
          <w:sz w:val="24"/>
          <w:szCs w:val="24"/>
        </w:rPr>
        <w:t xml:space="preserve"> </w:t>
      </w:r>
      <w:r w:rsidRPr="006C144B">
        <w:rPr>
          <w:rFonts w:ascii="Arial" w:hAnsi="Arial" w:cs="Arial"/>
          <w:sz w:val="24"/>
          <w:szCs w:val="24"/>
        </w:rPr>
        <w:t>Ord MS 1456/2020 privind asigurarea cubajul minim în dormitor, circuitul lenjeriei utilizate, efectuarea operațiunilor de dezinsectie, deratizare și dezinfecție, colectarea și depozitarea reziduurilor.</w:t>
      </w:r>
    </w:p>
    <w:p w14:paraId="437D069B" w14:textId="15870B72" w:rsidR="00A04E9F" w:rsidRPr="006C144B" w:rsidRDefault="00A04E9F"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recontroale – 1</w:t>
      </w:r>
    </w:p>
    <w:p w14:paraId="03FA5537" w14:textId="77777777" w:rsidR="00836D93" w:rsidRPr="006C144B" w:rsidRDefault="00836D93" w:rsidP="006C144B">
      <w:pPr>
        <w:pStyle w:val="NoSpacing"/>
        <w:tabs>
          <w:tab w:val="right" w:pos="9072"/>
        </w:tabs>
        <w:ind w:left="0"/>
        <w:rPr>
          <w:rFonts w:ascii="Arial" w:hAnsi="Arial" w:cs="Arial"/>
          <w:sz w:val="24"/>
          <w:szCs w:val="24"/>
        </w:rPr>
      </w:pPr>
    </w:p>
    <w:p w14:paraId="35A3D621" w14:textId="77777777" w:rsidR="001532F2" w:rsidRPr="006C144B" w:rsidRDefault="001532F2"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 xml:space="preserve">2) Unități </w:t>
      </w:r>
      <w:r w:rsidRPr="006C144B">
        <w:rPr>
          <w:rFonts w:ascii="Arial" w:hAnsi="Arial" w:cs="Arial"/>
          <w:b/>
          <w:sz w:val="24"/>
          <w:szCs w:val="24"/>
          <w:u w:val="single"/>
          <w:lang w:val="ro-RO"/>
        </w:rPr>
        <w:t>pentru preșcolari</w:t>
      </w:r>
    </w:p>
    <w:p w14:paraId="695A7DD6" w14:textId="40BB58A2" w:rsidR="001532F2" w:rsidRPr="006C144B" w:rsidRDefault="001532F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controale </w:t>
      </w:r>
      <w:r w:rsidR="001A60B7" w:rsidRPr="006C144B">
        <w:rPr>
          <w:rFonts w:ascii="Arial" w:hAnsi="Arial" w:cs="Arial"/>
          <w:sz w:val="24"/>
          <w:szCs w:val="24"/>
        </w:rPr>
        <w:t>ef</w:t>
      </w:r>
      <w:r w:rsidR="004738BF" w:rsidRPr="006C144B">
        <w:rPr>
          <w:rFonts w:ascii="Arial" w:hAnsi="Arial" w:cs="Arial"/>
          <w:sz w:val="24"/>
          <w:szCs w:val="24"/>
        </w:rPr>
        <w:t xml:space="preserve">ectuate </w:t>
      </w:r>
      <w:r w:rsidR="00070501" w:rsidRPr="006C144B">
        <w:rPr>
          <w:rFonts w:ascii="Arial" w:hAnsi="Arial" w:cs="Arial"/>
          <w:sz w:val="24"/>
          <w:szCs w:val="24"/>
        </w:rPr>
        <w:t>-</w:t>
      </w:r>
      <w:r w:rsidR="004738BF" w:rsidRPr="006C144B">
        <w:rPr>
          <w:rFonts w:ascii="Arial" w:hAnsi="Arial" w:cs="Arial"/>
          <w:sz w:val="24"/>
          <w:szCs w:val="24"/>
        </w:rPr>
        <w:t xml:space="preserve"> </w:t>
      </w:r>
      <w:r w:rsidR="00F32DC9" w:rsidRPr="006C144B">
        <w:rPr>
          <w:rFonts w:ascii="Arial" w:hAnsi="Arial" w:cs="Arial"/>
          <w:sz w:val="24"/>
          <w:szCs w:val="24"/>
        </w:rPr>
        <w:t>6</w:t>
      </w:r>
      <w:r w:rsidR="00A04E9F" w:rsidRPr="006C144B">
        <w:rPr>
          <w:rFonts w:ascii="Arial" w:hAnsi="Arial" w:cs="Arial"/>
          <w:sz w:val="24"/>
          <w:szCs w:val="24"/>
        </w:rPr>
        <w:t>2</w:t>
      </w:r>
    </w:p>
    <w:p w14:paraId="4F9A7061" w14:textId="45689DD0" w:rsidR="008B1EAA" w:rsidRPr="006C144B" w:rsidRDefault="008B1EA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w:t>
      </w:r>
      <w:r w:rsidR="00836D93" w:rsidRPr="006C144B">
        <w:rPr>
          <w:rFonts w:ascii="Arial" w:hAnsi="Arial" w:cs="Arial"/>
          <w:sz w:val="24"/>
          <w:szCs w:val="24"/>
        </w:rPr>
        <w:t>–</w:t>
      </w:r>
      <w:r w:rsidR="0086623D" w:rsidRPr="006C144B">
        <w:rPr>
          <w:rFonts w:ascii="Arial" w:hAnsi="Arial" w:cs="Arial"/>
          <w:sz w:val="24"/>
          <w:szCs w:val="24"/>
        </w:rPr>
        <w:t xml:space="preserve"> </w:t>
      </w:r>
      <w:r w:rsidR="00172193" w:rsidRPr="006C144B">
        <w:rPr>
          <w:rFonts w:ascii="Arial" w:hAnsi="Arial" w:cs="Arial"/>
          <w:sz w:val="24"/>
          <w:szCs w:val="24"/>
        </w:rPr>
        <w:t>7</w:t>
      </w:r>
      <w:r w:rsidRPr="006C144B">
        <w:rPr>
          <w:rFonts w:ascii="Arial" w:hAnsi="Arial" w:cs="Arial"/>
          <w:sz w:val="24"/>
          <w:szCs w:val="24"/>
        </w:rPr>
        <w:t>, din care:</w:t>
      </w:r>
    </w:p>
    <w:p w14:paraId="72D619D1" w14:textId="333B6072" w:rsidR="008B1EAA" w:rsidRPr="006C144B" w:rsidRDefault="00070501"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w:t>
      </w:r>
      <w:r w:rsidR="008B1EAA" w:rsidRPr="006C144B">
        <w:rPr>
          <w:rFonts w:ascii="Arial" w:hAnsi="Arial" w:cs="Arial"/>
          <w:sz w:val="24"/>
          <w:szCs w:val="24"/>
        </w:rPr>
        <w:t xml:space="preserve"> </w:t>
      </w:r>
      <w:proofErr w:type="gramStart"/>
      <w:r w:rsidR="008B1EAA" w:rsidRPr="006C144B">
        <w:rPr>
          <w:rFonts w:ascii="Arial" w:hAnsi="Arial" w:cs="Arial"/>
          <w:sz w:val="24"/>
          <w:szCs w:val="24"/>
        </w:rPr>
        <w:t>nr</w:t>
      </w:r>
      <w:proofErr w:type="gramEnd"/>
      <w:r w:rsidR="008B1EAA" w:rsidRPr="006C144B">
        <w:rPr>
          <w:rFonts w:ascii="Arial" w:hAnsi="Arial" w:cs="Arial"/>
          <w:sz w:val="24"/>
          <w:szCs w:val="24"/>
        </w:rPr>
        <w:t xml:space="preserve">. </w:t>
      </w:r>
      <w:proofErr w:type="gramStart"/>
      <w:r w:rsidR="008B1EAA" w:rsidRPr="006C144B">
        <w:rPr>
          <w:rFonts w:ascii="Arial" w:hAnsi="Arial" w:cs="Arial"/>
          <w:sz w:val="24"/>
          <w:szCs w:val="24"/>
        </w:rPr>
        <w:t>avertismente</w:t>
      </w:r>
      <w:proofErr w:type="gramEnd"/>
      <w:r w:rsidR="008B1EAA" w:rsidRPr="006C144B">
        <w:rPr>
          <w:rFonts w:ascii="Arial" w:hAnsi="Arial" w:cs="Arial"/>
          <w:sz w:val="24"/>
          <w:szCs w:val="24"/>
        </w:rPr>
        <w:t xml:space="preserve"> – </w:t>
      </w:r>
      <w:r w:rsidR="00A04E9F" w:rsidRPr="006C144B">
        <w:rPr>
          <w:rFonts w:ascii="Arial" w:hAnsi="Arial" w:cs="Arial"/>
          <w:sz w:val="24"/>
          <w:szCs w:val="24"/>
        </w:rPr>
        <w:t>4</w:t>
      </w:r>
    </w:p>
    <w:p w14:paraId="1AA96C4D" w14:textId="1353E04B" w:rsidR="00890540" w:rsidRPr="006C144B" w:rsidRDefault="00070501"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w:t>
      </w:r>
      <w:r w:rsidR="00890540" w:rsidRPr="006C144B">
        <w:rPr>
          <w:rFonts w:ascii="Arial" w:hAnsi="Arial" w:cs="Arial"/>
          <w:sz w:val="24"/>
          <w:szCs w:val="24"/>
        </w:rPr>
        <w:t xml:space="preserve"> </w:t>
      </w:r>
      <w:proofErr w:type="gramStart"/>
      <w:r w:rsidR="00890540" w:rsidRPr="006C144B">
        <w:rPr>
          <w:rFonts w:ascii="Arial" w:hAnsi="Arial" w:cs="Arial"/>
          <w:sz w:val="24"/>
          <w:szCs w:val="24"/>
        </w:rPr>
        <w:t>nr</w:t>
      </w:r>
      <w:proofErr w:type="gramEnd"/>
      <w:r w:rsidR="00890540" w:rsidRPr="006C144B">
        <w:rPr>
          <w:rFonts w:ascii="Arial" w:hAnsi="Arial" w:cs="Arial"/>
          <w:sz w:val="24"/>
          <w:szCs w:val="24"/>
        </w:rPr>
        <w:t xml:space="preserve">. </w:t>
      </w:r>
      <w:proofErr w:type="gramStart"/>
      <w:r w:rsidR="00890540" w:rsidRPr="006C144B">
        <w:rPr>
          <w:rFonts w:ascii="Arial" w:hAnsi="Arial" w:cs="Arial"/>
          <w:sz w:val="24"/>
          <w:szCs w:val="24"/>
        </w:rPr>
        <w:t>amenzi</w:t>
      </w:r>
      <w:proofErr w:type="gramEnd"/>
      <w:r w:rsidR="00890540" w:rsidRPr="006C144B">
        <w:rPr>
          <w:rFonts w:ascii="Arial" w:hAnsi="Arial" w:cs="Arial"/>
          <w:sz w:val="24"/>
          <w:szCs w:val="24"/>
        </w:rPr>
        <w:t xml:space="preserve"> –</w:t>
      </w:r>
      <w:r w:rsidR="00C42978" w:rsidRPr="006C144B">
        <w:rPr>
          <w:rFonts w:ascii="Arial" w:hAnsi="Arial" w:cs="Arial"/>
          <w:sz w:val="24"/>
          <w:szCs w:val="24"/>
        </w:rPr>
        <w:t xml:space="preserve"> </w:t>
      </w:r>
      <w:r w:rsidR="00A04E9F" w:rsidRPr="006C144B">
        <w:rPr>
          <w:rFonts w:ascii="Arial" w:hAnsi="Arial" w:cs="Arial"/>
          <w:sz w:val="24"/>
          <w:szCs w:val="24"/>
        </w:rPr>
        <w:t>3</w:t>
      </w:r>
    </w:p>
    <w:p w14:paraId="70AC85BC" w14:textId="2C4D8E2A" w:rsidR="00890540" w:rsidRPr="006C144B" w:rsidRDefault="00070501"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w:t>
      </w:r>
      <w:r w:rsidR="00890540" w:rsidRPr="006C144B">
        <w:rPr>
          <w:rFonts w:ascii="Arial" w:hAnsi="Arial" w:cs="Arial"/>
          <w:sz w:val="24"/>
          <w:szCs w:val="24"/>
        </w:rPr>
        <w:t xml:space="preserve"> </w:t>
      </w:r>
      <w:proofErr w:type="gramStart"/>
      <w:r w:rsidR="00890540" w:rsidRPr="006C144B">
        <w:rPr>
          <w:rFonts w:ascii="Arial" w:hAnsi="Arial" w:cs="Arial"/>
          <w:sz w:val="24"/>
          <w:szCs w:val="24"/>
        </w:rPr>
        <w:t>total</w:t>
      </w:r>
      <w:proofErr w:type="gramEnd"/>
      <w:r w:rsidR="00890540" w:rsidRPr="006C144B">
        <w:rPr>
          <w:rFonts w:ascii="Arial" w:hAnsi="Arial" w:cs="Arial"/>
          <w:sz w:val="24"/>
          <w:szCs w:val="24"/>
        </w:rPr>
        <w:t xml:space="preserve"> valoare amenzi – </w:t>
      </w:r>
      <w:r w:rsidR="00172193" w:rsidRPr="006C144B">
        <w:rPr>
          <w:rFonts w:ascii="Arial" w:hAnsi="Arial" w:cs="Arial"/>
          <w:b/>
          <w:sz w:val="24"/>
          <w:szCs w:val="24"/>
        </w:rPr>
        <w:t>20</w:t>
      </w:r>
      <w:r w:rsidR="00890540" w:rsidRPr="006C144B">
        <w:rPr>
          <w:rFonts w:ascii="Arial" w:hAnsi="Arial" w:cs="Arial"/>
          <w:b/>
          <w:sz w:val="24"/>
          <w:szCs w:val="24"/>
        </w:rPr>
        <w:t>.</w:t>
      </w:r>
      <w:r w:rsidR="001F02AD" w:rsidRPr="006C144B">
        <w:rPr>
          <w:rFonts w:ascii="Arial" w:hAnsi="Arial" w:cs="Arial"/>
          <w:b/>
          <w:sz w:val="24"/>
          <w:szCs w:val="24"/>
        </w:rPr>
        <w:t>0</w:t>
      </w:r>
      <w:r w:rsidR="00890540" w:rsidRPr="006C144B">
        <w:rPr>
          <w:rFonts w:ascii="Arial" w:hAnsi="Arial" w:cs="Arial"/>
          <w:b/>
          <w:sz w:val="24"/>
          <w:szCs w:val="24"/>
        </w:rPr>
        <w:t>00 lei</w:t>
      </w:r>
    </w:p>
    <w:p w14:paraId="25936D3E" w14:textId="77777777" w:rsidR="00FB22DD" w:rsidRPr="006C144B" w:rsidRDefault="008B26C1" w:rsidP="006C144B">
      <w:pPr>
        <w:pStyle w:val="NoSpacing"/>
        <w:tabs>
          <w:tab w:val="left" w:pos="142"/>
          <w:tab w:val="left" w:pos="4002"/>
          <w:tab w:val="right" w:pos="9072"/>
        </w:tabs>
        <w:ind w:left="0"/>
        <w:rPr>
          <w:rFonts w:ascii="Arial" w:hAnsi="Arial" w:cs="Arial"/>
          <w:b/>
          <w:sz w:val="24"/>
          <w:szCs w:val="24"/>
        </w:rPr>
      </w:pPr>
      <w:r w:rsidRPr="006C144B">
        <w:rPr>
          <w:rFonts w:ascii="Arial" w:hAnsi="Arial" w:cs="Arial"/>
          <w:b/>
          <w:sz w:val="24"/>
          <w:szCs w:val="24"/>
        </w:rPr>
        <w:t>Neconformități identificate</w:t>
      </w:r>
      <w:r w:rsidR="008B1EAA" w:rsidRPr="006C144B">
        <w:rPr>
          <w:rFonts w:ascii="Arial" w:hAnsi="Arial" w:cs="Arial"/>
          <w:b/>
          <w:sz w:val="24"/>
          <w:szCs w:val="24"/>
        </w:rPr>
        <w:t>:</w:t>
      </w:r>
    </w:p>
    <w:p w14:paraId="5E9AB812" w14:textId="77777777" w:rsidR="003F270A" w:rsidRPr="006C144B" w:rsidRDefault="003F270A" w:rsidP="006C144B">
      <w:pPr>
        <w:pStyle w:val="NoSpacing"/>
        <w:numPr>
          <w:ilvl w:val="0"/>
          <w:numId w:val="19"/>
        </w:numPr>
        <w:tabs>
          <w:tab w:val="left" w:pos="142"/>
          <w:tab w:val="right" w:pos="9072"/>
        </w:tabs>
        <w:ind w:left="0" w:firstLine="0"/>
        <w:rPr>
          <w:rFonts w:ascii="Arial" w:hAnsi="Arial" w:cs="Arial"/>
          <w:b/>
          <w:bCs/>
          <w:sz w:val="24"/>
          <w:szCs w:val="24"/>
        </w:rPr>
      </w:pPr>
      <w:r w:rsidRPr="006C144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a normelor de igienă în vigoare specifice fiecărui obiectiv şi a condiţiilor referitoare la circuite funcţionale, cubajul minim de aer, microclimat, iluminat, mobilier, obiecte şi anexe sanitare, întreţinerea curăţeniei şi a altor asemenea cerinţe;</w:t>
      </w:r>
    </w:p>
    <w:p w14:paraId="393160D4" w14:textId="4601C47E" w:rsidR="00A04E9F" w:rsidRPr="006C144B" w:rsidRDefault="00A04E9F"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recontroale – </w:t>
      </w:r>
      <w:r w:rsidR="00172193" w:rsidRPr="006C144B">
        <w:rPr>
          <w:rFonts w:ascii="Arial" w:hAnsi="Arial" w:cs="Arial"/>
          <w:sz w:val="24"/>
          <w:szCs w:val="24"/>
        </w:rPr>
        <w:t>2</w:t>
      </w:r>
    </w:p>
    <w:p w14:paraId="08A6C4DA" w14:textId="77777777" w:rsidR="00D062FD" w:rsidRPr="006C144B" w:rsidRDefault="00D062FD" w:rsidP="006C144B">
      <w:pPr>
        <w:tabs>
          <w:tab w:val="left" w:pos="142"/>
          <w:tab w:val="right" w:pos="9072"/>
        </w:tabs>
        <w:spacing w:after="0" w:line="240" w:lineRule="auto"/>
        <w:jc w:val="both"/>
        <w:rPr>
          <w:rFonts w:ascii="Arial" w:hAnsi="Arial" w:cs="Arial"/>
          <w:b/>
          <w:sz w:val="24"/>
          <w:szCs w:val="24"/>
          <w:u w:val="single"/>
        </w:rPr>
      </w:pPr>
    </w:p>
    <w:p w14:paraId="00DA8B68" w14:textId="77777777" w:rsidR="005B2916" w:rsidRPr="006C144B" w:rsidRDefault="005B2916" w:rsidP="006C144B">
      <w:pPr>
        <w:tabs>
          <w:tab w:val="left" w:pos="142"/>
          <w:tab w:val="right" w:pos="9072"/>
        </w:tabs>
        <w:spacing w:after="0" w:line="240" w:lineRule="auto"/>
        <w:jc w:val="both"/>
        <w:rPr>
          <w:rFonts w:ascii="Arial" w:hAnsi="Arial" w:cs="Arial"/>
          <w:b/>
          <w:sz w:val="24"/>
          <w:szCs w:val="24"/>
          <w:u w:val="single"/>
          <w:lang w:val="ro-RO"/>
        </w:rPr>
      </w:pPr>
      <w:r w:rsidRPr="006C144B">
        <w:rPr>
          <w:rFonts w:ascii="Arial" w:hAnsi="Arial" w:cs="Arial"/>
          <w:b/>
          <w:sz w:val="24"/>
          <w:szCs w:val="24"/>
          <w:u w:val="single"/>
        </w:rPr>
        <w:t>3) Unități de învățământ primar și gimnazial</w:t>
      </w:r>
    </w:p>
    <w:p w14:paraId="5B22CEB3" w14:textId="630F1E21" w:rsidR="00E22AC9" w:rsidRPr="006C144B" w:rsidRDefault="005B291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lastRenderedPageBreak/>
        <w:t xml:space="preserve">Nr. controale efectuate </w:t>
      </w:r>
      <w:r w:rsidR="00467291" w:rsidRPr="006C144B">
        <w:rPr>
          <w:rFonts w:ascii="Arial" w:hAnsi="Arial" w:cs="Arial"/>
          <w:sz w:val="24"/>
          <w:szCs w:val="24"/>
        </w:rPr>
        <w:t>–</w:t>
      </w:r>
      <w:r w:rsidRPr="006C144B">
        <w:rPr>
          <w:rFonts w:ascii="Arial" w:hAnsi="Arial" w:cs="Arial"/>
          <w:sz w:val="24"/>
          <w:szCs w:val="24"/>
        </w:rPr>
        <w:t xml:space="preserve"> </w:t>
      </w:r>
      <w:r w:rsidR="00172193" w:rsidRPr="006C144B">
        <w:rPr>
          <w:rFonts w:ascii="Arial" w:hAnsi="Arial" w:cs="Arial"/>
          <w:sz w:val="24"/>
          <w:szCs w:val="24"/>
        </w:rPr>
        <w:t>39</w:t>
      </w:r>
    </w:p>
    <w:p w14:paraId="61609287" w14:textId="571A0298" w:rsidR="003266DD" w:rsidRPr="006C144B" w:rsidRDefault="003266DD"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3</w:t>
      </w:r>
      <w:r w:rsidRPr="006C144B">
        <w:rPr>
          <w:rFonts w:ascii="Arial" w:hAnsi="Arial" w:cs="Arial"/>
          <w:sz w:val="24"/>
          <w:szCs w:val="24"/>
        </w:rPr>
        <w:t>, din care:</w:t>
      </w:r>
    </w:p>
    <w:p w14:paraId="50E220C1" w14:textId="3EB2FE1D" w:rsidR="003266DD" w:rsidRPr="006C144B" w:rsidRDefault="003266DD"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172193" w:rsidRPr="006C144B">
        <w:rPr>
          <w:rFonts w:ascii="Arial" w:hAnsi="Arial" w:cs="Arial"/>
          <w:sz w:val="24"/>
          <w:szCs w:val="24"/>
        </w:rPr>
        <w:t>2</w:t>
      </w:r>
    </w:p>
    <w:p w14:paraId="0E0F728B" w14:textId="616DFA2E" w:rsidR="000F0CC2" w:rsidRPr="006C144B" w:rsidRDefault="000F0CC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172193" w:rsidRPr="006C144B">
        <w:rPr>
          <w:rFonts w:ascii="Arial" w:hAnsi="Arial" w:cs="Arial"/>
          <w:sz w:val="24"/>
          <w:szCs w:val="24"/>
        </w:rPr>
        <w:t>1</w:t>
      </w:r>
    </w:p>
    <w:p w14:paraId="01A9FD97" w14:textId="1AA61245" w:rsidR="000F0CC2" w:rsidRPr="006C144B" w:rsidRDefault="000F0CC2"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172193" w:rsidRPr="006C144B">
        <w:rPr>
          <w:rFonts w:ascii="Arial" w:hAnsi="Arial" w:cs="Arial"/>
          <w:b/>
          <w:sz w:val="24"/>
          <w:szCs w:val="24"/>
        </w:rPr>
        <w:t>3</w:t>
      </w:r>
      <w:r w:rsidRPr="006C144B">
        <w:rPr>
          <w:rFonts w:ascii="Arial" w:hAnsi="Arial" w:cs="Arial"/>
          <w:b/>
          <w:sz w:val="24"/>
          <w:szCs w:val="24"/>
        </w:rPr>
        <w:t>.000 lei</w:t>
      </w:r>
    </w:p>
    <w:p w14:paraId="06CCA0B8" w14:textId="2AB07FC1" w:rsidR="0079334A" w:rsidRPr="006C144B" w:rsidRDefault="003266DD"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46517B6E" w14:textId="77777777" w:rsidR="00AC0232" w:rsidRPr="006C144B" w:rsidRDefault="00AC0232" w:rsidP="006C144B">
      <w:pPr>
        <w:pStyle w:val="NoSpacing"/>
        <w:numPr>
          <w:ilvl w:val="0"/>
          <w:numId w:val="16"/>
        </w:numPr>
        <w:tabs>
          <w:tab w:val="left" w:pos="14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14:paraId="0E9A09A1" w14:textId="5838E001" w:rsidR="00F32DC9" w:rsidRPr="006C144B" w:rsidRDefault="00172193"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Număr recontroale – 2</w:t>
      </w:r>
    </w:p>
    <w:p w14:paraId="0DDB90CF" w14:textId="77777777" w:rsidR="004D40D0" w:rsidRPr="006C144B" w:rsidRDefault="004D40D0" w:rsidP="006C144B">
      <w:pPr>
        <w:pStyle w:val="NoSpacing"/>
        <w:tabs>
          <w:tab w:val="right" w:pos="9072"/>
        </w:tabs>
        <w:ind w:left="0"/>
        <w:rPr>
          <w:rFonts w:ascii="Arial" w:hAnsi="Arial" w:cs="Arial"/>
          <w:b/>
          <w:sz w:val="24"/>
          <w:szCs w:val="24"/>
        </w:rPr>
      </w:pPr>
    </w:p>
    <w:p w14:paraId="3B4EFF9C" w14:textId="77777777" w:rsidR="001532F2" w:rsidRPr="006C144B" w:rsidRDefault="005B2916"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4</w:t>
      </w:r>
      <w:r w:rsidR="001532F2" w:rsidRPr="006C144B">
        <w:rPr>
          <w:rFonts w:ascii="Arial" w:hAnsi="Arial" w:cs="Arial"/>
          <w:b/>
          <w:sz w:val="24"/>
          <w:szCs w:val="24"/>
          <w:u w:val="single"/>
        </w:rPr>
        <w:t>) Unități de învățământ liceal</w:t>
      </w:r>
    </w:p>
    <w:p w14:paraId="60B0D62B" w14:textId="5678985C" w:rsidR="005B2916" w:rsidRPr="006C144B" w:rsidRDefault="0043111B"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w:t>
      </w:r>
      <w:r w:rsidR="00624218" w:rsidRPr="006C144B">
        <w:rPr>
          <w:rFonts w:ascii="Arial" w:hAnsi="Arial" w:cs="Arial"/>
          <w:sz w:val="24"/>
          <w:szCs w:val="24"/>
        </w:rPr>
        <w:t>controale efectuate –</w:t>
      </w:r>
      <w:r w:rsidR="00A14B4F" w:rsidRPr="006C144B">
        <w:rPr>
          <w:rFonts w:ascii="Arial" w:hAnsi="Arial" w:cs="Arial"/>
          <w:sz w:val="24"/>
          <w:szCs w:val="24"/>
        </w:rPr>
        <w:t xml:space="preserve"> </w:t>
      </w:r>
      <w:r w:rsidR="00172193" w:rsidRPr="006C144B">
        <w:rPr>
          <w:rFonts w:ascii="Arial" w:hAnsi="Arial" w:cs="Arial"/>
          <w:sz w:val="24"/>
          <w:szCs w:val="24"/>
        </w:rPr>
        <w:t>8</w:t>
      </w:r>
    </w:p>
    <w:p w14:paraId="7B1508EF" w14:textId="251E9F87" w:rsidR="007737AA" w:rsidRPr="006C144B" w:rsidRDefault="007737A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1</w:t>
      </w:r>
      <w:r w:rsidRPr="006C144B">
        <w:rPr>
          <w:rFonts w:ascii="Arial" w:hAnsi="Arial" w:cs="Arial"/>
          <w:sz w:val="24"/>
          <w:szCs w:val="24"/>
        </w:rPr>
        <w:t>, din care:</w:t>
      </w:r>
    </w:p>
    <w:p w14:paraId="5A72335C" w14:textId="3FFC870F" w:rsidR="007737AA" w:rsidRPr="006C144B" w:rsidRDefault="007737A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172193" w:rsidRPr="006C144B">
        <w:rPr>
          <w:rFonts w:ascii="Arial" w:hAnsi="Arial" w:cs="Arial"/>
          <w:sz w:val="24"/>
          <w:szCs w:val="24"/>
        </w:rPr>
        <w:t>1</w:t>
      </w:r>
    </w:p>
    <w:p w14:paraId="6A29496E" w14:textId="03C7CE07" w:rsidR="007737AA" w:rsidRPr="006C144B" w:rsidRDefault="007737AA"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172193" w:rsidRPr="006C144B">
        <w:rPr>
          <w:rFonts w:ascii="Arial" w:hAnsi="Arial" w:cs="Arial"/>
          <w:b/>
          <w:sz w:val="24"/>
          <w:szCs w:val="24"/>
        </w:rPr>
        <w:t>5</w:t>
      </w:r>
      <w:r w:rsidRPr="006C144B">
        <w:rPr>
          <w:rFonts w:ascii="Arial" w:hAnsi="Arial" w:cs="Arial"/>
          <w:b/>
          <w:sz w:val="24"/>
          <w:szCs w:val="24"/>
        </w:rPr>
        <w:t>.</w:t>
      </w:r>
      <w:r w:rsidR="00172193" w:rsidRPr="006C144B">
        <w:rPr>
          <w:rFonts w:ascii="Arial" w:hAnsi="Arial" w:cs="Arial"/>
          <w:b/>
          <w:sz w:val="24"/>
          <w:szCs w:val="24"/>
        </w:rPr>
        <w:t>0</w:t>
      </w:r>
      <w:r w:rsidRPr="006C144B">
        <w:rPr>
          <w:rFonts w:ascii="Arial" w:hAnsi="Arial" w:cs="Arial"/>
          <w:b/>
          <w:sz w:val="24"/>
          <w:szCs w:val="24"/>
        </w:rPr>
        <w:t>00 lei</w:t>
      </w:r>
    </w:p>
    <w:p w14:paraId="4CF2E836" w14:textId="77777777" w:rsidR="007737AA" w:rsidRPr="006C144B" w:rsidRDefault="007737AA"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56B5D90B" w14:textId="77777777" w:rsidR="00D75FEF" w:rsidRPr="006C144B" w:rsidRDefault="00D75FEF" w:rsidP="006C144B">
      <w:pPr>
        <w:pStyle w:val="NoSpacing"/>
        <w:numPr>
          <w:ilvl w:val="0"/>
          <w:numId w:val="19"/>
        </w:numPr>
        <w:tabs>
          <w:tab w:val="left" w:pos="142"/>
          <w:tab w:val="right" w:pos="9072"/>
        </w:tabs>
        <w:ind w:left="0" w:firstLine="0"/>
        <w:rPr>
          <w:rFonts w:ascii="Arial" w:hAnsi="Arial" w:cs="Arial"/>
          <w:b/>
          <w:bCs/>
          <w:sz w:val="24"/>
          <w:szCs w:val="24"/>
        </w:rPr>
      </w:pPr>
      <w:r w:rsidRPr="006C144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a normelor de igienă în vigoare specifice fiecărui obiectiv şi a condiţiilor referitoare la circuite funcţionale, cubajul minim de aer, microclimat, iluminat, mobilier, obiecte şi anexe sanitare, întreţinerea curăţeniei şi a altor asemenea cerinţe;</w:t>
      </w:r>
    </w:p>
    <w:p w14:paraId="13E0AAA1" w14:textId="77777777" w:rsidR="006C3A55" w:rsidRPr="006C144B" w:rsidRDefault="006C3A55" w:rsidP="006C144B">
      <w:pPr>
        <w:pStyle w:val="NoSpacing"/>
        <w:tabs>
          <w:tab w:val="left" w:pos="142"/>
          <w:tab w:val="right" w:pos="9072"/>
        </w:tabs>
        <w:ind w:left="0"/>
        <w:rPr>
          <w:rFonts w:ascii="Arial" w:hAnsi="Arial" w:cs="Arial"/>
          <w:b/>
          <w:sz w:val="24"/>
          <w:szCs w:val="24"/>
          <w:u w:val="single"/>
        </w:rPr>
      </w:pPr>
    </w:p>
    <w:p w14:paraId="2CFEA95F" w14:textId="18FB2205" w:rsidR="006F71B9" w:rsidRPr="006C144B" w:rsidRDefault="006C144B"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5</w:t>
      </w:r>
      <w:r w:rsidR="006F71B9" w:rsidRPr="006C144B">
        <w:rPr>
          <w:rFonts w:ascii="Arial" w:hAnsi="Arial" w:cs="Arial"/>
          <w:b/>
          <w:sz w:val="24"/>
          <w:szCs w:val="24"/>
          <w:u w:val="single"/>
        </w:rPr>
        <w:t>) After school, before school</w:t>
      </w:r>
    </w:p>
    <w:p w14:paraId="40B474E8" w14:textId="3C9F388E" w:rsidR="006F71B9" w:rsidRPr="006C144B" w:rsidRDefault="006F71B9"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controale </w:t>
      </w:r>
      <w:r w:rsidR="00ED1222" w:rsidRPr="006C144B">
        <w:rPr>
          <w:rFonts w:ascii="Arial" w:hAnsi="Arial" w:cs="Arial"/>
          <w:sz w:val="24"/>
          <w:szCs w:val="24"/>
        </w:rPr>
        <w:t>ef</w:t>
      </w:r>
      <w:r w:rsidR="00450A52" w:rsidRPr="006C144B">
        <w:rPr>
          <w:rFonts w:ascii="Arial" w:hAnsi="Arial" w:cs="Arial"/>
          <w:sz w:val="24"/>
          <w:szCs w:val="24"/>
        </w:rPr>
        <w:t>ectuate –</w:t>
      </w:r>
      <w:r w:rsidR="00584BEF" w:rsidRPr="006C144B">
        <w:rPr>
          <w:rFonts w:ascii="Arial" w:hAnsi="Arial" w:cs="Arial"/>
          <w:sz w:val="24"/>
          <w:szCs w:val="24"/>
        </w:rPr>
        <w:t xml:space="preserve"> </w:t>
      </w:r>
      <w:r w:rsidR="00172193" w:rsidRPr="006C144B">
        <w:rPr>
          <w:rFonts w:ascii="Arial" w:hAnsi="Arial" w:cs="Arial"/>
          <w:sz w:val="24"/>
          <w:szCs w:val="24"/>
        </w:rPr>
        <w:t>6</w:t>
      </w:r>
    </w:p>
    <w:p w14:paraId="207FA877" w14:textId="58B3446D" w:rsidR="00593F30" w:rsidRPr="006C144B" w:rsidRDefault="00593F30"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1</w:t>
      </w:r>
      <w:r w:rsidRPr="006C144B">
        <w:rPr>
          <w:rFonts w:ascii="Arial" w:hAnsi="Arial" w:cs="Arial"/>
          <w:sz w:val="24"/>
          <w:szCs w:val="24"/>
        </w:rPr>
        <w:t>, din care:</w:t>
      </w:r>
    </w:p>
    <w:p w14:paraId="5C6E919B" w14:textId="74DB1B3B" w:rsidR="00593F30" w:rsidRPr="006C144B" w:rsidRDefault="00593F30"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172193" w:rsidRPr="006C144B">
        <w:rPr>
          <w:rFonts w:ascii="Arial" w:hAnsi="Arial" w:cs="Arial"/>
          <w:sz w:val="24"/>
          <w:szCs w:val="24"/>
        </w:rPr>
        <w:t>1</w:t>
      </w:r>
      <w:r w:rsidRPr="006C144B">
        <w:rPr>
          <w:rFonts w:ascii="Arial" w:hAnsi="Arial" w:cs="Arial"/>
          <w:sz w:val="24"/>
          <w:szCs w:val="24"/>
        </w:rPr>
        <w:t xml:space="preserve"> </w:t>
      </w:r>
    </w:p>
    <w:p w14:paraId="6E263991" w14:textId="77777777" w:rsidR="00593F30" w:rsidRPr="006C144B" w:rsidRDefault="00593F30"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3E034EBC" w14:textId="5021D565" w:rsidR="004E3726" w:rsidRPr="006C144B" w:rsidRDefault="00593F30" w:rsidP="006C144B">
      <w:pPr>
        <w:pStyle w:val="NoSpacing"/>
        <w:numPr>
          <w:ilvl w:val="0"/>
          <w:numId w:val="39"/>
        </w:numPr>
        <w:tabs>
          <w:tab w:val="left" w:pos="142"/>
          <w:tab w:val="right" w:pos="9072"/>
        </w:tabs>
        <w:ind w:left="0" w:firstLine="0"/>
        <w:rPr>
          <w:rFonts w:ascii="Arial" w:eastAsia="SimSun" w:hAnsi="Arial" w:cs="Arial"/>
          <w:sz w:val="24"/>
          <w:szCs w:val="24"/>
          <w:lang w:eastAsia="ro-RO"/>
        </w:rPr>
      </w:pPr>
      <w:r w:rsidRPr="006C144B">
        <w:rPr>
          <w:rFonts w:ascii="Arial" w:eastAsia="SimSun" w:hAnsi="Arial" w:cs="Arial"/>
          <w:sz w:val="24"/>
          <w:szCs w:val="24"/>
          <w:lang w:val="zh-CN" w:eastAsia="ro-RO"/>
        </w:rPr>
        <w:t>neefectuarea verificării cu laboratorul a eficienței operațiunilor de spălare a veselei la mașina de spălat automată</w:t>
      </w:r>
      <w:r w:rsidR="00744BED" w:rsidRPr="006C144B">
        <w:rPr>
          <w:rFonts w:ascii="Arial" w:eastAsia="SimSun" w:hAnsi="Arial" w:cs="Arial"/>
          <w:sz w:val="24"/>
          <w:szCs w:val="24"/>
          <w:lang w:eastAsia="ro-RO"/>
        </w:rPr>
        <w:t>;</w:t>
      </w:r>
    </w:p>
    <w:p w14:paraId="269EE30F" w14:textId="77777777" w:rsidR="00593F30" w:rsidRPr="006C144B" w:rsidRDefault="00593F30" w:rsidP="006C144B">
      <w:pPr>
        <w:pStyle w:val="NoSpacing"/>
        <w:tabs>
          <w:tab w:val="left" w:pos="142"/>
          <w:tab w:val="right" w:pos="9072"/>
        </w:tabs>
        <w:ind w:left="0"/>
        <w:rPr>
          <w:rFonts w:ascii="Arial" w:hAnsi="Arial" w:cs="Arial"/>
          <w:sz w:val="24"/>
          <w:szCs w:val="24"/>
        </w:rPr>
      </w:pPr>
    </w:p>
    <w:p w14:paraId="1FF06A3A" w14:textId="51E72152" w:rsidR="005322AD" w:rsidRPr="006C144B" w:rsidRDefault="006C144B"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6</w:t>
      </w:r>
      <w:r w:rsidR="005322AD" w:rsidRPr="006C144B">
        <w:rPr>
          <w:rFonts w:ascii="Arial" w:hAnsi="Arial" w:cs="Arial"/>
          <w:b/>
          <w:sz w:val="24"/>
          <w:szCs w:val="24"/>
          <w:u w:val="single"/>
        </w:rPr>
        <w:t xml:space="preserve">) Unități de cazare (internate </w:t>
      </w:r>
      <w:r w:rsidR="00177CB9" w:rsidRPr="006C144B">
        <w:rPr>
          <w:rFonts w:ascii="Arial" w:hAnsi="Arial" w:cs="Arial"/>
          <w:b/>
          <w:sz w:val="24"/>
          <w:szCs w:val="24"/>
          <w:u w:val="single"/>
        </w:rPr>
        <w:t>ș</w:t>
      </w:r>
      <w:r w:rsidR="005322AD" w:rsidRPr="006C144B">
        <w:rPr>
          <w:rFonts w:ascii="Arial" w:hAnsi="Arial" w:cs="Arial"/>
          <w:b/>
          <w:sz w:val="24"/>
          <w:szCs w:val="24"/>
          <w:u w:val="single"/>
        </w:rPr>
        <w:t>colare, camine studentești)</w:t>
      </w:r>
    </w:p>
    <w:p w14:paraId="6527EF89" w14:textId="041BEC10" w:rsidR="0043111B" w:rsidRPr="006C144B" w:rsidRDefault="005322AD"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controale </w:t>
      </w:r>
      <w:r w:rsidR="00507AFF" w:rsidRPr="006C144B">
        <w:rPr>
          <w:rFonts w:ascii="Arial" w:hAnsi="Arial" w:cs="Arial"/>
          <w:sz w:val="24"/>
          <w:szCs w:val="24"/>
        </w:rPr>
        <w:t>ef</w:t>
      </w:r>
      <w:r w:rsidR="00175349" w:rsidRPr="006C144B">
        <w:rPr>
          <w:rFonts w:ascii="Arial" w:hAnsi="Arial" w:cs="Arial"/>
          <w:sz w:val="24"/>
          <w:szCs w:val="24"/>
        </w:rPr>
        <w:t xml:space="preserve">ectuate – </w:t>
      </w:r>
      <w:r w:rsidR="00172193" w:rsidRPr="006C144B">
        <w:rPr>
          <w:rFonts w:ascii="Arial" w:hAnsi="Arial" w:cs="Arial"/>
          <w:sz w:val="24"/>
          <w:szCs w:val="24"/>
        </w:rPr>
        <w:t>6</w:t>
      </w:r>
    </w:p>
    <w:p w14:paraId="481D4B03" w14:textId="41AF4EC7" w:rsidR="0007120C" w:rsidRPr="006C144B" w:rsidRDefault="0007120C"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1</w:t>
      </w:r>
      <w:r w:rsidRPr="006C144B">
        <w:rPr>
          <w:rFonts w:ascii="Arial" w:hAnsi="Arial" w:cs="Arial"/>
          <w:sz w:val="24"/>
          <w:szCs w:val="24"/>
        </w:rPr>
        <w:t>, din care:</w:t>
      </w:r>
    </w:p>
    <w:p w14:paraId="26D38FAD" w14:textId="77777777" w:rsidR="0007120C" w:rsidRPr="006C144B" w:rsidRDefault="0007120C"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1D3BB4AB" w14:textId="38FF5A59" w:rsidR="0007120C" w:rsidRPr="006C144B" w:rsidRDefault="0007120C"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172193" w:rsidRPr="006C144B">
        <w:rPr>
          <w:rFonts w:ascii="Arial" w:hAnsi="Arial" w:cs="Arial"/>
          <w:b/>
          <w:sz w:val="24"/>
          <w:szCs w:val="24"/>
        </w:rPr>
        <w:t>5</w:t>
      </w:r>
      <w:r w:rsidRPr="006C144B">
        <w:rPr>
          <w:rFonts w:ascii="Arial" w:hAnsi="Arial" w:cs="Arial"/>
          <w:b/>
          <w:sz w:val="24"/>
          <w:szCs w:val="24"/>
        </w:rPr>
        <w:t>.000 lei</w:t>
      </w:r>
    </w:p>
    <w:p w14:paraId="168ECF47" w14:textId="77777777" w:rsidR="0007120C" w:rsidRPr="006C144B" w:rsidRDefault="0007120C"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3D046C11" w14:textId="2BFCC409" w:rsidR="00744BED" w:rsidRPr="006C144B" w:rsidRDefault="00744BED" w:rsidP="006C144B">
      <w:pPr>
        <w:pStyle w:val="NoSpacing"/>
        <w:numPr>
          <w:ilvl w:val="0"/>
          <w:numId w:val="39"/>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obiectului de activitate înscris în certificatul constatator sau în autorizaţia sanitară de funcţionare;</w:t>
      </w:r>
    </w:p>
    <w:p w14:paraId="3D761551" w14:textId="77777777" w:rsidR="007B4C10" w:rsidRPr="006C144B" w:rsidRDefault="007B4C10" w:rsidP="006C144B">
      <w:pPr>
        <w:pStyle w:val="NoSpacing"/>
        <w:tabs>
          <w:tab w:val="left" w:pos="142"/>
          <w:tab w:val="right" w:pos="9072"/>
        </w:tabs>
        <w:ind w:left="0"/>
        <w:rPr>
          <w:rFonts w:ascii="Arial" w:hAnsi="Arial" w:cs="Arial"/>
          <w:sz w:val="24"/>
          <w:szCs w:val="24"/>
        </w:rPr>
      </w:pPr>
    </w:p>
    <w:p w14:paraId="3CE37A15" w14:textId="423FB047" w:rsidR="005322AD" w:rsidRPr="006C144B" w:rsidRDefault="006C144B"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rPr>
        <w:t>7</w:t>
      </w:r>
      <w:r w:rsidR="005322AD" w:rsidRPr="006C144B">
        <w:rPr>
          <w:rFonts w:ascii="Arial" w:hAnsi="Arial" w:cs="Arial"/>
          <w:b/>
          <w:sz w:val="24"/>
          <w:szCs w:val="24"/>
          <w:u w:val="single"/>
        </w:rPr>
        <w:t>) Blocuri alimentare din unitățile de învățâmânt</w:t>
      </w:r>
    </w:p>
    <w:p w14:paraId="7DCF5570" w14:textId="01A21507" w:rsidR="005B2916" w:rsidRPr="006C144B" w:rsidRDefault="005B291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controale efectuate –</w:t>
      </w:r>
      <w:r w:rsidR="00124805" w:rsidRPr="006C144B">
        <w:rPr>
          <w:rFonts w:ascii="Arial" w:hAnsi="Arial" w:cs="Arial"/>
          <w:sz w:val="24"/>
          <w:szCs w:val="24"/>
        </w:rPr>
        <w:t xml:space="preserve"> </w:t>
      </w:r>
      <w:r w:rsidR="00172193" w:rsidRPr="006C144B">
        <w:rPr>
          <w:rFonts w:ascii="Arial" w:hAnsi="Arial" w:cs="Arial"/>
          <w:sz w:val="24"/>
          <w:szCs w:val="24"/>
        </w:rPr>
        <w:t>11</w:t>
      </w:r>
    </w:p>
    <w:p w14:paraId="160D936A" w14:textId="08F830E0" w:rsidR="00253CF6" w:rsidRPr="006C144B" w:rsidRDefault="00253CF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2</w:t>
      </w:r>
      <w:r w:rsidRPr="006C144B">
        <w:rPr>
          <w:rFonts w:ascii="Arial" w:hAnsi="Arial" w:cs="Arial"/>
          <w:sz w:val="24"/>
          <w:szCs w:val="24"/>
        </w:rPr>
        <w:t>, din care:</w:t>
      </w:r>
    </w:p>
    <w:p w14:paraId="2FF094CC" w14:textId="2621A81D" w:rsidR="00CC0406" w:rsidRPr="006C144B" w:rsidRDefault="00CC040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172193" w:rsidRPr="006C144B">
        <w:rPr>
          <w:rFonts w:ascii="Arial" w:hAnsi="Arial" w:cs="Arial"/>
          <w:sz w:val="24"/>
          <w:szCs w:val="24"/>
        </w:rPr>
        <w:t>1</w:t>
      </w:r>
    </w:p>
    <w:p w14:paraId="21DD0860" w14:textId="1BE58CF6" w:rsidR="00253CF6" w:rsidRPr="006C144B" w:rsidRDefault="00253CF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172193" w:rsidRPr="006C144B">
        <w:rPr>
          <w:rFonts w:ascii="Arial" w:hAnsi="Arial" w:cs="Arial"/>
          <w:sz w:val="24"/>
          <w:szCs w:val="24"/>
        </w:rPr>
        <w:t>1</w:t>
      </w:r>
    </w:p>
    <w:p w14:paraId="37970D90" w14:textId="2A8A3320" w:rsidR="00253CF6" w:rsidRPr="006C144B" w:rsidRDefault="00253CF6"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172193" w:rsidRPr="006C144B">
        <w:rPr>
          <w:rFonts w:ascii="Arial" w:hAnsi="Arial" w:cs="Arial"/>
          <w:b/>
          <w:sz w:val="24"/>
          <w:szCs w:val="24"/>
        </w:rPr>
        <w:t>5</w:t>
      </w:r>
      <w:r w:rsidRPr="006C144B">
        <w:rPr>
          <w:rFonts w:ascii="Arial" w:hAnsi="Arial" w:cs="Arial"/>
          <w:b/>
          <w:sz w:val="24"/>
          <w:szCs w:val="24"/>
        </w:rPr>
        <w:t>.000 lei</w:t>
      </w:r>
    </w:p>
    <w:p w14:paraId="6A426326" w14:textId="0A5C57A6" w:rsidR="007B4C10" w:rsidRPr="006C144B" w:rsidRDefault="007B4C10"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Neamţ</w:t>
      </w:r>
      <w:r w:rsidRPr="006C144B">
        <w:rPr>
          <w:rFonts w:ascii="Arial" w:hAnsi="Arial" w:cs="Arial"/>
          <w:b/>
          <w:sz w:val="24"/>
          <w:szCs w:val="24"/>
        </w:rPr>
        <w:t>)</w:t>
      </w:r>
    </w:p>
    <w:p w14:paraId="3477A51E" w14:textId="298E0284"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Probe recoltate – 14</w:t>
      </w:r>
    </w:p>
    <w:p w14:paraId="2339A100" w14:textId="783FB67C"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lastRenderedPageBreak/>
        <w:t>Probe corespunz</w:t>
      </w:r>
      <w:r w:rsidRPr="006C144B">
        <w:rPr>
          <w:rFonts w:ascii="Arial" w:hAnsi="Arial" w:cs="Arial"/>
          <w:sz w:val="24"/>
          <w:szCs w:val="24"/>
          <w:lang w:val="ro-RO"/>
        </w:rPr>
        <w:t xml:space="preserve">ătoare </w:t>
      </w:r>
      <w:r w:rsidRPr="006C144B">
        <w:rPr>
          <w:rFonts w:ascii="Arial" w:hAnsi="Arial" w:cs="Arial"/>
          <w:sz w:val="24"/>
          <w:szCs w:val="24"/>
        </w:rPr>
        <w:t>– 10</w:t>
      </w:r>
    </w:p>
    <w:p w14:paraId="067FD34C" w14:textId="23CC304B"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Probe necorespunz</w:t>
      </w:r>
      <w:r w:rsidRPr="006C144B">
        <w:rPr>
          <w:rFonts w:ascii="Arial" w:hAnsi="Arial" w:cs="Arial"/>
          <w:sz w:val="24"/>
          <w:szCs w:val="24"/>
          <w:lang w:val="ro-RO"/>
        </w:rPr>
        <w:t xml:space="preserve">ătoare </w:t>
      </w:r>
      <w:r w:rsidRPr="006C144B">
        <w:rPr>
          <w:rFonts w:ascii="Arial" w:hAnsi="Arial" w:cs="Arial"/>
          <w:sz w:val="24"/>
          <w:szCs w:val="24"/>
        </w:rPr>
        <w:t xml:space="preserve">– 4 </w:t>
      </w:r>
    </w:p>
    <w:p w14:paraId="38F01A1D" w14:textId="77777777" w:rsidR="00253CF6" w:rsidRPr="006C144B" w:rsidRDefault="00253CF6"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5C881C85" w14:textId="77777777" w:rsidR="00D75FEF" w:rsidRPr="006C144B" w:rsidRDefault="00D75FEF" w:rsidP="006C144B">
      <w:pPr>
        <w:pStyle w:val="NoSpacing"/>
        <w:numPr>
          <w:ilvl w:val="0"/>
          <w:numId w:val="20"/>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39C6F310" w14:textId="77777777" w:rsidR="007B4C10" w:rsidRPr="006C144B" w:rsidRDefault="007B4C10" w:rsidP="006C144B">
      <w:pPr>
        <w:pStyle w:val="NoSpacing"/>
        <w:ind w:left="0"/>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Neamţ </w:t>
      </w:r>
      <w:r w:rsidRPr="006C144B">
        <w:rPr>
          <w:rFonts w:ascii="Arial" w:hAnsi="Arial" w:cs="Arial"/>
          <w:sz w:val="24"/>
          <w:szCs w:val="24"/>
        </w:rPr>
        <w:t xml:space="preserve">– </w:t>
      </w:r>
      <w:r w:rsidRPr="006C144B">
        <w:rPr>
          <w:rFonts w:ascii="Arial" w:hAnsi="Arial" w:cs="Arial"/>
          <w:sz w:val="24"/>
          <w:szCs w:val="24"/>
          <w:lang w:val="it-IT"/>
        </w:rPr>
        <w:t>lipsa lucrărilor de igienizare și reparații curente, ustensilele și parte din mobilier deteriorate, instalația interioară de apă potabilă necesită reparații și înlocuiri de elemente deteriorate, corpurile de iluminat din sala de mese sunt improprii.</w:t>
      </w:r>
    </w:p>
    <w:p w14:paraId="139DED88" w14:textId="3187A440" w:rsidR="00172193" w:rsidRPr="006C144B" w:rsidRDefault="00172193"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Număr recontroale – 1</w:t>
      </w:r>
    </w:p>
    <w:p w14:paraId="68654DF8" w14:textId="4E1C9683" w:rsidR="007B4C10" w:rsidRPr="006C144B" w:rsidRDefault="007B4C10" w:rsidP="006C144B">
      <w:pPr>
        <w:spacing w:after="0" w:line="240" w:lineRule="auto"/>
        <w:jc w:val="both"/>
        <w:rPr>
          <w:rFonts w:ascii="Arial" w:hAnsi="Arial" w:cs="Arial"/>
          <w:sz w:val="24"/>
          <w:szCs w:val="24"/>
        </w:rPr>
      </w:pPr>
    </w:p>
    <w:p w14:paraId="21910020" w14:textId="4746BBDF" w:rsidR="008B1EAA" w:rsidRPr="006C144B" w:rsidRDefault="006C144B" w:rsidP="006C144B">
      <w:pPr>
        <w:pStyle w:val="NoSpacing"/>
        <w:tabs>
          <w:tab w:val="left" w:pos="142"/>
          <w:tab w:val="right" w:pos="9072"/>
        </w:tabs>
        <w:ind w:left="0"/>
        <w:rPr>
          <w:rFonts w:ascii="Arial" w:hAnsi="Arial" w:cs="Arial"/>
          <w:b/>
          <w:sz w:val="24"/>
          <w:szCs w:val="24"/>
          <w:u w:val="single"/>
          <w:lang w:val="ro-RO"/>
        </w:rPr>
      </w:pPr>
      <w:r w:rsidRPr="006C144B">
        <w:rPr>
          <w:rFonts w:ascii="Arial" w:hAnsi="Arial" w:cs="Arial"/>
          <w:b/>
          <w:sz w:val="24"/>
          <w:szCs w:val="24"/>
          <w:u w:val="single"/>
        </w:rPr>
        <w:t>8</w:t>
      </w:r>
      <w:r w:rsidR="008B1EAA" w:rsidRPr="006C144B">
        <w:rPr>
          <w:rFonts w:ascii="Arial" w:hAnsi="Arial" w:cs="Arial"/>
          <w:b/>
          <w:sz w:val="24"/>
          <w:szCs w:val="24"/>
          <w:u w:val="single"/>
        </w:rPr>
        <w:t>) Unit</w:t>
      </w:r>
      <w:r w:rsidR="008B1EAA" w:rsidRPr="006C144B">
        <w:rPr>
          <w:rFonts w:ascii="Arial" w:hAnsi="Arial" w:cs="Arial"/>
          <w:b/>
          <w:sz w:val="24"/>
          <w:szCs w:val="24"/>
          <w:u w:val="single"/>
          <w:lang w:val="ro-RO"/>
        </w:rPr>
        <w:t>ăți de catering</w:t>
      </w:r>
    </w:p>
    <w:p w14:paraId="52BE8F22" w14:textId="1D0FE0EF" w:rsidR="008B1EAA" w:rsidRPr="006C144B" w:rsidRDefault="008B1EA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controale efectuate – </w:t>
      </w:r>
      <w:r w:rsidR="00172193" w:rsidRPr="006C144B">
        <w:rPr>
          <w:rFonts w:ascii="Arial" w:hAnsi="Arial" w:cs="Arial"/>
          <w:sz w:val="24"/>
          <w:szCs w:val="24"/>
        </w:rPr>
        <w:t>11</w:t>
      </w:r>
    </w:p>
    <w:p w14:paraId="7385FE70" w14:textId="365F6844" w:rsidR="000E1131" w:rsidRPr="006C144B" w:rsidRDefault="000E1131"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w:t>
      </w:r>
      <w:r w:rsidR="00A870CB" w:rsidRPr="006C144B">
        <w:rPr>
          <w:rFonts w:ascii="Arial" w:hAnsi="Arial" w:cs="Arial"/>
          <w:sz w:val="24"/>
          <w:szCs w:val="24"/>
        </w:rPr>
        <w:t>–</w:t>
      </w:r>
      <w:r w:rsidRPr="006C144B">
        <w:rPr>
          <w:rFonts w:ascii="Arial" w:hAnsi="Arial" w:cs="Arial"/>
          <w:sz w:val="24"/>
          <w:szCs w:val="24"/>
        </w:rPr>
        <w:t xml:space="preserve"> </w:t>
      </w:r>
      <w:r w:rsidR="00F07558" w:rsidRPr="006C144B">
        <w:rPr>
          <w:rFonts w:ascii="Arial" w:hAnsi="Arial" w:cs="Arial"/>
          <w:sz w:val="24"/>
          <w:szCs w:val="24"/>
        </w:rPr>
        <w:t>1</w:t>
      </w:r>
      <w:r w:rsidR="00172193" w:rsidRPr="006C144B">
        <w:rPr>
          <w:rFonts w:ascii="Arial" w:hAnsi="Arial" w:cs="Arial"/>
          <w:sz w:val="24"/>
          <w:szCs w:val="24"/>
        </w:rPr>
        <w:t>2</w:t>
      </w:r>
      <w:r w:rsidRPr="006C144B">
        <w:rPr>
          <w:rFonts w:ascii="Arial" w:hAnsi="Arial" w:cs="Arial"/>
          <w:sz w:val="24"/>
          <w:szCs w:val="24"/>
        </w:rPr>
        <w:t>, din care:</w:t>
      </w:r>
    </w:p>
    <w:p w14:paraId="0534EA99" w14:textId="1F132A24" w:rsidR="00172193" w:rsidRPr="006C144B" w:rsidRDefault="00172193"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2 </w:t>
      </w:r>
    </w:p>
    <w:p w14:paraId="767F0EE3" w14:textId="01DFD06F" w:rsidR="00F03AB3" w:rsidRPr="006C144B" w:rsidRDefault="00F03AB3"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172193" w:rsidRPr="006C144B">
        <w:rPr>
          <w:rFonts w:ascii="Arial" w:hAnsi="Arial" w:cs="Arial"/>
          <w:sz w:val="24"/>
          <w:szCs w:val="24"/>
        </w:rPr>
        <w:t>8</w:t>
      </w:r>
    </w:p>
    <w:p w14:paraId="036B1294" w14:textId="024BF0BE" w:rsidR="00F03AB3" w:rsidRPr="006C144B" w:rsidRDefault="00F03AB3"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CC0406" w:rsidRPr="006C144B">
        <w:rPr>
          <w:rFonts w:ascii="Arial" w:hAnsi="Arial" w:cs="Arial"/>
          <w:b/>
          <w:sz w:val="24"/>
          <w:szCs w:val="24"/>
        </w:rPr>
        <w:t>1</w:t>
      </w:r>
      <w:r w:rsidR="00172193" w:rsidRPr="006C144B">
        <w:rPr>
          <w:rFonts w:ascii="Arial" w:hAnsi="Arial" w:cs="Arial"/>
          <w:b/>
          <w:sz w:val="24"/>
          <w:szCs w:val="24"/>
        </w:rPr>
        <w:t>01</w:t>
      </w:r>
      <w:r w:rsidRPr="006C144B">
        <w:rPr>
          <w:rFonts w:ascii="Arial" w:hAnsi="Arial" w:cs="Arial"/>
          <w:b/>
          <w:sz w:val="24"/>
          <w:szCs w:val="24"/>
        </w:rPr>
        <w:t>.</w:t>
      </w:r>
      <w:r w:rsidR="00CC0406" w:rsidRPr="006C144B">
        <w:rPr>
          <w:rFonts w:ascii="Arial" w:hAnsi="Arial" w:cs="Arial"/>
          <w:b/>
          <w:sz w:val="24"/>
          <w:szCs w:val="24"/>
        </w:rPr>
        <w:t>6</w:t>
      </w:r>
      <w:r w:rsidRPr="006C144B">
        <w:rPr>
          <w:rFonts w:ascii="Arial" w:hAnsi="Arial" w:cs="Arial"/>
          <w:b/>
          <w:sz w:val="24"/>
          <w:szCs w:val="24"/>
        </w:rPr>
        <w:t>00 lei</w:t>
      </w:r>
    </w:p>
    <w:p w14:paraId="0377FA8D" w14:textId="3AAC9D83" w:rsidR="007B4C10" w:rsidRPr="006C144B" w:rsidRDefault="007B4C10"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w:t>
      </w:r>
      <w:r w:rsidR="00172193" w:rsidRPr="006C144B">
        <w:rPr>
          <w:rFonts w:ascii="Arial" w:hAnsi="Arial" w:cs="Arial"/>
          <w:b/>
          <w:sz w:val="24"/>
          <w:szCs w:val="24"/>
        </w:rPr>
        <w:t>2</w:t>
      </w:r>
      <w:r w:rsidRPr="006C144B">
        <w:rPr>
          <w:rFonts w:ascii="Arial" w:hAnsi="Arial" w:cs="Arial"/>
          <w:b/>
          <w:sz w:val="24"/>
          <w:szCs w:val="24"/>
        </w:rPr>
        <w:t xml:space="preserve"> (1</w:t>
      </w:r>
      <w:r w:rsidRPr="006C144B">
        <w:rPr>
          <w:rFonts w:ascii="Arial" w:hAnsi="Arial" w:cs="Arial"/>
          <w:b/>
          <w:sz w:val="24"/>
          <w:szCs w:val="24"/>
          <w:lang w:val="ro-RO"/>
        </w:rPr>
        <w:t xml:space="preserve"> DSP Neamţ</w:t>
      </w:r>
      <w:r w:rsidR="00BC0563" w:rsidRPr="006C144B">
        <w:rPr>
          <w:rFonts w:ascii="Arial" w:hAnsi="Arial" w:cs="Arial"/>
          <w:b/>
          <w:sz w:val="24"/>
          <w:szCs w:val="24"/>
          <w:lang w:val="ro-RO"/>
        </w:rPr>
        <w:t>, 1 DSP Bucureşti</w:t>
      </w:r>
      <w:r w:rsidRPr="006C144B">
        <w:rPr>
          <w:rFonts w:ascii="Arial" w:hAnsi="Arial" w:cs="Arial"/>
          <w:b/>
          <w:sz w:val="24"/>
          <w:szCs w:val="24"/>
        </w:rPr>
        <w:t>)</w:t>
      </w:r>
    </w:p>
    <w:p w14:paraId="1362131D" w14:textId="25C005C7"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Probe recoltate – 23</w:t>
      </w:r>
    </w:p>
    <w:p w14:paraId="34840BD0" w14:textId="6D3F84AF"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Probe corespunz</w:t>
      </w:r>
      <w:r w:rsidRPr="006C144B">
        <w:rPr>
          <w:rFonts w:ascii="Arial" w:hAnsi="Arial" w:cs="Arial"/>
          <w:sz w:val="24"/>
          <w:szCs w:val="24"/>
          <w:lang w:val="ro-RO"/>
        </w:rPr>
        <w:t xml:space="preserve">ătoare </w:t>
      </w:r>
      <w:r w:rsidRPr="006C144B">
        <w:rPr>
          <w:rFonts w:ascii="Arial" w:hAnsi="Arial" w:cs="Arial"/>
          <w:sz w:val="24"/>
          <w:szCs w:val="24"/>
        </w:rPr>
        <w:t>– 13</w:t>
      </w:r>
    </w:p>
    <w:p w14:paraId="48C600F4" w14:textId="1D14D34D"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Probe necorespunz</w:t>
      </w:r>
      <w:r w:rsidRPr="006C144B">
        <w:rPr>
          <w:rFonts w:ascii="Arial" w:hAnsi="Arial" w:cs="Arial"/>
          <w:sz w:val="24"/>
          <w:szCs w:val="24"/>
          <w:lang w:val="ro-RO"/>
        </w:rPr>
        <w:t xml:space="preserve">ătoare </w:t>
      </w:r>
      <w:r w:rsidRPr="006C144B">
        <w:rPr>
          <w:rFonts w:ascii="Arial" w:hAnsi="Arial" w:cs="Arial"/>
          <w:sz w:val="24"/>
          <w:szCs w:val="24"/>
        </w:rPr>
        <w:t>– 3</w:t>
      </w:r>
    </w:p>
    <w:p w14:paraId="29DCF7A2" w14:textId="31920E59" w:rsidR="00172193" w:rsidRPr="006C144B" w:rsidRDefault="0017219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Probe aflate </w:t>
      </w:r>
      <w:r w:rsidRPr="006C144B">
        <w:rPr>
          <w:rFonts w:ascii="Arial" w:hAnsi="Arial" w:cs="Arial"/>
          <w:sz w:val="24"/>
          <w:szCs w:val="24"/>
          <w:lang w:val="ro-RO"/>
        </w:rPr>
        <w:t xml:space="preserve">în lucru </w:t>
      </w:r>
      <w:r w:rsidRPr="006C144B">
        <w:rPr>
          <w:rFonts w:ascii="Arial" w:hAnsi="Arial" w:cs="Arial"/>
          <w:sz w:val="24"/>
          <w:szCs w:val="24"/>
        </w:rPr>
        <w:t xml:space="preserve">– 7 </w:t>
      </w:r>
    </w:p>
    <w:p w14:paraId="3DB471D6" w14:textId="77777777" w:rsidR="002D4A48" w:rsidRPr="006C144B" w:rsidRDefault="000E1131"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6303208A" w14:textId="1139792C" w:rsidR="00744BED" w:rsidRPr="006C144B" w:rsidRDefault="00744BED" w:rsidP="006C144B">
      <w:pPr>
        <w:pStyle w:val="NoSpacing"/>
        <w:numPr>
          <w:ilvl w:val="0"/>
          <w:numId w:val="39"/>
        </w:numPr>
        <w:tabs>
          <w:tab w:val="left" w:pos="14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64EA52F7" w14:textId="506C3805" w:rsidR="00744BED" w:rsidRPr="006C144B" w:rsidRDefault="00744BED" w:rsidP="006C144B">
      <w:pPr>
        <w:pStyle w:val="NoSpacing"/>
        <w:numPr>
          <w:ilvl w:val="0"/>
          <w:numId w:val="39"/>
        </w:numPr>
        <w:tabs>
          <w:tab w:val="left" w:pos="14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3DDEEDE" w14:textId="69E20B7A" w:rsidR="00744BED" w:rsidRPr="006C144B" w:rsidRDefault="00744BED" w:rsidP="006C144B">
      <w:pPr>
        <w:pStyle w:val="NoSpacing"/>
        <w:numPr>
          <w:ilvl w:val="0"/>
          <w:numId w:val="39"/>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1FDF311F" w14:textId="4D7CF69E" w:rsidR="00744BED" w:rsidRPr="006C144B" w:rsidRDefault="00744BED" w:rsidP="006C144B">
      <w:pPr>
        <w:pStyle w:val="NoSpacing"/>
        <w:numPr>
          <w:ilvl w:val="0"/>
          <w:numId w:val="39"/>
        </w:numPr>
        <w:tabs>
          <w:tab w:val="left" w:pos="14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nerespectarea măsurilor prevăzute de normele de igienă privind prepararea, păstrarea, depozitarea, transportul şi servirea produselor alimentare;</w:t>
      </w:r>
    </w:p>
    <w:p w14:paraId="5281B245" w14:textId="09BF695A" w:rsidR="00744BED" w:rsidRPr="006C144B" w:rsidRDefault="00744BED" w:rsidP="006C144B">
      <w:pPr>
        <w:pStyle w:val="NoSpacing"/>
        <w:numPr>
          <w:ilvl w:val="0"/>
          <w:numId w:val="39"/>
        </w:numPr>
        <w:tabs>
          <w:tab w:val="left" w:pos="142"/>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criteriilor microbiologice pentru produsele alimentare;</w:t>
      </w:r>
    </w:p>
    <w:p w14:paraId="0F3966C8" w14:textId="54507AF2" w:rsidR="00744BED" w:rsidRPr="006C144B" w:rsidRDefault="00744BED" w:rsidP="006C144B">
      <w:pPr>
        <w:pStyle w:val="ListParagraph"/>
        <w:numPr>
          <w:ilvl w:val="0"/>
          <w:numId w:val="39"/>
        </w:numPr>
        <w:spacing w:after="0" w:line="240" w:lineRule="auto"/>
        <w:ind w:left="0" w:firstLine="0"/>
        <w:jc w:val="both"/>
        <w:rPr>
          <w:rFonts w:ascii="Arial" w:hAnsi="Arial" w:cs="Arial"/>
          <w:sz w:val="24"/>
          <w:szCs w:val="24"/>
        </w:rPr>
      </w:pPr>
      <w:r w:rsidRPr="006C144B">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3AE57189" w14:textId="31E55BF3" w:rsidR="007B4C10" w:rsidRPr="006C144B" w:rsidRDefault="007B4C10" w:rsidP="006C144B">
      <w:pPr>
        <w:pStyle w:val="NoSpacing"/>
        <w:ind w:left="0"/>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suspendare a activității</w:t>
      </w:r>
      <w:r w:rsidRPr="006C144B">
        <w:rPr>
          <w:rFonts w:ascii="Arial" w:hAnsi="Arial" w:cs="Arial"/>
          <w:b/>
          <w:sz w:val="24"/>
          <w:szCs w:val="24"/>
        </w:rPr>
        <w:t xml:space="preserve"> - DSP Neamţ </w:t>
      </w:r>
      <w:r w:rsidRPr="006C144B">
        <w:rPr>
          <w:rFonts w:ascii="Arial" w:hAnsi="Arial" w:cs="Arial"/>
          <w:sz w:val="24"/>
          <w:szCs w:val="24"/>
        </w:rPr>
        <w:t>– Prezen</w:t>
      </w:r>
      <w:r w:rsidR="00361DCD" w:rsidRPr="006C144B">
        <w:rPr>
          <w:rFonts w:ascii="Arial" w:hAnsi="Arial" w:cs="Arial"/>
          <w:sz w:val="24"/>
          <w:szCs w:val="24"/>
        </w:rPr>
        <w:t>ţă</w:t>
      </w:r>
      <w:r w:rsidRPr="006C144B">
        <w:rPr>
          <w:rFonts w:ascii="Arial" w:hAnsi="Arial" w:cs="Arial"/>
          <w:sz w:val="24"/>
          <w:szCs w:val="24"/>
        </w:rPr>
        <w:t xml:space="preserve"> Salmonella în proba de Paste carbonara recoltată de la </w:t>
      </w:r>
      <w:r w:rsidRPr="006C144B">
        <w:rPr>
          <w:rFonts w:ascii="Arial" w:hAnsi="Arial" w:cs="Arial"/>
          <w:sz w:val="24"/>
          <w:szCs w:val="24"/>
          <w:lang w:val="fr-MA"/>
        </w:rPr>
        <w:t>firma de catering, prezent Stafilococ coagulaz</w:t>
      </w:r>
      <w:r w:rsidR="00361DCD" w:rsidRPr="006C144B">
        <w:rPr>
          <w:rFonts w:ascii="Arial" w:hAnsi="Arial" w:cs="Arial"/>
          <w:sz w:val="24"/>
          <w:szCs w:val="24"/>
          <w:lang w:val="fr-MA"/>
        </w:rPr>
        <w:t>o</w:t>
      </w:r>
      <w:r w:rsidRPr="006C144B">
        <w:rPr>
          <w:rFonts w:ascii="Arial" w:hAnsi="Arial" w:cs="Arial"/>
          <w:sz w:val="24"/>
          <w:szCs w:val="24"/>
          <w:lang w:val="fr-MA"/>
        </w:rPr>
        <w:t xml:space="preserve"> </w:t>
      </w:r>
      <w:r w:rsidR="00361DCD" w:rsidRPr="006C144B">
        <w:rPr>
          <w:rFonts w:ascii="Arial" w:hAnsi="Arial" w:cs="Arial"/>
          <w:sz w:val="24"/>
          <w:szCs w:val="24"/>
          <w:lang w:val="fr-MA"/>
        </w:rPr>
        <w:t>pozitiv la personalul firmei</w:t>
      </w:r>
      <w:r w:rsidR="00361DCD" w:rsidRPr="006C144B">
        <w:rPr>
          <w:rFonts w:ascii="Arial" w:hAnsi="Arial" w:cs="Arial"/>
          <w:sz w:val="24"/>
          <w:szCs w:val="24"/>
        </w:rPr>
        <w:t>;</w:t>
      </w:r>
    </w:p>
    <w:p w14:paraId="60296A65" w14:textId="5BE4D1A0" w:rsidR="00BC0563" w:rsidRPr="006C144B" w:rsidRDefault="00BC0563" w:rsidP="006C144B">
      <w:pPr>
        <w:spacing w:after="0" w:line="240" w:lineRule="auto"/>
        <w:jc w:val="both"/>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suspendare a activității</w:t>
      </w:r>
      <w:r w:rsidRPr="006C144B">
        <w:rPr>
          <w:rFonts w:ascii="Arial" w:hAnsi="Arial" w:cs="Arial"/>
          <w:b/>
          <w:sz w:val="24"/>
          <w:szCs w:val="24"/>
        </w:rPr>
        <w:t xml:space="preserve"> - DSP Bucureşti </w:t>
      </w:r>
      <w:r w:rsidRPr="006C144B">
        <w:rPr>
          <w:rFonts w:ascii="Arial" w:hAnsi="Arial" w:cs="Arial"/>
          <w:sz w:val="24"/>
          <w:szCs w:val="24"/>
        </w:rPr>
        <w:t>– nu se respectă prevederile Ord MS 976/1998 privind starea igienico-sanitară în bucatărie și spațiile anexe (pavimente murdare cu depuneri, suprafețe de lucru, rafturi depozitare,</w:t>
      </w:r>
      <w:r w:rsidR="00791CDA" w:rsidRPr="006C144B">
        <w:rPr>
          <w:rFonts w:ascii="Arial" w:hAnsi="Arial" w:cs="Arial"/>
          <w:sz w:val="24"/>
          <w:szCs w:val="24"/>
        </w:rPr>
        <w:t xml:space="preserve"> </w:t>
      </w:r>
      <w:r w:rsidRPr="006C144B">
        <w:rPr>
          <w:rFonts w:ascii="Arial" w:hAnsi="Arial" w:cs="Arial"/>
          <w:sz w:val="24"/>
          <w:szCs w:val="24"/>
        </w:rPr>
        <w:t>neigienizate și nedezinfectate), amenajarea vestiarului;</w:t>
      </w:r>
    </w:p>
    <w:p w14:paraId="2FE383A0" w14:textId="31EAFC3A"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nu se respectă prevederile Ord MS 1456/2020 privind p</w:t>
      </w:r>
      <w:r w:rsidR="00361DCD" w:rsidRPr="006C144B">
        <w:rPr>
          <w:rFonts w:ascii="Arial" w:hAnsi="Arial" w:cs="Arial"/>
          <w:sz w:val="24"/>
          <w:szCs w:val="24"/>
          <w:lang w:val="ro-RO"/>
        </w:rPr>
        <w:t>ă</w:t>
      </w:r>
      <w:r w:rsidRPr="006C144B">
        <w:rPr>
          <w:rFonts w:ascii="Arial" w:hAnsi="Arial" w:cs="Arial"/>
          <w:sz w:val="24"/>
          <w:szCs w:val="24"/>
        </w:rPr>
        <w:t>strarea probelor alimentare din fiecare fel de mâncare servit copiilor, vizarea meniurilor de personal medical al unității de învățământ;</w:t>
      </w:r>
    </w:p>
    <w:p w14:paraId="463D7049" w14:textId="77777777"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materialele</w:t>
      </w:r>
      <w:proofErr w:type="gramEnd"/>
      <w:r w:rsidRPr="006C144B">
        <w:rPr>
          <w:rFonts w:ascii="Arial" w:hAnsi="Arial" w:cs="Arial"/>
          <w:sz w:val="24"/>
          <w:szCs w:val="24"/>
        </w:rPr>
        <w:t xml:space="preserve"> care intră în contact direct cu alimentul erau depozitate neprotejate împotriva contaminării și nu erau însoțite de documente care să ateste conformitatea;</w:t>
      </w:r>
    </w:p>
    <w:p w14:paraId="3E096E38" w14:textId="6376B467" w:rsidR="00BC0563" w:rsidRPr="006C144B" w:rsidRDefault="00BC0563" w:rsidP="006C144B">
      <w:pPr>
        <w:spacing w:after="0" w:line="240" w:lineRule="auto"/>
        <w:jc w:val="both"/>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nu</w:t>
      </w:r>
      <w:proofErr w:type="gramEnd"/>
      <w:r w:rsidRPr="006C144B">
        <w:rPr>
          <w:rFonts w:ascii="Arial" w:hAnsi="Arial" w:cs="Arial"/>
          <w:sz w:val="24"/>
          <w:szCs w:val="24"/>
        </w:rPr>
        <w:t xml:space="preserve"> se respectă prevederile Ord MS 119/2014 privind efectuarea operațiunilor de dezinsecție și deratizare, existând în unitate</w:t>
      </w:r>
      <w:r w:rsidR="00791CDA" w:rsidRPr="006C144B">
        <w:rPr>
          <w:rFonts w:ascii="Arial" w:hAnsi="Arial" w:cs="Arial"/>
          <w:sz w:val="24"/>
          <w:szCs w:val="24"/>
        </w:rPr>
        <w:t xml:space="preserve"> </w:t>
      </w:r>
      <w:r w:rsidRPr="006C144B">
        <w:rPr>
          <w:rFonts w:ascii="Arial" w:hAnsi="Arial" w:cs="Arial"/>
          <w:sz w:val="24"/>
          <w:szCs w:val="24"/>
        </w:rPr>
        <w:t>infestare cu insecte (muște).</w:t>
      </w:r>
    </w:p>
    <w:p w14:paraId="161FE880" w14:textId="77777777" w:rsidR="00172193" w:rsidRPr="006C144B" w:rsidRDefault="00172193"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lastRenderedPageBreak/>
        <w:t>Număr recontroale – 1</w:t>
      </w:r>
    </w:p>
    <w:p w14:paraId="4B3D3B3B" w14:textId="77777777" w:rsidR="00172193" w:rsidRPr="006C144B" w:rsidRDefault="00172193" w:rsidP="006C144B">
      <w:pPr>
        <w:tabs>
          <w:tab w:val="right" w:pos="9072"/>
        </w:tabs>
        <w:spacing w:after="0" w:line="240" w:lineRule="auto"/>
        <w:jc w:val="both"/>
        <w:rPr>
          <w:rFonts w:ascii="Arial" w:hAnsi="Arial" w:cs="Arial"/>
          <w:sz w:val="24"/>
          <w:szCs w:val="24"/>
        </w:rPr>
      </w:pPr>
    </w:p>
    <w:p w14:paraId="685B78E5" w14:textId="0F40B070" w:rsidR="00172193" w:rsidRPr="006C144B" w:rsidRDefault="006C144B" w:rsidP="006C144B">
      <w:pPr>
        <w:pStyle w:val="NoSpacing"/>
        <w:tabs>
          <w:tab w:val="left" w:pos="142"/>
          <w:tab w:val="right" w:pos="9072"/>
        </w:tabs>
        <w:ind w:left="0"/>
        <w:rPr>
          <w:rFonts w:ascii="Arial" w:hAnsi="Arial" w:cs="Arial"/>
          <w:b/>
          <w:sz w:val="24"/>
          <w:szCs w:val="24"/>
          <w:u w:val="single"/>
          <w:lang w:val="ro-RO"/>
        </w:rPr>
      </w:pPr>
      <w:r w:rsidRPr="006C144B">
        <w:rPr>
          <w:rFonts w:ascii="Arial" w:hAnsi="Arial" w:cs="Arial"/>
          <w:b/>
          <w:sz w:val="24"/>
          <w:szCs w:val="24"/>
          <w:u w:val="single"/>
        </w:rPr>
        <w:t>9</w:t>
      </w:r>
      <w:r w:rsidR="00172193" w:rsidRPr="006C144B">
        <w:rPr>
          <w:rFonts w:ascii="Arial" w:hAnsi="Arial" w:cs="Arial"/>
          <w:b/>
          <w:sz w:val="24"/>
          <w:szCs w:val="24"/>
          <w:u w:val="single"/>
        </w:rPr>
        <w:t xml:space="preserve">) Tabere </w:t>
      </w:r>
      <w:r w:rsidR="00172193" w:rsidRPr="006C144B">
        <w:rPr>
          <w:rFonts w:ascii="Arial" w:hAnsi="Arial" w:cs="Arial"/>
          <w:b/>
          <w:sz w:val="24"/>
          <w:szCs w:val="24"/>
          <w:u w:val="single"/>
          <w:lang w:val="ro-RO"/>
        </w:rPr>
        <w:t>şcolare</w:t>
      </w:r>
    </w:p>
    <w:p w14:paraId="1839D325" w14:textId="1B61944C" w:rsidR="00172193" w:rsidRPr="006C144B" w:rsidRDefault="00172193"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controale efectuate – 6</w:t>
      </w:r>
    </w:p>
    <w:p w14:paraId="1D1FECEF" w14:textId="77777777" w:rsidR="00BA440D" w:rsidRPr="006C144B" w:rsidRDefault="00BA440D" w:rsidP="006C144B">
      <w:pPr>
        <w:pStyle w:val="ListParagraph"/>
        <w:tabs>
          <w:tab w:val="left" w:pos="142"/>
          <w:tab w:val="right" w:pos="9072"/>
        </w:tabs>
        <w:spacing w:after="0" w:line="240" w:lineRule="auto"/>
        <w:ind w:left="0"/>
        <w:jc w:val="both"/>
        <w:rPr>
          <w:rFonts w:ascii="Arial" w:hAnsi="Arial" w:cs="Arial"/>
          <w:sz w:val="24"/>
          <w:szCs w:val="24"/>
        </w:rPr>
      </w:pPr>
    </w:p>
    <w:p w14:paraId="37EECEC4" w14:textId="77777777" w:rsidR="00C145B0" w:rsidRPr="006C144B" w:rsidRDefault="00A87DCA" w:rsidP="006C144B">
      <w:pPr>
        <w:tabs>
          <w:tab w:val="right" w:pos="9072"/>
        </w:tabs>
        <w:spacing w:after="0" w:line="240" w:lineRule="auto"/>
        <w:jc w:val="both"/>
        <w:rPr>
          <w:rFonts w:ascii="Arial" w:hAnsi="Arial" w:cs="Arial"/>
          <w:sz w:val="24"/>
          <w:szCs w:val="24"/>
          <w:u w:val="single"/>
          <w:lang w:val="pt-BR"/>
        </w:rPr>
      </w:pPr>
      <w:r w:rsidRPr="006C144B">
        <w:rPr>
          <w:rFonts w:ascii="Arial" w:hAnsi="Arial" w:cs="Arial"/>
          <w:b/>
          <w:sz w:val="24"/>
          <w:szCs w:val="24"/>
          <w:u w:val="single"/>
          <w:lang w:val="pt-BR"/>
        </w:rPr>
        <w:t>b</w:t>
      </w:r>
      <w:r w:rsidR="00C145B0" w:rsidRPr="006C144B">
        <w:rPr>
          <w:rFonts w:ascii="Arial" w:hAnsi="Arial" w:cs="Arial"/>
          <w:b/>
          <w:sz w:val="24"/>
          <w:szCs w:val="24"/>
          <w:u w:val="single"/>
          <w:lang w:val="pt-BR"/>
        </w:rPr>
        <w:t>)</w:t>
      </w:r>
      <w:r w:rsidR="00C145B0" w:rsidRPr="006C144B">
        <w:rPr>
          <w:rFonts w:ascii="Arial" w:hAnsi="Arial" w:cs="Arial"/>
          <w:sz w:val="24"/>
          <w:szCs w:val="24"/>
          <w:u w:val="single"/>
          <w:lang w:val="pt-BR"/>
        </w:rPr>
        <w:t xml:space="preserve"> </w:t>
      </w:r>
      <w:r w:rsidR="00C145B0" w:rsidRPr="006C144B">
        <w:rPr>
          <w:rFonts w:ascii="Arial" w:hAnsi="Arial" w:cs="Arial"/>
          <w:b/>
          <w:sz w:val="24"/>
          <w:szCs w:val="24"/>
          <w:u w:val="single"/>
          <w:lang w:val="pt-BR"/>
        </w:rPr>
        <w:t>Număr controale pe produs și meniu, conform Legii nr. 123/2008</w:t>
      </w:r>
    </w:p>
    <w:p w14:paraId="5F7EF69D" w14:textId="77777777" w:rsidR="003F4A01" w:rsidRPr="006C144B" w:rsidRDefault="00A87DCA" w:rsidP="006C144B">
      <w:pPr>
        <w:pStyle w:val="NoSpacing"/>
        <w:tabs>
          <w:tab w:val="left" w:pos="142"/>
          <w:tab w:val="right" w:pos="9072"/>
        </w:tabs>
        <w:ind w:left="0"/>
        <w:rPr>
          <w:rFonts w:ascii="Arial" w:hAnsi="Arial" w:cs="Arial"/>
          <w:b/>
          <w:sz w:val="24"/>
          <w:szCs w:val="24"/>
          <w:u w:val="single"/>
          <w:lang w:val="pt-BR"/>
        </w:rPr>
      </w:pPr>
      <w:r w:rsidRPr="006C144B">
        <w:rPr>
          <w:rFonts w:ascii="Arial" w:hAnsi="Arial" w:cs="Arial"/>
          <w:b/>
          <w:sz w:val="24"/>
          <w:szCs w:val="24"/>
          <w:u w:val="single"/>
          <w:lang w:val="pt-BR"/>
        </w:rPr>
        <w:t>1</w:t>
      </w:r>
      <w:r w:rsidR="00C145B0" w:rsidRPr="006C144B">
        <w:rPr>
          <w:rFonts w:ascii="Arial" w:hAnsi="Arial" w:cs="Arial"/>
          <w:b/>
          <w:sz w:val="24"/>
          <w:szCs w:val="24"/>
          <w:u w:val="single"/>
          <w:lang w:val="pt-BR"/>
        </w:rPr>
        <w:t xml:space="preserve">) Număr controale în blocurile alimentare </w:t>
      </w:r>
      <w:r w:rsidR="00461E07" w:rsidRPr="006C144B">
        <w:rPr>
          <w:rFonts w:ascii="Arial" w:hAnsi="Arial" w:cs="Arial"/>
          <w:b/>
          <w:sz w:val="24"/>
          <w:szCs w:val="24"/>
          <w:u w:val="single"/>
          <w:lang w:val="pt-BR"/>
        </w:rPr>
        <w:t>din</w:t>
      </w:r>
      <w:r w:rsidR="00C145B0" w:rsidRPr="006C144B">
        <w:rPr>
          <w:rFonts w:ascii="Arial" w:hAnsi="Arial" w:cs="Arial"/>
          <w:b/>
          <w:sz w:val="24"/>
          <w:szCs w:val="24"/>
          <w:u w:val="single"/>
          <w:lang w:val="pt-BR"/>
        </w:rPr>
        <w:t xml:space="preserve"> unitățile de învățământ</w:t>
      </w:r>
    </w:p>
    <w:p w14:paraId="24C7E04B" w14:textId="0006DF89" w:rsidR="004A1A92" w:rsidRPr="006C144B" w:rsidRDefault="004A1A92"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controale efectuate – </w:t>
      </w:r>
      <w:r w:rsidR="00CC0406" w:rsidRPr="006C144B">
        <w:rPr>
          <w:rFonts w:ascii="Arial" w:hAnsi="Arial" w:cs="Arial"/>
          <w:sz w:val="24"/>
          <w:szCs w:val="24"/>
        </w:rPr>
        <w:t>1</w:t>
      </w:r>
      <w:r w:rsidR="00172193" w:rsidRPr="006C144B">
        <w:rPr>
          <w:rFonts w:ascii="Arial" w:hAnsi="Arial" w:cs="Arial"/>
          <w:sz w:val="24"/>
          <w:szCs w:val="24"/>
        </w:rPr>
        <w:t>5</w:t>
      </w:r>
    </w:p>
    <w:p w14:paraId="16DC5900" w14:textId="78CD4F2E" w:rsidR="00AB1135" w:rsidRPr="006C144B" w:rsidRDefault="00AB1135"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total sancțiuni – </w:t>
      </w:r>
      <w:r w:rsidR="00172193" w:rsidRPr="006C144B">
        <w:rPr>
          <w:rFonts w:ascii="Arial" w:hAnsi="Arial" w:cs="Arial"/>
          <w:sz w:val="24"/>
          <w:szCs w:val="24"/>
        </w:rPr>
        <w:t>2</w:t>
      </w:r>
      <w:r w:rsidRPr="006C144B">
        <w:rPr>
          <w:rFonts w:ascii="Arial" w:hAnsi="Arial" w:cs="Arial"/>
          <w:sz w:val="24"/>
          <w:szCs w:val="24"/>
        </w:rPr>
        <w:t>, din care:</w:t>
      </w:r>
    </w:p>
    <w:p w14:paraId="1E4F05EE" w14:textId="5B1009CC" w:rsidR="00AB1135" w:rsidRPr="006C144B" w:rsidRDefault="00AB1135"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172193" w:rsidRPr="006C144B">
        <w:rPr>
          <w:rFonts w:ascii="Arial" w:hAnsi="Arial" w:cs="Arial"/>
          <w:sz w:val="24"/>
          <w:szCs w:val="24"/>
        </w:rPr>
        <w:t>2</w:t>
      </w:r>
    </w:p>
    <w:p w14:paraId="58A34663" w14:textId="13D581F0" w:rsidR="00AB1135" w:rsidRPr="006C144B" w:rsidRDefault="00AB1135" w:rsidP="006C144B">
      <w:pPr>
        <w:pStyle w:val="NoSpacing"/>
        <w:tabs>
          <w:tab w:val="left" w:pos="142"/>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Pr="006C144B">
        <w:rPr>
          <w:rFonts w:ascii="Arial" w:hAnsi="Arial" w:cs="Arial"/>
          <w:b/>
          <w:sz w:val="24"/>
          <w:szCs w:val="24"/>
        </w:rPr>
        <w:t>1</w:t>
      </w:r>
      <w:r w:rsidR="00172193" w:rsidRPr="006C144B">
        <w:rPr>
          <w:rFonts w:ascii="Arial" w:hAnsi="Arial" w:cs="Arial"/>
          <w:b/>
          <w:sz w:val="24"/>
          <w:szCs w:val="24"/>
        </w:rPr>
        <w:t>2</w:t>
      </w:r>
      <w:r w:rsidRPr="006C144B">
        <w:rPr>
          <w:rFonts w:ascii="Arial" w:hAnsi="Arial" w:cs="Arial"/>
          <w:b/>
          <w:sz w:val="24"/>
          <w:szCs w:val="24"/>
        </w:rPr>
        <w:t>.</w:t>
      </w:r>
      <w:r w:rsidR="00172193" w:rsidRPr="006C144B">
        <w:rPr>
          <w:rFonts w:ascii="Arial" w:hAnsi="Arial" w:cs="Arial"/>
          <w:b/>
          <w:sz w:val="24"/>
          <w:szCs w:val="24"/>
        </w:rPr>
        <w:t>0</w:t>
      </w:r>
      <w:r w:rsidRPr="006C144B">
        <w:rPr>
          <w:rFonts w:ascii="Arial" w:hAnsi="Arial" w:cs="Arial"/>
          <w:b/>
          <w:sz w:val="24"/>
          <w:szCs w:val="24"/>
        </w:rPr>
        <w:t>00 lei</w:t>
      </w:r>
    </w:p>
    <w:p w14:paraId="70C30F16" w14:textId="77777777" w:rsidR="00AB1135" w:rsidRPr="006C144B" w:rsidRDefault="00AB1135"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6DA58ADC" w14:textId="7111BA71" w:rsidR="00744BED" w:rsidRPr="006C144B" w:rsidRDefault="00744BED" w:rsidP="006C144B">
      <w:pPr>
        <w:pStyle w:val="ListParagraph"/>
        <w:numPr>
          <w:ilvl w:val="0"/>
          <w:numId w:val="40"/>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principiilor care stau la baza unei alimentaţii sănătoase pentru copii şi tineri;</w:t>
      </w:r>
    </w:p>
    <w:p w14:paraId="02CD0A52" w14:textId="502A7843" w:rsidR="00744BED" w:rsidRPr="006C144B" w:rsidRDefault="00744BED" w:rsidP="006C144B">
      <w:pPr>
        <w:pStyle w:val="ListParagraph"/>
        <w:numPr>
          <w:ilvl w:val="0"/>
          <w:numId w:val="40"/>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1F1156C8" w14:textId="77777777" w:rsidR="00AB1135" w:rsidRPr="006C144B" w:rsidRDefault="00AB1135" w:rsidP="006C144B">
      <w:pPr>
        <w:pStyle w:val="NoSpacing"/>
        <w:tabs>
          <w:tab w:val="left" w:pos="142"/>
          <w:tab w:val="right" w:pos="9072"/>
        </w:tabs>
        <w:ind w:left="0"/>
        <w:rPr>
          <w:rFonts w:ascii="Arial" w:hAnsi="Arial" w:cs="Arial"/>
          <w:b/>
          <w:sz w:val="24"/>
          <w:szCs w:val="24"/>
          <w:u w:val="single"/>
        </w:rPr>
      </w:pPr>
    </w:p>
    <w:p w14:paraId="166145FD" w14:textId="77777777" w:rsidR="00C145B0" w:rsidRPr="006C144B" w:rsidRDefault="00805CD5" w:rsidP="006C144B">
      <w:pPr>
        <w:pStyle w:val="NoSpacing"/>
        <w:tabs>
          <w:tab w:val="left" w:pos="142"/>
          <w:tab w:val="right" w:pos="9072"/>
        </w:tabs>
        <w:ind w:left="0"/>
        <w:rPr>
          <w:rFonts w:ascii="Arial" w:hAnsi="Arial" w:cs="Arial"/>
          <w:b/>
          <w:sz w:val="24"/>
          <w:szCs w:val="24"/>
          <w:u w:val="single"/>
        </w:rPr>
      </w:pPr>
      <w:r w:rsidRPr="006C144B">
        <w:rPr>
          <w:rFonts w:ascii="Arial" w:hAnsi="Arial" w:cs="Arial"/>
          <w:b/>
          <w:sz w:val="24"/>
          <w:szCs w:val="24"/>
          <w:u w:val="single"/>
          <w:lang w:val="pt-BR"/>
        </w:rPr>
        <w:t>2</w:t>
      </w:r>
      <w:r w:rsidR="00C145B0" w:rsidRPr="006C144B">
        <w:rPr>
          <w:rFonts w:ascii="Arial" w:hAnsi="Arial" w:cs="Arial"/>
          <w:b/>
          <w:sz w:val="24"/>
          <w:szCs w:val="24"/>
          <w:u w:val="single"/>
          <w:lang w:val="pt-BR"/>
        </w:rPr>
        <w:t>) Număr controale în societăți comerciale (chioșcuri din incinta unităților de învățământ preuniversitar)</w:t>
      </w:r>
    </w:p>
    <w:p w14:paraId="2CC6B069" w14:textId="285C6602" w:rsidR="00C145B0" w:rsidRPr="006C144B" w:rsidRDefault="00C145B0"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controale efectuate –</w:t>
      </w:r>
      <w:r w:rsidR="00DC0015" w:rsidRPr="006C144B">
        <w:rPr>
          <w:rFonts w:ascii="Arial" w:hAnsi="Arial" w:cs="Arial"/>
          <w:sz w:val="24"/>
          <w:szCs w:val="24"/>
        </w:rPr>
        <w:t xml:space="preserve"> </w:t>
      </w:r>
      <w:r w:rsidR="00172193" w:rsidRPr="006C144B">
        <w:rPr>
          <w:rFonts w:ascii="Arial" w:hAnsi="Arial" w:cs="Arial"/>
          <w:sz w:val="24"/>
          <w:szCs w:val="24"/>
        </w:rPr>
        <w:t>3</w:t>
      </w:r>
    </w:p>
    <w:p w14:paraId="5D6A7A25" w14:textId="77777777" w:rsidR="0007120C" w:rsidRPr="006C144B" w:rsidRDefault="0007120C"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total sancțiuni – 1, din care:</w:t>
      </w:r>
    </w:p>
    <w:p w14:paraId="58DCBAA7" w14:textId="602087EA" w:rsidR="0007120C" w:rsidRPr="006C144B" w:rsidRDefault="0007120C"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00CC0406" w:rsidRPr="006C144B">
        <w:rPr>
          <w:rFonts w:ascii="Arial" w:hAnsi="Arial" w:cs="Arial"/>
          <w:sz w:val="24"/>
          <w:szCs w:val="24"/>
        </w:rPr>
        <w:t>avertismente</w:t>
      </w:r>
      <w:proofErr w:type="gramEnd"/>
      <w:r w:rsidRPr="006C144B">
        <w:rPr>
          <w:rFonts w:ascii="Arial" w:hAnsi="Arial" w:cs="Arial"/>
          <w:sz w:val="24"/>
          <w:szCs w:val="24"/>
        </w:rPr>
        <w:t xml:space="preserve"> – 1</w:t>
      </w:r>
    </w:p>
    <w:p w14:paraId="1789397D" w14:textId="77777777" w:rsidR="0007120C" w:rsidRPr="006C144B" w:rsidRDefault="0007120C"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Neconformități identificate:</w:t>
      </w:r>
    </w:p>
    <w:p w14:paraId="4FB8AE09" w14:textId="66FD2372" w:rsidR="003707AD" w:rsidRPr="006C144B" w:rsidRDefault="003707AD" w:rsidP="006C144B">
      <w:pPr>
        <w:pStyle w:val="NoSpacing"/>
        <w:numPr>
          <w:ilvl w:val="0"/>
          <w:numId w:val="11"/>
        </w:numPr>
        <w:tabs>
          <w:tab w:val="left" w:pos="142"/>
          <w:tab w:val="right" w:pos="9072"/>
        </w:tabs>
        <w:ind w:left="0" w:firstLine="0"/>
        <w:rPr>
          <w:rFonts w:ascii="Arial" w:hAnsi="Arial" w:cs="Arial"/>
          <w:b/>
          <w:sz w:val="24"/>
          <w:szCs w:val="24"/>
        </w:rPr>
      </w:pPr>
      <w:r w:rsidRPr="006C144B">
        <w:rPr>
          <w:rFonts w:ascii="Arial" w:hAnsi="Arial" w:cs="Arial"/>
          <w:sz w:val="24"/>
          <w:szCs w:val="24"/>
          <w:lang w:val="ro-RO"/>
        </w:rPr>
        <w:t>nu a fost pus la dispoziţie procesul verbal de efectuare a operaţiunilor de dezinsecţie şi deratizare</w:t>
      </w:r>
    </w:p>
    <w:p w14:paraId="60A4872C" w14:textId="77777777" w:rsidR="00172193" w:rsidRPr="006C144B" w:rsidRDefault="00172193"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Număr recontroale – 1</w:t>
      </w:r>
    </w:p>
    <w:p w14:paraId="7189C415" w14:textId="77777777" w:rsidR="007F7628" w:rsidRPr="006C144B" w:rsidRDefault="007F7628" w:rsidP="006C144B">
      <w:pPr>
        <w:tabs>
          <w:tab w:val="left" w:pos="142"/>
          <w:tab w:val="right" w:pos="9072"/>
        </w:tabs>
        <w:spacing w:after="0" w:line="240" w:lineRule="auto"/>
        <w:jc w:val="both"/>
        <w:rPr>
          <w:rFonts w:ascii="Arial" w:hAnsi="Arial" w:cs="Arial"/>
          <w:sz w:val="24"/>
          <w:szCs w:val="24"/>
        </w:rPr>
      </w:pPr>
    </w:p>
    <w:p w14:paraId="4D344573" w14:textId="77777777" w:rsidR="006F7DE4" w:rsidRPr="006C144B" w:rsidRDefault="006F7DE4" w:rsidP="006C144B">
      <w:pPr>
        <w:tabs>
          <w:tab w:val="left" w:pos="142"/>
          <w:tab w:val="right" w:pos="9072"/>
        </w:tabs>
        <w:spacing w:after="0" w:line="240" w:lineRule="auto"/>
        <w:jc w:val="both"/>
        <w:rPr>
          <w:rFonts w:ascii="Arial" w:hAnsi="Arial" w:cs="Arial"/>
          <w:sz w:val="24"/>
          <w:szCs w:val="24"/>
        </w:rPr>
      </w:pPr>
    </w:p>
    <w:p w14:paraId="6959354D" w14:textId="77777777" w:rsidR="005322AD" w:rsidRPr="006C144B" w:rsidRDefault="00560CBE"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w:t>
      </w:r>
      <w:r w:rsidR="009F0A4C" w:rsidRPr="006C144B">
        <w:rPr>
          <w:rFonts w:ascii="Arial" w:hAnsi="Arial" w:cs="Arial"/>
          <w:b/>
          <w:sz w:val="24"/>
          <w:szCs w:val="24"/>
        </w:rPr>
        <w:t>V</w:t>
      </w:r>
      <w:r w:rsidR="008965C1" w:rsidRPr="006C144B">
        <w:rPr>
          <w:rFonts w:ascii="Arial" w:hAnsi="Arial" w:cs="Arial"/>
          <w:b/>
          <w:sz w:val="24"/>
          <w:szCs w:val="24"/>
        </w:rPr>
        <w:t>. APĂ POTABILĂ</w:t>
      </w:r>
    </w:p>
    <w:p w14:paraId="1E5EB3BA" w14:textId="77777777" w:rsidR="00C301F2" w:rsidRPr="006C144B" w:rsidRDefault="00C301F2" w:rsidP="006C144B">
      <w:pPr>
        <w:pStyle w:val="NoSpacing"/>
        <w:tabs>
          <w:tab w:val="right" w:pos="9072"/>
        </w:tabs>
        <w:ind w:left="0"/>
        <w:rPr>
          <w:rFonts w:ascii="Arial" w:hAnsi="Arial" w:cs="Arial"/>
          <w:b/>
          <w:sz w:val="24"/>
          <w:szCs w:val="24"/>
        </w:rPr>
      </w:pPr>
    </w:p>
    <w:p w14:paraId="32219780" w14:textId="14BF740A" w:rsidR="00C44B3D" w:rsidRPr="006C144B" w:rsidRDefault="00C0669E" w:rsidP="006C144B">
      <w:pPr>
        <w:pStyle w:val="NoSpacing"/>
        <w:tabs>
          <w:tab w:val="right" w:pos="9072"/>
        </w:tabs>
        <w:ind w:left="0"/>
        <w:rPr>
          <w:rFonts w:ascii="Arial" w:hAnsi="Arial" w:cs="Arial"/>
          <w:sz w:val="24"/>
          <w:szCs w:val="24"/>
        </w:rPr>
      </w:pPr>
      <w:r w:rsidRPr="006C144B">
        <w:rPr>
          <w:rFonts w:ascii="Arial" w:hAnsi="Arial" w:cs="Arial"/>
          <w:sz w:val="24"/>
          <w:szCs w:val="24"/>
        </w:rPr>
        <w:t>N</w:t>
      </w:r>
      <w:r w:rsidR="006F0CFB" w:rsidRPr="006C144B">
        <w:rPr>
          <w:rFonts w:ascii="Arial" w:hAnsi="Arial" w:cs="Arial"/>
          <w:sz w:val="24"/>
          <w:szCs w:val="24"/>
        </w:rPr>
        <w:t>r.</w:t>
      </w:r>
      <w:r w:rsidRPr="006C144B">
        <w:rPr>
          <w:rFonts w:ascii="Arial" w:hAnsi="Arial" w:cs="Arial"/>
          <w:sz w:val="24"/>
          <w:szCs w:val="24"/>
        </w:rPr>
        <w:t xml:space="preserve"> </w:t>
      </w:r>
      <w:r w:rsidR="004E501A" w:rsidRPr="006C144B">
        <w:rPr>
          <w:rFonts w:ascii="Arial" w:hAnsi="Arial" w:cs="Arial"/>
          <w:sz w:val="24"/>
          <w:szCs w:val="24"/>
        </w:rPr>
        <w:t xml:space="preserve">total controale în domeniul </w:t>
      </w:r>
      <w:proofErr w:type="gramStart"/>
      <w:r w:rsidR="004E501A" w:rsidRPr="006C144B">
        <w:rPr>
          <w:rFonts w:ascii="Arial" w:hAnsi="Arial" w:cs="Arial"/>
          <w:sz w:val="24"/>
          <w:szCs w:val="24"/>
        </w:rPr>
        <w:t>apă</w:t>
      </w:r>
      <w:proofErr w:type="gramEnd"/>
      <w:r w:rsidR="004E501A" w:rsidRPr="006C144B">
        <w:rPr>
          <w:rFonts w:ascii="Arial" w:hAnsi="Arial" w:cs="Arial"/>
          <w:sz w:val="24"/>
          <w:szCs w:val="24"/>
        </w:rPr>
        <w:t xml:space="preserve"> pota</w:t>
      </w:r>
      <w:r w:rsidR="005C6EA2" w:rsidRPr="006C144B">
        <w:rPr>
          <w:rFonts w:ascii="Arial" w:hAnsi="Arial" w:cs="Arial"/>
          <w:sz w:val="24"/>
          <w:szCs w:val="24"/>
        </w:rPr>
        <w:t>bilă:</w:t>
      </w:r>
      <w:r w:rsidR="00343316" w:rsidRPr="006C144B">
        <w:rPr>
          <w:rFonts w:ascii="Arial" w:hAnsi="Arial" w:cs="Arial"/>
          <w:sz w:val="24"/>
          <w:szCs w:val="24"/>
        </w:rPr>
        <w:t xml:space="preserve"> </w:t>
      </w:r>
      <w:r w:rsidR="006D3674" w:rsidRPr="006C144B">
        <w:rPr>
          <w:rFonts w:ascii="Arial" w:hAnsi="Arial" w:cs="Arial"/>
          <w:sz w:val="24"/>
          <w:szCs w:val="24"/>
        </w:rPr>
        <w:t>93</w:t>
      </w:r>
    </w:p>
    <w:p w14:paraId="4DBDD46E" w14:textId="41E049BB" w:rsidR="004E501A" w:rsidRPr="006C144B" w:rsidRDefault="004E501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AA6708" w:rsidRPr="006C144B">
        <w:rPr>
          <w:rFonts w:ascii="Arial" w:hAnsi="Arial" w:cs="Arial"/>
          <w:sz w:val="24"/>
          <w:szCs w:val="24"/>
        </w:rPr>
        <w:t>–</w:t>
      </w:r>
      <w:r w:rsidRPr="006C144B">
        <w:rPr>
          <w:rFonts w:ascii="Arial" w:hAnsi="Arial" w:cs="Arial"/>
          <w:sz w:val="24"/>
          <w:szCs w:val="24"/>
        </w:rPr>
        <w:t xml:space="preserve"> </w:t>
      </w:r>
      <w:r w:rsidR="006D3674" w:rsidRPr="006C144B">
        <w:rPr>
          <w:rFonts w:ascii="Arial" w:hAnsi="Arial" w:cs="Arial"/>
          <w:sz w:val="24"/>
          <w:szCs w:val="24"/>
        </w:rPr>
        <w:t>59</w:t>
      </w:r>
      <w:r w:rsidRPr="006C144B">
        <w:rPr>
          <w:rFonts w:ascii="Arial" w:hAnsi="Arial" w:cs="Arial"/>
          <w:sz w:val="24"/>
          <w:szCs w:val="24"/>
        </w:rPr>
        <w:t>, din care:</w:t>
      </w:r>
    </w:p>
    <w:p w14:paraId="068B4C04" w14:textId="6A5286CD" w:rsidR="00643334" w:rsidRPr="006C144B" w:rsidRDefault="0064333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6D3674" w:rsidRPr="006C144B">
        <w:rPr>
          <w:rFonts w:ascii="Arial" w:hAnsi="Arial" w:cs="Arial"/>
          <w:sz w:val="24"/>
          <w:szCs w:val="24"/>
        </w:rPr>
        <w:t>16</w:t>
      </w:r>
    </w:p>
    <w:p w14:paraId="28EFF6F1" w14:textId="14829B02" w:rsidR="004E501A"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4E501A" w:rsidRPr="006C144B">
        <w:rPr>
          <w:rFonts w:ascii="Arial" w:hAnsi="Arial" w:cs="Arial"/>
          <w:sz w:val="24"/>
          <w:szCs w:val="24"/>
        </w:rPr>
        <w:t xml:space="preserve"> </w:t>
      </w:r>
      <w:proofErr w:type="gramStart"/>
      <w:r w:rsidR="004E501A" w:rsidRPr="006C144B">
        <w:rPr>
          <w:rFonts w:ascii="Arial" w:hAnsi="Arial" w:cs="Arial"/>
          <w:sz w:val="24"/>
          <w:szCs w:val="24"/>
        </w:rPr>
        <w:t>nr</w:t>
      </w:r>
      <w:proofErr w:type="gramEnd"/>
      <w:r w:rsidR="004E501A" w:rsidRPr="006C144B">
        <w:rPr>
          <w:rFonts w:ascii="Arial" w:hAnsi="Arial" w:cs="Arial"/>
          <w:sz w:val="24"/>
          <w:szCs w:val="24"/>
        </w:rPr>
        <w:t xml:space="preserve">. </w:t>
      </w:r>
      <w:proofErr w:type="gramStart"/>
      <w:r w:rsidR="004E501A" w:rsidRPr="006C144B">
        <w:rPr>
          <w:rFonts w:ascii="Arial" w:hAnsi="Arial" w:cs="Arial"/>
          <w:sz w:val="24"/>
          <w:szCs w:val="24"/>
        </w:rPr>
        <w:t>amenzi</w:t>
      </w:r>
      <w:proofErr w:type="gramEnd"/>
      <w:r w:rsidR="004E501A" w:rsidRPr="006C144B">
        <w:rPr>
          <w:rFonts w:ascii="Arial" w:hAnsi="Arial" w:cs="Arial"/>
          <w:sz w:val="24"/>
          <w:szCs w:val="24"/>
        </w:rPr>
        <w:t xml:space="preserve"> – </w:t>
      </w:r>
      <w:r w:rsidR="006D3674" w:rsidRPr="006C144B">
        <w:rPr>
          <w:rFonts w:ascii="Arial" w:hAnsi="Arial" w:cs="Arial"/>
          <w:sz w:val="24"/>
          <w:szCs w:val="24"/>
        </w:rPr>
        <w:t>43</w:t>
      </w:r>
    </w:p>
    <w:p w14:paraId="162B7F4C" w14:textId="5C80112F" w:rsidR="008E5DD7"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A75278" w:rsidRPr="006C144B">
        <w:rPr>
          <w:rFonts w:ascii="Arial" w:hAnsi="Arial" w:cs="Arial"/>
          <w:sz w:val="24"/>
          <w:szCs w:val="24"/>
        </w:rPr>
        <w:t xml:space="preserve"> </w:t>
      </w:r>
      <w:proofErr w:type="gramStart"/>
      <w:r w:rsidR="00A75278" w:rsidRPr="006C144B">
        <w:rPr>
          <w:rFonts w:ascii="Arial" w:hAnsi="Arial" w:cs="Arial"/>
          <w:sz w:val="24"/>
          <w:szCs w:val="24"/>
        </w:rPr>
        <w:t>total</w:t>
      </w:r>
      <w:proofErr w:type="gramEnd"/>
      <w:r w:rsidR="00A75278" w:rsidRPr="006C144B">
        <w:rPr>
          <w:rFonts w:ascii="Arial" w:hAnsi="Arial" w:cs="Arial"/>
          <w:sz w:val="24"/>
          <w:szCs w:val="24"/>
        </w:rPr>
        <w:t xml:space="preserve"> valoare amenzi – </w:t>
      </w:r>
      <w:r w:rsidR="006D3674" w:rsidRPr="006C144B">
        <w:rPr>
          <w:rFonts w:ascii="Arial" w:hAnsi="Arial" w:cs="Arial"/>
          <w:b/>
          <w:sz w:val="24"/>
          <w:szCs w:val="24"/>
        </w:rPr>
        <w:t>335</w:t>
      </w:r>
      <w:r w:rsidR="00CB49E0" w:rsidRPr="006C144B">
        <w:rPr>
          <w:rFonts w:ascii="Arial" w:hAnsi="Arial" w:cs="Arial"/>
          <w:b/>
          <w:sz w:val="24"/>
          <w:szCs w:val="24"/>
        </w:rPr>
        <w:t>.</w:t>
      </w:r>
      <w:r w:rsidR="006D3674" w:rsidRPr="006C144B">
        <w:rPr>
          <w:rFonts w:ascii="Arial" w:hAnsi="Arial" w:cs="Arial"/>
          <w:b/>
          <w:sz w:val="24"/>
          <w:szCs w:val="24"/>
        </w:rPr>
        <w:t>0</w:t>
      </w:r>
      <w:r w:rsidR="00CB49E0" w:rsidRPr="006C144B">
        <w:rPr>
          <w:rFonts w:ascii="Arial" w:hAnsi="Arial" w:cs="Arial"/>
          <w:b/>
          <w:sz w:val="24"/>
          <w:szCs w:val="24"/>
        </w:rPr>
        <w:t>00 lei</w:t>
      </w:r>
    </w:p>
    <w:p w14:paraId="1DBF4E2B" w14:textId="1770AA0C" w:rsidR="00893BD6" w:rsidRPr="006C144B" w:rsidRDefault="00893BD6"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 xml:space="preserve">Nr. recontroale </w:t>
      </w:r>
      <w:r w:rsidR="00B4093B" w:rsidRPr="006C144B">
        <w:rPr>
          <w:rFonts w:ascii="Arial" w:hAnsi="Arial" w:cs="Arial"/>
          <w:sz w:val="24"/>
          <w:szCs w:val="24"/>
        </w:rPr>
        <w:t xml:space="preserve">– </w:t>
      </w:r>
      <w:r w:rsidR="006D3674" w:rsidRPr="006C144B">
        <w:rPr>
          <w:rFonts w:ascii="Arial" w:hAnsi="Arial" w:cs="Arial"/>
          <w:sz w:val="24"/>
          <w:szCs w:val="24"/>
        </w:rPr>
        <w:t>14</w:t>
      </w:r>
    </w:p>
    <w:p w14:paraId="4F268D01" w14:textId="77777777" w:rsidR="00611255" w:rsidRPr="006C144B" w:rsidRDefault="00434045" w:rsidP="006C144B">
      <w:pPr>
        <w:pStyle w:val="NoSpacing"/>
        <w:tabs>
          <w:tab w:val="right" w:pos="9072"/>
        </w:tabs>
        <w:ind w:left="0"/>
        <w:rPr>
          <w:rFonts w:ascii="Arial" w:hAnsi="Arial" w:cs="Arial"/>
          <w:sz w:val="24"/>
          <w:szCs w:val="24"/>
        </w:rPr>
      </w:pPr>
      <w:r w:rsidRPr="006C144B">
        <w:rPr>
          <w:rFonts w:ascii="Arial" w:hAnsi="Arial" w:cs="Arial"/>
          <w:sz w:val="24"/>
          <w:szCs w:val="24"/>
        </w:rPr>
        <w:t>D</w:t>
      </w:r>
      <w:r w:rsidR="003F61C3" w:rsidRPr="006C144B">
        <w:rPr>
          <w:rFonts w:ascii="Arial" w:hAnsi="Arial" w:cs="Arial"/>
          <w:sz w:val="24"/>
          <w:szCs w:val="24"/>
        </w:rPr>
        <w:t>in care:</w:t>
      </w:r>
    </w:p>
    <w:p w14:paraId="14FC40D9" w14:textId="77777777" w:rsidR="00C8300B" w:rsidRPr="006C144B" w:rsidRDefault="00C8300B" w:rsidP="006C144B">
      <w:pPr>
        <w:pStyle w:val="NoSpacing"/>
        <w:tabs>
          <w:tab w:val="right" w:pos="9072"/>
        </w:tabs>
        <w:ind w:left="0"/>
        <w:rPr>
          <w:rFonts w:ascii="Arial" w:hAnsi="Arial" w:cs="Arial"/>
          <w:sz w:val="24"/>
          <w:szCs w:val="24"/>
        </w:rPr>
      </w:pPr>
    </w:p>
    <w:p w14:paraId="2C50845F" w14:textId="79A06855" w:rsidR="00EB3697" w:rsidRPr="006C144B" w:rsidRDefault="00611255"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a) Instalații centrale</w:t>
      </w:r>
      <w:r w:rsidR="00D8638E" w:rsidRPr="006C144B">
        <w:rPr>
          <w:rFonts w:ascii="Arial" w:hAnsi="Arial" w:cs="Arial"/>
          <w:b/>
          <w:sz w:val="24"/>
          <w:szCs w:val="24"/>
          <w:u w:val="single"/>
        </w:rPr>
        <w:t xml:space="preserve"> </w:t>
      </w:r>
      <w:r w:rsidR="0024181D" w:rsidRPr="006C144B">
        <w:rPr>
          <w:rFonts w:ascii="Arial" w:hAnsi="Arial" w:cs="Arial"/>
          <w:b/>
          <w:sz w:val="24"/>
          <w:szCs w:val="24"/>
          <w:u w:val="single"/>
        </w:rPr>
        <w:t>–</w:t>
      </w:r>
      <w:r w:rsidR="00D8638E" w:rsidRPr="006C144B">
        <w:rPr>
          <w:rFonts w:ascii="Arial" w:hAnsi="Arial" w:cs="Arial"/>
          <w:b/>
          <w:sz w:val="24"/>
          <w:szCs w:val="24"/>
          <w:u w:val="single"/>
        </w:rPr>
        <w:t xml:space="preserve"> </w:t>
      </w:r>
      <w:r w:rsidR="006D3674" w:rsidRPr="006C144B">
        <w:rPr>
          <w:rFonts w:ascii="Arial" w:hAnsi="Arial" w:cs="Arial"/>
          <w:b/>
          <w:sz w:val="24"/>
          <w:szCs w:val="24"/>
          <w:u w:val="single"/>
        </w:rPr>
        <w:t>84</w:t>
      </w:r>
      <w:r w:rsidR="000E6F3E" w:rsidRPr="006C144B">
        <w:rPr>
          <w:rFonts w:ascii="Arial" w:hAnsi="Arial" w:cs="Arial"/>
          <w:b/>
          <w:sz w:val="24"/>
          <w:szCs w:val="24"/>
          <w:u w:val="single"/>
        </w:rPr>
        <w:t xml:space="preserve"> controale</w:t>
      </w:r>
    </w:p>
    <w:p w14:paraId="27F30B8D" w14:textId="77777777" w:rsidR="00041604" w:rsidRPr="006C144B" w:rsidRDefault="005322AD"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1.</w:t>
      </w:r>
      <w:r w:rsidR="00BA07D9" w:rsidRPr="006C144B">
        <w:rPr>
          <w:rFonts w:ascii="Arial" w:hAnsi="Arial" w:cs="Arial"/>
          <w:b/>
          <w:sz w:val="24"/>
          <w:szCs w:val="24"/>
          <w:u w:val="single"/>
        </w:rPr>
        <w:t xml:space="preserve"> </w:t>
      </w:r>
      <w:r w:rsidRPr="006C144B">
        <w:rPr>
          <w:rFonts w:ascii="Arial" w:hAnsi="Arial" w:cs="Arial"/>
          <w:b/>
          <w:sz w:val="24"/>
          <w:szCs w:val="24"/>
          <w:u w:val="single"/>
        </w:rPr>
        <w:t xml:space="preserve">Nr. controale efectuate la producătorii și distribuitorii de </w:t>
      </w:r>
      <w:proofErr w:type="gramStart"/>
      <w:r w:rsidRPr="006C144B">
        <w:rPr>
          <w:rFonts w:ascii="Arial" w:hAnsi="Arial" w:cs="Arial"/>
          <w:b/>
          <w:sz w:val="24"/>
          <w:szCs w:val="24"/>
          <w:u w:val="single"/>
        </w:rPr>
        <w:t>apă</w:t>
      </w:r>
      <w:proofErr w:type="gramEnd"/>
      <w:r w:rsidR="00B707D2" w:rsidRPr="006C144B">
        <w:rPr>
          <w:rFonts w:ascii="Arial" w:hAnsi="Arial" w:cs="Arial"/>
          <w:b/>
          <w:sz w:val="24"/>
          <w:szCs w:val="24"/>
        </w:rPr>
        <w:t xml:space="preserve"> </w:t>
      </w:r>
    </w:p>
    <w:p w14:paraId="320EEE4D" w14:textId="45E9EE24" w:rsidR="00EB3697" w:rsidRPr="006C144B" w:rsidRDefault="00041604" w:rsidP="006C144B">
      <w:pPr>
        <w:pStyle w:val="NoSpacing"/>
        <w:tabs>
          <w:tab w:val="right" w:pos="9072"/>
        </w:tabs>
        <w:ind w:left="0"/>
        <w:rPr>
          <w:rFonts w:ascii="Arial" w:hAnsi="Arial" w:cs="Arial"/>
          <w:sz w:val="24"/>
          <w:szCs w:val="24"/>
          <w:u w:val="single"/>
        </w:rPr>
      </w:pPr>
      <w:r w:rsidRPr="006C144B">
        <w:rPr>
          <w:rFonts w:ascii="Arial" w:hAnsi="Arial" w:cs="Arial"/>
          <w:sz w:val="24"/>
          <w:szCs w:val="24"/>
        </w:rPr>
        <w:t xml:space="preserve">Nr. controale efectuate </w:t>
      </w:r>
      <w:r w:rsidR="00070501" w:rsidRPr="006C144B">
        <w:rPr>
          <w:rFonts w:ascii="Arial" w:hAnsi="Arial" w:cs="Arial"/>
          <w:sz w:val="24"/>
          <w:szCs w:val="24"/>
        </w:rPr>
        <w:t>-</w:t>
      </w:r>
      <w:r w:rsidR="00B707D2" w:rsidRPr="006C144B">
        <w:rPr>
          <w:rFonts w:ascii="Arial" w:hAnsi="Arial" w:cs="Arial"/>
          <w:sz w:val="24"/>
          <w:szCs w:val="24"/>
        </w:rPr>
        <w:t xml:space="preserve"> </w:t>
      </w:r>
      <w:r w:rsidR="006D3674" w:rsidRPr="006C144B">
        <w:rPr>
          <w:rFonts w:ascii="Arial" w:hAnsi="Arial" w:cs="Arial"/>
          <w:sz w:val="24"/>
          <w:szCs w:val="24"/>
        </w:rPr>
        <w:t>5</w:t>
      </w:r>
      <w:r w:rsidR="00FB4236" w:rsidRPr="006C144B">
        <w:rPr>
          <w:rFonts w:ascii="Arial" w:hAnsi="Arial" w:cs="Arial"/>
          <w:sz w:val="24"/>
          <w:szCs w:val="24"/>
        </w:rPr>
        <w:t>8</w:t>
      </w:r>
    </w:p>
    <w:p w14:paraId="01D8BDCB" w14:textId="08FF3220"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433AE9" w:rsidRPr="006C144B">
        <w:rPr>
          <w:rFonts w:ascii="Arial" w:hAnsi="Arial" w:cs="Arial"/>
          <w:sz w:val="24"/>
          <w:szCs w:val="24"/>
        </w:rPr>
        <w:t xml:space="preserve"> </w:t>
      </w:r>
      <w:r w:rsidR="00A870CB" w:rsidRPr="006C144B">
        <w:rPr>
          <w:rFonts w:ascii="Arial" w:hAnsi="Arial" w:cs="Arial"/>
          <w:sz w:val="24"/>
          <w:szCs w:val="24"/>
        </w:rPr>
        <w:t>–</w:t>
      </w:r>
      <w:r w:rsidR="00433AE9" w:rsidRPr="006C144B">
        <w:rPr>
          <w:rFonts w:ascii="Arial" w:hAnsi="Arial" w:cs="Arial"/>
          <w:sz w:val="24"/>
          <w:szCs w:val="24"/>
        </w:rPr>
        <w:t xml:space="preserve"> </w:t>
      </w:r>
      <w:r w:rsidR="006D3674" w:rsidRPr="006C144B">
        <w:rPr>
          <w:rFonts w:ascii="Arial" w:hAnsi="Arial" w:cs="Arial"/>
          <w:sz w:val="24"/>
          <w:szCs w:val="24"/>
        </w:rPr>
        <w:t>56</w:t>
      </w:r>
      <w:r w:rsidRPr="006C144B">
        <w:rPr>
          <w:rFonts w:ascii="Arial" w:hAnsi="Arial" w:cs="Arial"/>
          <w:sz w:val="24"/>
          <w:szCs w:val="24"/>
        </w:rPr>
        <w:t>, din care:</w:t>
      </w:r>
    </w:p>
    <w:p w14:paraId="72F5C299" w14:textId="63781C22" w:rsidR="00643334" w:rsidRPr="006C144B" w:rsidRDefault="00643334"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B4236" w:rsidRPr="006C144B">
        <w:rPr>
          <w:rFonts w:ascii="Arial" w:hAnsi="Arial" w:cs="Arial"/>
          <w:sz w:val="24"/>
          <w:szCs w:val="24"/>
        </w:rPr>
        <w:t>1</w:t>
      </w:r>
      <w:r w:rsidR="006D3674" w:rsidRPr="006C144B">
        <w:rPr>
          <w:rFonts w:ascii="Arial" w:hAnsi="Arial" w:cs="Arial"/>
          <w:sz w:val="24"/>
          <w:szCs w:val="24"/>
        </w:rPr>
        <w:t>5</w:t>
      </w:r>
    </w:p>
    <w:p w14:paraId="59376E14" w14:textId="46BB15BD" w:rsidR="005322A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BA07D9" w:rsidRPr="006C144B">
        <w:rPr>
          <w:rFonts w:ascii="Arial" w:hAnsi="Arial" w:cs="Arial"/>
          <w:sz w:val="24"/>
          <w:szCs w:val="24"/>
        </w:rPr>
        <w:t xml:space="preserve">– </w:t>
      </w:r>
      <w:r w:rsidR="006D3674" w:rsidRPr="006C144B">
        <w:rPr>
          <w:rFonts w:ascii="Arial" w:hAnsi="Arial" w:cs="Arial"/>
          <w:sz w:val="24"/>
          <w:szCs w:val="24"/>
        </w:rPr>
        <w:t>41</w:t>
      </w:r>
    </w:p>
    <w:p w14:paraId="5878A5CD" w14:textId="523D1D35" w:rsidR="008E5DD7"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total</w:t>
      </w:r>
      <w:proofErr w:type="gramEnd"/>
      <w:r w:rsidR="005322AD" w:rsidRPr="006C144B">
        <w:rPr>
          <w:rFonts w:ascii="Arial" w:hAnsi="Arial" w:cs="Arial"/>
          <w:sz w:val="24"/>
          <w:szCs w:val="24"/>
        </w:rPr>
        <w:t xml:space="preserve"> valoare amenzi</w:t>
      </w:r>
      <w:r w:rsidR="00433AE9" w:rsidRPr="006C144B">
        <w:rPr>
          <w:rFonts w:ascii="Arial" w:hAnsi="Arial" w:cs="Arial"/>
          <w:sz w:val="24"/>
          <w:szCs w:val="24"/>
        </w:rPr>
        <w:t xml:space="preserve"> –</w:t>
      </w:r>
      <w:r w:rsidR="00F62F59" w:rsidRPr="006C144B">
        <w:rPr>
          <w:rFonts w:ascii="Arial" w:hAnsi="Arial" w:cs="Arial"/>
          <w:sz w:val="24"/>
          <w:szCs w:val="24"/>
        </w:rPr>
        <w:t xml:space="preserve"> </w:t>
      </w:r>
      <w:r w:rsidR="006D3674" w:rsidRPr="006C144B">
        <w:rPr>
          <w:rFonts w:ascii="Arial" w:hAnsi="Arial" w:cs="Arial"/>
          <w:b/>
          <w:sz w:val="24"/>
          <w:szCs w:val="24"/>
        </w:rPr>
        <w:t>328</w:t>
      </w:r>
      <w:r w:rsidR="00F62F59" w:rsidRPr="006C144B">
        <w:rPr>
          <w:rFonts w:ascii="Arial" w:hAnsi="Arial" w:cs="Arial"/>
          <w:b/>
          <w:sz w:val="24"/>
          <w:szCs w:val="24"/>
        </w:rPr>
        <w:t>.</w:t>
      </w:r>
      <w:r w:rsidR="006D3674" w:rsidRPr="006C144B">
        <w:rPr>
          <w:rFonts w:ascii="Arial" w:hAnsi="Arial" w:cs="Arial"/>
          <w:b/>
          <w:sz w:val="24"/>
          <w:szCs w:val="24"/>
        </w:rPr>
        <w:t>0</w:t>
      </w:r>
      <w:r w:rsidR="00BA07D9" w:rsidRPr="006C144B">
        <w:rPr>
          <w:rFonts w:ascii="Arial" w:hAnsi="Arial" w:cs="Arial"/>
          <w:b/>
          <w:sz w:val="24"/>
          <w:szCs w:val="24"/>
        </w:rPr>
        <w:t>00 lei</w:t>
      </w:r>
    </w:p>
    <w:p w14:paraId="277D97FE" w14:textId="5CF3B991" w:rsidR="00EF62A2" w:rsidRPr="006C144B" w:rsidRDefault="00EF62A2"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Probe recoltate – </w:t>
      </w:r>
      <w:r w:rsidR="006D3674" w:rsidRPr="006C144B">
        <w:rPr>
          <w:rFonts w:ascii="Arial" w:eastAsia="Times New Roman" w:hAnsi="Arial" w:cs="Arial"/>
          <w:sz w:val="24"/>
          <w:szCs w:val="24"/>
          <w:lang w:val="ro-RO" w:eastAsia="ro-RO"/>
        </w:rPr>
        <w:t>26</w:t>
      </w:r>
      <w:r w:rsidR="001151EE" w:rsidRPr="006C144B">
        <w:rPr>
          <w:rFonts w:ascii="Arial" w:eastAsia="Times New Roman" w:hAnsi="Arial" w:cs="Arial"/>
          <w:sz w:val="24"/>
          <w:szCs w:val="24"/>
          <w:lang w:val="ro-RO" w:eastAsia="ro-RO"/>
        </w:rPr>
        <w:t xml:space="preserve"> </w:t>
      </w:r>
      <w:r w:rsidRPr="006C144B">
        <w:rPr>
          <w:rFonts w:ascii="Arial" w:eastAsia="Times New Roman" w:hAnsi="Arial" w:cs="Arial"/>
          <w:sz w:val="24"/>
          <w:szCs w:val="24"/>
          <w:lang w:val="ro-RO" w:eastAsia="ro-RO"/>
        </w:rPr>
        <w:t>probe</w:t>
      </w:r>
    </w:p>
    <w:p w14:paraId="183CC20B" w14:textId="0E9610B8" w:rsidR="00EF62A2" w:rsidRPr="006C144B" w:rsidRDefault="00EF62A2"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val="ro-RO" w:eastAsia="ro-RO"/>
        </w:rPr>
        <w:t xml:space="preserve">Probe corespunzătoare </w:t>
      </w:r>
      <w:r w:rsidRPr="006C144B">
        <w:rPr>
          <w:rFonts w:ascii="Arial" w:eastAsia="Times New Roman" w:hAnsi="Arial" w:cs="Arial"/>
          <w:sz w:val="24"/>
          <w:szCs w:val="24"/>
          <w:lang w:eastAsia="ro-RO"/>
        </w:rPr>
        <w:t xml:space="preserve">– </w:t>
      </w:r>
      <w:r w:rsidR="006D3674" w:rsidRPr="006C144B">
        <w:rPr>
          <w:rFonts w:ascii="Arial" w:eastAsia="Times New Roman" w:hAnsi="Arial" w:cs="Arial"/>
          <w:sz w:val="24"/>
          <w:szCs w:val="24"/>
          <w:lang w:eastAsia="ro-RO"/>
        </w:rPr>
        <w:t>6</w:t>
      </w:r>
    </w:p>
    <w:p w14:paraId="6DECE082" w14:textId="1FE9832A" w:rsidR="00B53B7F" w:rsidRPr="006C144B" w:rsidRDefault="00B53B7F"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val="ro-RO" w:eastAsia="ro-RO"/>
        </w:rPr>
        <w:t xml:space="preserve">Probe necorespunzătoare fizico-chimic </w:t>
      </w:r>
      <w:r w:rsidRPr="006C144B">
        <w:rPr>
          <w:rFonts w:ascii="Arial" w:eastAsia="Times New Roman" w:hAnsi="Arial" w:cs="Arial"/>
          <w:sz w:val="24"/>
          <w:szCs w:val="24"/>
          <w:lang w:eastAsia="ro-RO"/>
        </w:rPr>
        <w:t xml:space="preserve">– </w:t>
      </w:r>
      <w:r w:rsidR="006D3674" w:rsidRPr="006C144B">
        <w:rPr>
          <w:rFonts w:ascii="Arial" w:eastAsia="Times New Roman" w:hAnsi="Arial" w:cs="Arial"/>
          <w:sz w:val="24"/>
          <w:szCs w:val="24"/>
          <w:lang w:eastAsia="ro-RO"/>
        </w:rPr>
        <w:t>12</w:t>
      </w:r>
    </w:p>
    <w:p w14:paraId="336DC421" w14:textId="74143BFE" w:rsidR="00C376BA" w:rsidRPr="006C144B" w:rsidRDefault="00C376BA"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eastAsia="ro-RO"/>
        </w:rPr>
        <w:t xml:space="preserve">Probe necorespunzătoare bacteriologic – </w:t>
      </w:r>
      <w:r w:rsidR="006D3674" w:rsidRPr="006C144B">
        <w:rPr>
          <w:rFonts w:ascii="Arial" w:eastAsia="Times New Roman" w:hAnsi="Arial" w:cs="Arial"/>
          <w:sz w:val="24"/>
          <w:szCs w:val="24"/>
          <w:lang w:eastAsia="ro-RO"/>
        </w:rPr>
        <w:t>8</w:t>
      </w:r>
    </w:p>
    <w:p w14:paraId="1509E4DB" w14:textId="77777777" w:rsidR="004D7897" w:rsidRPr="006C144B" w:rsidRDefault="008B26C1" w:rsidP="006C144B">
      <w:pPr>
        <w:pStyle w:val="NoSpacing"/>
        <w:tabs>
          <w:tab w:val="center" w:pos="4536"/>
          <w:tab w:val="right" w:pos="9072"/>
        </w:tabs>
        <w:ind w:left="0"/>
        <w:rPr>
          <w:rFonts w:ascii="Arial" w:hAnsi="Arial" w:cs="Arial"/>
          <w:b/>
          <w:sz w:val="24"/>
          <w:szCs w:val="24"/>
        </w:rPr>
      </w:pPr>
      <w:r w:rsidRPr="006C144B">
        <w:rPr>
          <w:rFonts w:ascii="Arial" w:hAnsi="Arial" w:cs="Arial"/>
          <w:b/>
          <w:sz w:val="24"/>
          <w:szCs w:val="24"/>
        </w:rPr>
        <w:lastRenderedPageBreak/>
        <w:t>Neconformități identificate</w:t>
      </w:r>
      <w:r w:rsidR="00D46745" w:rsidRPr="006C144B">
        <w:rPr>
          <w:rFonts w:ascii="Arial" w:hAnsi="Arial" w:cs="Arial"/>
          <w:b/>
          <w:sz w:val="24"/>
          <w:szCs w:val="24"/>
        </w:rPr>
        <w:t>:</w:t>
      </w:r>
    </w:p>
    <w:p w14:paraId="379D683F" w14:textId="77777777" w:rsidR="00AC0232" w:rsidRPr="006C144B" w:rsidRDefault="00AC0232" w:rsidP="006C144B">
      <w:pPr>
        <w:pStyle w:val="NoSpacing"/>
        <w:numPr>
          <w:ilvl w:val="0"/>
          <w:numId w:val="11"/>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43D9B3D8" w14:textId="46ED2F20" w:rsidR="002A6B40" w:rsidRPr="006C144B" w:rsidRDefault="002A6B40" w:rsidP="006C144B">
      <w:pPr>
        <w:pStyle w:val="NoSpacing"/>
        <w:numPr>
          <w:ilvl w:val="0"/>
          <w:numId w:val="11"/>
        </w:numPr>
        <w:tabs>
          <w:tab w:val="center" w:pos="4536"/>
          <w:tab w:val="right" w:pos="9072"/>
        </w:tabs>
        <w:ind w:left="0" w:firstLine="0"/>
        <w:rPr>
          <w:rFonts w:ascii="Arial" w:hAnsi="Arial" w:cs="Arial"/>
          <w:b/>
          <w:sz w:val="24"/>
          <w:szCs w:val="24"/>
        </w:rPr>
      </w:pPr>
      <w:proofErr w:type="gramStart"/>
      <w:r w:rsidRPr="006C144B">
        <w:rPr>
          <w:rFonts w:ascii="Arial" w:hAnsi="Arial" w:cs="Arial"/>
          <w:sz w:val="24"/>
          <w:szCs w:val="24"/>
          <w:shd w:val="clear" w:color="auto" w:fill="FFFFFF"/>
        </w:rPr>
        <w:t>neefectuarea</w:t>
      </w:r>
      <w:proofErr w:type="gramEnd"/>
      <w:r w:rsidRPr="006C144B">
        <w:rPr>
          <w:rFonts w:ascii="Arial" w:hAnsi="Arial" w:cs="Arial"/>
          <w:sz w:val="24"/>
          <w:szCs w:val="24"/>
          <w:shd w:val="clear" w:color="auto" w:fill="FFFFFF"/>
        </w:rPr>
        <w:t xml:space="preserve"> monitorizării surselor care asigură apă potabilă în mediul rural exploatate în sistem local prin prelevare de probe de apă şi analize de laborator la intervalul decis de către autoritatea de sănătate publică judeţeană.</w:t>
      </w:r>
    </w:p>
    <w:p w14:paraId="1435B28C" w14:textId="66BF312B" w:rsidR="002A6B40" w:rsidRPr="006C144B" w:rsidRDefault="002A6B40" w:rsidP="006C144B">
      <w:pPr>
        <w:pStyle w:val="NoSpacing"/>
        <w:numPr>
          <w:ilvl w:val="0"/>
          <w:numId w:val="11"/>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14:paraId="4FCE1BAE" w14:textId="3C06A4C8" w:rsidR="002A6B40" w:rsidRPr="006C144B" w:rsidRDefault="002A6B40" w:rsidP="006C144B">
      <w:pPr>
        <w:pStyle w:val="NoSpacing"/>
        <w:numPr>
          <w:ilvl w:val="0"/>
          <w:numId w:val="11"/>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de către producătorii şi distribuitorii de apă pentru consum uman a unei rezerve de produse biocide şi de coagulant pentru minimum 30 de zile de funcţionare a unităţii;</w:t>
      </w:r>
    </w:p>
    <w:p w14:paraId="45BD99F0" w14:textId="77777777" w:rsidR="004E3726" w:rsidRPr="006C144B" w:rsidRDefault="004E3726" w:rsidP="006C144B">
      <w:pPr>
        <w:pStyle w:val="NoSpacing"/>
        <w:numPr>
          <w:ilvl w:val="0"/>
          <w:numId w:val="11"/>
        </w:numPr>
        <w:tabs>
          <w:tab w:val="left" w:pos="142"/>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1D9F0C59" w14:textId="77777777" w:rsidR="00AC0232" w:rsidRPr="006C144B" w:rsidRDefault="00AC0232" w:rsidP="006C144B">
      <w:pPr>
        <w:pStyle w:val="NoSpacing"/>
        <w:numPr>
          <w:ilvl w:val="0"/>
          <w:numId w:val="11"/>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darea în consum public ca apă pentru consum uman a apei care nu corespunde condiţiilor de potabilitate;</w:t>
      </w:r>
    </w:p>
    <w:p w14:paraId="07EA941F" w14:textId="77777777" w:rsidR="000345C0" w:rsidRPr="006C144B" w:rsidRDefault="000345C0" w:rsidP="006C144B">
      <w:pPr>
        <w:pStyle w:val="ListParagraph"/>
        <w:numPr>
          <w:ilvl w:val="0"/>
          <w:numId w:val="11"/>
        </w:numPr>
        <w:spacing w:after="0" w:line="240" w:lineRule="auto"/>
        <w:ind w:left="0" w:firstLine="0"/>
        <w:jc w:val="both"/>
        <w:rPr>
          <w:rFonts w:ascii="Arial" w:hAnsi="Arial" w:cs="Arial"/>
          <w:sz w:val="24"/>
          <w:szCs w:val="24"/>
        </w:rPr>
      </w:pPr>
      <w:r w:rsidRPr="006C144B">
        <w:rPr>
          <w:rFonts w:ascii="Arial" w:hAnsi="Arial" w:cs="Arial"/>
          <w:sz w:val="24"/>
          <w:szCs w:val="24"/>
          <w:shd w:val="clear" w:color="auto" w:fill="FFFFFF"/>
        </w:rPr>
        <w:t>neasigurarea de către furnizorii de apă a treptelor de tratare pentru apa furnizată şi a tehnologiilor de tratare a apei, în funcţie de condiţiile specifice fiecărei surse;</w:t>
      </w:r>
    </w:p>
    <w:p w14:paraId="2C708219" w14:textId="4EBD2BB1" w:rsidR="00FB4236" w:rsidRPr="006C144B" w:rsidRDefault="00FB4236" w:rsidP="006C144B">
      <w:pPr>
        <w:tabs>
          <w:tab w:val="right" w:pos="9072"/>
        </w:tabs>
        <w:spacing w:after="0" w:line="240" w:lineRule="auto"/>
        <w:jc w:val="both"/>
        <w:rPr>
          <w:rFonts w:ascii="Arial" w:hAnsi="Arial" w:cs="Arial"/>
          <w:sz w:val="24"/>
          <w:szCs w:val="24"/>
        </w:rPr>
      </w:pPr>
      <w:r w:rsidRPr="006C144B">
        <w:rPr>
          <w:rFonts w:ascii="Arial" w:hAnsi="Arial" w:cs="Arial"/>
          <w:sz w:val="24"/>
          <w:szCs w:val="24"/>
        </w:rPr>
        <w:t xml:space="preserve">Număr recontroale – </w:t>
      </w:r>
      <w:r w:rsidR="006D3674" w:rsidRPr="006C144B">
        <w:rPr>
          <w:rFonts w:ascii="Arial" w:hAnsi="Arial" w:cs="Arial"/>
          <w:sz w:val="24"/>
          <w:szCs w:val="24"/>
        </w:rPr>
        <w:t>14</w:t>
      </w:r>
    </w:p>
    <w:p w14:paraId="5EC51056" w14:textId="77777777" w:rsidR="009B736F" w:rsidRPr="006C144B" w:rsidRDefault="009B736F" w:rsidP="006C144B">
      <w:pPr>
        <w:spacing w:after="0" w:line="240" w:lineRule="auto"/>
        <w:jc w:val="both"/>
        <w:rPr>
          <w:rFonts w:ascii="Arial" w:hAnsi="Arial" w:cs="Arial"/>
          <w:sz w:val="24"/>
          <w:szCs w:val="24"/>
        </w:rPr>
      </w:pPr>
    </w:p>
    <w:p w14:paraId="4910A06A" w14:textId="77777777" w:rsidR="00BA357A" w:rsidRPr="006C144B" w:rsidRDefault="00433F2D"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2</w:t>
      </w:r>
      <w:r w:rsidR="00BA357A" w:rsidRPr="006C144B">
        <w:rPr>
          <w:rFonts w:ascii="Arial" w:hAnsi="Arial" w:cs="Arial"/>
          <w:b/>
          <w:sz w:val="24"/>
          <w:szCs w:val="24"/>
          <w:u w:val="single"/>
        </w:rPr>
        <w:t>. Nr. controale efectuate la produc</w:t>
      </w:r>
      <w:r w:rsidR="00BA357A" w:rsidRPr="006C144B">
        <w:rPr>
          <w:rFonts w:ascii="Arial" w:hAnsi="Arial" w:cs="Arial"/>
          <w:b/>
          <w:sz w:val="24"/>
          <w:szCs w:val="24"/>
          <w:u w:val="single"/>
          <w:lang w:val="ro-RO"/>
        </w:rPr>
        <w:t>ătorii</w:t>
      </w:r>
      <w:r w:rsidR="00BA357A" w:rsidRPr="006C144B">
        <w:rPr>
          <w:rFonts w:ascii="Arial" w:hAnsi="Arial" w:cs="Arial"/>
          <w:b/>
          <w:sz w:val="24"/>
          <w:szCs w:val="24"/>
          <w:u w:val="single"/>
        </w:rPr>
        <w:t xml:space="preserve"> de </w:t>
      </w:r>
      <w:proofErr w:type="gramStart"/>
      <w:r w:rsidR="00BA357A" w:rsidRPr="006C144B">
        <w:rPr>
          <w:rFonts w:ascii="Arial" w:hAnsi="Arial" w:cs="Arial"/>
          <w:b/>
          <w:sz w:val="24"/>
          <w:szCs w:val="24"/>
          <w:u w:val="single"/>
        </w:rPr>
        <w:t>apă</w:t>
      </w:r>
      <w:proofErr w:type="gramEnd"/>
      <w:r w:rsidR="00BA357A" w:rsidRPr="006C144B">
        <w:rPr>
          <w:rFonts w:ascii="Arial" w:hAnsi="Arial" w:cs="Arial"/>
          <w:b/>
          <w:sz w:val="24"/>
          <w:szCs w:val="24"/>
        </w:rPr>
        <w:t xml:space="preserve"> </w:t>
      </w:r>
    </w:p>
    <w:p w14:paraId="1DE6CEF0" w14:textId="26B73CF0" w:rsidR="0096417C" w:rsidRPr="006C144B" w:rsidRDefault="00BA357A" w:rsidP="006C144B">
      <w:pPr>
        <w:pStyle w:val="NoSpacing"/>
        <w:tabs>
          <w:tab w:val="right" w:pos="9072"/>
        </w:tabs>
        <w:ind w:left="0"/>
        <w:rPr>
          <w:rFonts w:ascii="Arial" w:hAnsi="Arial" w:cs="Arial"/>
          <w:sz w:val="24"/>
          <w:szCs w:val="24"/>
          <w:u w:val="single"/>
        </w:rPr>
      </w:pPr>
      <w:r w:rsidRPr="006C144B">
        <w:rPr>
          <w:rFonts w:ascii="Arial" w:hAnsi="Arial" w:cs="Arial"/>
          <w:sz w:val="24"/>
          <w:szCs w:val="24"/>
        </w:rPr>
        <w:t xml:space="preserve">Nr. controale efectuate - </w:t>
      </w:r>
      <w:r w:rsidR="006D3674" w:rsidRPr="006C144B">
        <w:rPr>
          <w:rFonts w:ascii="Arial" w:hAnsi="Arial" w:cs="Arial"/>
          <w:sz w:val="24"/>
          <w:szCs w:val="24"/>
        </w:rPr>
        <w:t>1</w:t>
      </w:r>
    </w:p>
    <w:p w14:paraId="66B998D9" w14:textId="4AE7030F" w:rsidR="00A848A6" w:rsidRPr="006C144B" w:rsidRDefault="00A848A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6D3674" w:rsidRPr="006C144B">
        <w:rPr>
          <w:rFonts w:ascii="Arial" w:hAnsi="Arial" w:cs="Arial"/>
          <w:sz w:val="24"/>
          <w:szCs w:val="24"/>
        </w:rPr>
        <w:t>1</w:t>
      </w:r>
      <w:r w:rsidRPr="006C144B">
        <w:rPr>
          <w:rFonts w:ascii="Arial" w:hAnsi="Arial" w:cs="Arial"/>
          <w:sz w:val="24"/>
          <w:szCs w:val="24"/>
        </w:rPr>
        <w:t>, din care:</w:t>
      </w:r>
    </w:p>
    <w:p w14:paraId="7929AD5F" w14:textId="2939A6E7" w:rsidR="00A848A6" w:rsidRPr="006C144B" w:rsidRDefault="00A848A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6D3674" w:rsidRPr="006C144B">
        <w:rPr>
          <w:rFonts w:ascii="Arial" w:hAnsi="Arial" w:cs="Arial"/>
          <w:sz w:val="24"/>
          <w:szCs w:val="24"/>
        </w:rPr>
        <w:t>1</w:t>
      </w:r>
    </w:p>
    <w:p w14:paraId="21CC8C20" w14:textId="77777777" w:rsidR="00A848A6" w:rsidRPr="006C144B" w:rsidRDefault="00A848A6" w:rsidP="006C144B">
      <w:pPr>
        <w:pStyle w:val="NoSpacing"/>
        <w:tabs>
          <w:tab w:val="center" w:pos="4536"/>
          <w:tab w:val="right" w:pos="9072"/>
        </w:tabs>
        <w:ind w:left="0"/>
        <w:rPr>
          <w:rFonts w:ascii="Arial" w:hAnsi="Arial" w:cs="Arial"/>
          <w:b/>
          <w:sz w:val="24"/>
          <w:szCs w:val="24"/>
        </w:rPr>
      </w:pPr>
      <w:r w:rsidRPr="006C144B">
        <w:rPr>
          <w:rFonts w:ascii="Arial" w:hAnsi="Arial" w:cs="Arial"/>
          <w:b/>
          <w:sz w:val="24"/>
          <w:szCs w:val="24"/>
        </w:rPr>
        <w:t>Neconformități identificate:</w:t>
      </w:r>
    </w:p>
    <w:p w14:paraId="0B7DB7A3" w14:textId="77777777" w:rsidR="00A848A6" w:rsidRPr="006C144B" w:rsidRDefault="00A848A6" w:rsidP="006C144B">
      <w:pPr>
        <w:pStyle w:val="NoSpacing"/>
        <w:numPr>
          <w:ilvl w:val="0"/>
          <w:numId w:val="4"/>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7D96CF88" w14:textId="77777777" w:rsidR="00334512" w:rsidRPr="006C144B" w:rsidRDefault="00334512" w:rsidP="006C144B">
      <w:pPr>
        <w:pStyle w:val="NoSpacing"/>
        <w:tabs>
          <w:tab w:val="center" w:pos="4536"/>
          <w:tab w:val="right" w:pos="9072"/>
        </w:tabs>
        <w:ind w:left="0"/>
        <w:rPr>
          <w:rFonts w:ascii="Arial" w:hAnsi="Arial" w:cs="Arial"/>
          <w:b/>
          <w:sz w:val="24"/>
          <w:szCs w:val="24"/>
        </w:rPr>
      </w:pPr>
    </w:p>
    <w:p w14:paraId="1DA4A2EC" w14:textId="5E5E789E" w:rsidR="00041604" w:rsidRPr="006C144B" w:rsidRDefault="006D3674"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3</w:t>
      </w:r>
      <w:r w:rsidR="00E34CE0" w:rsidRPr="006C144B">
        <w:rPr>
          <w:rFonts w:ascii="Arial" w:hAnsi="Arial" w:cs="Arial"/>
          <w:b/>
          <w:sz w:val="24"/>
          <w:szCs w:val="24"/>
          <w:u w:val="single"/>
        </w:rPr>
        <w:t>.</w:t>
      </w:r>
      <w:r w:rsidR="006842CA" w:rsidRPr="006C144B">
        <w:rPr>
          <w:rFonts w:ascii="Arial" w:hAnsi="Arial" w:cs="Arial"/>
          <w:b/>
          <w:sz w:val="24"/>
          <w:szCs w:val="24"/>
          <w:u w:val="single"/>
        </w:rPr>
        <w:t xml:space="preserve"> </w:t>
      </w:r>
      <w:r w:rsidR="005322AD" w:rsidRPr="006C144B">
        <w:rPr>
          <w:rFonts w:ascii="Arial" w:hAnsi="Arial" w:cs="Arial"/>
          <w:b/>
          <w:sz w:val="24"/>
          <w:szCs w:val="24"/>
          <w:u w:val="single"/>
        </w:rPr>
        <w:t>Nr.</w:t>
      </w:r>
      <w:r w:rsidR="00800EE3" w:rsidRPr="006C144B">
        <w:rPr>
          <w:rFonts w:ascii="Arial" w:hAnsi="Arial" w:cs="Arial"/>
          <w:b/>
          <w:sz w:val="24"/>
          <w:szCs w:val="24"/>
          <w:u w:val="single"/>
        </w:rPr>
        <w:t xml:space="preserve"> </w:t>
      </w:r>
      <w:r w:rsidR="005322AD" w:rsidRPr="006C144B">
        <w:rPr>
          <w:rFonts w:ascii="Arial" w:hAnsi="Arial" w:cs="Arial"/>
          <w:b/>
          <w:sz w:val="24"/>
          <w:szCs w:val="24"/>
          <w:u w:val="single"/>
        </w:rPr>
        <w:t>controale la utilizatori (industrie, alimentație colectivă,</w:t>
      </w:r>
      <w:r w:rsidR="00611255" w:rsidRPr="006C144B">
        <w:rPr>
          <w:rFonts w:ascii="Arial" w:hAnsi="Arial" w:cs="Arial"/>
          <w:b/>
          <w:sz w:val="24"/>
          <w:szCs w:val="24"/>
          <w:u w:val="single"/>
        </w:rPr>
        <w:t xml:space="preserve"> </w:t>
      </w:r>
      <w:r w:rsidR="005322AD" w:rsidRPr="006C144B">
        <w:rPr>
          <w:rFonts w:ascii="Arial" w:hAnsi="Arial" w:cs="Arial"/>
          <w:b/>
          <w:sz w:val="24"/>
          <w:szCs w:val="24"/>
          <w:u w:val="single"/>
        </w:rPr>
        <w:t>alim</w:t>
      </w:r>
      <w:r w:rsidR="00BA07D9" w:rsidRPr="006C144B">
        <w:rPr>
          <w:rFonts w:ascii="Arial" w:hAnsi="Arial" w:cs="Arial"/>
          <w:b/>
          <w:sz w:val="24"/>
          <w:szCs w:val="24"/>
          <w:u w:val="single"/>
        </w:rPr>
        <w:t xml:space="preserve">entație </w:t>
      </w:r>
      <w:r w:rsidR="005322AD" w:rsidRPr="006C144B">
        <w:rPr>
          <w:rFonts w:ascii="Arial" w:hAnsi="Arial" w:cs="Arial"/>
          <w:b/>
          <w:sz w:val="24"/>
          <w:szCs w:val="24"/>
          <w:u w:val="single"/>
        </w:rPr>
        <w:t>publică,</w:t>
      </w:r>
      <w:r w:rsidR="00611255" w:rsidRPr="006C144B">
        <w:rPr>
          <w:rFonts w:ascii="Arial" w:hAnsi="Arial" w:cs="Arial"/>
          <w:b/>
          <w:sz w:val="24"/>
          <w:szCs w:val="24"/>
          <w:u w:val="single"/>
        </w:rPr>
        <w:t xml:space="preserve"> </w:t>
      </w:r>
      <w:r w:rsidR="005322AD" w:rsidRPr="006C144B">
        <w:rPr>
          <w:rFonts w:ascii="Arial" w:hAnsi="Arial" w:cs="Arial"/>
          <w:b/>
          <w:sz w:val="24"/>
          <w:szCs w:val="24"/>
          <w:u w:val="single"/>
        </w:rPr>
        <w:t>colectivități etc</w:t>
      </w:r>
      <w:r w:rsidR="00BA07D9" w:rsidRPr="006C144B">
        <w:rPr>
          <w:rFonts w:ascii="Arial" w:hAnsi="Arial" w:cs="Arial"/>
          <w:b/>
          <w:sz w:val="24"/>
          <w:szCs w:val="24"/>
          <w:u w:val="single"/>
        </w:rPr>
        <w:t>.)</w:t>
      </w:r>
      <w:r w:rsidR="00891ADA" w:rsidRPr="006C144B">
        <w:rPr>
          <w:rFonts w:ascii="Arial" w:hAnsi="Arial" w:cs="Arial"/>
          <w:b/>
          <w:sz w:val="24"/>
          <w:szCs w:val="24"/>
        </w:rPr>
        <w:t xml:space="preserve"> </w:t>
      </w:r>
    </w:p>
    <w:p w14:paraId="500AFDCB" w14:textId="41CEB9D2" w:rsidR="00923707" w:rsidRPr="006C144B" w:rsidRDefault="0092370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 </w:t>
      </w:r>
      <w:r w:rsidR="006D3674" w:rsidRPr="006C144B">
        <w:rPr>
          <w:rFonts w:ascii="Arial" w:hAnsi="Arial" w:cs="Arial"/>
          <w:sz w:val="24"/>
          <w:szCs w:val="24"/>
        </w:rPr>
        <w:t>25</w:t>
      </w:r>
    </w:p>
    <w:p w14:paraId="3965451D" w14:textId="0D9DE9AC" w:rsidR="00C37FF8" w:rsidRPr="006C144B" w:rsidRDefault="00C37FF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6D3674" w:rsidRPr="006C144B">
        <w:rPr>
          <w:rFonts w:ascii="Arial" w:hAnsi="Arial" w:cs="Arial"/>
          <w:sz w:val="24"/>
          <w:szCs w:val="24"/>
        </w:rPr>
        <w:t>2</w:t>
      </w:r>
      <w:r w:rsidRPr="006C144B">
        <w:rPr>
          <w:rFonts w:ascii="Arial" w:hAnsi="Arial" w:cs="Arial"/>
          <w:sz w:val="24"/>
          <w:szCs w:val="24"/>
        </w:rPr>
        <w:t>, din care:</w:t>
      </w:r>
    </w:p>
    <w:p w14:paraId="4C2697F6" w14:textId="1E75AEA9" w:rsidR="00C37FF8" w:rsidRPr="006C144B" w:rsidRDefault="006D367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2</w:t>
      </w:r>
    </w:p>
    <w:p w14:paraId="7FA09DE4" w14:textId="3CD4B0A1" w:rsidR="00C37FF8" w:rsidRPr="006C144B" w:rsidRDefault="00C37FF8"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6D3674" w:rsidRPr="006C144B">
        <w:rPr>
          <w:rFonts w:ascii="Arial" w:hAnsi="Arial" w:cs="Arial"/>
          <w:b/>
          <w:sz w:val="24"/>
          <w:szCs w:val="24"/>
        </w:rPr>
        <w:t>7</w:t>
      </w:r>
      <w:r w:rsidRPr="006C144B">
        <w:rPr>
          <w:rFonts w:ascii="Arial" w:hAnsi="Arial" w:cs="Arial"/>
          <w:b/>
          <w:sz w:val="24"/>
          <w:szCs w:val="24"/>
        </w:rPr>
        <w:t>.000 lei</w:t>
      </w:r>
    </w:p>
    <w:p w14:paraId="4FD638C0" w14:textId="43A787A2" w:rsidR="00C37FF8" w:rsidRPr="006C144B" w:rsidRDefault="00C37FF8"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Probe recoltate – </w:t>
      </w:r>
      <w:r w:rsidR="006D3674" w:rsidRPr="006C144B">
        <w:rPr>
          <w:rFonts w:ascii="Arial" w:eastAsia="Times New Roman" w:hAnsi="Arial" w:cs="Arial"/>
          <w:sz w:val="24"/>
          <w:szCs w:val="24"/>
          <w:lang w:val="ro-RO" w:eastAsia="ro-RO"/>
        </w:rPr>
        <w:t xml:space="preserve">21 </w:t>
      </w:r>
      <w:r w:rsidRPr="006C144B">
        <w:rPr>
          <w:rFonts w:ascii="Arial" w:eastAsia="Times New Roman" w:hAnsi="Arial" w:cs="Arial"/>
          <w:sz w:val="24"/>
          <w:szCs w:val="24"/>
          <w:lang w:val="ro-RO" w:eastAsia="ro-RO"/>
        </w:rPr>
        <w:t>probe</w:t>
      </w:r>
    </w:p>
    <w:p w14:paraId="684C0094" w14:textId="7EE02AC2" w:rsidR="00C37FF8" w:rsidRPr="006C144B" w:rsidRDefault="00C37FF8"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val="ro-RO" w:eastAsia="ro-RO"/>
        </w:rPr>
        <w:t xml:space="preserve">Probe corespunzătoare </w:t>
      </w:r>
      <w:r w:rsidRPr="006C144B">
        <w:rPr>
          <w:rFonts w:ascii="Arial" w:eastAsia="Times New Roman" w:hAnsi="Arial" w:cs="Arial"/>
          <w:sz w:val="24"/>
          <w:szCs w:val="24"/>
          <w:lang w:eastAsia="ro-RO"/>
        </w:rPr>
        <w:t xml:space="preserve">– </w:t>
      </w:r>
      <w:r w:rsidR="006D3674" w:rsidRPr="006C144B">
        <w:rPr>
          <w:rFonts w:ascii="Arial" w:eastAsia="Times New Roman" w:hAnsi="Arial" w:cs="Arial"/>
          <w:sz w:val="24"/>
          <w:szCs w:val="24"/>
          <w:lang w:eastAsia="ro-RO"/>
        </w:rPr>
        <w:t>10</w:t>
      </w:r>
    </w:p>
    <w:p w14:paraId="46BF1E02" w14:textId="27CE6F09" w:rsidR="00C37FF8" w:rsidRPr="006C144B" w:rsidRDefault="00C37FF8"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val="ro-RO" w:eastAsia="ro-RO"/>
        </w:rPr>
        <w:t xml:space="preserve">Probe necorespunzătoare fizico-chimic </w:t>
      </w:r>
      <w:r w:rsidRPr="006C144B">
        <w:rPr>
          <w:rFonts w:ascii="Arial" w:eastAsia="Times New Roman" w:hAnsi="Arial" w:cs="Arial"/>
          <w:sz w:val="24"/>
          <w:szCs w:val="24"/>
          <w:lang w:eastAsia="ro-RO"/>
        </w:rPr>
        <w:t xml:space="preserve">– </w:t>
      </w:r>
      <w:r w:rsidR="006D3674" w:rsidRPr="006C144B">
        <w:rPr>
          <w:rFonts w:ascii="Arial" w:eastAsia="Times New Roman" w:hAnsi="Arial" w:cs="Arial"/>
          <w:sz w:val="24"/>
          <w:szCs w:val="24"/>
          <w:lang w:eastAsia="ro-RO"/>
        </w:rPr>
        <w:t>2</w:t>
      </w:r>
    </w:p>
    <w:p w14:paraId="2CEF1050" w14:textId="233EAECB" w:rsidR="00C37FF8" w:rsidRPr="006C144B" w:rsidRDefault="00C37FF8"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val="ro-RO" w:eastAsia="ro-RO"/>
        </w:rPr>
        <w:t xml:space="preserve">Probe necorespunzătoare bacteriologic </w:t>
      </w:r>
      <w:r w:rsidRPr="006C144B">
        <w:rPr>
          <w:rFonts w:ascii="Arial" w:eastAsia="Times New Roman" w:hAnsi="Arial" w:cs="Arial"/>
          <w:sz w:val="24"/>
          <w:szCs w:val="24"/>
          <w:lang w:eastAsia="ro-RO"/>
        </w:rPr>
        <w:t xml:space="preserve">– </w:t>
      </w:r>
      <w:r w:rsidR="006D3674" w:rsidRPr="006C144B">
        <w:rPr>
          <w:rFonts w:ascii="Arial" w:eastAsia="Times New Roman" w:hAnsi="Arial" w:cs="Arial"/>
          <w:sz w:val="24"/>
          <w:szCs w:val="24"/>
          <w:lang w:eastAsia="ro-RO"/>
        </w:rPr>
        <w:t>4</w:t>
      </w:r>
    </w:p>
    <w:p w14:paraId="02FC470F" w14:textId="149EC416" w:rsidR="006D3674" w:rsidRPr="006C144B" w:rsidRDefault="006D3674" w:rsidP="006C144B">
      <w:pPr>
        <w:pStyle w:val="NoSpacing"/>
        <w:tabs>
          <w:tab w:val="right" w:pos="9072"/>
        </w:tabs>
        <w:ind w:left="0"/>
        <w:rPr>
          <w:rFonts w:ascii="Arial" w:eastAsia="Times New Roman" w:hAnsi="Arial" w:cs="Arial"/>
          <w:sz w:val="24"/>
          <w:szCs w:val="24"/>
          <w:lang w:eastAsia="ro-RO"/>
        </w:rPr>
      </w:pPr>
      <w:r w:rsidRPr="006C144B">
        <w:rPr>
          <w:rFonts w:ascii="Arial" w:eastAsia="Times New Roman" w:hAnsi="Arial" w:cs="Arial"/>
          <w:sz w:val="24"/>
          <w:szCs w:val="24"/>
          <w:lang w:eastAsia="ro-RO"/>
        </w:rPr>
        <w:t xml:space="preserve">Probe aflate în lucru – 5 </w:t>
      </w:r>
    </w:p>
    <w:p w14:paraId="6A51A1E1" w14:textId="77777777" w:rsidR="00C37FF8" w:rsidRPr="006C144B" w:rsidRDefault="00C37FF8" w:rsidP="006C144B">
      <w:pPr>
        <w:pStyle w:val="NoSpacing"/>
        <w:tabs>
          <w:tab w:val="center" w:pos="4536"/>
          <w:tab w:val="right" w:pos="9072"/>
        </w:tabs>
        <w:ind w:left="0"/>
        <w:rPr>
          <w:rFonts w:ascii="Arial" w:hAnsi="Arial" w:cs="Arial"/>
          <w:b/>
          <w:sz w:val="24"/>
          <w:szCs w:val="24"/>
        </w:rPr>
      </w:pPr>
      <w:r w:rsidRPr="006C144B">
        <w:rPr>
          <w:rFonts w:ascii="Arial" w:hAnsi="Arial" w:cs="Arial"/>
          <w:b/>
          <w:sz w:val="24"/>
          <w:szCs w:val="24"/>
        </w:rPr>
        <w:t>Neconformități identificate:</w:t>
      </w:r>
    </w:p>
    <w:p w14:paraId="35C3AEBD" w14:textId="33B03D89" w:rsidR="002A6B40" w:rsidRPr="006C144B" w:rsidRDefault="002A6B40" w:rsidP="006C144B">
      <w:pPr>
        <w:pStyle w:val="NoSpacing"/>
        <w:numPr>
          <w:ilvl w:val="0"/>
          <w:numId w:val="56"/>
        </w:numPr>
        <w:tabs>
          <w:tab w:val="center" w:pos="4536"/>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darea în consum public ca apă pentru consum uman a apei care nu corespunde condiţiilor de potabilitate;</w:t>
      </w:r>
    </w:p>
    <w:p w14:paraId="0B3584D8" w14:textId="1D2E480F" w:rsidR="002A6B40" w:rsidRPr="006C144B" w:rsidRDefault="002A6B40" w:rsidP="006C144B">
      <w:pPr>
        <w:pStyle w:val="NoSpacing"/>
        <w:numPr>
          <w:ilvl w:val="0"/>
          <w:numId w:val="56"/>
        </w:numPr>
        <w:tabs>
          <w:tab w:val="center" w:pos="4536"/>
          <w:tab w:val="right" w:pos="9072"/>
        </w:tabs>
        <w:ind w:left="0" w:firstLine="0"/>
        <w:rPr>
          <w:rFonts w:ascii="Arial" w:hAnsi="Arial" w:cs="Arial"/>
          <w:b/>
          <w:sz w:val="24"/>
          <w:szCs w:val="24"/>
        </w:rPr>
      </w:pPr>
      <w:r w:rsidRPr="006C144B">
        <w:rPr>
          <w:rFonts w:ascii="Arial" w:hAnsi="Arial" w:cs="Arial"/>
          <w:sz w:val="24"/>
          <w:szCs w:val="24"/>
          <w:shd w:val="clear" w:color="auto" w:fill="FFFFFF"/>
        </w:rPr>
        <w:t>utilizarea la prepararea produselor alimentare, a băuturilor alcoolice şi nealcoolice şi a produselor culinare a gheţii şi a unor surse de apă fără a respecta indicatorii de calitate a apei potabile;</w:t>
      </w:r>
    </w:p>
    <w:p w14:paraId="4A303F82" w14:textId="77777777" w:rsidR="00B53B7F" w:rsidRPr="006C144B" w:rsidRDefault="00B53B7F" w:rsidP="006C144B">
      <w:pPr>
        <w:pStyle w:val="NoSpacing"/>
        <w:tabs>
          <w:tab w:val="right" w:pos="9072"/>
        </w:tabs>
        <w:ind w:left="0"/>
        <w:rPr>
          <w:rFonts w:ascii="Arial" w:eastAsia="Times New Roman" w:hAnsi="Arial" w:cs="Arial"/>
          <w:sz w:val="24"/>
          <w:szCs w:val="24"/>
          <w:lang w:eastAsia="ro-RO"/>
        </w:rPr>
      </w:pPr>
    </w:p>
    <w:p w14:paraId="38013AD7" w14:textId="77777777" w:rsidR="00B17352" w:rsidRPr="006C144B" w:rsidRDefault="00E85DDB"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b</w:t>
      </w:r>
      <w:r w:rsidR="005322AD" w:rsidRPr="006C144B">
        <w:rPr>
          <w:rFonts w:ascii="Arial" w:hAnsi="Arial" w:cs="Arial"/>
          <w:b/>
          <w:sz w:val="24"/>
          <w:szCs w:val="24"/>
          <w:u w:val="single"/>
        </w:rPr>
        <w:t xml:space="preserve">) </w:t>
      </w:r>
      <w:r w:rsidR="00B17352" w:rsidRPr="006C144B">
        <w:rPr>
          <w:rFonts w:ascii="Arial" w:hAnsi="Arial" w:cs="Arial"/>
          <w:b/>
          <w:sz w:val="24"/>
          <w:szCs w:val="24"/>
          <w:u w:val="single"/>
        </w:rPr>
        <w:t>Instalații locale (fântâni publice</w:t>
      </w:r>
      <w:r w:rsidR="00041604" w:rsidRPr="006C144B">
        <w:rPr>
          <w:rFonts w:ascii="Arial" w:hAnsi="Arial" w:cs="Arial"/>
          <w:b/>
          <w:sz w:val="24"/>
          <w:szCs w:val="24"/>
          <w:u w:val="single"/>
        </w:rPr>
        <w:t>)</w:t>
      </w:r>
    </w:p>
    <w:p w14:paraId="223B1111" w14:textId="5060CE7F" w:rsidR="00FA6932"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w:t>
      </w:r>
      <w:r w:rsidR="002511B9" w:rsidRPr="006C144B">
        <w:rPr>
          <w:rFonts w:ascii="Arial" w:hAnsi="Arial" w:cs="Arial"/>
          <w:sz w:val="24"/>
          <w:szCs w:val="24"/>
        </w:rPr>
        <w:t xml:space="preserve">efectuate </w:t>
      </w:r>
      <w:r w:rsidR="00FA6932" w:rsidRPr="006C144B">
        <w:rPr>
          <w:rFonts w:ascii="Arial" w:hAnsi="Arial" w:cs="Arial"/>
          <w:sz w:val="24"/>
          <w:szCs w:val="24"/>
        </w:rPr>
        <w:t>–</w:t>
      </w:r>
      <w:r w:rsidR="002511B9" w:rsidRPr="006C144B">
        <w:rPr>
          <w:rFonts w:ascii="Arial" w:hAnsi="Arial" w:cs="Arial"/>
          <w:sz w:val="24"/>
          <w:szCs w:val="24"/>
        </w:rPr>
        <w:t xml:space="preserve"> </w:t>
      </w:r>
      <w:r w:rsidR="006D3674" w:rsidRPr="006C144B">
        <w:rPr>
          <w:rFonts w:ascii="Arial" w:hAnsi="Arial" w:cs="Arial"/>
          <w:sz w:val="24"/>
          <w:szCs w:val="24"/>
        </w:rPr>
        <w:t>9</w:t>
      </w:r>
    </w:p>
    <w:p w14:paraId="1ED314D0" w14:textId="77777777" w:rsidR="00937EA7" w:rsidRPr="006C144B" w:rsidRDefault="00937EA7" w:rsidP="006C144B">
      <w:pPr>
        <w:pStyle w:val="NoSpacing"/>
        <w:tabs>
          <w:tab w:val="right" w:pos="9072"/>
        </w:tabs>
        <w:ind w:left="0"/>
        <w:rPr>
          <w:rFonts w:ascii="Arial" w:hAnsi="Arial" w:cs="Arial"/>
          <w:b/>
          <w:sz w:val="24"/>
          <w:szCs w:val="24"/>
        </w:rPr>
      </w:pPr>
    </w:p>
    <w:p w14:paraId="22D2315A" w14:textId="77777777" w:rsidR="00FA1CA4" w:rsidRPr="006C144B" w:rsidRDefault="00FA1CA4" w:rsidP="006C144B">
      <w:pPr>
        <w:pStyle w:val="NoSpacing"/>
        <w:tabs>
          <w:tab w:val="right" w:pos="9072"/>
        </w:tabs>
        <w:ind w:left="0"/>
        <w:rPr>
          <w:rFonts w:ascii="Arial" w:hAnsi="Arial" w:cs="Arial"/>
          <w:b/>
          <w:sz w:val="24"/>
          <w:szCs w:val="24"/>
        </w:rPr>
      </w:pPr>
    </w:p>
    <w:p w14:paraId="74BC0F9A" w14:textId="77777777" w:rsidR="00C8570C" w:rsidRPr="006C144B" w:rsidRDefault="00560CBE"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w:t>
      </w:r>
      <w:r w:rsidR="00E85DDB" w:rsidRPr="006C144B">
        <w:rPr>
          <w:rFonts w:ascii="Arial" w:hAnsi="Arial" w:cs="Arial"/>
          <w:b/>
          <w:sz w:val="24"/>
          <w:szCs w:val="24"/>
        </w:rPr>
        <w:t>V</w:t>
      </w:r>
      <w:r w:rsidR="00AA19C7" w:rsidRPr="006C144B">
        <w:rPr>
          <w:rFonts w:ascii="Arial" w:hAnsi="Arial" w:cs="Arial"/>
          <w:b/>
          <w:sz w:val="24"/>
          <w:szCs w:val="24"/>
        </w:rPr>
        <w:t>I</w:t>
      </w:r>
      <w:r w:rsidRPr="006C144B">
        <w:rPr>
          <w:rFonts w:ascii="Arial" w:hAnsi="Arial" w:cs="Arial"/>
          <w:b/>
          <w:sz w:val="24"/>
          <w:szCs w:val="24"/>
        </w:rPr>
        <w:t>.</w:t>
      </w:r>
      <w:r w:rsidR="005322AD" w:rsidRPr="006C144B">
        <w:rPr>
          <w:rFonts w:ascii="Arial" w:hAnsi="Arial" w:cs="Arial"/>
          <w:b/>
          <w:sz w:val="24"/>
          <w:szCs w:val="24"/>
        </w:rPr>
        <w:t xml:space="preserve"> </w:t>
      </w:r>
      <w:r w:rsidR="002449F3" w:rsidRPr="006C144B">
        <w:rPr>
          <w:rFonts w:ascii="Arial" w:hAnsi="Arial" w:cs="Arial"/>
          <w:b/>
          <w:sz w:val="24"/>
          <w:szCs w:val="24"/>
        </w:rPr>
        <w:t>TURISM</w:t>
      </w:r>
    </w:p>
    <w:p w14:paraId="6DAF72D7" w14:textId="77777777" w:rsidR="00C301F2" w:rsidRPr="006C144B" w:rsidRDefault="00C301F2" w:rsidP="006C144B">
      <w:pPr>
        <w:pStyle w:val="NoSpacing"/>
        <w:tabs>
          <w:tab w:val="right" w:pos="9072"/>
        </w:tabs>
        <w:ind w:left="0"/>
        <w:rPr>
          <w:rFonts w:ascii="Arial" w:hAnsi="Arial" w:cs="Arial"/>
          <w:b/>
          <w:sz w:val="24"/>
          <w:szCs w:val="24"/>
        </w:rPr>
      </w:pPr>
    </w:p>
    <w:p w14:paraId="7ED59185" w14:textId="2891D15F"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w:t>
      </w:r>
      <w:r w:rsidR="00D0790E" w:rsidRPr="006C144B">
        <w:rPr>
          <w:rFonts w:ascii="Arial" w:hAnsi="Arial" w:cs="Arial"/>
          <w:sz w:val="24"/>
          <w:szCs w:val="24"/>
        </w:rPr>
        <w:t xml:space="preserve">r. </w:t>
      </w:r>
      <w:r w:rsidRPr="006C144B">
        <w:rPr>
          <w:rFonts w:ascii="Arial" w:hAnsi="Arial" w:cs="Arial"/>
          <w:sz w:val="24"/>
          <w:szCs w:val="24"/>
        </w:rPr>
        <w:t>total unități de turism controlate:</w:t>
      </w:r>
      <w:r w:rsidR="00D2180C" w:rsidRPr="006C144B">
        <w:rPr>
          <w:rFonts w:ascii="Arial" w:hAnsi="Arial" w:cs="Arial"/>
          <w:sz w:val="24"/>
          <w:szCs w:val="24"/>
        </w:rPr>
        <w:t xml:space="preserve"> </w:t>
      </w:r>
      <w:r w:rsidR="00FD59EA" w:rsidRPr="006C144B">
        <w:rPr>
          <w:rFonts w:ascii="Arial" w:hAnsi="Arial" w:cs="Arial"/>
          <w:sz w:val="24"/>
          <w:szCs w:val="24"/>
        </w:rPr>
        <w:t>124</w:t>
      </w:r>
    </w:p>
    <w:p w14:paraId="623C9F6A" w14:textId="5BEA1203" w:rsidR="006234C8" w:rsidRPr="006C144B" w:rsidRDefault="006234C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D7485" w:rsidRPr="006C144B">
        <w:rPr>
          <w:rFonts w:ascii="Arial" w:hAnsi="Arial" w:cs="Arial"/>
          <w:sz w:val="24"/>
          <w:szCs w:val="24"/>
        </w:rPr>
        <w:t>1</w:t>
      </w:r>
      <w:r w:rsidR="00FD59EA" w:rsidRPr="006C144B">
        <w:rPr>
          <w:rFonts w:ascii="Arial" w:hAnsi="Arial" w:cs="Arial"/>
          <w:sz w:val="24"/>
          <w:szCs w:val="24"/>
        </w:rPr>
        <w:t>4</w:t>
      </w:r>
      <w:r w:rsidRPr="006C144B">
        <w:rPr>
          <w:rFonts w:ascii="Arial" w:hAnsi="Arial" w:cs="Arial"/>
          <w:sz w:val="24"/>
          <w:szCs w:val="24"/>
        </w:rPr>
        <w:t>, din care:</w:t>
      </w:r>
    </w:p>
    <w:p w14:paraId="4ABC8857" w14:textId="71217B6C" w:rsidR="002076A7" w:rsidRPr="006C144B" w:rsidRDefault="002076A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D59EA" w:rsidRPr="006C144B">
        <w:rPr>
          <w:rFonts w:ascii="Arial" w:hAnsi="Arial" w:cs="Arial"/>
          <w:sz w:val="24"/>
          <w:szCs w:val="24"/>
        </w:rPr>
        <w:t>5</w:t>
      </w:r>
    </w:p>
    <w:p w14:paraId="3DC73B7C" w14:textId="16EA618B" w:rsidR="00CB1C33"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CB1C33" w:rsidRPr="006C144B">
        <w:rPr>
          <w:rFonts w:ascii="Arial" w:hAnsi="Arial" w:cs="Arial"/>
          <w:sz w:val="24"/>
          <w:szCs w:val="24"/>
        </w:rPr>
        <w:t xml:space="preserve"> </w:t>
      </w:r>
      <w:proofErr w:type="gramStart"/>
      <w:r w:rsidR="00CB1C33" w:rsidRPr="006C144B">
        <w:rPr>
          <w:rFonts w:ascii="Arial" w:hAnsi="Arial" w:cs="Arial"/>
          <w:sz w:val="24"/>
          <w:szCs w:val="24"/>
        </w:rPr>
        <w:t>nr</w:t>
      </w:r>
      <w:proofErr w:type="gramEnd"/>
      <w:r w:rsidR="00CB1C33" w:rsidRPr="006C144B">
        <w:rPr>
          <w:rFonts w:ascii="Arial" w:hAnsi="Arial" w:cs="Arial"/>
          <w:sz w:val="24"/>
          <w:szCs w:val="24"/>
        </w:rPr>
        <w:t xml:space="preserve">. </w:t>
      </w:r>
      <w:proofErr w:type="gramStart"/>
      <w:r w:rsidR="00CB1C33" w:rsidRPr="006C144B">
        <w:rPr>
          <w:rFonts w:ascii="Arial" w:hAnsi="Arial" w:cs="Arial"/>
          <w:sz w:val="24"/>
          <w:szCs w:val="24"/>
        </w:rPr>
        <w:t>amenzi</w:t>
      </w:r>
      <w:proofErr w:type="gramEnd"/>
      <w:r w:rsidR="00CB1C33" w:rsidRPr="006C144B">
        <w:rPr>
          <w:rFonts w:ascii="Arial" w:hAnsi="Arial" w:cs="Arial"/>
          <w:sz w:val="24"/>
          <w:szCs w:val="24"/>
        </w:rPr>
        <w:t xml:space="preserve"> – </w:t>
      </w:r>
      <w:r w:rsidR="00FD59EA" w:rsidRPr="006C144B">
        <w:rPr>
          <w:rFonts w:ascii="Arial" w:hAnsi="Arial" w:cs="Arial"/>
          <w:sz w:val="24"/>
          <w:szCs w:val="24"/>
        </w:rPr>
        <w:t>9</w:t>
      </w:r>
    </w:p>
    <w:p w14:paraId="1F41E1A2" w14:textId="5AE749C5" w:rsidR="00CB1C33"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CB1C33" w:rsidRPr="006C144B">
        <w:rPr>
          <w:rFonts w:ascii="Arial" w:hAnsi="Arial" w:cs="Arial"/>
          <w:sz w:val="24"/>
          <w:szCs w:val="24"/>
        </w:rPr>
        <w:t xml:space="preserve"> </w:t>
      </w:r>
      <w:proofErr w:type="gramStart"/>
      <w:r w:rsidR="00CB1C33" w:rsidRPr="006C144B">
        <w:rPr>
          <w:rFonts w:ascii="Arial" w:hAnsi="Arial" w:cs="Arial"/>
          <w:sz w:val="24"/>
          <w:szCs w:val="24"/>
        </w:rPr>
        <w:t>total</w:t>
      </w:r>
      <w:proofErr w:type="gramEnd"/>
      <w:r w:rsidR="00CB1C33" w:rsidRPr="006C144B">
        <w:rPr>
          <w:rFonts w:ascii="Arial" w:hAnsi="Arial" w:cs="Arial"/>
          <w:sz w:val="24"/>
          <w:szCs w:val="24"/>
        </w:rPr>
        <w:t xml:space="preserve"> valoare amenzi – </w:t>
      </w:r>
      <w:r w:rsidR="00FD59EA" w:rsidRPr="006C144B">
        <w:rPr>
          <w:rFonts w:ascii="Arial" w:hAnsi="Arial" w:cs="Arial"/>
          <w:b/>
          <w:sz w:val="24"/>
          <w:szCs w:val="24"/>
        </w:rPr>
        <w:t>33</w:t>
      </w:r>
      <w:r w:rsidR="00AA19C7" w:rsidRPr="006C144B">
        <w:rPr>
          <w:rFonts w:ascii="Arial" w:hAnsi="Arial" w:cs="Arial"/>
          <w:b/>
          <w:sz w:val="24"/>
          <w:szCs w:val="24"/>
        </w:rPr>
        <w:t>.</w:t>
      </w:r>
      <w:r w:rsidR="008D7485" w:rsidRPr="006C144B">
        <w:rPr>
          <w:rFonts w:ascii="Arial" w:hAnsi="Arial" w:cs="Arial"/>
          <w:b/>
          <w:sz w:val="24"/>
          <w:szCs w:val="24"/>
        </w:rPr>
        <w:t>0</w:t>
      </w:r>
      <w:r w:rsidR="0028000D" w:rsidRPr="006C144B">
        <w:rPr>
          <w:rFonts w:ascii="Arial" w:hAnsi="Arial" w:cs="Arial"/>
          <w:b/>
          <w:sz w:val="24"/>
          <w:szCs w:val="24"/>
        </w:rPr>
        <w:t>0</w:t>
      </w:r>
      <w:r w:rsidR="00CB1C33" w:rsidRPr="006C144B">
        <w:rPr>
          <w:rFonts w:ascii="Arial" w:hAnsi="Arial" w:cs="Arial"/>
          <w:b/>
          <w:sz w:val="24"/>
          <w:szCs w:val="24"/>
        </w:rPr>
        <w:t>0 lei</w:t>
      </w:r>
    </w:p>
    <w:p w14:paraId="6986AACC" w14:textId="0951ED00" w:rsidR="00FD59EA" w:rsidRPr="006C144B" w:rsidRDefault="00FD59E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recontroale – 1</w:t>
      </w:r>
    </w:p>
    <w:p w14:paraId="12D0932D" w14:textId="77777777" w:rsidR="00B9063A" w:rsidRPr="006C144B" w:rsidRDefault="00B9063A" w:rsidP="006C144B">
      <w:pPr>
        <w:pStyle w:val="NoSpacing"/>
        <w:tabs>
          <w:tab w:val="right" w:pos="9072"/>
        </w:tabs>
        <w:ind w:left="0"/>
        <w:rPr>
          <w:rFonts w:ascii="Arial" w:hAnsi="Arial" w:cs="Arial"/>
          <w:sz w:val="24"/>
          <w:szCs w:val="24"/>
        </w:rPr>
      </w:pPr>
      <w:r w:rsidRPr="006C144B">
        <w:rPr>
          <w:rFonts w:ascii="Arial" w:hAnsi="Arial" w:cs="Arial"/>
          <w:sz w:val="24"/>
          <w:szCs w:val="24"/>
        </w:rPr>
        <w:t>Din care:</w:t>
      </w:r>
    </w:p>
    <w:p w14:paraId="66AADA78" w14:textId="77777777" w:rsidR="00952AFC" w:rsidRPr="006C144B" w:rsidRDefault="00952AFC" w:rsidP="006C144B">
      <w:pPr>
        <w:pStyle w:val="NoSpacing"/>
        <w:tabs>
          <w:tab w:val="right" w:pos="9072"/>
        </w:tabs>
        <w:ind w:left="0"/>
        <w:rPr>
          <w:rFonts w:ascii="Arial" w:hAnsi="Arial" w:cs="Arial"/>
          <w:sz w:val="24"/>
          <w:szCs w:val="24"/>
          <w:u w:val="single"/>
        </w:rPr>
      </w:pPr>
    </w:p>
    <w:p w14:paraId="438C257B" w14:textId="77777777" w:rsidR="005322AD"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1)</w:t>
      </w:r>
      <w:r w:rsidR="002449F3" w:rsidRPr="006C144B">
        <w:rPr>
          <w:rFonts w:ascii="Arial" w:hAnsi="Arial" w:cs="Arial"/>
          <w:b/>
          <w:sz w:val="24"/>
          <w:szCs w:val="24"/>
          <w:u w:val="single"/>
        </w:rPr>
        <w:t xml:space="preserve"> </w:t>
      </w:r>
      <w:r w:rsidRPr="006C144B">
        <w:rPr>
          <w:rFonts w:ascii="Arial" w:hAnsi="Arial" w:cs="Arial"/>
          <w:b/>
          <w:sz w:val="24"/>
          <w:szCs w:val="24"/>
          <w:u w:val="single"/>
        </w:rPr>
        <w:t>Unități de cazare hotelieră</w:t>
      </w:r>
    </w:p>
    <w:p w14:paraId="7286AB22" w14:textId="5139B04E"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w:t>
      </w:r>
      <w:r w:rsidR="00FA6932" w:rsidRPr="006C144B">
        <w:rPr>
          <w:rFonts w:ascii="Arial" w:hAnsi="Arial" w:cs="Arial"/>
          <w:sz w:val="24"/>
          <w:szCs w:val="24"/>
        </w:rPr>
        <w:t xml:space="preserve">efectuate </w:t>
      </w:r>
      <w:r w:rsidR="00CB1C33" w:rsidRPr="006C144B">
        <w:rPr>
          <w:rFonts w:ascii="Arial" w:hAnsi="Arial" w:cs="Arial"/>
          <w:sz w:val="24"/>
          <w:szCs w:val="24"/>
        </w:rPr>
        <w:t>–</w:t>
      </w:r>
      <w:r w:rsidR="001E29A6" w:rsidRPr="006C144B">
        <w:rPr>
          <w:rFonts w:ascii="Arial" w:hAnsi="Arial" w:cs="Arial"/>
          <w:sz w:val="24"/>
          <w:szCs w:val="24"/>
        </w:rPr>
        <w:t xml:space="preserve"> </w:t>
      </w:r>
      <w:r w:rsidR="00FD59EA" w:rsidRPr="006C144B">
        <w:rPr>
          <w:rFonts w:ascii="Arial" w:hAnsi="Arial" w:cs="Arial"/>
          <w:sz w:val="24"/>
          <w:szCs w:val="24"/>
        </w:rPr>
        <w:t>77</w:t>
      </w:r>
    </w:p>
    <w:p w14:paraId="3360342F" w14:textId="7F5C4B04" w:rsidR="00CB1C33" w:rsidRPr="006C144B" w:rsidRDefault="00CB1C3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FD59EA" w:rsidRPr="006C144B">
        <w:rPr>
          <w:rFonts w:ascii="Arial" w:hAnsi="Arial" w:cs="Arial"/>
          <w:sz w:val="24"/>
          <w:szCs w:val="24"/>
        </w:rPr>
        <w:t>6</w:t>
      </w:r>
      <w:r w:rsidRPr="006C144B">
        <w:rPr>
          <w:rFonts w:ascii="Arial" w:hAnsi="Arial" w:cs="Arial"/>
          <w:sz w:val="24"/>
          <w:szCs w:val="24"/>
        </w:rPr>
        <w:t>, din care:</w:t>
      </w:r>
    </w:p>
    <w:p w14:paraId="39DB4CD4" w14:textId="43B22DA9" w:rsidR="00FB4236" w:rsidRPr="006C144B" w:rsidRDefault="00FB423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D59EA" w:rsidRPr="006C144B">
        <w:rPr>
          <w:rFonts w:ascii="Arial" w:hAnsi="Arial" w:cs="Arial"/>
          <w:sz w:val="24"/>
          <w:szCs w:val="24"/>
        </w:rPr>
        <w:t>2</w:t>
      </w:r>
    </w:p>
    <w:p w14:paraId="0CBEBA3B" w14:textId="65C6943A" w:rsidR="00E85DDB" w:rsidRPr="006C144B" w:rsidRDefault="00E85DD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FD59EA" w:rsidRPr="006C144B">
        <w:rPr>
          <w:rFonts w:ascii="Arial" w:hAnsi="Arial" w:cs="Arial"/>
          <w:sz w:val="24"/>
          <w:szCs w:val="24"/>
        </w:rPr>
        <w:t>4</w:t>
      </w:r>
    </w:p>
    <w:p w14:paraId="0BFB2408" w14:textId="19D19716" w:rsidR="00E85DDB" w:rsidRPr="006C144B" w:rsidRDefault="00E85DDB"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FD59EA" w:rsidRPr="006C144B">
        <w:rPr>
          <w:rFonts w:ascii="Arial" w:hAnsi="Arial" w:cs="Arial"/>
          <w:b/>
          <w:sz w:val="24"/>
          <w:szCs w:val="24"/>
        </w:rPr>
        <w:t>19</w:t>
      </w:r>
      <w:r w:rsidRPr="006C144B">
        <w:rPr>
          <w:rFonts w:ascii="Arial" w:hAnsi="Arial" w:cs="Arial"/>
          <w:b/>
          <w:sz w:val="24"/>
          <w:szCs w:val="24"/>
        </w:rPr>
        <w:t>.000 lei</w:t>
      </w:r>
    </w:p>
    <w:p w14:paraId="3CA1FC08" w14:textId="77777777" w:rsidR="00A15BD2"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CB1C33" w:rsidRPr="006C144B">
        <w:rPr>
          <w:rFonts w:ascii="Arial" w:hAnsi="Arial" w:cs="Arial"/>
          <w:b/>
          <w:sz w:val="24"/>
          <w:szCs w:val="24"/>
        </w:rPr>
        <w:t>:</w:t>
      </w:r>
    </w:p>
    <w:p w14:paraId="138F2292" w14:textId="7BA89392" w:rsidR="002A6B40" w:rsidRPr="006C144B" w:rsidRDefault="002A6B40" w:rsidP="006C144B">
      <w:pPr>
        <w:pStyle w:val="NoSpacing"/>
        <w:numPr>
          <w:ilvl w:val="0"/>
          <w:numId w:val="41"/>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0D325522" w14:textId="69F82B6B" w:rsidR="002A6B40" w:rsidRPr="006C144B" w:rsidRDefault="002A6B40" w:rsidP="006C144B">
      <w:pPr>
        <w:pStyle w:val="NoSpacing"/>
        <w:numPr>
          <w:ilvl w:val="0"/>
          <w:numId w:val="41"/>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3A07976A" w14:textId="77777777" w:rsidR="000345C0" w:rsidRPr="006C144B" w:rsidRDefault="000345C0" w:rsidP="006C144B">
      <w:pPr>
        <w:pStyle w:val="NoSpacing"/>
        <w:numPr>
          <w:ilvl w:val="0"/>
          <w:numId w:val="41"/>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504893F9" w14:textId="77777777" w:rsidR="002642EF" w:rsidRPr="006C144B" w:rsidRDefault="002642EF" w:rsidP="006C144B">
      <w:pPr>
        <w:pStyle w:val="NoSpacing"/>
        <w:numPr>
          <w:ilvl w:val="0"/>
          <w:numId w:val="41"/>
        </w:numPr>
        <w:tabs>
          <w:tab w:val="right" w:pos="9072"/>
        </w:tabs>
        <w:ind w:left="0" w:firstLine="0"/>
        <w:rPr>
          <w:rFonts w:ascii="Arial" w:hAnsi="Arial" w:cs="Arial"/>
          <w:b/>
          <w:sz w:val="24"/>
          <w:szCs w:val="24"/>
        </w:rPr>
      </w:pPr>
      <w:r w:rsidRPr="006C144B">
        <w:rPr>
          <w:rFonts w:ascii="Arial" w:hAnsi="Arial" w:cs="Arial"/>
          <w:sz w:val="24"/>
          <w:szCs w:val="24"/>
        </w:rPr>
        <w:t>lipsa certificatelor de absolvire a cursurilor “Noțiuni fundamentale de igien</w:t>
      </w:r>
      <w:r w:rsidRPr="006C144B">
        <w:rPr>
          <w:rFonts w:ascii="Arial" w:hAnsi="Arial" w:cs="Arial"/>
          <w:sz w:val="24"/>
          <w:szCs w:val="24"/>
          <w:lang w:val="ro-RO"/>
        </w:rPr>
        <w:t>ă</w:t>
      </w:r>
      <w:r w:rsidRPr="006C144B">
        <w:rPr>
          <w:rFonts w:ascii="Arial" w:hAnsi="Arial" w:cs="Arial"/>
          <w:sz w:val="24"/>
          <w:szCs w:val="24"/>
        </w:rPr>
        <w:t>”;</w:t>
      </w:r>
    </w:p>
    <w:p w14:paraId="3C9679AC" w14:textId="77777777" w:rsidR="00E32C50" w:rsidRPr="006C144B" w:rsidRDefault="00E32C50" w:rsidP="006C144B">
      <w:pPr>
        <w:pStyle w:val="ListParagraph"/>
        <w:tabs>
          <w:tab w:val="right" w:pos="9072"/>
        </w:tabs>
        <w:spacing w:after="0" w:line="240" w:lineRule="auto"/>
        <w:ind w:left="0"/>
        <w:contextualSpacing w:val="0"/>
        <w:jc w:val="both"/>
        <w:rPr>
          <w:rFonts w:ascii="Arial" w:hAnsi="Arial" w:cs="Arial"/>
          <w:sz w:val="24"/>
          <w:szCs w:val="24"/>
        </w:rPr>
      </w:pPr>
    </w:p>
    <w:p w14:paraId="73C69F36" w14:textId="77777777" w:rsidR="0075240B"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2)</w:t>
      </w:r>
      <w:r w:rsidR="002449F3" w:rsidRPr="006C144B">
        <w:rPr>
          <w:rFonts w:ascii="Arial" w:hAnsi="Arial" w:cs="Arial"/>
          <w:b/>
          <w:sz w:val="24"/>
          <w:szCs w:val="24"/>
          <w:u w:val="single"/>
        </w:rPr>
        <w:t xml:space="preserve"> </w:t>
      </w:r>
      <w:r w:rsidR="00560CBE" w:rsidRPr="006C144B">
        <w:rPr>
          <w:rFonts w:ascii="Arial" w:hAnsi="Arial" w:cs="Arial"/>
          <w:b/>
          <w:sz w:val="24"/>
          <w:szCs w:val="24"/>
          <w:u w:val="single"/>
        </w:rPr>
        <w:t>Pensiuni turistice</w:t>
      </w:r>
    </w:p>
    <w:p w14:paraId="25D6D1C1" w14:textId="35226CA5" w:rsidR="005322AD" w:rsidRPr="006C144B" w:rsidRDefault="00753E4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w:t>
      </w:r>
      <w:r w:rsidR="00B51C17" w:rsidRPr="006C144B">
        <w:rPr>
          <w:rFonts w:ascii="Arial" w:hAnsi="Arial" w:cs="Arial"/>
          <w:sz w:val="24"/>
          <w:szCs w:val="24"/>
        </w:rPr>
        <w:t>–</w:t>
      </w:r>
      <w:r w:rsidR="00FD59EA" w:rsidRPr="006C144B">
        <w:rPr>
          <w:rFonts w:ascii="Arial" w:hAnsi="Arial" w:cs="Arial"/>
          <w:sz w:val="24"/>
          <w:szCs w:val="24"/>
        </w:rPr>
        <w:t xml:space="preserve"> 47</w:t>
      </w:r>
    </w:p>
    <w:p w14:paraId="3D39ABC2" w14:textId="04CB4888" w:rsidR="005754FE"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753E45" w:rsidRPr="006C144B">
        <w:rPr>
          <w:rFonts w:ascii="Arial" w:hAnsi="Arial" w:cs="Arial"/>
          <w:sz w:val="24"/>
          <w:szCs w:val="24"/>
        </w:rPr>
        <w:t xml:space="preserve"> –</w:t>
      </w:r>
      <w:r w:rsidR="00FB4236" w:rsidRPr="006C144B">
        <w:rPr>
          <w:rFonts w:ascii="Arial" w:hAnsi="Arial" w:cs="Arial"/>
          <w:sz w:val="24"/>
          <w:szCs w:val="24"/>
        </w:rPr>
        <w:t xml:space="preserve"> </w:t>
      </w:r>
      <w:r w:rsidR="00FD59EA" w:rsidRPr="006C144B">
        <w:rPr>
          <w:rFonts w:ascii="Arial" w:hAnsi="Arial" w:cs="Arial"/>
          <w:sz w:val="24"/>
          <w:szCs w:val="24"/>
        </w:rPr>
        <w:t>8</w:t>
      </w:r>
      <w:r w:rsidRPr="006C144B">
        <w:rPr>
          <w:rFonts w:ascii="Arial" w:hAnsi="Arial" w:cs="Arial"/>
          <w:sz w:val="24"/>
          <w:szCs w:val="24"/>
        </w:rPr>
        <w:t>, din</w:t>
      </w:r>
      <w:r w:rsidR="00EC724A" w:rsidRPr="006C144B">
        <w:rPr>
          <w:rFonts w:ascii="Arial" w:hAnsi="Arial" w:cs="Arial"/>
          <w:sz w:val="24"/>
          <w:szCs w:val="24"/>
        </w:rPr>
        <w:t xml:space="preserve"> care:</w:t>
      </w:r>
    </w:p>
    <w:p w14:paraId="687F18BA" w14:textId="0CD96C50" w:rsidR="00C649AC" w:rsidRPr="006C144B" w:rsidRDefault="00C649A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D59EA" w:rsidRPr="006C144B">
        <w:rPr>
          <w:rFonts w:ascii="Arial" w:hAnsi="Arial" w:cs="Arial"/>
          <w:sz w:val="24"/>
          <w:szCs w:val="24"/>
        </w:rPr>
        <w:t>3</w:t>
      </w:r>
    </w:p>
    <w:p w14:paraId="4BDE0907" w14:textId="4DA8306C" w:rsidR="00FD59EA" w:rsidRPr="006C144B" w:rsidRDefault="00FD59E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5</w:t>
      </w:r>
    </w:p>
    <w:p w14:paraId="200D36B3" w14:textId="3B833C24" w:rsidR="00FD59EA" w:rsidRPr="006C144B" w:rsidRDefault="00FD59EA"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Pr="006C144B">
        <w:rPr>
          <w:rFonts w:ascii="Arial" w:hAnsi="Arial" w:cs="Arial"/>
          <w:b/>
          <w:sz w:val="24"/>
          <w:szCs w:val="24"/>
        </w:rPr>
        <w:t>14.000 lei</w:t>
      </w:r>
    </w:p>
    <w:p w14:paraId="5AB0B9E0" w14:textId="77777777" w:rsidR="002130B0"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B544E6" w:rsidRPr="006C144B">
        <w:rPr>
          <w:rFonts w:ascii="Arial" w:hAnsi="Arial" w:cs="Arial"/>
          <w:b/>
          <w:sz w:val="24"/>
          <w:szCs w:val="24"/>
        </w:rPr>
        <w:t>:</w:t>
      </w:r>
      <w:r w:rsidR="00E97CD2" w:rsidRPr="006C144B">
        <w:rPr>
          <w:rFonts w:ascii="Arial" w:hAnsi="Arial" w:cs="Arial"/>
          <w:b/>
          <w:sz w:val="24"/>
          <w:szCs w:val="24"/>
        </w:rPr>
        <w:t xml:space="preserve"> </w:t>
      </w:r>
    </w:p>
    <w:p w14:paraId="421C4F5F" w14:textId="0AEFBEA6" w:rsidR="00027003" w:rsidRPr="006C144B" w:rsidRDefault="00027003" w:rsidP="006C144B">
      <w:pPr>
        <w:pStyle w:val="NoSpacing"/>
        <w:numPr>
          <w:ilvl w:val="0"/>
          <w:numId w:val="41"/>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120D62AE" w14:textId="3AFE136B" w:rsidR="00A848A6" w:rsidRPr="006C144B" w:rsidRDefault="00A848A6" w:rsidP="006C144B">
      <w:pPr>
        <w:pStyle w:val="NoSpacing"/>
        <w:numPr>
          <w:ilvl w:val="0"/>
          <w:numId w:val="42"/>
        </w:numPr>
        <w:tabs>
          <w:tab w:val="right" w:pos="9072"/>
        </w:tabs>
        <w:ind w:left="0" w:firstLine="0"/>
        <w:rPr>
          <w:rFonts w:ascii="Arial" w:hAnsi="Arial" w:cs="Arial"/>
          <w:bCs/>
          <w:sz w:val="24"/>
          <w:szCs w:val="24"/>
        </w:rPr>
      </w:pPr>
      <w:r w:rsidRPr="006C144B">
        <w:rPr>
          <w:rFonts w:ascii="Arial" w:hAnsi="Arial" w:cs="Arial"/>
          <w:bCs/>
          <w:sz w:val="24"/>
          <w:szCs w:val="24"/>
        </w:rPr>
        <w:t>neasigurarea trusei de prim ajutor</w:t>
      </w:r>
      <w:r w:rsidR="000C38B0" w:rsidRPr="006C144B">
        <w:rPr>
          <w:rFonts w:ascii="Arial" w:hAnsi="Arial" w:cs="Arial"/>
          <w:bCs/>
          <w:sz w:val="24"/>
          <w:szCs w:val="24"/>
        </w:rPr>
        <w:t>;</w:t>
      </w:r>
    </w:p>
    <w:p w14:paraId="48D7B33F" w14:textId="77777777" w:rsidR="000345C0" w:rsidRPr="006C144B" w:rsidRDefault="000345C0" w:rsidP="006C144B">
      <w:pPr>
        <w:pStyle w:val="NoSpacing"/>
        <w:numPr>
          <w:ilvl w:val="0"/>
          <w:numId w:val="42"/>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nerealizarea dezinsecţiei şi deratizării periodice;</w:t>
      </w:r>
    </w:p>
    <w:p w14:paraId="16044ECE" w14:textId="77777777" w:rsidR="000345C0" w:rsidRPr="006C144B" w:rsidRDefault="000345C0" w:rsidP="006C144B">
      <w:pPr>
        <w:pStyle w:val="NoSpacing"/>
        <w:numPr>
          <w:ilvl w:val="0"/>
          <w:numId w:val="42"/>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18E91D78" w14:textId="77777777" w:rsidR="00027003" w:rsidRPr="006C144B" w:rsidRDefault="00027003" w:rsidP="006C144B">
      <w:pPr>
        <w:pStyle w:val="NoSpacing"/>
        <w:numPr>
          <w:ilvl w:val="0"/>
          <w:numId w:val="42"/>
        </w:numPr>
        <w:tabs>
          <w:tab w:val="right" w:pos="9072"/>
        </w:tabs>
        <w:ind w:left="0" w:firstLine="0"/>
        <w:rPr>
          <w:rFonts w:ascii="Arial" w:hAnsi="Arial" w:cs="Arial"/>
          <w:b/>
          <w:sz w:val="24"/>
          <w:szCs w:val="24"/>
        </w:rPr>
      </w:pPr>
      <w:r w:rsidRPr="006C144B">
        <w:rPr>
          <w:rFonts w:ascii="Arial" w:hAnsi="Arial" w:cs="Arial"/>
          <w:sz w:val="24"/>
          <w:szCs w:val="24"/>
        </w:rPr>
        <w:t>lipsa certificatelor de absolvire a cursurilor “Noțiuni fundamentale de igien</w:t>
      </w:r>
      <w:r w:rsidRPr="006C144B">
        <w:rPr>
          <w:rFonts w:ascii="Arial" w:hAnsi="Arial" w:cs="Arial"/>
          <w:sz w:val="24"/>
          <w:szCs w:val="24"/>
          <w:lang w:val="ro-RO"/>
        </w:rPr>
        <w:t>ă</w:t>
      </w:r>
      <w:r w:rsidRPr="006C144B">
        <w:rPr>
          <w:rFonts w:ascii="Arial" w:hAnsi="Arial" w:cs="Arial"/>
          <w:sz w:val="24"/>
          <w:szCs w:val="24"/>
        </w:rPr>
        <w:t>”;</w:t>
      </w:r>
    </w:p>
    <w:p w14:paraId="3EA5BD03" w14:textId="77777777" w:rsidR="00FD59EA" w:rsidRPr="006C144B" w:rsidRDefault="00FD59EA" w:rsidP="006C144B">
      <w:pPr>
        <w:pStyle w:val="NoSpacing"/>
        <w:tabs>
          <w:tab w:val="left" w:pos="142"/>
          <w:tab w:val="right" w:pos="9072"/>
        </w:tabs>
        <w:ind w:left="0"/>
        <w:rPr>
          <w:rFonts w:ascii="Arial" w:hAnsi="Arial" w:cs="Arial"/>
          <w:sz w:val="24"/>
          <w:szCs w:val="24"/>
        </w:rPr>
      </w:pPr>
      <w:r w:rsidRPr="006C144B">
        <w:rPr>
          <w:rFonts w:ascii="Arial" w:hAnsi="Arial" w:cs="Arial"/>
          <w:sz w:val="24"/>
          <w:szCs w:val="24"/>
        </w:rPr>
        <w:t>Nr. recontroale – 1</w:t>
      </w:r>
    </w:p>
    <w:p w14:paraId="77654321" w14:textId="77777777" w:rsidR="008D7485" w:rsidRPr="006C144B" w:rsidRDefault="008D7485" w:rsidP="006C144B">
      <w:pPr>
        <w:pStyle w:val="NoSpacing"/>
        <w:tabs>
          <w:tab w:val="right" w:pos="9072"/>
        </w:tabs>
        <w:ind w:left="0"/>
        <w:rPr>
          <w:rFonts w:ascii="Arial" w:hAnsi="Arial" w:cs="Arial"/>
          <w:sz w:val="24"/>
          <w:szCs w:val="24"/>
        </w:rPr>
      </w:pPr>
    </w:p>
    <w:p w14:paraId="231EB587" w14:textId="7000DE15" w:rsidR="005322AD" w:rsidRPr="006C144B" w:rsidRDefault="00C44B3D"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w:t>
      </w:r>
      <w:r w:rsidR="00B850C0" w:rsidRPr="006C144B">
        <w:rPr>
          <w:rFonts w:ascii="Arial" w:hAnsi="Arial" w:cs="Arial"/>
          <w:b/>
          <w:sz w:val="24"/>
          <w:szCs w:val="24"/>
        </w:rPr>
        <w:t>V</w:t>
      </w:r>
      <w:r w:rsidR="009E6413" w:rsidRPr="006C144B">
        <w:rPr>
          <w:rFonts w:ascii="Arial" w:hAnsi="Arial" w:cs="Arial"/>
          <w:b/>
          <w:sz w:val="24"/>
          <w:szCs w:val="24"/>
        </w:rPr>
        <w:t>I</w:t>
      </w:r>
      <w:r w:rsidR="00CA4A8F" w:rsidRPr="006C144B">
        <w:rPr>
          <w:rFonts w:ascii="Arial" w:hAnsi="Arial" w:cs="Arial"/>
          <w:b/>
          <w:sz w:val="24"/>
          <w:szCs w:val="24"/>
        </w:rPr>
        <w:t>I</w:t>
      </w:r>
      <w:r w:rsidR="001841F4" w:rsidRPr="006C144B">
        <w:rPr>
          <w:rFonts w:ascii="Arial" w:hAnsi="Arial" w:cs="Arial"/>
          <w:b/>
          <w:sz w:val="24"/>
          <w:szCs w:val="24"/>
        </w:rPr>
        <w:t>.</w:t>
      </w:r>
      <w:r w:rsidR="005322AD" w:rsidRPr="006C144B">
        <w:rPr>
          <w:rFonts w:ascii="Arial" w:hAnsi="Arial" w:cs="Arial"/>
          <w:b/>
          <w:sz w:val="24"/>
          <w:szCs w:val="24"/>
        </w:rPr>
        <w:t xml:space="preserve"> </w:t>
      </w:r>
      <w:r w:rsidR="001841F4" w:rsidRPr="006C144B">
        <w:rPr>
          <w:rFonts w:ascii="Arial" w:hAnsi="Arial" w:cs="Arial"/>
          <w:b/>
          <w:sz w:val="24"/>
          <w:szCs w:val="24"/>
        </w:rPr>
        <w:t>COSMETICE</w:t>
      </w:r>
    </w:p>
    <w:p w14:paraId="6C26C70B" w14:textId="77777777" w:rsidR="00C301F2" w:rsidRPr="006C144B" w:rsidRDefault="00C301F2" w:rsidP="006C144B">
      <w:pPr>
        <w:pStyle w:val="NoSpacing"/>
        <w:tabs>
          <w:tab w:val="right" w:pos="9072"/>
        </w:tabs>
        <w:ind w:left="0"/>
        <w:rPr>
          <w:rFonts w:ascii="Arial" w:hAnsi="Arial" w:cs="Arial"/>
          <w:b/>
          <w:sz w:val="24"/>
          <w:szCs w:val="24"/>
        </w:rPr>
      </w:pPr>
    </w:p>
    <w:p w14:paraId="26AEEA62" w14:textId="77777777" w:rsidR="00041604"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controale efectuate la unități de produc</w:t>
      </w:r>
      <w:r w:rsidR="0052274E" w:rsidRPr="006C144B">
        <w:rPr>
          <w:rFonts w:ascii="Arial" w:hAnsi="Arial" w:cs="Arial"/>
          <w:sz w:val="24"/>
          <w:szCs w:val="24"/>
        </w:rPr>
        <w:t>ție</w:t>
      </w:r>
      <w:r w:rsidRPr="006C144B">
        <w:rPr>
          <w:rFonts w:ascii="Arial" w:hAnsi="Arial" w:cs="Arial"/>
          <w:sz w:val="24"/>
          <w:szCs w:val="24"/>
        </w:rPr>
        <w:t>, importatori, distribuitori, unități de desfacere, unități de frizerie, coafură, man</w:t>
      </w:r>
      <w:r w:rsidR="00970186" w:rsidRPr="006C144B">
        <w:rPr>
          <w:rFonts w:ascii="Arial" w:hAnsi="Arial" w:cs="Arial"/>
          <w:sz w:val="24"/>
          <w:szCs w:val="24"/>
        </w:rPr>
        <w:t>i</w:t>
      </w:r>
      <w:r w:rsidRPr="006C144B">
        <w:rPr>
          <w:rFonts w:ascii="Arial" w:hAnsi="Arial" w:cs="Arial"/>
          <w:sz w:val="24"/>
          <w:szCs w:val="24"/>
        </w:rPr>
        <w:t>chiură, pedichiură, cosmetice, unitări de piercing și tatuaj, unități de întreținere corporală, alte unități din sectorul prestări servicii</w:t>
      </w:r>
      <w:r w:rsidR="00C04043" w:rsidRPr="006C144B">
        <w:rPr>
          <w:rFonts w:ascii="Arial" w:hAnsi="Arial" w:cs="Arial"/>
          <w:sz w:val="24"/>
          <w:szCs w:val="24"/>
        </w:rPr>
        <w:t xml:space="preserve"> care folosesc produse cosmetic</w:t>
      </w:r>
      <w:r w:rsidR="002B6A1B" w:rsidRPr="006C144B">
        <w:rPr>
          <w:rFonts w:ascii="Arial" w:hAnsi="Arial" w:cs="Arial"/>
          <w:sz w:val="24"/>
          <w:szCs w:val="24"/>
        </w:rPr>
        <w:t>e</w:t>
      </w:r>
      <w:r w:rsidR="00C04043" w:rsidRPr="006C144B">
        <w:rPr>
          <w:rFonts w:ascii="Arial" w:hAnsi="Arial" w:cs="Arial"/>
          <w:sz w:val="24"/>
          <w:szCs w:val="24"/>
        </w:rPr>
        <w:t xml:space="preserve"> </w:t>
      </w:r>
    </w:p>
    <w:p w14:paraId="1F626EF8" w14:textId="71B19BF5" w:rsidR="005322AD" w:rsidRPr="006C144B" w:rsidRDefault="0004160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w:t>
      </w:r>
      <w:r w:rsidR="00AD4B2E" w:rsidRPr="006C144B">
        <w:rPr>
          <w:rFonts w:ascii="Arial" w:hAnsi="Arial" w:cs="Arial"/>
          <w:sz w:val="24"/>
          <w:szCs w:val="24"/>
        </w:rPr>
        <w:t>–</w:t>
      </w:r>
      <w:r w:rsidR="00C04043" w:rsidRPr="006C144B">
        <w:rPr>
          <w:rFonts w:ascii="Arial" w:hAnsi="Arial" w:cs="Arial"/>
          <w:sz w:val="24"/>
          <w:szCs w:val="24"/>
        </w:rPr>
        <w:t xml:space="preserve"> </w:t>
      </w:r>
      <w:r w:rsidR="00E85DDB" w:rsidRPr="006C144B">
        <w:rPr>
          <w:rFonts w:ascii="Arial" w:hAnsi="Arial" w:cs="Arial"/>
          <w:sz w:val="24"/>
          <w:szCs w:val="24"/>
        </w:rPr>
        <w:t>6</w:t>
      </w:r>
      <w:r w:rsidR="00FD59EA" w:rsidRPr="006C144B">
        <w:rPr>
          <w:rFonts w:ascii="Arial" w:hAnsi="Arial" w:cs="Arial"/>
          <w:sz w:val="24"/>
          <w:szCs w:val="24"/>
        </w:rPr>
        <w:t>5</w:t>
      </w:r>
    </w:p>
    <w:p w14:paraId="1E47F0DE" w14:textId="0FE57C23" w:rsidR="00374619" w:rsidRPr="006C144B" w:rsidRDefault="00374619" w:rsidP="006C144B">
      <w:pPr>
        <w:pStyle w:val="NoSpacing"/>
        <w:tabs>
          <w:tab w:val="right" w:pos="9072"/>
        </w:tabs>
        <w:ind w:left="0"/>
        <w:rPr>
          <w:rFonts w:ascii="Arial" w:hAnsi="Arial" w:cs="Arial"/>
          <w:sz w:val="24"/>
          <w:szCs w:val="24"/>
        </w:rPr>
      </w:pPr>
      <w:r w:rsidRPr="006C144B">
        <w:rPr>
          <w:rFonts w:ascii="Arial" w:hAnsi="Arial" w:cs="Arial"/>
          <w:sz w:val="24"/>
          <w:szCs w:val="24"/>
        </w:rPr>
        <w:lastRenderedPageBreak/>
        <w:t xml:space="preserve">Nr. total sancțiuni </w:t>
      </w:r>
      <w:r w:rsidR="00AA6708" w:rsidRPr="006C144B">
        <w:rPr>
          <w:rFonts w:ascii="Arial" w:hAnsi="Arial" w:cs="Arial"/>
          <w:sz w:val="24"/>
          <w:szCs w:val="24"/>
        </w:rPr>
        <w:t>–</w:t>
      </w:r>
      <w:r w:rsidR="00AD4B2E" w:rsidRPr="006C144B">
        <w:rPr>
          <w:rFonts w:ascii="Arial" w:hAnsi="Arial" w:cs="Arial"/>
          <w:sz w:val="24"/>
          <w:szCs w:val="24"/>
        </w:rPr>
        <w:t xml:space="preserve"> </w:t>
      </w:r>
      <w:r w:rsidR="00FD59EA" w:rsidRPr="006C144B">
        <w:rPr>
          <w:rFonts w:ascii="Arial" w:hAnsi="Arial" w:cs="Arial"/>
          <w:sz w:val="24"/>
          <w:szCs w:val="24"/>
        </w:rPr>
        <w:t>8</w:t>
      </w:r>
      <w:r w:rsidRPr="006C144B">
        <w:rPr>
          <w:rFonts w:ascii="Arial" w:hAnsi="Arial" w:cs="Arial"/>
          <w:sz w:val="24"/>
          <w:szCs w:val="24"/>
        </w:rPr>
        <w:t>, din care:</w:t>
      </w:r>
    </w:p>
    <w:p w14:paraId="48F04725" w14:textId="64D2FF1B" w:rsidR="00AD4B2E" w:rsidRPr="006C144B" w:rsidRDefault="00AD4B2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D59EA" w:rsidRPr="006C144B">
        <w:rPr>
          <w:rFonts w:ascii="Arial" w:hAnsi="Arial" w:cs="Arial"/>
          <w:sz w:val="24"/>
          <w:szCs w:val="24"/>
        </w:rPr>
        <w:t>4</w:t>
      </w:r>
    </w:p>
    <w:p w14:paraId="44E62FC2" w14:textId="77777777" w:rsidR="001C0603" w:rsidRPr="006C144B" w:rsidRDefault="001C060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E85DDB" w:rsidRPr="006C144B">
        <w:rPr>
          <w:rFonts w:ascii="Arial" w:hAnsi="Arial" w:cs="Arial"/>
          <w:sz w:val="24"/>
          <w:szCs w:val="24"/>
        </w:rPr>
        <w:t>4</w:t>
      </w:r>
    </w:p>
    <w:p w14:paraId="4DC2ECBC" w14:textId="2461EC66" w:rsidR="001C0603" w:rsidRPr="006C144B" w:rsidRDefault="001C0603"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00AA19C7" w:rsidRPr="006C144B">
        <w:rPr>
          <w:rFonts w:ascii="Arial" w:hAnsi="Arial" w:cs="Arial"/>
          <w:b/>
          <w:sz w:val="24"/>
          <w:szCs w:val="24"/>
        </w:rPr>
        <w:t xml:space="preserve"> </w:t>
      </w:r>
      <w:r w:rsidR="00FD59EA" w:rsidRPr="006C144B">
        <w:rPr>
          <w:rFonts w:ascii="Arial" w:hAnsi="Arial" w:cs="Arial"/>
          <w:b/>
          <w:sz w:val="24"/>
          <w:szCs w:val="24"/>
        </w:rPr>
        <w:t>78</w:t>
      </w:r>
      <w:r w:rsidRPr="006C144B">
        <w:rPr>
          <w:rFonts w:ascii="Arial" w:hAnsi="Arial" w:cs="Arial"/>
          <w:b/>
          <w:sz w:val="24"/>
          <w:szCs w:val="24"/>
        </w:rPr>
        <w:t>.</w:t>
      </w:r>
      <w:r w:rsidR="00E85DDB" w:rsidRPr="006C144B">
        <w:rPr>
          <w:rFonts w:ascii="Arial" w:hAnsi="Arial" w:cs="Arial"/>
          <w:b/>
          <w:sz w:val="24"/>
          <w:szCs w:val="24"/>
        </w:rPr>
        <w:t>0</w:t>
      </w:r>
      <w:r w:rsidR="00B4093B" w:rsidRPr="006C144B">
        <w:rPr>
          <w:rFonts w:ascii="Arial" w:hAnsi="Arial" w:cs="Arial"/>
          <w:b/>
          <w:sz w:val="24"/>
          <w:szCs w:val="24"/>
        </w:rPr>
        <w:t>0</w:t>
      </w:r>
      <w:r w:rsidRPr="006C144B">
        <w:rPr>
          <w:rFonts w:ascii="Arial" w:hAnsi="Arial" w:cs="Arial"/>
          <w:b/>
          <w:sz w:val="24"/>
          <w:szCs w:val="24"/>
        </w:rPr>
        <w:t>0 lei</w:t>
      </w:r>
    </w:p>
    <w:p w14:paraId="4A00B82C" w14:textId="63AC0DF8" w:rsidR="00AA19C7" w:rsidRPr="006C144B" w:rsidRDefault="00AA19C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FD59EA" w:rsidRPr="006C144B">
        <w:rPr>
          <w:rFonts w:ascii="Arial" w:hAnsi="Arial" w:cs="Arial"/>
          <w:sz w:val="24"/>
          <w:szCs w:val="24"/>
        </w:rPr>
        <w:t>1</w:t>
      </w:r>
    </w:p>
    <w:p w14:paraId="18A63B97" w14:textId="77777777" w:rsidR="00080998" w:rsidRPr="006C144B" w:rsidRDefault="00080998" w:rsidP="006C144B">
      <w:pPr>
        <w:pStyle w:val="NoSpacing"/>
        <w:tabs>
          <w:tab w:val="right" w:pos="9072"/>
        </w:tabs>
        <w:ind w:left="0"/>
        <w:rPr>
          <w:rFonts w:ascii="Arial" w:hAnsi="Arial" w:cs="Arial"/>
          <w:sz w:val="24"/>
          <w:szCs w:val="24"/>
        </w:rPr>
      </w:pPr>
      <w:r w:rsidRPr="006C144B">
        <w:rPr>
          <w:rFonts w:ascii="Arial" w:hAnsi="Arial" w:cs="Arial"/>
          <w:sz w:val="24"/>
          <w:szCs w:val="24"/>
        </w:rPr>
        <w:t>Din care:</w:t>
      </w:r>
    </w:p>
    <w:p w14:paraId="2A11D67C" w14:textId="77777777" w:rsidR="00FB4236" w:rsidRPr="006C144B" w:rsidRDefault="00FB4236" w:rsidP="006C144B">
      <w:pPr>
        <w:pStyle w:val="NoSpacing"/>
        <w:tabs>
          <w:tab w:val="right" w:pos="9072"/>
        </w:tabs>
        <w:ind w:left="0"/>
        <w:rPr>
          <w:rFonts w:ascii="Arial" w:hAnsi="Arial" w:cs="Arial"/>
          <w:sz w:val="24"/>
          <w:szCs w:val="24"/>
        </w:rPr>
      </w:pPr>
    </w:p>
    <w:p w14:paraId="32323016" w14:textId="08C38654" w:rsidR="00FB4236" w:rsidRPr="006C144B" w:rsidRDefault="00FB4236" w:rsidP="006C144B">
      <w:pPr>
        <w:pStyle w:val="ListParagraph"/>
        <w:tabs>
          <w:tab w:val="right" w:pos="9072"/>
        </w:tabs>
        <w:spacing w:after="0" w:line="240" w:lineRule="auto"/>
        <w:ind w:left="0"/>
        <w:contextualSpacing w:val="0"/>
        <w:jc w:val="both"/>
        <w:rPr>
          <w:rFonts w:ascii="Arial" w:hAnsi="Arial" w:cs="Arial"/>
          <w:b/>
          <w:sz w:val="24"/>
          <w:szCs w:val="24"/>
        </w:rPr>
      </w:pPr>
      <w:r w:rsidRPr="006C144B">
        <w:rPr>
          <w:rFonts w:ascii="Arial" w:hAnsi="Arial" w:cs="Arial"/>
          <w:b/>
          <w:sz w:val="24"/>
          <w:szCs w:val="24"/>
          <w:u w:val="single"/>
        </w:rPr>
        <w:t xml:space="preserve">1) Nr. controale efectuate la producătorii de produse cosmetice </w:t>
      </w:r>
    </w:p>
    <w:p w14:paraId="4A6B953B" w14:textId="0636CFDD" w:rsidR="00FB4236" w:rsidRPr="006C144B" w:rsidRDefault="00FB423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 </w:t>
      </w:r>
      <w:r w:rsidR="00FD59EA" w:rsidRPr="006C144B">
        <w:rPr>
          <w:rFonts w:ascii="Arial" w:hAnsi="Arial" w:cs="Arial"/>
          <w:sz w:val="24"/>
          <w:szCs w:val="24"/>
        </w:rPr>
        <w:t>3</w:t>
      </w:r>
    </w:p>
    <w:p w14:paraId="3D3AC178" w14:textId="78DE5CE7" w:rsidR="00FD59EA" w:rsidRPr="006C144B" w:rsidRDefault="00FD59EA"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 – 1, din care:</w:t>
      </w:r>
    </w:p>
    <w:p w14:paraId="49F46FA3" w14:textId="55D715B7" w:rsidR="00FD59EA" w:rsidRPr="006C144B" w:rsidRDefault="00FD59E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w:t>
      </w:r>
    </w:p>
    <w:p w14:paraId="52A3B6BD" w14:textId="77777777" w:rsidR="00FD59EA" w:rsidRPr="006C144B" w:rsidRDefault="00FD59EA"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 xml:space="preserve">Neconformități identificate: </w:t>
      </w:r>
    </w:p>
    <w:p w14:paraId="2C9FF325" w14:textId="3BE30ECF" w:rsidR="00FD59EA" w:rsidRPr="006C144B" w:rsidRDefault="00FD59EA" w:rsidP="006C144B">
      <w:pPr>
        <w:pStyle w:val="NoSpacing"/>
        <w:numPr>
          <w:ilvl w:val="0"/>
          <w:numId w:val="12"/>
        </w:numPr>
        <w:tabs>
          <w:tab w:val="left" w:pos="142"/>
          <w:tab w:val="left" w:pos="2655"/>
          <w:tab w:val="right" w:pos="9072"/>
        </w:tabs>
        <w:ind w:left="0" w:firstLine="0"/>
        <w:rPr>
          <w:rFonts w:ascii="Arial" w:hAnsi="Arial" w:cs="Arial"/>
          <w:b/>
          <w:sz w:val="24"/>
          <w:szCs w:val="24"/>
        </w:rPr>
      </w:pPr>
      <w:r w:rsidRPr="006C144B">
        <w:rPr>
          <w:rFonts w:ascii="Arial" w:hAnsi="Arial" w:cs="Arial"/>
          <w:sz w:val="24"/>
          <w:szCs w:val="24"/>
        </w:rPr>
        <w:t>etichetare necorespunz</w:t>
      </w:r>
      <w:r w:rsidR="000C38B0" w:rsidRPr="006C144B">
        <w:rPr>
          <w:rFonts w:ascii="Arial" w:hAnsi="Arial" w:cs="Arial"/>
          <w:sz w:val="24"/>
          <w:szCs w:val="24"/>
          <w:lang w:val="ro-RO"/>
        </w:rPr>
        <w:t>ă</w:t>
      </w:r>
      <w:r w:rsidRPr="006C144B">
        <w:rPr>
          <w:rFonts w:ascii="Arial" w:hAnsi="Arial" w:cs="Arial"/>
          <w:sz w:val="24"/>
          <w:szCs w:val="24"/>
        </w:rPr>
        <w:t>toare a produsului cosmetic;</w:t>
      </w:r>
    </w:p>
    <w:p w14:paraId="3C48CDE6" w14:textId="77777777" w:rsidR="00311719" w:rsidRPr="006C144B" w:rsidRDefault="00311719" w:rsidP="006C144B">
      <w:pPr>
        <w:pStyle w:val="NoSpacing"/>
        <w:tabs>
          <w:tab w:val="right" w:pos="9072"/>
        </w:tabs>
        <w:ind w:left="0"/>
        <w:rPr>
          <w:rFonts w:ascii="Arial" w:hAnsi="Arial" w:cs="Arial"/>
          <w:sz w:val="24"/>
          <w:szCs w:val="24"/>
        </w:rPr>
      </w:pPr>
    </w:p>
    <w:p w14:paraId="500FB351" w14:textId="64BD570A" w:rsidR="006B52B1" w:rsidRPr="006C144B" w:rsidRDefault="00FB4236" w:rsidP="006C144B">
      <w:pPr>
        <w:pStyle w:val="ListParagraph"/>
        <w:tabs>
          <w:tab w:val="right" w:pos="9072"/>
        </w:tabs>
        <w:spacing w:after="0" w:line="240" w:lineRule="auto"/>
        <w:ind w:left="0"/>
        <w:contextualSpacing w:val="0"/>
        <w:jc w:val="both"/>
        <w:rPr>
          <w:rFonts w:ascii="Arial" w:hAnsi="Arial" w:cs="Arial"/>
          <w:b/>
          <w:sz w:val="24"/>
          <w:szCs w:val="24"/>
        </w:rPr>
      </w:pPr>
      <w:r w:rsidRPr="006C144B">
        <w:rPr>
          <w:rFonts w:ascii="Arial" w:hAnsi="Arial" w:cs="Arial"/>
          <w:b/>
          <w:sz w:val="24"/>
          <w:szCs w:val="24"/>
          <w:u w:val="single"/>
        </w:rPr>
        <w:t>2</w:t>
      </w:r>
      <w:r w:rsidR="006B52B1" w:rsidRPr="006C144B">
        <w:rPr>
          <w:rFonts w:ascii="Arial" w:hAnsi="Arial" w:cs="Arial"/>
          <w:b/>
          <w:sz w:val="24"/>
          <w:szCs w:val="24"/>
          <w:u w:val="single"/>
        </w:rPr>
        <w:t xml:space="preserve">) Nr. controale efectuate la importatorii de produse cosmetice </w:t>
      </w:r>
    </w:p>
    <w:p w14:paraId="055EFE33" w14:textId="3F62CF75" w:rsidR="006B52B1" w:rsidRPr="006C144B" w:rsidRDefault="006B52B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 </w:t>
      </w:r>
      <w:r w:rsidR="00FD59EA" w:rsidRPr="006C144B">
        <w:rPr>
          <w:rFonts w:ascii="Arial" w:hAnsi="Arial" w:cs="Arial"/>
          <w:sz w:val="24"/>
          <w:szCs w:val="24"/>
        </w:rPr>
        <w:t>2</w:t>
      </w:r>
    </w:p>
    <w:p w14:paraId="2723568C" w14:textId="77777777" w:rsidR="00FB4236" w:rsidRPr="006C144B" w:rsidRDefault="00FB4236" w:rsidP="006C144B">
      <w:pPr>
        <w:pStyle w:val="NoSpacing"/>
        <w:tabs>
          <w:tab w:val="right" w:pos="9072"/>
        </w:tabs>
        <w:ind w:left="0"/>
        <w:rPr>
          <w:rFonts w:ascii="Arial" w:hAnsi="Arial" w:cs="Arial"/>
          <w:sz w:val="24"/>
          <w:szCs w:val="24"/>
        </w:rPr>
      </w:pPr>
    </w:p>
    <w:p w14:paraId="6316CC36" w14:textId="5B69D7E3" w:rsidR="00C120C1" w:rsidRPr="006C144B" w:rsidRDefault="00FB4236" w:rsidP="006C144B">
      <w:pPr>
        <w:tabs>
          <w:tab w:val="right" w:pos="9072"/>
        </w:tabs>
        <w:spacing w:after="0" w:line="240" w:lineRule="auto"/>
        <w:jc w:val="both"/>
        <w:rPr>
          <w:rFonts w:ascii="Arial" w:hAnsi="Arial" w:cs="Arial"/>
          <w:b/>
          <w:sz w:val="24"/>
          <w:szCs w:val="24"/>
        </w:rPr>
      </w:pPr>
      <w:r w:rsidRPr="006C144B">
        <w:rPr>
          <w:rFonts w:ascii="Arial" w:hAnsi="Arial" w:cs="Arial"/>
          <w:b/>
          <w:sz w:val="24"/>
          <w:szCs w:val="24"/>
          <w:u w:val="single"/>
        </w:rPr>
        <w:t>3</w:t>
      </w:r>
      <w:r w:rsidR="00C120C1" w:rsidRPr="006C144B">
        <w:rPr>
          <w:rFonts w:ascii="Arial" w:hAnsi="Arial" w:cs="Arial"/>
          <w:b/>
          <w:sz w:val="24"/>
          <w:szCs w:val="24"/>
          <w:u w:val="single"/>
        </w:rPr>
        <w:t xml:space="preserve">) Nr. controale efectuate la distribuitorii de produse cosmetice </w:t>
      </w:r>
    </w:p>
    <w:p w14:paraId="7CA51D90" w14:textId="1FB846E9" w:rsidR="00C120C1" w:rsidRPr="006C144B" w:rsidRDefault="00C120C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 </w:t>
      </w:r>
      <w:r w:rsidR="00FD59EA" w:rsidRPr="006C144B">
        <w:rPr>
          <w:rFonts w:ascii="Arial" w:hAnsi="Arial" w:cs="Arial"/>
          <w:sz w:val="24"/>
          <w:szCs w:val="24"/>
        </w:rPr>
        <w:t>6</w:t>
      </w:r>
    </w:p>
    <w:p w14:paraId="656C175E" w14:textId="33955DC5" w:rsidR="00C120C1" w:rsidRPr="006C144B" w:rsidRDefault="00C120C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87AC9" w:rsidRPr="006C144B">
        <w:rPr>
          <w:rFonts w:ascii="Arial" w:hAnsi="Arial" w:cs="Arial"/>
          <w:sz w:val="24"/>
          <w:szCs w:val="24"/>
        </w:rPr>
        <w:t>2</w:t>
      </w:r>
      <w:r w:rsidRPr="006C144B">
        <w:rPr>
          <w:rFonts w:ascii="Arial" w:hAnsi="Arial" w:cs="Arial"/>
          <w:sz w:val="24"/>
          <w:szCs w:val="24"/>
        </w:rPr>
        <w:t>, din care:</w:t>
      </w:r>
    </w:p>
    <w:p w14:paraId="03F6006D" w14:textId="1FA17283" w:rsidR="00FB4236" w:rsidRPr="006C144B" w:rsidRDefault="00FB423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D87AC9" w:rsidRPr="006C144B">
        <w:rPr>
          <w:rFonts w:ascii="Arial" w:hAnsi="Arial" w:cs="Arial"/>
          <w:sz w:val="24"/>
          <w:szCs w:val="24"/>
        </w:rPr>
        <w:t>1</w:t>
      </w:r>
    </w:p>
    <w:p w14:paraId="7EC96D4D" w14:textId="5C3B3F98" w:rsidR="00C120C1" w:rsidRPr="006C144B" w:rsidRDefault="00C120C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D87AC9" w:rsidRPr="006C144B">
        <w:rPr>
          <w:rFonts w:ascii="Arial" w:hAnsi="Arial" w:cs="Arial"/>
          <w:sz w:val="24"/>
          <w:szCs w:val="24"/>
        </w:rPr>
        <w:t>1</w:t>
      </w:r>
    </w:p>
    <w:p w14:paraId="1073225B" w14:textId="515B4A53" w:rsidR="00C120C1" w:rsidRPr="006C144B" w:rsidRDefault="00C120C1"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D87AC9" w:rsidRPr="006C144B">
        <w:rPr>
          <w:rFonts w:ascii="Arial" w:hAnsi="Arial" w:cs="Arial"/>
          <w:b/>
          <w:sz w:val="24"/>
          <w:szCs w:val="24"/>
        </w:rPr>
        <w:t>30</w:t>
      </w:r>
      <w:r w:rsidRPr="006C144B">
        <w:rPr>
          <w:rFonts w:ascii="Arial" w:hAnsi="Arial" w:cs="Arial"/>
          <w:b/>
          <w:sz w:val="24"/>
          <w:szCs w:val="24"/>
        </w:rPr>
        <w:t>.000 lei</w:t>
      </w:r>
    </w:p>
    <w:p w14:paraId="2BF9A872" w14:textId="77777777" w:rsidR="00C120C1" w:rsidRPr="006C144B" w:rsidRDefault="00C120C1"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 xml:space="preserve">Neconformități identificate: </w:t>
      </w:r>
    </w:p>
    <w:p w14:paraId="3F6434B8" w14:textId="003CAC98" w:rsidR="00027003" w:rsidRPr="006C144B" w:rsidRDefault="00027003" w:rsidP="006C144B">
      <w:pPr>
        <w:pStyle w:val="NoSpacing"/>
        <w:numPr>
          <w:ilvl w:val="0"/>
          <w:numId w:val="57"/>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t>comercializarea sau utilizarea produselor cosmetice cu termen de valabilitate expirat;</w:t>
      </w:r>
    </w:p>
    <w:p w14:paraId="37B82EE9" w14:textId="4E0DFC17" w:rsidR="003F270A" w:rsidRPr="006C144B" w:rsidRDefault="003F270A" w:rsidP="006C144B">
      <w:pPr>
        <w:pStyle w:val="ListParagraph"/>
        <w:numPr>
          <w:ilvl w:val="0"/>
          <w:numId w:val="57"/>
        </w:numPr>
        <w:spacing w:after="0" w:line="240" w:lineRule="auto"/>
        <w:ind w:left="0" w:firstLine="0"/>
        <w:jc w:val="both"/>
        <w:rPr>
          <w:rFonts w:ascii="Arial" w:hAnsi="Arial" w:cs="Arial"/>
          <w:sz w:val="24"/>
          <w:szCs w:val="24"/>
        </w:rPr>
      </w:pPr>
      <w:r w:rsidRPr="006C144B">
        <w:rPr>
          <w:rFonts w:ascii="Arial" w:hAnsi="Arial" w:cs="Arial"/>
          <w:sz w:val="24"/>
          <w:szCs w:val="24"/>
        </w:rPr>
        <w:t>plasarea pe piață și comercializarea unui produs cosmetic sub altă denumire și altă încadrare decât cele date de legislația căreia i se supune;</w:t>
      </w:r>
    </w:p>
    <w:p w14:paraId="5EF9B1B1" w14:textId="3B6DE811" w:rsidR="00C120C1" w:rsidRPr="006C144B" w:rsidRDefault="00FB4236" w:rsidP="006C144B">
      <w:pPr>
        <w:pStyle w:val="NoSpacing"/>
        <w:tabs>
          <w:tab w:val="right" w:pos="9072"/>
        </w:tabs>
        <w:ind w:left="0"/>
        <w:rPr>
          <w:rFonts w:ascii="Arial" w:hAnsi="Arial" w:cs="Arial"/>
          <w:sz w:val="24"/>
          <w:szCs w:val="24"/>
        </w:rPr>
      </w:pPr>
      <w:r w:rsidRPr="006C144B">
        <w:rPr>
          <w:rFonts w:ascii="Arial" w:hAnsi="Arial" w:cs="Arial"/>
          <w:sz w:val="24"/>
          <w:szCs w:val="24"/>
        </w:rPr>
        <w:t>Nr. re</w:t>
      </w:r>
      <w:r w:rsidR="00D87AC9" w:rsidRPr="006C144B">
        <w:rPr>
          <w:rFonts w:ascii="Arial" w:hAnsi="Arial" w:cs="Arial"/>
          <w:sz w:val="24"/>
          <w:szCs w:val="24"/>
        </w:rPr>
        <w:t>controale: 1</w:t>
      </w:r>
    </w:p>
    <w:p w14:paraId="2C22C5F1" w14:textId="77777777" w:rsidR="00F36C48" w:rsidRPr="006C144B" w:rsidRDefault="00F36C48" w:rsidP="006C144B">
      <w:pPr>
        <w:pStyle w:val="NoSpacing"/>
        <w:tabs>
          <w:tab w:val="right" w:pos="9072"/>
        </w:tabs>
        <w:ind w:left="0"/>
        <w:rPr>
          <w:rFonts w:ascii="Arial" w:hAnsi="Arial" w:cs="Arial"/>
          <w:sz w:val="24"/>
          <w:szCs w:val="24"/>
        </w:rPr>
      </w:pPr>
    </w:p>
    <w:p w14:paraId="4D1084F1" w14:textId="76525CA6" w:rsidR="00AD4B2E" w:rsidRPr="006C144B" w:rsidRDefault="00432A05" w:rsidP="006C144B">
      <w:pPr>
        <w:pStyle w:val="ListParagraph"/>
        <w:tabs>
          <w:tab w:val="right" w:pos="9072"/>
        </w:tabs>
        <w:spacing w:after="0" w:line="240" w:lineRule="auto"/>
        <w:ind w:left="0"/>
        <w:contextualSpacing w:val="0"/>
        <w:jc w:val="both"/>
        <w:rPr>
          <w:rFonts w:ascii="Arial" w:hAnsi="Arial" w:cs="Arial"/>
          <w:b/>
          <w:sz w:val="24"/>
          <w:szCs w:val="24"/>
        </w:rPr>
      </w:pPr>
      <w:r w:rsidRPr="006C144B">
        <w:rPr>
          <w:rFonts w:ascii="Arial" w:hAnsi="Arial" w:cs="Arial"/>
          <w:b/>
          <w:sz w:val="24"/>
          <w:szCs w:val="24"/>
          <w:u w:val="single"/>
        </w:rPr>
        <w:t>4</w:t>
      </w:r>
      <w:r w:rsidR="00AD4B2E" w:rsidRPr="006C144B">
        <w:rPr>
          <w:rFonts w:ascii="Arial" w:hAnsi="Arial" w:cs="Arial"/>
          <w:b/>
          <w:sz w:val="24"/>
          <w:szCs w:val="24"/>
          <w:u w:val="single"/>
        </w:rPr>
        <w:t xml:space="preserve">) Nr. controale efectuate la unitățile de desfacere de produse cosmetice </w:t>
      </w:r>
    </w:p>
    <w:p w14:paraId="0DC8FBF4" w14:textId="6B36BEB6" w:rsidR="00AD4B2E" w:rsidRPr="006C144B" w:rsidRDefault="00AD4B2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 </w:t>
      </w:r>
      <w:r w:rsidR="00432A05" w:rsidRPr="006C144B">
        <w:rPr>
          <w:rFonts w:ascii="Arial" w:hAnsi="Arial" w:cs="Arial"/>
          <w:sz w:val="24"/>
          <w:szCs w:val="24"/>
        </w:rPr>
        <w:t>1</w:t>
      </w:r>
      <w:r w:rsidR="00D87AC9" w:rsidRPr="006C144B">
        <w:rPr>
          <w:rFonts w:ascii="Arial" w:hAnsi="Arial" w:cs="Arial"/>
          <w:sz w:val="24"/>
          <w:szCs w:val="24"/>
        </w:rPr>
        <w:t>3</w:t>
      </w:r>
    </w:p>
    <w:p w14:paraId="1B509946" w14:textId="26176DE4" w:rsidR="00432A05"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87AC9" w:rsidRPr="006C144B">
        <w:rPr>
          <w:rFonts w:ascii="Arial" w:hAnsi="Arial" w:cs="Arial"/>
          <w:sz w:val="24"/>
          <w:szCs w:val="24"/>
        </w:rPr>
        <w:t>3</w:t>
      </w:r>
      <w:r w:rsidRPr="006C144B">
        <w:rPr>
          <w:rFonts w:ascii="Arial" w:hAnsi="Arial" w:cs="Arial"/>
          <w:sz w:val="24"/>
          <w:szCs w:val="24"/>
        </w:rPr>
        <w:t>, din care:</w:t>
      </w:r>
    </w:p>
    <w:p w14:paraId="7E14D21E" w14:textId="6FD2C7BB" w:rsidR="00432A05"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 </w:t>
      </w:r>
    </w:p>
    <w:p w14:paraId="27A05038" w14:textId="33134498" w:rsidR="00D87AC9" w:rsidRPr="006C144B" w:rsidRDefault="00D87AC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2</w:t>
      </w:r>
    </w:p>
    <w:p w14:paraId="4C323861" w14:textId="4F663BB1" w:rsidR="00D87AC9" w:rsidRPr="006C144B" w:rsidRDefault="00D87AC9"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Pr="006C144B">
        <w:rPr>
          <w:rFonts w:ascii="Arial" w:hAnsi="Arial" w:cs="Arial"/>
          <w:b/>
          <w:sz w:val="24"/>
          <w:szCs w:val="24"/>
        </w:rPr>
        <w:t>45.000 lei</w:t>
      </w:r>
    </w:p>
    <w:p w14:paraId="1F044A21" w14:textId="7B13D4E0" w:rsidR="00432A05" w:rsidRPr="006C144B" w:rsidRDefault="00432A05" w:rsidP="006C144B">
      <w:pPr>
        <w:pStyle w:val="NoSpacing"/>
        <w:tabs>
          <w:tab w:val="left" w:pos="142"/>
          <w:tab w:val="left" w:pos="3909"/>
        </w:tabs>
        <w:ind w:left="0"/>
        <w:rPr>
          <w:rFonts w:ascii="Arial" w:hAnsi="Arial" w:cs="Arial"/>
          <w:b/>
          <w:sz w:val="24"/>
          <w:szCs w:val="24"/>
        </w:rPr>
      </w:pPr>
      <w:r w:rsidRPr="006C144B">
        <w:rPr>
          <w:rFonts w:ascii="Arial" w:hAnsi="Arial" w:cs="Arial"/>
          <w:b/>
          <w:sz w:val="24"/>
          <w:szCs w:val="24"/>
        </w:rPr>
        <w:t xml:space="preserve">Neconformități identificate: </w:t>
      </w:r>
      <w:r w:rsidR="00BF13D0" w:rsidRPr="006C144B">
        <w:rPr>
          <w:rFonts w:ascii="Arial" w:hAnsi="Arial" w:cs="Arial"/>
          <w:b/>
          <w:sz w:val="24"/>
          <w:szCs w:val="24"/>
        </w:rPr>
        <w:tab/>
      </w:r>
    </w:p>
    <w:p w14:paraId="4602E7BD" w14:textId="275DED44" w:rsidR="00027003" w:rsidRPr="006C144B" w:rsidRDefault="00027003" w:rsidP="006C144B">
      <w:pPr>
        <w:pStyle w:val="NoSpacing"/>
        <w:numPr>
          <w:ilvl w:val="0"/>
          <w:numId w:val="12"/>
        </w:numPr>
        <w:tabs>
          <w:tab w:val="left" w:pos="142"/>
          <w:tab w:val="left" w:pos="3909"/>
        </w:tabs>
        <w:ind w:left="0" w:firstLine="0"/>
        <w:rPr>
          <w:rFonts w:ascii="Arial" w:hAnsi="Arial" w:cs="Arial"/>
          <w:bCs/>
          <w:sz w:val="24"/>
          <w:szCs w:val="24"/>
          <w:lang w:val="pt-BR"/>
        </w:rPr>
      </w:pPr>
      <w:r w:rsidRPr="006C144B">
        <w:rPr>
          <w:rFonts w:ascii="Arial" w:hAnsi="Arial" w:cs="Arial"/>
          <w:sz w:val="24"/>
          <w:szCs w:val="24"/>
          <w:shd w:val="clear" w:color="auto" w:fill="FFFFFF"/>
        </w:rPr>
        <w:t>nerespectarea obiectului de activitate înscris în certificatul constatator sau în autorizaţia sanitară de funcţionare;</w:t>
      </w:r>
    </w:p>
    <w:p w14:paraId="44C39C3A" w14:textId="77777777" w:rsidR="00AD4B2E" w:rsidRPr="006C144B" w:rsidRDefault="00AD4B2E" w:rsidP="006C144B">
      <w:pPr>
        <w:pStyle w:val="NoSpacing"/>
        <w:tabs>
          <w:tab w:val="right" w:pos="9072"/>
        </w:tabs>
        <w:ind w:left="0"/>
        <w:rPr>
          <w:rFonts w:ascii="Arial" w:hAnsi="Arial" w:cs="Arial"/>
          <w:b/>
          <w:sz w:val="24"/>
          <w:szCs w:val="24"/>
        </w:rPr>
      </w:pPr>
    </w:p>
    <w:p w14:paraId="1F4D3184" w14:textId="48267EB8" w:rsidR="00760002" w:rsidRPr="006C144B" w:rsidRDefault="00432A05"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lang w:val="ro-RO"/>
        </w:rPr>
        <w:t>5</w:t>
      </w:r>
      <w:r w:rsidR="00760002" w:rsidRPr="006C144B">
        <w:rPr>
          <w:rFonts w:ascii="Arial" w:hAnsi="Arial" w:cs="Arial"/>
          <w:b/>
          <w:sz w:val="24"/>
          <w:szCs w:val="24"/>
          <w:u w:val="single"/>
          <w:lang w:val="ro-RO"/>
        </w:rPr>
        <w:t xml:space="preserve">) </w:t>
      </w:r>
      <w:r w:rsidR="00760002" w:rsidRPr="006C144B">
        <w:rPr>
          <w:rFonts w:ascii="Arial" w:hAnsi="Arial" w:cs="Arial"/>
          <w:b/>
          <w:sz w:val="24"/>
          <w:szCs w:val="24"/>
          <w:u w:val="single"/>
        </w:rPr>
        <w:t xml:space="preserve">Nr. </w:t>
      </w:r>
      <w:proofErr w:type="gramStart"/>
      <w:r w:rsidR="00760002" w:rsidRPr="006C144B">
        <w:rPr>
          <w:rFonts w:ascii="Arial" w:hAnsi="Arial" w:cs="Arial"/>
          <w:b/>
          <w:sz w:val="24"/>
          <w:szCs w:val="24"/>
          <w:u w:val="single"/>
        </w:rPr>
        <w:t>controale</w:t>
      </w:r>
      <w:proofErr w:type="gramEnd"/>
      <w:r w:rsidR="00760002" w:rsidRPr="006C144B">
        <w:rPr>
          <w:rFonts w:ascii="Arial" w:hAnsi="Arial" w:cs="Arial"/>
          <w:b/>
          <w:sz w:val="24"/>
          <w:szCs w:val="24"/>
          <w:u w:val="single"/>
        </w:rPr>
        <w:t xml:space="preserve"> efectuate la unități care utilizează produse cosmetice,</w:t>
      </w:r>
    </w:p>
    <w:p w14:paraId="6F7163A0" w14:textId="77777777" w:rsidR="00760002" w:rsidRPr="006C144B" w:rsidRDefault="00760002" w:rsidP="006C144B">
      <w:pPr>
        <w:pStyle w:val="NoSpacing"/>
        <w:tabs>
          <w:tab w:val="right" w:pos="9072"/>
        </w:tabs>
        <w:ind w:left="0"/>
        <w:rPr>
          <w:rFonts w:ascii="Arial" w:hAnsi="Arial" w:cs="Arial"/>
          <w:sz w:val="24"/>
          <w:szCs w:val="24"/>
        </w:rPr>
      </w:pPr>
      <w:proofErr w:type="gramStart"/>
      <w:r w:rsidRPr="006C144B">
        <w:rPr>
          <w:rFonts w:ascii="Arial" w:hAnsi="Arial" w:cs="Arial"/>
          <w:sz w:val="24"/>
          <w:szCs w:val="24"/>
        </w:rPr>
        <w:t>din</w:t>
      </w:r>
      <w:proofErr w:type="gramEnd"/>
      <w:r w:rsidRPr="006C144B">
        <w:rPr>
          <w:rFonts w:ascii="Arial" w:hAnsi="Arial" w:cs="Arial"/>
          <w:sz w:val="24"/>
          <w:szCs w:val="24"/>
        </w:rPr>
        <w:t xml:space="preserve"> care:</w:t>
      </w:r>
    </w:p>
    <w:p w14:paraId="6C07E6AF" w14:textId="77777777" w:rsidR="002A1028" w:rsidRPr="006C144B" w:rsidRDefault="00760002"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u w:val="single"/>
        </w:rPr>
        <w:t>a</w:t>
      </w:r>
      <w:r w:rsidR="003E2363" w:rsidRPr="006C144B">
        <w:rPr>
          <w:rFonts w:ascii="Arial" w:hAnsi="Arial" w:cs="Arial"/>
          <w:b/>
          <w:sz w:val="24"/>
          <w:szCs w:val="24"/>
          <w:u w:val="single"/>
        </w:rPr>
        <w:t xml:space="preserve">) </w:t>
      </w:r>
      <w:r w:rsidRPr="006C144B">
        <w:rPr>
          <w:rFonts w:ascii="Arial" w:hAnsi="Arial" w:cs="Arial"/>
          <w:b/>
          <w:sz w:val="24"/>
          <w:szCs w:val="24"/>
          <w:u w:val="single"/>
        </w:rPr>
        <w:t>U</w:t>
      </w:r>
      <w:r w:rsidR="005322AD" w:rsidRPr="006C144B">
        <w:rPr>
          <w:rFonts w:ascii="Arial" w:hAnsi="Arial" w:cs="Arial"/>
          <w:b/>
          <w:sz w:val="24"/>
          <w:szCs w:val="24"/>
          <w:u w:val="single"/>
        </w:rPr>
        <w:t>nități de frizerie, coafură, manechiură, pedichiură, cosmetic</w:t>
      </w:r>
      <w:r w:rsidRPr="006C144B">
        <w:rPr>
          <w:rFonts w:ascii="Arial" w:hAnsi="Arial" w:cs="Arial"/>
          <w:b/>
          <w:sz w:val="24"/>
          <w:szCs w:val="24"/>
          <w:u w:val="single"/>
          <w:lang w:val="ro-RO"/>
        </w:rPr>
        <w:t>ă</w:t>
      </w:r>
    </w:p>
    <w:p w14:paraId="0629C7A1" w14:textId="796360D0" w:rsidR="005322AD" w:rsidRPr="006C144B" w:rsidRDefault="003D423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controale efectuate </w:t>
      </w:r>
      <w:r w:rsidR="003D1E38" w:rsidRPr="006C144B">
        <w:rPr>
          <w:rFonts w:ascii="Arial" w:hAnsi="Arial" w:cs="Arial"/>
          <w:sz w:val="24"/>
          <w:szCs w:val="24"/>
        </w:rPr>
        <w:t>–</w:t>
      </w:r>
      <w:r w:rsidR="001B1FD6" w:rsidRPr="006C144B">
        <w:rPr>
          <w:rFonts w:ascii="Arial" w:hAnsi="Arial" w:cs="Arial"/>
          <w:sz w:val="24"/>
          <w:szCs w:val="24"/>
        </w:rPr>
        <w:t xml:space="preserve"> </w:t>
      </w:r>
      <w:r w:rsidR="00D87AC9" w:rsidRPr="006C144B">
        <w:rPr>
          <w:rFonts w:ascii="Arial" w:hAnsi="Arial" w:cs="Arial"/>
          <w:sz w:val="24"/>
          <w:szCs w:val="24"/>
        </w:rPr>
        <w:t>39</w:t>
      </w:r>
    </w:p>
    <w:p w14:paraId="0BDC2F4D" w14:textId="435C719D" w:rsidR="008116DB" w:rsidRPr="006C144B" w:rsidRDefault="008116D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87AC9" w:rsidRPr="006C144B">
        <w:rPr>
          <w:rFonts w:ascii="Arial" w:hAnsi="Arial" w:cs="Arial"/>
          <w:sz w:val="24"/>
          <w:szCs w:val="24"/>
        </w:rPr>
        <w:t>2</w:t>
      </w:r>
      <w:r w:rsidRPr="006C144B">
        <w:rPr>
          <w:rFonts w:ascii="Arial" w:hAnsi="Arial" w:cs="Arial"/>
          <w:sz w:val="24"/>
          <w:szCs w:val="24"/>
        </w:rPr>
        <w:t>, din care:</w:t>
      </w:r>
    </w:p>
    <w:p w14:paraId="190F5F36" w14:textId="5305CC67" w:rsidR="008116DB" w:rsidRPr="006C144B" w:rsidRDefault="008116D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00E85DDB" w:rsidRPr="006C144B">
        <w:rPr>
          <w:rFonts w:ascii="Arial" w:hAnsi="Arial" w:cs="Arial"/>
          <w:sz w:val="24"/>
          <w:szCs w:val="24"/>
        </w:rPr>
        <w:t>avertismente</w:t>
      </w:r>
      <w:proofErr w:type="gramEnd"/>
      <w:r w:rsidRPr="006C144B">
        <w:rPr>
          <w:rFonts w:ascii="Arial" w:hAnsi="Arial" w:cs="Arial"/>
          <w:sz w:val="24"/>
          <w:szCs w:val="24"/>
        </w:rPr>
        <w:t xml:space="preserve"> – </w:t>
      </w:r>
      <w:r w:rsidR="00D87AC9" w:rsidRPr="006C144B">
        <w:rPr>
          <w:rFonts w:ascii="Arial" w:hAnsi="Arial" w:cs="Arial"/>
          <w:sz w:val="24"/>
          <w:szCs w:val="24"/>
        </w:rPr>
        <w:t>1</w:t>
      </w:r>
    </w:p>
    <w:p w14:paraId="67B69349" w14:textId="513CF395" w:rsidR="00432A05"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D87AC9" w:rsidRPr="006C144B">
        <w:rPr>
          <w:rFonts w:ascii="Arial" w:hAnsi="Arial" w:cs="Arial"/>
          <w:sz w:val="24"/>
          <w:szCs w:val="24"/>
        </w:rPr>
        <w:t>1</w:t>
      </w:r>
    </w:p>
    <w:p w14:paraId="623D3BC6" w14:textId="4C7F66AE" w:rsidR="00432A05" w:rsidRPr="006C144B" w:rsidRDefault="00432A05"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Pr="006C144B">
        <w:rPr>
          <w:rFonts w:ascii="Arial" w:hAnsi="Arial" w:cs="Arial"/>
          <w:b/>
          <w:sz w:val="24"/>
          <w:szCs w:val="24"/>
        </w:rPr>
        <w:t>3.000 lei</w:t>
      </w:r>
    </w:p>
    <w:p w14:paraId="7DC463F8" w14:textId="77777777" w:rsidR="008116DB" w:rsidRPr="006C144B" w:rsidRDefault="008116DB" w:rsidP="006C144B">
      <w:pPr>
        <w:pStyle w:val="NoSpacing"/>
        <w:tabs>
          <w:tab w:val="left" w:pos="142"/>
          <w:tab w:val="right" w:pos="9072"/>
        </w:tabs>
        <w:ind w:left="0"/>
        <w:rPr>
          <w:rFonts w:ascii="Arial" w:hAnsi="Arial" w:cs="Arial"/>
          <w:b/>
          <w:sz w:val="24"/>
          <w:szCs w:val="24"/>
        </w:rPr>
      </w:pPr>
      <w:r w:rsidRPr="006C144B">
        <w:rPr>
          <w:rFonts w:ascii="Arial" w:hAnsi="Arial" w:cs="Arial"/>
          <w:b/>
          <w:sz w:val="24"/>
          <w:szCs w:val="24"/>
        </w:rPr>
        <w:t xml:space="preserve">Neconformități identificate: </w:t>
      </w:r>
    </w:p>
    <w:p w14:paraId="596403C5" w14:textId="53496CC8" w:rsidR="00027003" w:rsidRPr="006C144B" w:rsidRDefault="00027003" w:rsidP="006C144B">
      <w:pPr>
        <w:pStyle w:val="NoSpacing"/>
        <w:numPr>
          <w:ilvl w:val="0"/>
          <w:numId w:val="12"/>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lastRenderedPageBreak/>
        <w:t>nemarcarea datei de deschidere a produsului cosmetic cu valabilitatea limitată, indicată prin perioada de după deschiderea acestuia, de către personalul cabinetelor de înfrumuseţare corporală care utilizează produsul respectiv;</w:t>
      </w:r>
    </w:p>
    <w:p w14:paraId="06D65DF2" w14:textId="77777777" w:rsidR="003F0C36" w:rsidRPr="006C144B" w:rsidRDefault="003F0C36" w:rsidP="006C144B">
      <w:pPr>
        <w:pStyle w:val="NoSpacing"/>
        <w:numPr>
          <w:ilvl w:val="0"/>
          <w:numId w:val="12"/>
        </w:numPr>
        <w:tabs>
          <w:tab w:val="left" w:pos="142"/>
          <w:tab w:val="right" w:pos="9072"/>
        </w:tabs>
        <w:ind w:left="0" w:firstLine="0"/>
        <w:rPr>
          <w:rFonts w:ascii="Arial" w:hAnsi="Arial" w:cs="Arial"/>
          <w:b/>
          <w:sz w:val="24"/>
          <w:szCs w:val="24"/>
        </w:rPr>
      </w:pPr>
      <w:r w:rsidRPr="006C144B">
        <w:rPr>
          <w:rFonts w:ascii="Arial" w:hAnsi="Arial" w:cs="Arial"/>
          <w:sz w:val="24"/>
          <w:szCs w:val="24"/>
          <w:shd w:val="clear" w:color="auto" w:fill="FFFFFF"/>
        </w:rPr>
        <w:t>lipsa evidenţei şi a controlului eficienţei sterilizării instrumentarului utilizat în cadrul cabinetelor de înfrumuseţare corporală;</w:t>
      </w:r>
    </w:p>
    <w:p w14:paraId="35834D83" w14:textId="77777777" w:rsidR="00D87AC9" w:rsidRPr="006C144B" w:rsidRDefault="00D87AC9" w:rsidP="006C144B">
      <w:pPr>
        <w:pStyle w:val="NoSpacing"/>
        <w:tabs>
          <w:tab w:val="left" w:pos="142"/>
          <w:tab w:val="right" w:pos="9072"/>
        </w:tabs>
        <w:ind w:left="0"/>
        <w:rPr>
          <w:rFonts w:ascii="Arial" w:hAnsi="Arial" w:cs="Arial"/>
          <w:sz w:val="24"/>
          <w:szCs w:val="24"/>
          <w:shd w:val="clear" w:color="auto" w:fill="FFFFFF"/>
        </w:rPr>
      </w:pPr>
    </w:p>
    <w:p w14:paraId="2BEC165D" w14:textId="5ED8D644" w:rsidR="00D87AC9" w:rsidRPr="006C144B" w:rsidRDefault="00D87AC9"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u w:val="single"/>
        </w:rPr>
        <w:t xml:space="preserve">b) Unități de piercing </w:t>
      </w:r>
      <w:r w:rsidRPr="006C144B">
        <w:rPr>
          <w:rFonts w:ascii="Arial" w:hAnsi="Arial" w:cs="Arial"/>
          <w:b/>
          <w:sz w:val="24"/>
          <w:szCs w:val="24"/>
          <w:u w:val="single"/>
          <w:lang w:val="ro-RO"/>
        </w:rPr>
        <w:t>şi tatuaj</w:t>
      </w:r>
    </w:p>
    <w:p w14:paraId="1B22B44C" w14:textId="1998A75F" w:rsidR="00D87AC9" w:rsidRPr="006C144B" w:rsidRDefault="00D87AC9" w:rsidP="006C144B">
      <w:pPr>
        <w:pStyle w:val="NoSpacing"/>
        <w:tabs>
          <w:tab w:val="right" w:pos="9072"/>
        </w:tabs>
        <w:ind w:left="0"/>
        <w:rPr>
          <w:rFonts w:ascii="Arial" w:hAnsi="Arial" w:cs="Arial"/>
          <w:sz w:val="24"/>
          <w:szCs w:val="24"/>
        </w:rPr>
      </w:pPr>
      <w:r w:rsidRPr="006C144B">
        <w:rPr>
          <w:rFonts w:ascii="Arial" w:hAnsi="Arial" w:cs="Arial"/>
          <w:sz w:val="24"/>
          <w:szCs w:val="24"/>
        </w:rPr>
        <w:t>Nr. controale efectuate – 1</w:t>
      </w:r>
    </w:p>
    <w:p w14:paraId="66A457E0" w14:textId="77777777" w:rsidR="00D87AC9" w:rsidRPr="006C144B" w:rsidRDefault="00D87AC9" w:rsidP="006C144B">
      <w:pPr>
        <w:pStyle w:val="NoSpacing"/>
        <w:tabs>
          <w:tab w:val="right" w:pos="9072"/>
        </w:tabs>
        <w:ind w:left="0"/>
        <w:rPr>
          <w:rFonts w:ascii="Arial" w:hAnsi="Arial" w:cs="Arial"/>
          <w:sz w:val="24"/>
          <w:szCs w:val="24"/>
        </w:rPr>
      </w:pPr>
    </w:p>
    <w:p w14:paraId="35FFBC28" w14:textId="3A5DBB9F" w:rsidR="00D87AC9" w:rsidRPr="006C144B" w:rsidRDefault="00D87AC9"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u w:val="single"/>
        </w:rPr>
        <w:t>c) Unități de întreţinere corporală</w:t>
      </w:r>
    </w:p>
    <w:p w14:paraId="2EE22ABE" w14:textId="77777777" w:rsidR="00D87AC9" w:rsidRPr="006C144B" w:rsidRDefault="00D87AC9" w:rsidP="006C144B">
      <w:pPr>
        <w:pStyle w:val="NoSpacing"/>
        <w:tabs>
          <w:tab w:val="right" w:pos="9072"/>
        </w:tabs>
        <w:ind w:left="0"/>
        <w:rPr>
          <w:rFonts w:ascii="Arial" w:hAnsi="Arial" w:cs="Arial"/>
          <w:sz w:val="24"/>
          <w:szCs w:val="24"/>
        </w:rPr>
      </w:pPr>
      <w:r w:rsidRPr="006C144B">
        <w:rPr>
          <w:rFonts w:ascii="Arial" w:hAnsi="Arial" w:cs="Arial"/>
          <w:sz w:val="24"/>
          <w:szCs w:val="24"/>
        </w:rPr>
        <w:t>Nr. controale efectuate – 1</w:t>
      </w:r>
    </w:p>
    <w:p w14:paraId="440913B1" w14:textId="77777777" w:rsidR="00682101" w:rsidRPr="006C144B" w:rsidRDefault="00682101" w:rsidP="006C144B">
      <w:pPr>
        <w:tabs>
          <w:tab w:val="right" w:pos="9072"/>
        </w:tabs>
        <w:spacing w:after="0" w:line="240" w:lineRule="auto"/>
        <w:jc w:val="both"/>
        <w:rPr>
          <w:rFonts w:ascii="Arial" w:hAnsi="Arial" w:cs="Arial"/>
          <w:sz w:val="24"/>
          <w:szCs w:val="24"/>
        </w:rPr>
      </w:pPr>
    </w:p>
    <w:p w14:paraId="2B453C34" w14:textId="77777777" w:rsidR="00F920BE" w:rsidRPr="006C144B" w:rsidRDefault="005322AD"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 xml:space="preserve">II. Nr. </w:t>
      </w:r>
      <w:r w:rsidR="004C6833" w:rsidRPr="006C144B">
        <w:rPr>
          <w:rFonts w:ascii="Arial" w:hAnsi="Arial" w:cs="Arial"/>
          <w:b/>
          <w:sz w:val="24"/>
          <w:szCs w:val="24"/>
          <w:u w:val="single"/>
        </w:rPr>
        <w:t>controale pe produse cosmetice:</w:t>
      </w:r>
    </w:p>
    <w:p w14:paraId="1A2354A2" w14:textId="74B492A6" w:rsidR="00682101" w:rsidRPr="006C144B" w:rsidRDefault="00F920B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w:t>
      </w:r>
      <w:r w:rsidR="0091558C" w:rsidRPr="006C144B">
        <w:rPr>
          <w:rFonts w:ascii="Arial" w:hAnsi="Arial" w:cs="Arial"/>
          <w:sz w:val="24"/>
          <w:szCs w:val="24"/>
        </w:rPr>
        <w:t xml:space="preserve">produse </w:t>
      </w:r>
      <w:r w:rsidRPr="006C144B">
        <w:rPr>
          <w:rFonts w:ascii="Arial" w:hAnsi="Arial" w:cs="Arial"/>
          <w:sz w:val="24"/>
          <w:szCs w:val="24"/>
        </w:rPr>
        <w:t>control</w:t>
      </w:r>
      <w:r w:rsidR="0091558C" w:rsidRPr="006C144B">
        <w:rPr>
          <w:rFonts w:ascii="Arial" w:hAnsi="Arial" w:cs="Arial"/>
          <w:sz w:val="24"/>
          <w:szCs w:val="24"/>
        </w:rPr>
        <w:t>ate</w:t>
      </w:r>
      <w:r w:rsidRPr="006C144B">
        <w:rPr>
          <w:rFonts w:ascii="Arial" w:hAnsi="Arial" w:cs="Arial"/>
          <w:sz w:val="24"/>
          <w:szCs w:val="24"/>
        </w:rPr>
        <w:t xml:space="preserve"> –</w:t>
      </w:r>
      <w:r w:rsidR="0073521F" w:rsidRPr="006C144B">
        <w:rPr>
          <w:rFonts w:ascii="Arial" w:hAnsi="Arial" w:cs="Arial"/>
          <w:sz w:val="24"/>
          <w:szCs w:val="24"/>
        </w:rPr>
        <w:t xml:space="preserve"> </w:t>
      </w:r>
      <w:r w:rsidR="00432A05" w:rsidRPr="006C144B">
        <w:rPr>
          <w:rFonts w:ascii="Arial" w:hAnsi="Arial" w:cs="Arial"/>
          <w:sz w:val="24"/>
          <w:szCs w:val="24"/>
        </w:rPr>
        <w:t>1</w:t>
      </w:r>
      <w:r w:rsidR="00D87AC9" w:rsidRPr="006C144B">
        <w:rPr>
          <w:rFonts w:ascii="Arial" w:hAnsi="Arial" w:cs="Arial"/>
          <w:sz w:val="24"/>
          <w:szCs w:val="24"/>
        </w:rPr>
        <w:t>74</w:t>
      </w:r>
    </w:p>
    <w:p w14:paraId="5872981A" w14:textId="75D3190F" w:rsidR="00811588" w:rsidRPr="006C144B" w:rsidRDefault="0081158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produse conforme </w:t>
      </w:r>
      <w:r w:rsidR="00917B4E" w:rsidRPr="006C144B">
        <w:rPr>
          <w:rFonts w:ascii="Arial" w:hAnsi="Arial" w:cs="Arial"/>
          <w:sz w:val="24"/>
          <w:szCs w:val="24"/>
        </w:rPr>
        <w:t>–</w:t>
      </w:r>
      <w:r w:rsidRPr="006C144B">
        <w:rPr>
          <w:rFonts w:ascii="Arial" w:hAnsi="Arial" w:cs="Arial"/>
          <w:sz w:val="24"/>
          <w:szCs w:val="24"/>
        </w:rPr>
        <w:t xml:space="preserve"> </w:t>
      </w:r>
      <w:r w:rsidR="00432A05" w:rsidRPr="006C144B">
        <w:rPr>
          <w:rFonts w:ascii="Arial" w:hAnsi="Arial" w:cs="Arial"/>
          <w:sz w:val="24"/>
          <w:szCs w:val="24"/>
        </w:rPr>
        <w:t>1</w:t>
      </w:r>
      <w:r w:rsidR="00D87AC9" w:rsidRPr="006C144B">
        <w:rPr>
          <w:rFonts w:ascii="Arial" w:hAnsi="Arial" w:cs="Arial"/>
          <w:sz w:val="24"/>
          <w:szCs w:val="24"/>
        </w:rPr>
        <w:t>63</w:t>
      </w:r>
    </w:p>
    <w:p w14:paraId="3F4201B3" w14:textId="33A55A37" w:rsidR="00F86F3B" w:rsidRPr="006C144B" w:rsidRDefault="00F86F3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produse neconforme </w:t>
      </w:r>
      <w:r w:rsidR="003D1E38" w:rsidRPr="006C144B">
        <w:rPr>
          <w:rFonts w:ascii="Arial" w:hAnsi="Arial" w:cs="Arial"/>
          <w:sz w:val="24"/>
          <w:szCs w:val="24"/>
        </w:rPr>
        <w:t>–</w:t>
      </w:r>
      <w:r w:rsidRPr="006C144B">
        <w:rPr>
          <w:rFonts w:ascii="Arial" w:hAnsi="Arial" w:cs="Arial"/>
          <w:sz w:val="24"/>
          <w:szCs w:val="24"/>
        </w:rPr>
        <w:t xml:space="preserve"> </w:t>
      </w:r>
      <w:r w:rsidR="00917B4E" w:rsidRPr="006C144B">
        <w:rPr>
          <w:rFonts w:ascii="Arial" w:hAnsi="Arial" w:cs="Arial"/>
          <w:sz w:val="24"/>
          <w:szCs w:val="24"/>
        </w:rPr>
        <w:t>1</w:t>
      </w:r>
      <w:r w:rsidR="00D87AC9" w:rsidRPr="006C144B">
        <w:rPr>
          <w:rFonts w:ascii="Arial" w:hAnsi="Arial" w:cs="Arial"/>
          <w:sz w:val="24"/>
          <w:szCs w:val="24"/>
        </w:rPr>
        <w:t>1</w:t>
      </w:r>
    </w:p>
    <w:p w14:paraId="6086DB35" w14:textId="2588D852" w:rsidR="00432A05"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87AC9" w:rsidRPr="006C144B">
        <w:rPr>
          <w:rFonts w:ascii="Arial" w:hAnsi="Arial" w:cs="Arial"/>
          <w:sz w:val="24"/>
          <w:szCs w:val="24"/>
        </w:rPr>
        <w:t>2</w:t>
      </w:r>
      <w:r w:rsidRPr="006C144B">
        <w:rPr>
          <w:rFonts w:ascii="Arial" w:hAnsi="Arial" w:cs="Arial"/>
          <w:sz w:val="24"/>
          <w:szCs w:val="24"/>
        </w:rPr>
        <w:t>, din care:</w:t>
      </w:r>
    </w:p>
    <w:p w14:paraId="46739AD7" w14:textId="686B45CC" w:rsidR="00432A05" w:rsidRPr="006C144B" w:rsidRDefault="00D87AC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2</w:t>
      </w:r>
    </w:p>
    <w:p w14:paraId="5C07F867" w14:textId="60834DE5" w:rsidR="00432A05" w:rsidRPr="006C144B" w:rsidRDefault="00432A05"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D87AC9" w:rsidRPr="006C144B">
        <w:rPr>
          <w:rFonts w:ascii="Arial" w:hAnsi="Arial" w:cs="Arial"/>
          <w:b/>
          <w:sz w:val="24"/>
          <w:szCs w:val="24"/>
        </w:rPr>
        <w:t>4</w:t>
      </w:r>
      <w:r w:rsidRPr="006C144B">
        <w:rPr>
          <w:rFonts w:ascii="Arial" w:hAnsi="Arial" w:cs="Arial"/>
          <w:b/>
          <w:sz w:val="24"/>
          <w:szCs w:val="24"/>
        </w:rPr>
        <w:t>.</w:t>
      </w:r>
      <w:r w:rsidR="00D87AC9" w:rsidRPr="006C144B">
        <w:rPr>
          <w:rFonts w:ascii="Arial" w:hAnsi="Arial" w:cs="Arial"/>
          <w:b/>
          <w:sz w:val="24"/>
          <w:szCs w:val="24"/>
        </w:rPr>
        <w:t>1</w:t>
      </w:r>
      <w:r w:rsidRPr="006C144B">
        <w:rPr>
          <w:rFonts w:ascii="Arial" w:hAnsi="Arial" w:cs="Arial"/>
          <w:b/>
          <w:sz w:val="24"/>
          <w:szCs w:val="24"/>
        </w:rPr>
        <w:t>00 lei</w:t>
      </w:r>
    </w:p>
    <w:p w14:paraId="00E318FF" w14:textId="1CD47065" w:rsidR="00CE1A65" w:rsidRPr="006C144B" w:rsidRDefault="00CE1A65" w:rsidP="006C144B">
      <w:pPr>
        <w:pStyle w:val="NoSpacing"/>
        <w:tabs>
          <w:tab w:val="left" w:pos="142"/>
          <w:tab w:val="left" w:pos="2655"/>
          <w:tab w:val="left" w:pos="3591"/>
        </w:tabs>
        <w:ind w:left="0"/>
        <w:rPr>
          <w:rFonts w:ascii="Arial" w:hAnsi="Arial" w:cs="Arial"/>
          <w:b/>
          <w:sz w:val="24"/>
          <w:szCs w:val="24"/>
        </w:rPr>
      </w:pPr>
      <w:r w:rsidRPr="006C144B">
        <w:rPr>
          <w:rFonts w:ascii="Arial" w:hAnsi="Arial" w:cs="Arial"/>
          <w:b/>
          <w:sz w:val="24"/>
          <w:szCs w:val="24"/>
        </w:rPr>
        <w:t>Neconformități identificate:</w:t>
      </w:r>
      <w:r w:rsidR="004E3B2D" w:rsidRPr="006C144B">
        <w:rPr>
          <w:rFonts w:ascii="Arial" w:hAnsi="Arial" w:cs="Arial"/>
          <w:b/>
          <w:sz w:val="24"/>
          <w:szCs w:val="24"/>
        </w:rPr>
        <w:tab/>
      </w:r>
    </w:p>
    <w:p w14:paraId="42DF0F78" w14:textId="74CBEEF6" w:rsidR="00027003" w:rsidRPr="006C144B" w:rsidRDefault="00027003" w:rsidP="006C144B">
      <w:pPr>
        <w:pStyle w:val="NoSpacing"/>
        <w:numPr>
          <w:ilvl w:val="0"/>
          <w:numId w:val="12"/>
        </w:numPr>
        <w:tabs>
          <w:tab w:val="left" w:pos="142"/>
          <w:tab w:val="left" w:pos="2655"/>
          <w:tab w:val="left" w:pos="3591"/>
        </w:tabs>
        <w:ind w:left="0" w:firstLine="0"/>
        <w:rPr>
          <w:rFonts w:ascii="Arial" w:hAnsi="Arial" w:cs="Arial"/>
          <w:b/>
          <w:sz w:val="24"/>
          <w:szCs w:val="24"/>
        </w:rPr>
      </w:pPr>
      <w:r w:rsidRPr="006C144B">
        <w:rPr>
          <w:rFonts w:ascii="Arial" w:hAnsi="Arial" w:cs="Arial"/>
          <w:sz w:val="24"/>
          <w:szCs w:val="24"/>
          <w:shd w:val="clear" w:color="auto" w:fill="FFFFFF"/>
        </w:rPr>
        <w:t>comercializarea sau utilizarea produselor cosmetice cu termen de valabilitate expirat;</w:t>
      </w:r>
    </w:p>
    <w:p w14:paraId="3B9FADD4" w14:textId="5D739ACF" w:rsidR="00B02B07" w:rsidRPr="006C144B" w:rsidRDefault="00B02B07" w:rsidP="006C144B">
      <w:pPr>
        <w:pStyle w:val="NoSpacing"/>
        <w:numPr>
          <w:ilvl w:val="0"/>
          <w:numId w:val="12"/>
        </w:numPr>
        <w:tabs>
          <w:tab w:val="left" w:pos="142"/>
          <w:tab w:val="left" w:pos="2655"/>
          <w:tab w:val="right" w:pos="9072"/>
        </w:tabs>
        <w:ind w:left="0" w:firstLine="0"/>
        <w:rPr>
          <w:rFonts w:ascii="Arial" w:hAnsi="Arial" w:cs="Arial"/>
          <w:b/>
          <w:sz w:val="24"/>
          <w:szCs w:val="24"/>
        </w:rPr>
      </w:pPr>
      <w:r w:rsidRPr="006C144B">
        <w:rPr>
          <w:rFonts w:ascii="Arial" w:hAnsi="Arial" w:cs="Arial"/>
          <w:sz w:val="24"/>
          <w:szCs w:val="24"/>
        </w:rPr>
        <w:t>nerespectarea prevederilor Regulementului 1223/2009 cu privire la obligativitatea persoanei responsabile de a notifica produsul cosmetic introdus pe piață pe portalul CPNP;</w:t>
      </w:r>
    </w:p>
    <w:p w14:paraId="1BE5CFDC" w14:textId="01286505" w:rsidR="00120BBE"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5A63F360" w14:textId="77777777" w:rsidR="00CE1A65" w:rsidRPr="006C144B" w:rsidRDefault="00CE1A65" w:rsidP="006C144B">
      <w:pPr>
        <w:pStyle w:val="NoSpacing"/>
        <w:tabs>
          <w:tab w:val="right" w:pos="9072"/>
        </w:tabs>
        <w:ind w:left="0"/>
        <w:rPr>
          <w:rFonts w:ascii="Arial" w:hAnsi="Arial" w:cs="Arial"/>
          <w:b/>
          <w:sz w:val="24"/>
          <w:szCs w:val="24"/>
        </w:rPr>
      </w:pPr>
    </w:p>
    <w:p w14:paraId="56A5CE5A" w14:textId="77777777" w:rsidR="00432A05" w:rsidRPr="006C144B" w:rsidRDefault="00432A05" w:rsidP="006C144B">
      <w:pPr>
        <w:pStyle w:val="NoSpacing"/>
        <w:tabs>
          <w:tab w:val="right" w:pos="9072"/>
        </w:tabs>
        <w:ind w:left="0"/>
        <w:rPr>
          <w:rFonts w:ascii="Arial" w:hAnsi="Arial" w:cs="Arial"/>
          <w:b/>
          <w:sz w:val="24"/>
          <w:szCs w:val="24"/>
        </w:rPr>
      </w:pPr>
    </w:p>
    <w:p w14:paraId="477C9C84" w14:textId="5B59D9EB" w:rsidR="005322AD" w:rsidRPr="006C144B" w:rsidRDefault="005322AD"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w:t>
      </w:r>
      <w:r w:rsidR="008D7485" w:rsidRPr="006C144B">
        <w:rPr>
          <w:rFonts w:ascii="Arial" w:hAnsi="Arial" w:cs="Arial"/>
          <w:b/>
          <w:sz w:val="24"/>
          <w:szCs w:val="24"/>
        </w:rPr>
        <w:t>VIII</w:t>
      </w:r>
      <w:r w:rsidR="003E2363" w:rsidRPr="006C144B">
        <w:rPr>
          <w:rFonts w:ascii="Arial" w:hAnsi="Arial" w:cs="Arial"/>
          <w:b/>
          <w:sz w:val="24"/>
          <w:szCs w:val="24"/>
        </w:rPr>
        <w:t>.</w:t>
      </w:r>
      <w:r w:rsidRPr="006C144B">
        <w:rPr>
          <w:rFonts w:ascii="Arial" w:hAnsi="Arial" w:cs="Arial"/>
          <w:b/>
          <w:sz w:val="24"/>
          <w:szCs w:val="24"/>
        </w:rPr>
        <w:t xml:space="preserve"> </w:t>
      </w:r>
      <w:r w:rsidR="003E2363" w:rsidRPr="006C144B">
        <w:rPr>
          <w:rFonts w:ascii="Arial" w:hAnsi="Arial" w:cs="Arial"/>
          <w:b/>
          <w:sz w:val="24"/>
          <w:szCs w:val="24"/>
        </w:rPr>
        <w:t>BIOCIDE</w:t>
      </w:r>
    </w:p>
    <w:p w14:paraId="128D4A59" w14:textId="77777777" w:rsidR="001C0603" w:rsidRPr="006C144B" w:rsidRDefault="001C0603" w:rsidP="006C144B">
      <w:pPr>
        <w:pStyle w:val="NoSpacing"/>
        <w:tabs>
          <w:tab w:val="right" w:pos="9072"/>
        </w:tabs>
        <w:ind w:left="0"/>
        <w:rPr>
          <w:rFonts w:ascii="Arial" w:hAnsi="Arial" w:cs="Arial"/>
          <w:b/>
          <w:sz w:val="24"/>
          <w:szCs w:val="24"/>
        </w:rPr>
      </w:pPr>
    </w:p>
    <w:p w14:paraId="5169FC5E" w14:textId="4D98632E" w:rsidR="005322AD" w:rsidRPr="006C144B" w:rsidRDefault="005322AD" w:rsidP="006C144B">
      <w:pPr>
        <w:pStyle w:val="NoSpacing"/>
        <w:tabs>
          <w:tab w:val="right" w:pos="9072"/>
        </w:tabs>
        <w:ind w:left="0"/>
        <w:rPr>
          <w:rFonts w:ascii="Arial" w:eastAsia="Times New Roman" w:hAnsi="Arial" w:cs="Arial"/>
          <w:sz w:val="24"/>
          <w:szCs w:val="24"/>
          <w:lang w:val="ro-RO" w:eastAsia="ro-RO"/>
        </w:rPr>
      </w:pPr>
      <w:r w:rsidRPr="006C144B">
        <w:rPr>
          <w:rFonts w:ascii="Arial" w:hAnsi="Arial" w:cs="Arial"/>
          <w:sz w:val="24"/>
          <w:szCs w:val="24"/>
        </w:rPr>
        <w:t xml:space="preserve">Nr. controale efectuate la producători, importatori, distribuitori, </w:t>
      </w:r>
      <w:r w:rsidRPr="006C144B">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6C144B">
        <w:rPr>
          <w:rFonts w:ascii="Arial" w:eastAsia="Times New Roman" w:hAnsi="Arial" w:cs="Arial"/>
          <w:sz w:val="24"/>
          <w:szCs w:val="24"/>
          <w:lang w:val="ro-RO" w:eastAsia="ro-RO"/>
        </w:rPr>
        <w:t xml:space="preserve"> </w:t>
      </w:r>
      <w:r w:rsidR="00681E5C" w:rsidRPr="006C144B">
        <w:rPr>
          <w:rFonts w:ascii="Arial" w:eastAsia="Times New Roman" w:hAnsi="Arial" w:cs="Arial"/>
          <w:sz w:val="24"/>
          <w:szCs w:val="24"/>
          <w:lang w:val="ro-RO" w:eastAsia="ro-RO"/>
        </w:rPr>
        <w:t>–</w:t>
      </w:r>
      <w:r w:rsidR="00787217" w:rsidRPr="006C144B">
        <w:rPr>
          <w:rFonts w:ascii="Arial" w:eastAsia="Times New Roman" w:hAnsi="Arial" w:cs="Arial"/>
          <w:sz w:val="24"/>
          <w:szCs w:val="24"/>
          <w:lang w:val="ro-RO" w:eastAsia="ro-RO"/>
        </w:rPr>
        <w:t xml:space="preserve"> </w:t>
      </w:r>
      <w:r w:rsidR="00044AC3" w:rsidRPr="006C144B">
        <w:rPr>
          <w:rFonts w:ascii="Arial" w:eastAsia="Times New Roman" w:hAnsi="Arial" w:cs="Arial"/>
          <w:sz w:val="24"/>
          <w:szCs w:val="24"/>
          <w:lang w:val="ro-RO" w:eastAsia="ro-RO"/>
        </w:rPr>
        <w:t>603</w:t>
      </w:r>
      <w:r w:rsidR="007209CA" w:rsidRPr="006C144B">
        <w:rPr>
          <w:rFonts w:ascii="Arial" w:eastAsia="Times New Roman" w:hAnsi="Arial" w:cs="Arial"/>
          <w:sz w:val="24"/>
          <w:szCs w:val="24"/>
          <w:lang w:val="ro-RO" w:eastAsia="ro-RO"/>
        </w:rPr>
        <w:t xml:space="preserve"> controale, din care:</w:t>
      </w:r>
    </w:p>
    <w:p w14:paraId="6A03794A" w14:textId="13607E20" w:rsidR="00CA4E7D" w:rsidRPr="006C144B" w:rsidRDefault="00CA4E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9631C0" w:rsidRPr="006C144B">
        <w:rPr>
          <w:rFonts w:ascii="Arial" w:hAnsi="Arial" w:cs="Arial"/>
          <w:sz w:val="24"/>
          <w:szCs w:val="24"/>
        </w:rPr>
        <w:t>–</w:t>
      </w:r>
      <w:r w:rsidRPr="006C144B">
        <w:rPr>
          <w:rFonts w:ascii="Arial" w:hAnsi="Arial" w:cs="Arial"/>
          <w:sz w:val="24"/>
          <w:szCs w:val="24"/>
        </w:rPr>
        <w:t xml:space="preserve"> </w:t>
      </w:r>
      <w:r w:rsidR="00044AC3" w:rsidRPr="006C144B">
        <w:rPr>
          <w:rFonts w:ascii="Arial" w:hAnsi="Arial" w:cs="Arial"/>
          <w:sz w:val="24"/>
          <w:szCs w:val="24"/>
        </w:rPr>
        <w:t>74</w:t>
      </w:r>
      <w:r w:rsidRPr="006C144B">
        <w:rPr>
          <w:rFonts w:ascii="Arial" w:hAnsi="Arial" w:cs="Arial"/>
          <w:sz w:val="24"/>
          <w:szCs w:val="24"/>
        </w:rPr>
        <w:t>, din care:</w:t>
      </w:r>
    </w:p>
    <w:p w14:paraId="2250EF3D" w14:textId="7DB7B6B0" w:rsidR="00007AAF" w:rsidRPr="006C144B" w:rsidRDefault="00007AA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w:t>
      </w:r>
      <w:r w:rsidR="009631C0" w:rsidRPr="006C144B">
        <w:rPr>
          <w:rFonts w:ascii="Arial" w:hAnsi="Arial" w:cs="Arial"/>
          <w:sz w:val="24"/>
          <w:szCs w:val="24"/>
        </w:rPr>
        <w:t>–</w:t>
      </w:r>
      <w:r w:rsidRPr="006C144B">
        <w:rPr>
          <w:rFonts w:ascii="Arial" w:hAnsi="Arial" w:cs="Arial"/>
          <w:sz w:val="24"/>
          <w:szCs w:val="24"/>
        </w:rPr>
        <w:t xml:space="preserve"> </w:t>
      </w:r>
      <w:r w:rsidR="00044AC3" w:rsidRPr="006C144B">
        <w:rPr>
          <w:rFonts w:ascii="Arial" w:hAnsi="Arial" w:cs="Arial"/>
          <w:sz w:val="24"/>
          <w:szCs w:val="24"/>
        </w:rPr>
        <w:t>39</w:t>
      </w:r>
    </w:p>
    <w:p w14:paraId="15F6CB75" w14:textId="70394876" w:rsidR="00CA4E7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CA4E7D" w:rsidRPr="006C144B">
        <w:rPr>
          <w:rFonts w:ascii="Arial" w:hAnsi="Arial" w:cs="Arial"/>
          <w:sz w:val="24"/>
          <w:szCs w:val="24"/>
        </w:rPr>
        <w:t xml:space="preserve"> </w:t>
      </w:r>
      <w:proofErr w:type="gramStart"/>
      <w:r w:rsidR="00CA4E7D" w:rsidRPr="006C144B">
        <w:rPr>
          <w:rFonts w:ascii="Arial" w:hAnsi="Arial" w:cs="Arial"/>
          <w:sz w:val="24"/>
          <w:szCs w:val="24"/>
        </w:rPr>
        <w:t>nr</w:t>
      </w:r>
      <w:proofErr w:type="gramEnd"/>
      <w:r w:rsidR="00CA4E7D" w:rsidRPr="006C144B">
        <w:rPr>
          <w:rFonts w:ascii="Arial" w:hAnsi="Arial" w:cs="Arial"/>
          <w:sz w:val="24"/>
          <w:szCs w:val="24"/>
        </w:rPr>
        <w:t xml:space="preserve">. </w:t>
      </w:r>
      <w:proofErr w:type="gramStart"/>
      <w:r w:rsidR="00CA4E7D" w:rsidRPr="006C144B">
        <w:rPr>
          <w:rFonts w:ascii="Arial" w:hAnsi="Arial" w:cs="Arial"/>
          <w:sz w:val="24"/>
          <w:szCs w:val="24"/>
        </w:rPr>
        <w:t>amenzi</w:t>
      </w:r>
      <w:proofErr w:type="gramEnd"/>
      <w:r w:rsidR="00CA4E7D" w:rsidRPr="006C144B">
        <w:rPr>
          <w:rFonts w:ascii="Arial" w:hAnsi="Arial" w:cs="Arial"/>
          <w:sz w:val="24"/>
          <w:szCs w:val="24"/>
        </w:rPr>
        <w:t xml:space="preserve"> – </w:t>
      </w:r>
      <w:r w:rsidR="00044AC3" w:rsidRPr="006C144B">
        <w:rPr>
          <w:rFonts w:ascii="Arial" w:hAnsi="Arial" w:cs="Arial"/>
          <w:sz w:val="24"/>
          <w:szCs w:val="24"/>
        </w:rPr>
        <w:t>34</w:t>
      </w:r>
    </w:p>
    <w:p w14:paraId="37E8083E" w14:textId="216209F2" w:rsidR="00CA4E7D"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CA4E7D" w:rsidRPr="006C144B">
        <w:rPr>
          <w:rFonts w:ascii="Arial" w:hAnsi="Arial" w:cs="Arial"/>
          <w:sz w:val="24"/>
          <w:szCs w:val="24"/>
        </w:rPr>
        <w:t xml:space="preserve"> </w:t>
      </w:r>
      <w:proofErr w:type="gramStart"/>
      <w:r w:rsidR="00CA4E7D" w:rsidRPr="006C144B">
        <w:rPr>
          <w:rFonts w:ascii="Arial" w:hAnsi="Arial" w:cs="Arial"/>
          <w:sz w:val="24"/>
          <w:szCs w:val="24"/>
        </w:rPr>
        <w:t>total</w:t>
      </w:r>
      <w:proofErr w:type="gramEnd"/>
      <w:r w:rsidR="00CA4E7D" w:rsidRPr="006C144B">
        <w:rPr>
          <w:rFonts w:ascii="Arial" w:hAnsi="Arial" w:cs="Arial"/>
          <w:sz w:val="24"/>
          <w:szCs w:val="24"/>
        </w:rPr>
        <w:t xml:space="preserve"> valoare amenzi – </w:t>
      </w:r>
      <w:r w:rsidR="00044AC3" w:rsidRPr="006C144B">
        <w:rPr>
          <w:rFonts w:ascii="Arial" w:hAnsi="Arial" w:cs="Arial"/>
          <w:b/>
          <w:sz w:val="24"/>
          <w:szCs w:val="24"/>
        </w:rPr>
        <w:t>210</w:t>
      </w:r>
      <w:r w:rsidR="00CA4E7D" w:rsidRPr="006C144B">
        <w:rPr>
          <w:rFonts w:ascii="Arial" w:hAnsi="Arial" w:cs="Arial"/>
          <w:b/>
          <w:sz w:val="24"/>
          <w:szCs w:val="24"/>
        </w:rPr>
        <w:t>.</w:t>
      </w:r>
      <w:r w:rsidR="008D7485" w:rsidRPr="006C144B">
        <w:rPr>
          <w:rFonts w:ascii="Arial" w:hAnsi="Arial" w:cs="Arial"/>
          <w:b/>
          <w:sz w:val="24"/>
          <w:szCs w:val="24"/>
        </w:rPr>
        <w:t>6</w:t>
      </w:r>
      <w:r w:rsidR="00F86F3B" w:rsidRPr="006C144B">
        <w:rPr>
          <w:rFonts w:ascii="Arial" w:hAnsi="Arial" w:cs="Arial"/>
          <w:b/>
          <w:sz w:val="24"/>
          <w:szCs w:val="24"/>
        </w:rPr>
        <w:t>00 lei</w:t>
      </w:r>
    </w:p>
    <w:p w14:paraId="069B5C43" w14:textId="77777777" w:rsidR="00044AC3" w:rsidRPr="006C144B" w:rsidRDefault="00044AC3"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Mureş</w:t>
      </w:r>
      <w:r w:rsidRPr="006C144B">
        <w:rPr>
          <w:rFonts w:ascii="Arial" w:hAnsi="Arial" w:cs="Arial"/>
          <w:b/>
          <w:sz w:val="24"/>
          <w:szCs w:val="24"/>
        </w:rPr>
        <w:t>)</w:t>
      </w:r>
    </w:p>
    <w:p w14:paraId="5B9109F7" w14:textId="2C6C5ACF" w:rsidR="005601BE" w:rsidRPr="006C144B" w:rsidRDefault="005601B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044AC3" w:rsidRPr="006C144B">
        <w:rPr>
          <w:rFonts w:ascii="Arial" w:hAnsi="Arial" w:cs="Arial"/>
          <w:sz w:val="24"/>
          <w:szCs w:val="24"/>
        </w:rPr>
        <w:t>20</w:t>
      </w:r>
    </w:p>
    <w:p w14:paraId="66382198" w14:textId="77777777" w:rsidR="00B52E05" w:rsidRPr="006C144B" w:rsidRDefault="00B52E05" w:rsidP="006C144B">
      <w:pPr>
        <w:pStyle w:val="NoSpacing"/>
        <w:tabs>
          <w:tab w:val="right" w:pos="9072"/>
        </w:tabs>
        <w:ind w:left="0"/>
        <w:rPr>
          <w:rFonts w:ascii="Arial" w:hAnsi="Arial" w:cs="Arial"/>
          <w:b/>
          <w:sz w:val="24"/>
          <w:szCs w:val="24"/>
        </w:rPr>
      </w:pPr>
    </w:p>
    <w:p w14:paraId="126DAE65" w14:textId="77777777" w:rsidR="00B52E05" w:rsidRPr="006C144B" w:rsidRDefault="00B52E05"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a) Nr. controale efectuate la produc</w:t>
      </w:r>
      <w:r w:rsidRPr="006C144B">
        <w:rPr>
          <w:rFonts w:ascii="Arial" w:hAnsi="Arial" w:cs="Arial"/>
          <w:b/>
          <w:sz w:val="24"/>
          <w:szCs w:val="24"/>
          <w:u w:val="single"/>
          <w:lang w:val="ro-RO"/>
        </w:rPr>
        <w:t>ători</w:t>
      </w:r>
    </w:p>
    <w:p w14:paraId="14C81AEE" w14:textId="5A302AE9" w:rsidR="00B52E05" w:rsidRPr="006C144B" w:rsidRDefault="00B52E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044AC3" w:rsidRPr="006C144B">
        <w:rPr>
          <w:rFonts w:ascii="Arial" w:hAnsi="Arial" w:cs="Arial"/>
          <w:sz w:val="24"/>
          <w:szCs w:val="24"/>
        </w:rPr>
        <w:t>3</w:t>
      </w:r>
    </w:p>
    <w:p w14:paraId="5BBDE5D0" w14:textId="5C5473AC" w:rsidR="00976EB1" w:rsidRPr="006C144B" w:rsidRDefault="00976EB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044AC3" w:rsidRPr="006C144B">
        <w:rPr>
          <w:rFonts w:ascii="Arial" w:hAnsi="Arial" w:cs="Arial"/>
          <w:sz w:val="24"/>
          <w:szCs w:val="24"/>
        </w:rPr>
        <w:t>1</w:t>
      </w:r>
      <w:r w:rsidRPr="006C144B">
        <w:rPr>
          <w:rFonts w:ascii="Arial" w:hAnsi="Arial" w:cs="Arial"/>
          <w:sz w:val="24"/>
          <w:szCs w:val="24"/>
        </w:rPr>
        <w:t>, din care:</w:t>
      </w:r>
    </w:p>
    <w:p w14:paraId="1F265619" w14:textId="77777777" w:rsidR="00976EB1" w:rsidRPr="006C144B" w:rsidRDefault="00976EB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1CC1C863" w14:textId="3EFD95D1" w:rsidR="00976EB1" w:rsidRPr="006C144B" w:rsidRDefault="00976EB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044AC3" w:rsidRPr="006C144B">
        <w:rPr>
          <w:rFonts w:ascii="Arial" w:hAnsi="Arial" w:cs="Arial"/>
          <w:b/>
          <w:sz w:val="24"/>
          <w:szCs w:val="24"/>
        </w:rPr>
        <w:t>10</w:t>
      </w:r>
      <w:r w:rsidRPr="006C144B">
        <w:rPr>
          <w:rFonts w:ascii="Arial" w:hAnsi="Arial" w:cs="Arial"/>
          <w:b/>
          <w:sz w:val="24"/>
          <w:szCs w:val="24"/>
        </w:rPr>
        <w:t>.000 lei</w:t>
      </w:r>
    </w:p>
    <w:p w14:paraId="5131467F" w14:textId="77777777" w:rsidR="00976EB1" w:rsidRPr="006C144B" w:rsidRDefault="00976EB1"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4E9B4C27" w14:textId="325ABFE7" w:rsidR="00027003" w:rsidRPr="006C144B" w:rsidRDefault="00027003" w:rsidP="006C144B">
      <w:pPr>
        <w:pStyle w:val="NoSpacing"/>
        <w:numPr>
          <w:ilvl w:val="0"/>
          <w:numId w:val="43"/>
        </w:numPr>
        <w:tabs>
          <w:tab w:val="left" w:pos="2655"/>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regimului produselor biocide;</w:t>
      </w:r>
    </w:p>
    <w:p w14:paraId="4A85D8B0" w14:textId="46F32B04" w:rsidR="00044AC3" w:rsidRPr="006C144B" w:rsidRDefault="00044AC3"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798E89A3" w14:textId="77777777" w:rsidR="00976EB1" w:rsidRPr="006C144B" w:rsidRDefault="00976EB1" w:rsidP="006C144B">
      <w:pPr>
        <w:pStyle w:val="NoSpacing"/>
        <w:tabs>
          <w:tab w:val="right" w:pos="9072"/>
        </w:tabs>
        <w:ind w:left="0"/>
        <w:rPr>
          <w:rFonts w:ascii="Arial" w:hAnsi="Arial" w:cs="Arial"/>
          <w:sz w:val="24"/>
          <w:szCs w:val="24"/>
        </w:rPr>
      </w:pPr>
    </w:p>
    <w:p w14:paraId="6C432753" w14:textId="77777777" w:rsidR="00770835" w:rsidRPr="006C144B" w:rsidRDefault="00B52E05"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b</w:t>
      </w:r>
      <w:r w:rsidR="00791614" w:rsidRPr="006C144B">
        <w:rPr>
          <w:rFonts w:ascii="Arial" w:hAnsi="Arial" w:cs="Arial"/>
          <w:b/>
          <w:sz w:val="24"/>
          <w:szCs w:val="24"/>
          <w:u w:val="single"/>
        </w:rPr>
        <w:t xml:space="preserve">) </w:t>
      </w:r>
      <w:r w:rsidR="005322AD" w:rsidRPr="006C144B">
        <w:rPr>
          <w:rFonts w:ascii="Arial" w:hAnsi="Arial" w:cs="Arial"/>
          <w:b/>
          <w:sz w:val="24"/>
          <w:szCs w:val="24"/>
          <w:u w:val="single"/>
        </w:rPr>
        <w:t xml:space="preserve">Nr. controale efectuate la </w:t>
      </w:r>
      <w:r w:rsidR="00872AF7" w:rsidRPr="006C144B">
        <w:rPr>
          <w:rFonts w:ascii="Arial" w:hAnsi="Arial" w:cs="Arial"/>
          <w:b/>
          <w:sz w:val="24"/>
          <w:szCs w:val="24"/>
          <w:u w:val="single"/>
        </w:rPr>
        <w:t>importatori</w:t>
      </w:r>
    </w:p>
    <w:p w14:paraId="674897C2" w14:textId="5952DE99" w:rsidR="005322AD" w:rsidRPr="006C144B" w:rsidRDefault="0077083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w:t>
      </w:r>
      <w:r w:rsidR="00CA4E7D" w:rsidRPr="006C144B">
        <w:rPr>
          <w:rFonts w:ascii="Arial" w:hAnsi="Arial" w:cs="Arial"/>
          <w:sz w:val="24"/>
          <w:szCs w:val="24"/>
        </w:rPr>
        <w:t>–</w:t>
      </w:r>
      <w:r w:rsidR="00FA588C" w:rsidRPr="006C144B">
        <w:rPr>
          <w:rFonts w:ascii="Arial" w:hAnsi="Arial" w:cs="Arial"/>
          <w:sz w:val="24"/>
          <w:szCs w:val="24"/>
        </w:rPr>
        <w:t xml:space="preserve"> </w:t>
      </w:r>
      <w:r w:rsidR="00044AC3" w:rsidRPr="006C144B">
        <w:rPr>
          <w:rFonts w:ascii="Arial" w:hAnsi="Arial" w:cs="Arial"/>
          <w:sz w:val="24"/>
          <w:szCs w:val="24"/>
        </w:rPr>
        <w:t>4</w:t>
      </w:r>
    </w:p>
    <w:p w14:paraId="66F2CA03" w14:textId="01F591C3" w:rsidR="00481506" w:rsidRPr="006C144B" w:rsidRDefault="00481506" w:rsidP="006C144B">
      <w:pPr>
        <w:pStyle w:val="NoSpacing"/>
        <w:tabs>
          <w:tab w:val="right" w:pos="9072"/>
        </w:tabs>
        <w:ind w:left="0"/>
        <w:rPr>
          <w:rFonts w:ascii="Arial" w:hAnsi="Arial" w:cs="Arial"/>
          <w:sz w:val="24"/>
          <w:szCs w:val="24"/>
        </w:rPr>
      </w:pPr>
      <w:r w:rsidRPr="006C144B">
        <w:rPr>
          <w:rFonts w:ascii="Arial" w:hAnsi="Arial" w:cs="Arial"/>
          <w:sz w:val="24"/>
          <w:szCs w:val="24"/>
        </w:rPr>
        <w:lastRenderedPageBreak/>
        <w:t>Nr.</w:t>
      </w:r>
      <w:r w:rsidR="00682101" w:rsidRPr="006C144B">
        <w:rPr>
          <w:rFonts w:ascii="Arial" w:hAnsi="Arial" w:cs="Arial"/>
          <w:sz w:val="24"/>
          <w:szCs w:val="24"/>
        </w:rPr>
        <w:t xml:space="preserve"> total sancțiuni – </w:t>
      </w:r>
      <w:r w:rsidR="00044AC3" w:rsidRPr="006C144B">
        <w:rPr>
          <w:rFonts w:ascii="Arial" w:hAnsi="Arial" w:cs="Arial"/>
          <w:sz w:val="24"/>
          <w:szCs w:val="24"/>
        </w:rPr>
        <w:t>3</w:t>
      </w:r>
      <w:r w:rsidR="00682101" w:rsidRPr="006C144B">
        <w:rPr>
          <w:rFonts w:ascii="Arial" w:hAnsi="Arial" w:cs="Arial"/>
          <w:sz w:val="24"/>
          <w:szCs w:val="24"/>
        </w:rPr>
        <w:t>, din care:</w:t>
      </w:r>
    </w:p>
    <w:p w14:paraId="0B3CBB72" w14:textId="39998E87" w:rsidR="00481506" w:rsidRPr="006C144B" w:rsidRDefault="0048150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044AC3" w:rsidRPr="006C144B">
        <w:rPr>
          <w:rFonts w:ascii="Arial" w:hAnsi="Arial" w:cs="Arial"/>
          <w:sz w:val="24"/>
          <w:szCs w:val="24"/>
        </w:rPr>
        <w:t>3</w:t>
      </w:r>
    </w:p>
    <w:p w14:paraId="33EFBC89" w14:textId="65E5508D" w:rsidR="00481506" w:rsidRPr="006C144B" w:rsidRDefault="00481506"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044AC3" w:rsidRPr="006C144B">
        <w:rPr>
          <w:rFonts w:ascii="Arial" w:hAnsi="Arial" w:cs="Arial"/>
          <w:b/>
          <w:sz w:val="24"/>
          <w:szCs w:val="24"/>
        </w:rPr>
        <w:t>30</w:t>
      </w:r>
      <w:r w:rsidRPr="006C144B">
        <w:rPr>
          <w:rFonts w:ascii="Arial" w:hAnsi="Arial" w:cs="Arial"/>
          <w:b/>
          <w:sz w:val="24"/>
          <w:szCs w:val="24"/>
        </w:rPr>
        <w:t>.000 lei</w:t>
      </w:r>
    </w:p>
    <w:p w14:paraId="0F20AF7C" w14:textId="77777777" w:rsidR="00481506" w:rsidRPr="006C144B" w:rsidRDefault="00481506"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73F8E81C" w14:textId="77777777" w:rsidR="00102589" w:rsidRPr="006C144B" w:rsidRDefault="00102589" w:rsidP="006C144B">
      <w:pPr>
        <w:pStyle w:val="NoSpacing"/>
        <w:numPr>
          <w:ilvl w:val="0"/>
          <w:numId w:val="10"/>
        </w:numPr>
        <w:tabs>
          <w:tab w:val="left" w:pos="2655"/>
          <w:tab w:val="right" w:pos="9072"/>
        </w:tabs>
        <w:ind w:left="0" w:firstLine="0"/>
        <w:rPr>
          <w:rFonts w:ascii="Arial" w:hAnsi="Arial" w:cs="Arial"/>
          <w:b/>
          <w:sz w:val="24"/>
          <w:szCs w:val="24"/>
        </w:rPr>
      </w:pPr>
      <w:r w:rsidRPr="006C144B">
        <w:rPr>
          <w:rFonts w:ascii="Arial" w:hAnsi="Arial" w:cs="Arial"/>
          <w:sz w:val="24"/>
          <w:szCs w:val="24"/>
        </w:rPr>
        <w:t>nerespectarea regimului produselor biocide</w:t>
      </w:r>
      <w:r w:rsidR="003F0C36" w:rsidRPr="006C144B">
        <w:rPr>
          <w:rFonts w:ascii="Arial" w:hAnsi="Arial" w:cs="Arial"/>
          <w:sz w:val="24"/>
          <w:szCs w:val="24"/>
        </w:rPr>
        <w:t>;</w:t>
      </w:r>
    </w:p>
    <w:p w14:paraId="2EED5FA0" w14:textId="77777777" w:rsidR="00872AF7" w:rsidRPr="006C144B" w:rsidRDefault="00872AF7" w:rsidP="006C144B">
      <w:pPr>
        <w:pStyle w:val="NoSpacing"/>
        <w:tabs>
          <w:tab w:val="left" w:pos="2655"/>
          <w:tab w:val="right" w:pos="9072"/>
        </w:tabs>
        <w:ind w:left="0"/>
        <w:rPr>
          <w:rFonts w:ascii="Arial" w:hAnsi="Arial" w:cs="Arial"/>
          <w:sz w:val="24"/>
          <w:szCs w:val="24"/>
          <w:lang w:val="ro-RO"/>
        </w:rPr>
      </w:pPr>
    </w:p>
    <w:p w14:paraId="637A54DD" w14:textId="77777777" w:rsidR="00872AF7" w:rsidRPr="006C144B" w:rsidRDefault="00B52E05"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c</w:t>
      </w:r>
      <w:r w:rsidR="00872AF7" w:rsidRPr="006C144B">
        <w:rPr>
          <w:rFonts w:ascii="Arial" w:hAnsi="Arial" w:cs="Arial"/>
          <w:b/>
          <w:sz w:val="24"/>
          <w:szCs w:val="24"/>
          <w:u w:val="single"/>
        </w:rPr>
        <w:t>) Nr. controale efectuate la distribuitori</w:t>
      </w:r>
    </w:p>
    <w:p w14:paraId="67169705" w14:textId="084D964D" w:rsidR="00872AF7" w:rsidRPr="006C144B" w:rsidRDefault="00872AF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682101" w:rsidRPr="006C144B">
        <w:rPr>
          <w:rFonts w:ascii="Arial" w:hAnsi="Arial" w:cs="Arial"/>
          <w:sz w:val="24"/>
          <w:szCs w:val="24"/>
        </w:rPr>
        <w:t>1</w:t>
      </w:r>
      <w:r w:rsidR="00432A05" w:rsidRPr="006C144B">
        <w:rPr>
          <w:rFonts w:ascii="Arial" w:hAnsi="Arial" w:cs="Arial"/>
          <w:sz w:val="24"/>
          <w:szCs w:val="24"/>
        </w:rPr>
        <w:t>5</w:t>
      </w:r>
    </w:p>
    <w:p w14:paraId="44F321CF" w14:textId="6C9F69E9" w:rsidR="00432A05" w:rsidRPr="006C144B" w:rsidRDefault="00F81BE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FE0E29" w:rsidRPr="006C144B">
        <w:rPr>
          <w:rFonts w:ascii="Arial" w:hAnsi="Arial" w:cs="Arial"/>
          <w:sz w:val="24"/>
          <w:szCs w:val="24"/>
        </w:rPr>
        <w:t>–</w:t>
      </w:r>
      <w:r w:rsidRPr="006C144B">
        <w:rPr>
          <w:rFonts w:ascii="Arial" w:hAnsi="Arial" w:cs="Arial"/>
          <w:sz w:val="24"/>
          <w:szCs w:val="24"/>
        </w:rPr>
        <w:t xml:space="preserve"> </w:t>
      </w:r>
      <w:r w:rsidR="004012E1" w:rsidRPr="006C144B">
        <w:rPr>
          <w:rFonts w:ascii="Arial" w:hAnsi="Arial" w:cs="Arial"/>
          <w:sz w:val="24"/>
          <w:szCs w:val="24"/>
        </w:rPr>
        <w:t>5</w:t>
      </w:r>
      <w:r w:rsidR="00044AC3" w:rsidRPr="006C144B">
        <w:rPr>
          <w:rFonts w:ascii="Arial" w:hAnsi="Arial" w:cs="Arial"/>
          <w:sz w:val="24"/>
          <w:szCs w:val="24"/>
        </w:rPr>
        <w:t>, din care:</w:t>
      </w:r>
    </w:p>
    <w:p w14:paraId="40BE20BF" w14:textId="35386E5A" w:rsidR="00F81BE9" w:rsidRPr="006C144B" w:rsidRDefault="00F81BE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044AC3" w:rsidRPr="006C144B">
        <w:rPr>
          <w:rFonts w:ascii="Arial" w:hAnsi="Arial" w:cs="Arial"/>
          <w:sz w:val="24"/>
          <w:szCs w:val="24"/>
        </w:rPr>
        <w:t>5</w:t>
      </w:r>
    </w:p>
    <w:p w14:paraId="58FB2104" w14:textId="657EF1ED" w:rsidR="00F81BE9" w:rsidRPr="006C144B" w:rsidRDefault="00F81BE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432A05" w:rsidRPr="006C144B">
        <w:rPr>
          <w:rFonts w:ascii="Arial" w:hAnsi="Arial" w:cs="Arial"/>
          <w:b/>
          <w:sz w:val="24"/>
          <w:szCs w:val="24"/>
        </w:rPr>
        <w:t>3</w:t>
      </w:r>
      <w:r w:rsidR="004012E1" w:rsidRPr="006C144B">
        <w:rPr>
          <w:rFonts w:ascii="Arial" w:hAnsi="Arial" w:cs="Arial"/>
          <w:b/>
          <w:sz w:val="24"/>
          <w:szCs w:val="24"/>
        </w:rPr>
        <w:t>4</w:t>
      </w:r>
      <w:r w:rsidRPr="006C144B">
        <w:rPr>
          <w:rFonts w:ascii="Arial" w:hAnsi="Arial" w:cs="Arial"/>
          <w:b/>
          <w:sz w:val="24"/>
          <w:szCs w:val="24"/>
        </w:rPr>
        <w:t>.</w:t>
      </w:r>
      <w:r w:rsidR="005601BE" w:rsidRPr="006C144B">
        <w:rPr>
          <w:rFonts w:ascii="Arial" w:hAnsi="Arial" w:cs="Arial"/>
          <w:b/>
          <w:sz w:val="24"/>
          <w:szCs w:val="24"/>
        </w:rPr>
        <w:t>0</w:t>
      </w:r>
      <w:r w:rsidRPr="006C144B">
        <w:rPr>
          <w:rFonts w:ascii="Arial" w:hAnsi="Arial" w:cs="Arial"/>
          <w:b/>
          <w:sz w:val="24"/>
          <w:szCs w:val="24"/>
        </w:rPr>
        <w:t>00 lei</w:t>
      </w:r>
    </w:p>
    <w:p w14:paraId="352E8A4B" w14:textId="77777777" w:rsidR="00CC0C91" w:rsidRPr="006C144B" w:rsidRDefault="00F81BE9"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3211BB6D" w14:textId="77777777" w:rsidR="00365CE1" w:rsidRPr="006C144B" w:rsidRDefault="00365CE1" w:rsidP="006C144B">
      <w:pPr>
        <w:pStyle w:val="NoSpacing"/>
        <w:numPr>
          <w:ilvl w:val="0"/>
          <w:numId w:val="13"/>
        </w:numPr>
        <w:tabs>
          <w:tab w:val="left" w:pos="2655"/>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regimului produselor biocide;</w:t>
      </w:r>
    </w:p>
    <w:p w14:paraId="5C70BA54" w14:textId="343AEC80" w:rsidR="00432A05" w:rsidRPr="006C144B" w:rsidRDefault="00432A0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044AC3" w:rsidRPr="006C144B">
        <w:rPr>
          <w:rFonts w:ascii="Arial" w:hAnsi="Arial" w:cs="Arial"/>
          <w:sz w:val="24"/>
          <w:szCs w:val="24"/>
        </w:rPr>
        <w:t>2</w:t>
      </w:r>
    </w:p>
    <w:p w14:paraId="6D5015F8" w14:textId="77777777" w:rsidR="00EC0B60" w:rsidRPr="006C144B" w:rsidRDefault="00EC0B60" w:rsidP="006C144B">
      <w:pPr>
        <w:pStyle w:val="NoSpacing"/>
        <w:tabs>
          <w:tab w:val="right" w:pos="9072"/>
        </w:tabs>
        <w:ind w:left="0"/>
        <w:rPr>
          <w:rFonts w:ascii="Arial" w:hAnsi="Arial" w:cs="Arial"/>
          <w:sz w:val="24"/>
          <w:szCs w:val="24"/>
        </w:rPr>
      </w:pPr>
    </w:p>
    <w:p w14:paraId="3467AEF9" w14:textId="77777777" w:rsidR="00F86F3B" w:rsidRPr="006C144B" w:rsidRDefault="00B52E05" w:rsidP="006C144B">
      <w:pPr>
        <w:pStyle w:val="NoSpacing"/>
        <w:tabs>
          <w:tab w:val="right" w:pos="9072"/>
        </w:tabs>
        <w:ind w:left="0"/>
        <w:rPr>
          <w:rFonts w:ascii="Arial" w:eastAsia="Times New Roman" w:hAnsi="Arial" w:cs="Arial"/>
          <w:b/>
          <w:sz w:val="24"/>
          <w:szCs w:val="24"/>
          <w:u w:val="single"/>
          <w:lang w:val="ro-RO" w:eastAsia="ro-RO"/>
        </w:rPr>
      </w:pPr>
      <w:r w:rsidRPr="006C144B">
        <w:rPr>
          <w:rFonts w:ascii="Arial" w:eastAsia="Times New Roman" w:hAnsi="Arial" w:cs="Arial"/>
          <w:b/>
          <w:sz w:val="24"/>
          <w:szCs w:val="24"/>
          <w:u w:val="single"/>
          <w:lang w:val="ro-RO" w:eastAsia="ro-RO"/>
        </w:rPr>
        <w:t>d</w:t>
      </w:r>
      <w:r w:rsidR="005322AD" w:rsidRPr="006C144B">
        <w:rPr>
          <w:rFonts w:ascii="Arial" w:eastAsia="Times New Roman" w:hAnsi="Arial" w:cs="Arial"/>
          <w:b/>
          <w:sz w:val="24"/>
          <w:szCs w:val="24"/>
          <w:u w:val="single"/>
          <w:lang w:val="ro-RO" w:eastAsia="ro-RO"/>
        </w:rPr>
        <w:t>)</w:t>
      </w:r>
      <w:r w:rsidR="005322AD" w:rsidRPr="006C144B">
        <w:rPr>
          <w:rFonts w:ascii="Arial" w:hAnsi="Arial" w:cs="Arial"/>
          <w:b/>
          <w:sz w:val="24"/>
          <w:szCs w:val="24"/>
          <w:u w:val="single"/>
        </w:rPr>
        <w:t xml:space="preserve"> Nr. </w:t>
      </w:r>
      <w:proofErr w:type="gramStart"/>
      <w:r w:rsidR="005322AD" w:rsidRPr="006C144B">
        <w:rPr>
          <w:rFonts w:ascii="Arial" w:hAnsi="Arial" w:cs="Arial"/>
          <w:b/>
          <w:sz w:val="24"/>
          <w:szCs w:val="24"/>
          <w:u w:val="single"/>
        </w:rPr>
        <w:t>total</w:t>
      </w:r>
      <w:proofErr w:type="gramEnd"/>
      <w:r w:rsidR="005322AD" w:rsidRPr="006C144B">
        <w:rPr>
          <w:rFonts w:ascii="Arial" w:hAnsi="Arial" w:cs="Arial"/>
          <w:b/>
          <w:sz w:val="24"/>
          <w:szCs w:val="24"/>
          <w:u w:val="single"/>
        </w:rPr>
        <w:t xml:space="preserve"> controale efectuate la</w:t>
      </w:r>
      <w:r w:rsidR="005322AD" w:rsidRPr="006C144B">
        <w:rPr>
          <w:rFonts w:ascii="Arial" w:eastAsia="Times New Roman" w:hAnsi="Arial" w:cs="Arial"/>
          <w:b/>
          <w:sz w:val="24"/>
          <w:szCs w:val="24"/>
          <w:u w:val="single"/>
          <w:lang w:val="ro-RO" w:eastAsia="ro-RO"/>
        </w:rPr>
        <w:t xml:space="preserve"> utilizatori profesionali</w:t>
      </w:r>
      <w:r w:rsidR="00F86F3B" w:rsidRPr="006C144B">
        <w:rPr>
          <w:rFonts w:ascii="Arial" w:eastAsia="Times New Roman" w:hAnsi="Arial" w:cs="Arial"/>
          <w:b/>
          <w:sz w:val="24"/>
          <w:szCs w:val="24"/>
          <w:u w:val="single"/>
          <w:lang w:val="ro-RO" w:eastAsia="ro-RO"/>
        </w:rPr>
        <w:t>,</w:t>
      </w:r>
    </w:p>
    <w:p w14:paraId="08B0653F" w14:textId="77777777" w:rsidR="00041604" w:rsidRPr="006C144B" w:rsidRDefault="00F86F3B"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din care:</w:t>
      </w:r>
      <w:r w:rsidR="00E74CFE" w:rsidRPr="006C144B">
        <w:rPr>
          <w:rFonts w:ascii="Arial" w:eastAsia="Times New Roman" w:hAnsi="Arial" w:cs="Arial"/>
          <w:sz w:val="24"/>
          <w:szCs w:val="24"/>
          <w:lang w:val="ro-RO" w:eastAsia="ro-RO"/>
        </w:rPr>
        <w:t xml:space="preserve"> </w:t>
      </w:r>
    </w:p>
    <w:p w14:paraId="7228CCBE" w14:textId="77777777" w:rsidR="00041604" w:rsidRPr="006C144B" w:rsidRDefault="00791614" w:rsidP="006C144B">
      <w:pPr>
        <w:pStyle w:val="NoSpacing"/>
        <w:tabs>
          <w:tab w:val="right" w:pos="9072"/>
        </w:tabs>
        <w:ind w:left="0"/>
        <w:rPr>
          <w:rFonts w:ascii="Arial" w:eastAsia="Times New Roman" w:hAnsi="Arial" w:cs="Arial"/>
          <w:b/>
          <w:sz w:val="24"/>
          <w:szCs w:val="24"/>
          <w:lang w:val="ro-RO" w:eastAsia="ro-RO"/>
        </w:rPr>
      </w:pPr>
      <w:r w:rsidRPr="006C144B">
        <w:rPr>
          <w:rFonts w:ascii="Arial" w:hAnsi="Arial" w:cs="Arial"/>
          <w:b/>
          <w:sz w:val="24"/>
          <w:szCs w:val="24"/>
          <w:u w:val="single"/>
        </w:rPr>
        <w:t>1</w:t>
      </w:r>
      <w:r w:rsidR="005322AD" w:rsidRPr="006C144B">
        <w:rPr>
          <w:rFonts w:ascii="Arial" w:hAnsi="Arial" w:cs="Arial"/>
          <w:b/>
          <w:sz w:val="24"/>
          <w:szCs w:val="24"/>
          <w:u w:val="single"/>
        </w:rPr>
        <w:t>)</w:t>
      </w:r>
      <w:r w:rsidRPr="006C144B">
        <w:rPr>
          <w:rFonts w:ascii="Arial" w:hAnsi="Arial" w:cs="Arial"/>
          <w:b/>
          <w:sz w:val="24"/>
          <w:szCs w:val="24"/>
          <w:u w:val="single"/>
        </w:rPr>
        <w:t xml:space="preserve"> </w:t>
      </w:r>
      <w:r w:rsidR="005322AD" w:rsidRPr="006C144B">
        <w:rPr>
          <w:rFonts w:ascii="Arial" w:hAnsi="Arial" w:cs="Arial"/>
          <w:b/>
          <w:sz w:val="24"/>
          <w:szCs w:val="24"/>
          <w:u w:val="single"/>
        </w:rPr>
        <w:t>Nr. controale efectuate la</w:t>
      </w:r>
      <w:r w:rsidR="005322AD" w:rsidRPr="006C144B">
        <w:rPr>
          <w:rFonts w:ascii="Arial" w:eastAsia="Times New Roman" w:hAnsi="Arial" w:cs="Arial"/>
          <w:b/>
          <w:sz w:val="24"/>
          <w:szCs w:val="24"/>
          <w:u w:val="single"/>
          <w:lang w:val="ro-RO" w:eastAsia="ro-RO"/>
        </w:rPr>
        <w:t xml:space="preserve"> utilizatori profesionali unități sanitare</w:t>
      </w:r>
      <w:r w:rsidR="006930DB" w:rsidRPr="006C144B">
        <w:rPr>
          <w:rFonts w:ascii="Arial" w:eastAsia="Times New Roman" w:hAnsi="Arial" w:cs="Arial"/>
          <w:b/>
          <w:sz w:val="24"/>
          <w:szCs w:val="24"/>
          <w:lang w:val="ro-RO" w:eastAsia="ro-RO"/>
        </w:rPr>
        <w:t xml:space="preserve"> </w:t>
      </w:r>
    </w:p>
    <w:p w14:paraId="22439155" w14:textId="6519BD77" w:rsidR="00FE0E29" w:rsidRPr="006C144B" w:rsidRDefault="00041604"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Număr controale efectuate </w:t>
      </w:r>
      <w:r w:rsidR="004426EA" w:rsidRPr="006C144B">
        <w:rPr>
          <w:rFonts w:ascii="Arial" w:eastAsia="Times New Roman" w:hAnsi="Arial" w:cs="Arial"/>
          <w:sz w:val="24"/>
          <w:szCs w:val="24"/>
          <w:lang w:val="ro-RO" w:eastAsia="ro-RO"/>
        </w:rPr>
        <w:t>–</w:t>
      </w:r>
      <w:r w:rsidR="00594450" w:rsidRPr="006C144B">
        <w:rPr>
          <w:rFonts w:ascii="Arial" w:eastAsia="Times New Roman" w:hAnsi="Arial" w:cs="Arial"/>
          <w:sz w:val="24"/>
          <w:szCs w:val="24"/>
          <w:lang w:val="ro-RO" w:eastAsia="ro-RO"/>
        </w:rPr>
        <w:t xml:space="preserve"> </w:t>
      </w:r>
      <w:r w:rsidR="004012E1" w:rsidRPr="006C144B">
        <w:rPr>
          <w:rFonts w:ascii="Arial" w:eastAsia="Times New Roman" w:hAnsi="Arial" w:cs="Arial"/>
          <w:sz w:val="24"/>
          <w:szCs w:val="24"/>
          <w:lang w:val="ro-RO" w:eastAsia="ro-RO"/>
        </w:rPr>
        <w:t>87</w:t>
      </w:r>
    </w:p>
    <w:p w14:paraId="340BE6F8" w14:textId="77777777" w:rsidR="00F86F3B" w:rsidRPr="006C144B" w:rsidRDefault="00F86F3B" w:rsidP="006C144B">
      <w:pPr>
        <w:pStyle w:val="NoSpacing"/>
        <w:tabs>
          <w:tab w:val="right" w:pos="9072"/>
        </w:tabs>
        <w:ind w:left="0"/>
        <w:rPr>
          <w:rFonts w:ascii="Arial" w:eastAsia="Times New Roman" w:hAnsi="Arial" w:cs="Arial"/>
          <w:sz w:val="24"/>
          <w:szCs w:val="24"/>
          <w:lang w:val="ro-RO" w:eastAsia="ro-RO"/>
        </w:rPr>
      </w:pPr>
    </w:p>
    <w:p w14:paraId="47A89514" w14:textId="77777777" w:rsidR="00041604" w:rsidRPr="006C144B" w:rsidRDefault="00791614" w:rsidP="006C144B">
      <w:pPr>
        <w:pStyle w:val="NoSpacing"/>
        <w:tabs>
          <w:tab w:val="right" w:pos="9072"/>
        </w:tabs>
        <w:ind w:left="0"/>
        <w:rPr>
          <w:rFonts w:ascii="Arial" w:eastAsia="Times New Roman" w:hAnsi="Arial" w:cs="Arial"/>
          <w:b/>
          <w:sz w:val="24"/>
          <w:szCs w:val="24"/>
          <w:lang w:val="ro-RO" w:eastAsia="ro-RO"/>
        </w:rPr>
      </w:pPr>
      <w:r w:rsidRPr="006C144B">
        <w:rPr>
          <w:rFonts w:ascii="Arial" w:hAnsi="Arial" w:cs="Arial"/>
          <w:b/>
          <w:sz w:val="24"/>
          <w:szCs w:val="24"/>
          <w:u w:val="single"/>
        </w:rPr>
        <w:t>2</w:t>
      </w:r>
      <w:r w:rsidR="005322AD" w:rsidRPr="006C144B">
        <w:rPr>
          <w:rFonts w:ascii="Arial" w:hAnsi="Arial" w:cs="Arial"/>
          <w:b/>
          <w:sz w:val="24"/>
          <w:szCs w:val="24"/>
          <w:u w:val="single"/>
        </w:rPr>
        <w:t>)</w:t>
      </w:r>
      <w:r w:rsidRPr="006C144B">
        <w:rPr>
          <w:rFonts w:ascii="Arial" w:hAnsi="Arial" w:cs="Arial"/>
          <w:b/>
          <w:sz w:val="24"/>
          <w:szCs w:val="24"/>
          <w:u w:val="single"/>
        </w:rPr>
        <w:t xml:space="preserve"> </w:t>
      </w:r>
      <w:r w:rsidR="005322AD" w:rsidRPr="006C144B">
        <w:rPr>
          <w:rFonts w:ascii="Arial" w:hAnsi="Arial" w:cs="Arial"/>
          <w:b/>
          <w:sz w:val="24"/>
          <w:szCs w:val="24"/>
          <w:u w:val="single"/>
        </w:rPr>
        <w:t>Nr. controale efectuate la</w:t>
      </w:r>
      <w:r w:rsidR="005322AD" w:rsidRPr="006C144B">
        <w:rPr>
          <w:rFonts w:ascii="Arial" w:eastAsia="Times New Roman" w:hAnsi="Arial" w:cs="Arial"/>
          <w:b/>
          <w:sz w:val="24"/>
          <w:szCs w:val="24"/>
          <w:u w:val="single"/>
          <w:lang w:val="ro-RO" w:eastAsia="ro-RO"/>
        </w:rPr>
        <w:t xml:space="preserve"> utilizatori profesionali unități de învățământ</w:t>
      </w:r>
      <w:r w:rsidR="00E74CFE" w:rsidRPr="006C144B">
        <w:rPr>
          <w:rFonts w:ascii="Arial" w:eastAsia="Times New Roman" w:hAnsi="Arial" w:cs="Arial"/>
          <w:b/>
          <w:sz w:val="24"/>
          <w:szCs w:val="24"/>
          <w:lang w:val="ro-RO" w:eastAsia="ro-RO"/>
        </w:rPr>
        <w:t xml:space="preserve"> </w:t>
      </w:r>
    </w:p>
    <w:p w14:paraId="296C0A11" w14:textId="698E4975" w:rsidR="005322AD" w:rsidRPr="006C144B" w:rsidRDefault="00041604"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Număr controale efectuate </w:t>
      </w:r>
      <w:r w:rsidR="00D7196D" w:rsidRPr="006C144B">
        <w:rPr>
          <w:rFonts w:ascii="Arial" w:eastAsia="Times New Roman" w:hAnsi="Arial" w:cs="Arial"/>
          <w:sz w:val="24"/>
          <w:szCs w:val="24"/>
          <w:lang w:val="ro-RO" w:eastAsia="ro-RO"/>
        </w:rPr>
        <w:t>–</w:t>
      </w:r>
      <w:r w:rsidR="00342EEF" w:rsidRPr="006C144B">
        <w:rPr>
          <w:rFonts w:ascii="Arial" w:eastAsia="Times New Roman" w:hAnsi="Arial" w:cs="Arial"/>
          <w:sz w:val="24"/>
          <w:szCs w:val="24"/>
          <w:lang w:val="ro-RO" w:eastAsia="ro-RO"/>
        </w:rPr>
        <w:t xml:space="preserve"> </w:t>
      </w:r>
      <w:r w:rsidR="00917B4E" w:rsidRPr="006C144B">
        <w:rPr>
          <w:rFonts w:ascii="Arial" w:eastAsia="Times New Roman" w:hAnsi="Arial" w:cs="Arial"/>
          <w:sz w:val="24"/>
          <w:szCs w:val="24"/>
          <w:lang w:val="ro-RO" w:eastAsia="ro-RO"/>
        </w:rPr>
        <w:t>1</w:t>
      </w:r>
      <w:r w:rsidR="004012E1" w:rsidRPr="006C144B">
        <w:rPr>
          <w:rFonts w:ascii="Arial" w:eastAsia="Times New Roman" w:hAnsi="Arial" w:cs="Arial"/>
          <w:sz w:val="24"/>
          <w:szCs w:val="24"/>
          <w:lang w:val="ro-RO" w:eastAsia="ro-RO"/>
        </w:rPr>
        <w:t>9</w:t>
      </w:r>
    </w:p>
    <w:p w14:paraId="23171151" w14:textId="2AFDEA79" w:rsidR="004E3B2D" w:rsidRPr="006C144B" w:rsidRDefault="004E3B2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4012E1" w:rsidRPr="006C144B">
        <w:rPr>
          <w:rFonts w:ascii="Arial" w:hAnsi="Arial" w:cs="Arial"/>
          <w:sz w:val="24"/>
          <w:szCs w:val="24"/>
        </w:rPr>
        <w:t>1</w:t>
      </w:r>
      <w:r w:rsidRPr="006C144B">
        <w:rPr>
          <w:rFonts w:ascii="Arial" w:hAnsi="Arial" w:cs="Arial"/>
          <w:sz w:val="24"/>
          <w:szCs w:val="24"/>
        </w:rPr>
        <w:t>, din care:</w:t>
      </w:r>
    </w:p>
    <w:p w14:paraId="47001C54" w14:textId="7F9B1879" w:rsidR="004E3B2D" w:rsidRPr="006C144B" w:rsidRDefault="004012E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w:t>
      </w:r>
    </w:p>
    <w:p w14:paraId="7ACCE936" w14:textId="77777777" w:rsidR="004E3B2D" w:rsidRPr="006C144B" w:rsidRDefault="004E3B2D"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5680402B" w14:textId="5DAE42BD" w:rsidR="004E3B2D" w:rsidRPr="006C144B" w:rsidRDefault="004E3B2D" w:rsidP="006C144B">
      <w:pPr>
        <w:pStyle w:val="NoSpacing"/>
        <w:numPr>
          <w:ilvl w:val="0"/>
          <w:numId w:val="13"/>
        </w:numPr>
        <w:tabs>
          <w:tab w:val="right" w:pos="9072"/>
        </w:tabs>
        <w:ind w:left="0" w:firstLine="0"/>
        <w:rPr>
          <w:rFonts w:ascii="Arial" w:hAnsi="Arial" w:cs="Arial"/>
          <w:sz w:val="24"/>
          <w:szCs w:val="24"/>
        </w:rPr>
      </w:pPr>
      <w:r w:rsidRPr="006C144B">
        <w:rPr>
          <w:rFonts w:ascii="Arial" w:hAnsi="Arial" w:cs="Arial"/>
          <w:sz w:val="24"/>
          <w:szCs w:val="24"/>
        </w:rPr>
        <w:t>utilizarea</w:t>
      </w:r>
      <w:r w:rsidR="000C38B0" w:rsidRPr="006C144B">
        <w:rPr>
          <w:rFonts w:ascii="Arial" w:hAnsi="Arial" w:cs="Arial"/>
          <w:sz w:val="24"/>
          <w:szCs w:val="24"/>
        </w:rPr>
        <w:t xml:space="preserve"> incorectă a produselor biocide;</w:t>
      </w:r>
    </w:p>
    <w:p w14:paraId="2DD2E9C1" w14:textId="77777777" w:rsidR="004E3B2D" w:rsidRPr="006C144B" w:rsidRDefault="004E3B2D" w:rsidP="006C144B">
      <w:pPr>
        <w:pStyle w:val="NoSpacing"/>
        <w:tabs>
          <w:tab w:val="right" w:pos="9072"/>
        </w:tabs>
        <w:ind w:left="0"/>
        <w:rPr>
          <w:rFonts w:ascii="Arial" w:hAnsi="Arial" w:cs="Arial"/>
          <w:sz w:val="24"/>
          <w:szCs w:val="24"/>
        </w:rPr>
      </w:pPr>
    </w:p>
    <w:p w14:paraId="1A48E1B7" w14:textId="77777777" w:rsidR="00041604" w:rsidRPr="006C144B" w:rsidRDefault="00791614" w:rsidP="006C144B">
      <w:pPr>
        <w:pStyle w:val="NoSpacing"/>
        <w:tabs>
          <w:tab w:val="right" w:pos="9072"/>
        </w:tabs>
        <w:ind w:left="0"/>
        <w:rPr>
          <w:rFonts w:ascii="Arial" w:eastAsia="Times New Roman" w:hAnsi="Arial" w:cs="Arial"/>
          <w:b/>
          <w:sz w:val="24"/>
          <w:szCs w:val="24"/>
          <w:lang w:val="ro-RO" w:eastAsia="ro-RO"/>
        </w:rPr>
      </w:pPr>
      <w:r w:rsidRPr="006C144B">
        <w:rPr>
          <w:rFonts w:ascii="Arial" w:hAnsi="Arial" w:cs="Arial"/>
          <w:b/>
          <w:sz w:val="24"/>
          <w:szCs w:val="24"/>
          <w:u w:val="single"/>
        </w:rPr>
        <w:t>3</w:t>
      </w:r>
      <w:r w:rsidR="005322AD" w:rsidRPr="006C144B">
        <w:rPr>
          <w:rFonts w:ascii="Arial" w:hAnsi="Arial" w:cs="Arial"/>
          <w:b/>
          <w:sz w:val="24"/>
          <w:szCs w:val="24"/>
          <w:u w:val="single"/>
        </w:rPr>
        <w:t>)</w:t>
      </w:r>
      <w:r w:rsidRPr="006C144B">
        <w:rPr>
          <w:rFonts w:ascii="Arial" w:hAnsi="Arial" w:cs="Arial"/>
          <w:b/>
          <w:sz w:val="24"/>
          <w:szCs w:val="24"/>
          <w:u w:val="single"/>
        </w:rPr>
        <w:t xml:space="preserve"> </w:t>
      </w:r>
      <w:r w:rsidR="005322AD" w:rsidRPr="006C144B">
        <w:rPr>
          <w:rFonts w:ascii="Arial" w:hAnsi="Arial" w:cs="Arial"/>
          <w:b/>
          <w:sz w:val="24"/>
          <w:szCs w:val="24"/>
          <w:u w:val="single"/>
        </w:rPr>
        <w:t>Nr. controale efectuate la</w:t>
      </w:r>
      <w:r w:rsidR="005322AD" w:rsidRPr="006C144B">
        <w:rPr>
          <w:rFonts w:ascii="Arial" w:eastAsia="Times New Roman" w:hAnsi="Arial" w:cs="Arial"/>
          <w:b/>
          <w:sz w:val="24"/>
          <w:szCs w:val="24"/>
          <w:u w:val="single"/>
          <w:lang w:val="ro-RO" w:eastAsia="ro-RO"/>
        </w:rPr>
        <w:t xml:space="preserve"> utilizatori profesionali unități de turism</w:t>
      </w:r>
      <w:r w:rsidR="00E74CFE" w:rsidRPr="006C144B">
        <w:rPr>
          <w:rFonts w:ascii="Arial" w:eastAsia="Times New Roman" w:hAnsi="Arial" w:cs="Arial"/>
          <w:b/>
          <w:sz w:val="24"/>
          <w:szCs w:val="24"/>
          <w:lang w:val="ro-RO" w:eastAsia="ro-RO"/>
        </w:rPr>
        <w:t xml:space="preserve"> </w:t>
      </w:r>
    </w:p>
    <w:p w14:paraId="7907E006" w14:textId="584C7521" w:rsidR="002A5A30" w:rsidRPr="006C144B" w:rsidRDefault="00041604"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Număr controale efectuate </w:t>
      </w:r>
      <w:r w:rsidR="00594450" w:rsidRPr="006C144B">
        <w:rPr>
          <w:rFonts w:ascii="Arial" w:eastAsia="Times New Roman" w:hAnsi="Arial" w:cs="Arial"/>
          <w:sz w:val="24"/>
          <w:szCs w:val="24"/>
          <w:lang w:val="ro-RO" w:eastAsia="ro-RO"/>
        </w:rPr>
        <w:t>–</w:t>
      </w:r>
      <w:r w:rsidR="00C25416" w:rsidRPr="006C144B">
        <w:rPr>
          <w:rFonts w:ascii="Arial" w:eastAsia="Times New Roman" w:hAnsi="Arial" w:cs="Arial"/>
          <w:sz w:val="24"/>
          <w:szCs w:val="24"/>
          <w:lang w:val="ro-RO" w:eastAsia="ro-RO"/>
        </w:rPr>
        <w:t xml:space="preserve"> </w:t>
      </w:r>
      <w:r w:rsidR="004012E1" w:rsidRPr="006C144B">
        <w:rPr>
          <w:rFonts w:ascii="Arial" w:eastAsia="Times New Roman" w:hAnsi="Arial" w:cs="Arial"/>
          <w:sz w:val="24"/>
          <w:szCs w:val="24"/>
          <w:lang w:val="ro-RO" w:eastAsia="ro-RO"/>
        </w:rPr>
        <w:t>14</w:t>
      </w:r>
    </w:p>
    <w:p w14:paraId="111D4E53" w14:textId="282C3461" w:rsidR="00B44259" w:rsidRPr="006C144B" w:rsidRDefault="00B4425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4012E1" w:rsidRPr="006C144B">
        <w:rPr>
          <w:rFonts w:ascii="Arial" w:hAnsi="Arial" w:cs="Arial"/>
          <w:sz w:val="24"/>
          <w:szCs w:val="24"/>
        </w:rPr>
        <w:t>1</w:t>
      </w:r>
      <w:r w:rsidRPr="006C144B">
        <w:rPr>
          <w:rFonts w:ascii="Arial" w:hAnsi="Arial" w:cs="Arial"/>
          <w:sz w:val="24"/>
          <w:szCs w:val="24"/>
        </w:rPr>
        <w:t>, din care:</w:t>
      </w:r>
    </w:p>
    <w:p w14:paraId="73B4BFC9" w14:textId="78521B1D" w:rsidR="00B44259" w:rsidRPr="006C144B" w:rsidRDefault="00B4425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w:t>
      </w:r>
      <w:r w:rsidR="004012E1" w:rsidRPr="006C144B">
        <w:rPr>
          <w:rFonts w:ascii="Arial" w:hAnsi="Arial" w:cs="Arial"/>
          <w:sz w:val="24"/>
          <w:szCs w:val="24"/>
        </w:rPr>
        <w:t>menzi</w:t>
      </w:r>
      <w:proofErr w:type="gramEnd"/>
      <w:r w:rsidR="004012E1" w:rsidRPr="006C144B">
        <w:rPr>
          <w:rFonts w:ascii="Arial" w:hAnsi="Arial" w:cs="Arial"/>
          <w:sz w:val="24"/>
          <w:szCs w:val="24"/>
        </w:rPr>
        <w:t xml:space="preserve"> – 1</w:t>
      </w:r>
    </w:p>
    <w:p w14:paraId="782E7D0C" w14:textId="3B483FAF" w:rsidR="00B44259" w:rsidRPr="006C144B" w:rsidRDefault="00B4425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4012E1" w:rsidRPr="006C144B">
        <w:rPr>
          <w:rFonts w:ascii="Arial" w:hAnsi="Arial" w:cs="Arial"/>
          <w:b/>
          <w:sz w:val="24"/>
          <w:szCs w:val="24"/>
        </w:rPr>
        <w:t>1.6</w:t>
      </w:r>
      <w:r w:rsidRPr="006C144B">
        <w:rPr>
          <w:rFonts w:ascii="Arial" w:hAnsi="Arial" w:cs="Arial"/>
          <w:b/>
          <w:sz w:val="24"/>
          <w:szCs w:val="24"/>
        </w:rPr>
        <w:t>00 lei</w:t>
      </w:r>
    </w:p>
    <w:p w14:paraId="2A803F74" w14:textId="77777777" w:rsidR="00B44259" w:rsidRPr="006C144B" w:rsidRDefault="00B44259"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3E2A4F60" w14:textId="098CDF64" w:rsidR="00033CCC" w:rsidRPr="006C144B" w:rsidRDefault="00027003" w:rsidP="006C144B">
      <w:pPr>
        <w:pStyle w:val="NoSpacing"/>
        <w:numPr>
          <w:ilvl w:val="0"/>
          <w:numId w:val="43"/>
        </w:numPr>
        <w:tabs>
          <w:tab w:val="left" w:pos="2655"/>
          <w:tab w:val="right" w:pos="9072"/>
        </w:tabs>
        <w:ind w:left="0" w:firstLine="0"/>
        <w:rPr>
          <w:rFonts w:ascii="Arial" w:hAnsi="Arial" w:cs="Arial"/>
          <w:b/>
          <w:sz w:val="24"/>
          <w:szCs w:val="24"/>
        </w:rPr>
      </w:pPr>
      <w:r w:rsidRPr="006C144B">
        <w:rPr>
          <w:rFonts w:ascii="Arial" w:hAnsi="Arial" w:cs="Arial"/>
          <w:sz w:val="24"/>
          <w:szCs w:val="24"/>
          <w:shd w:val="clear" w:color="auto" w:fill="FFFFFF"/>
        </w:rPr>
        <w:t>utilizarea produselor biocide neavizate sau cu termen de valabilitate expirat;</w:t>
      </w:r>
    </w:p>
    <w:p w14:paraId="71723C6C" w14:textId="77777777" w:rsidR="00B44259" w:rsidRPr="006C144B" w:rsidRDefault="00B44259" w:rsidP="006C144B">
      <w:pPr>
        <w:pStyle w:val="NoSpacing"/>
        <w:tabs>
          <w:tab w:val="right" w:pos="9072"/>
        </w:tabs>
        <w:ind w:left="0"/>
        <w:rPr>
          <w:rFonts w:ascii="Arial" w:hAnsi="Arial" w:cs="Arial"/>
          <w:b/>
          <w:sz w:val="24"/>
          <w:szCs w:val="24"/>
        </w:rPr>
      </w:pPr>
    </w:p>
    <w:p w14:paraId="7833DFD3" w14:textId="77777777" w:rsidR="00041604" w:rsidRPr="006C144B" w:rsidRDefault="00791614" w:rsidP="006C144B">
      <w:pPr>
        <w:pStyle w:val="NoSpacing"/>
        <w:tabs>
          <w:tab w:val="right" w:pos="9072"/>
        </w:tabs>
        <w:ind w:left="0"/>
        <w:rPr>
          <w:rFonts w:ascii="Arial" w:eastAsia="Times New Roman" w:hAnsi="Arial" w:cs="Arial"/>
          <w:b/>
          <w:sz w:val="24"/>
          <w:szCs w:val="24"/>
          <w:u w:val="single"/>
          <w:lang w:val="ro-RO" w:eastAsia="ro-RO"/>
        </w:rPr>
      </w:pPr>
      <w:r w:rsidRPr="006C144B">
        <w:rPr>
          <w:rFonts w:ascii="Arial" w:hAnsi="Arial" w:cs="Arial"/>
          <w:b/>
          <w:sz w:val="24"/>
          <w:szCs w:val="24"/>
          <w:u w:val="single"/>
        </w:rPr>
        <w:t>4</w:t>
      </w:r>
      <w:r w:rsidR="005322AD" w:rsidRPr="006C144B">
        <w:rPr>
          <w:rFonts w:ascii="Arial" w:hAnsi="Arial" w:cs="Arial"/>
          <w:b/>
          <w:sz w:val="24"/>
          <w:szCs w:val="24"/>
          <w:u w:val="single"/>
        </w:rPr>
        <w:t>)</w:t>
      </w:r>
      <w:r w:rsidR="00E74CFE" w:rsidRPr="006C144B">
        <w:rPr>
          <w:rFonts w:ascii="Arial" w:hAnsi="Arial" w:cs="Arial"/>
          <w:b/>
          <w:sz w:val="24"/>
          <w:szCs w:val="24"/>
          <w:u w:val="single"/>
        </w:rPr>
        <w:t xml:space="preserve"> </w:t>
      </w:r>
      <w:r w:rsidR="005322AD" w:rsidRPr="006C144B">
        <w:rPr>
          <w:rFonts w:ascii="Arial" w:hAnsi="Arial" w:cs="Arial"/>
          <w:b/>
          <w:sz w:val="24"/>
          <w:szCs w:val="24"/>
          <w:u w:val="single"/>
        </w:rPr>
        <w:t>Nr. controale efectuate la</w:t>
      </w:r>
      <w:r w:rsidR="005322AD" w:rsidRPr="006C144B">
        <w:rPr>
          <w:rFonts w:ascii="Arial" w:eastAsia="Times New Roman" w:hAnsi="Arial" w:cs="Arial"/>
          <w:b/>
          <w:sz w:val="24"/>
          <w:szCs w:val="24"/>
          <w:u w:val="single"/>
          <w:lang w:val="ro-RO" w:eastAsia="ro-RO"/>
        </w:rPr>
        <w:t xml:space="preserve"> utilizatori profesionali cabinete de înfrumusețare</w:t>
      </w:r>
      <w:r w:rsidR="00C77D85" w:rsidRPr="006C144B">
        <w:rPr>
          <w:rFonts w:ascii="Arial" w:eastAsia="Times New Roman" w:hAnsi="Arial" w:cs="Arial"/>
          <w:b/>
          <w:sz w:val="24"/>
          <w:szCs w:val="24"/>
          <w:u w:val="single"/>
          <w:lang w:val="ro-RO" w:eastAsia="ro-RO"/>
        </w:rPr>
        <w:t xml:space="preserve"> </w:t>
      </w:r>
    </w:p>
    <w:p w14:paraId="791EAC91" w14:textId="7CBC8838" w:rsidR="005322AD" w:rsidRPr="006C144B" w:rsidRDefault="00041604"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 xml:space="preserve">Număr controale efectuate </w:t>
      </w:r>
      <w:r w:rsidR="003D0DCB" w:rsidRPr="006C144B">
        <w:rPr>
          <w:rFonts w:ascii="Arial" w:eastAsia="Times New Roman" w:hAnsi="Arial" w:cs="Arial"/>
          <w:sz w:val="24"/>
          <w:szCs w:val="24"/>
          <w:lang w:val="ro-RO" w:eastAsia="ro-RO"/>
        </w:rPr>
        <w:t>–</w:t>
      </w:r>
      <w:r w:rsidR="00E662E1" w:rsidRPr="006C144B">
        <w:rPr>
          <w:rFonts w:ascii="Arial" w:eastAsia="Times New Roman" w:hAnsi="Arial" w:cs="Arial"/>
          <w:sz w:val="24"/>
          <w:szCs w:val="24"/>
          <w:lang w:val="ro-RO" w:eastAsia="ro-RO"/>
        </w:rPr>
        <w:t xml:space="preserve"> </w:t>
      </w:r>
      <w:r w:rsidR="004012E1" w:rsidRPr="006C144B">
        <w:rPr>
          <w:rFonts w:ascii="Arial" w:eastAsia="Times New Roman" w:hAnsi="Arial" w:cs="Arial"/>
          <w:sz w:val="24"/>
          <w:szCs w:val="24"/>
          <w:lang w:val="ro-RO" w:eastAsia="ro-RO"/>
        </w:rPr>
        <w:t>49</w:t>
      </w:r>
    </w:p>
    <w:p w14:paraId="6DA9DCE2" w14:textId="0159B4AD" w:rsidR="00FD0377" w:rsidRPr="006C144B" w:rsidRDefault="00FD037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432A05" w:rsidRPr="006C144B">
        <w:rPr>
          <w:rFonts w:ascii="Arial" w:hAnsi="Arial" w:cs="Arial"/>
          <w:sz w:val="24"/>
          <w:szCs w:val="24"/>
        </w:rPr>
        <w:t>1</w:t>
      </w:r>
    </w:p>
    <w:p w14:paraId="288BCAAE" w14:textId="77777777" w:rsidR="007F7628" w:rsidRPr="006C144B" w:rsidRDefault="007F7628" w:rsidP="006C144B">
      <w:pPr>
        <w:pStyle w:val="NoSpacing"/>
        <w:tabs>
          <w:tab w:val="right" w:pos="9072"/>
        </w:tabs>
        <w:ind w:left="0"/>
        <w:rPr>
          <w:rFonts w:ascii="Arial" w:eastAsia="Times New Roman" w:hAnsi="Arial" w:cs="Arial"/>
          <w:sz w:val="24"/>
          <w:szCs w:val="24"/>
          <w:lang w:val="ro-RO" w:eastAsia="ro-RO"/>
        </w:rPr>
      </w:pPr>
    </w:p>
    <w:p w14:paraId="15EB435D" w14:textId="77777777" w:rsidR="00041604" w:rsidRPr="006C144B" w:rsidRDefault="00791614" w:rsidP="006C144B">
      <w:pPr>
        <w:pStyle w:val="NoSpacing"/>
        <w:tabs>
          <w:tab w:val="right" w:pos="9072"/>
        </w:tabs>
        <w:ind w:left="0"/>
        <w:rPr>
          <w:rFonts w:ascii="Arial" w:eastAsia="Times New Roman" w:hAnsi="Arial" w:cs="Arial"/>
          <w:b/>
          <w:sz w:val="24"/>
          <w:szCs w:val="24"/>
          <w:u w:val="single"/>
          <w:lang w:val="ro-RO" w:eastAsia="ro-RO"/>
        </w:rPr>
      </w:pPr>
      <w:r w:rsidRPr="006C144B">
        <w:rPr>
          <w:rFonts w:ascii="Arial" w:hAnsi="Arial" w:cs="Arial"/>
          <w:b/>
          <w:sz w:val="24"/>
          <w:szCs w:val="24"/>
          <w:u w:val="single"/>
        </w:rPr>
        <w:t>5</w:t>
      </w:r>
      <w:r w:rsidR="005322AD" w:rsidRPr="006C144B">
        <w:rPr>
          <w:rFonts w:ascii="Arial" w:hAnsi="Arial" w:cs="Arial"/>
          <w:b/>
          <w:sz w:val="24"/>
          <w:szCs w:val="24"/>
          <w:u w:val="single"/>
        </w:rPr>
        <w:t>)</w:t>
      </w:r>
      <w:r w:rsidR="00C77D85" w:rsidRPr="006C144B">
        <w:rPr>
          <w:rFonts w:ascii="Arial" w:hAnsi="Arial" w:cs="Arial"/>
          <w:b/>
          <w:sz w:val="24"/>
          <w:szCs w:val="24"/>
          <w:u w:val="single"/>
        </w:rPr>
        <w:t xml:space="preserve"> </w:t>
      </w:r>
      <w:r w:rsidR="005322AD" w:rsidRPr="006C144B">
        <w:rPr>
          <w:rFonts w:ascii="Arial" w:hAnsi="Arial" w:cs="Arial"/>
          <w:b/>
          <w:sz w:val="24"/>
          <w:szCs w:val="24"/>
          <w:u w:val="single"/>
        </w:rPr>
        <w:t xml:space="preserve">Nr.controale efectuate la alți </w:t>
      </w:r>
      <w:r w:rsidR="005322AD" w:rsidRPr="006C144B">
        <w:rPr>
          <w:rFonts w:ascii="Arial" w:eastAsia="Times New Roman" w:hAnsi="Arial" w:cs="Arial"/>
          <w:b/>
          <w:sz w:val="24"/>
          <w:szCs w:val="24"/>
          <w:u w:val="single"/>
          <w:lang w:val="ro-RO" w:eastAsia="ro-RO"/>
        </w:rPr>
        <w:t>utilizatori profesionali</w:t>
      </w:r>
      <w:r w:rsidR="00C77D85" w:rsidRPr="006C144B">
        <w:rPr>
          <w:rFonts w:ascii="Arial" w:eastAsia="Times New Roman" w:hAnsi="Arial" w:cs="Arial"/>
          <w:b/>
          <w:sz w:val="24"/>
          <w:szCs w:val="24"/>
          <w:u w:val="single"/>
          <w:lang w:val="ro-RO" w:eastAsia="ro-RO"/>
        </w:rPr>
        <w:t xml:space="preserve"> </w:t>
      </w:r>
    </w:p>
    <w:p w14:paraId="7D840B91" w14:textId="384A7BE1" w:rsidR="001423A0" w:rsidRPr="006C144B" w:rsidRDefault="00041604" w:rsidP="006C144B">
      <w:pPr>
        <w:pStyle w:val="NoSpacing"/>
        <w:tabs>
          <w:tab w:val="right" w:pos="9072"/>
        </w:tabs>
        <w:ind w:left="0"/>
        <w:rPr>
          <w:rFonts w:ascii="Arial" w:hAnsi="Arial" w:cs="Arial"/>
          <w:sz w:val="24"/>
          <w:szCs w:val="24"/>
        </w:rPr>
      </w:pPr>
      <w:r w:rsidRPr="006C144B">
        <w:rPr>
          <w:rFonts w:ascii="Arial" w:eastAsia="Times New Roman" w:hAnsi="Arial" w:cs="Arial"/>
          <w:sz w:val="24"/>
          <w:szCs w:val="24"/>
          <w:lang w:val="ro-RO" w:eastAsia="ro-RO"/>
        </w:rPr>
        <w:t xml:space="preserve">Număr controale efectuate </w:t>
      </w:r>
      <w:r w:rsidR="001423A0" w:rsidRPr="006C144B">
        <w:rPr>
          <w:rFonts w:ascii="Arial" w:eastAsia="Times New Roman" w:hAnsi="Arial" w:cs="Arial"/>
          <w:sz w:val="24"/>
          <w:szCs w:val="24"/>
          <w:lang w:val="ro-RO" w:eastAsia="ro-RO"/>
        </w:rPr>
        <w:t xml:space="preserve">– </w:t>
      </w:r>
      <w:r w:rsidR="004012E1" w:rsidRPr="006C144B">
        <w:rPr>
          <w:rFonts w:ascii="Arial" w:eastAsia="Times New Roman" w:hAnsi="Arial" w:cs="Arial"/>
          <w:sz w:val="24"/>
          <w:szCs w:val="24"/>
          <w:lang w:val="ro-RO" w:eastAsia="ro-RO"/>
        </w:rPr>
        <w:t>412</w:t>
      </w:r>
    </w:p>
    <w:p w14:paraId="5ABE0F4C" w14:textId="3D966985" w:rsidR="007F7529"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594450" w:rsidRPr="006C144B">
        <w:rPr>
          <w:rFonts w:ascii="Arial" w:hAnsi="Arial" w:cs="Arial"/>
          <w:sz w:val="24"/>
          <w:szCs w:val="24"/>
        </w:rPr>
        <w:t xml:space="preserve"> </w:t>
      </w:r>
      <w:r w:rsidR="00FE0E29" w:rsidRPr="006C144B">
        <w:rPr>
          <w:rFonts w:ascii="Arial" w:hAnsi="Arial" w:cs="Arial"/>
          <w:sz w:val="24"/>
          <w:szCs w:val="24"/>
        </w:rPr>
        <w:t>–</w:t>
      </w:r>
      <w:r w:rsidR="00594450" w:rsidRPr="006C144B">
        <w:rPr>
          <w:rFonts w:ascii="Arial" w:hAnsi="Arial" w:cs="Arial"/>
          <w:sz w:val="24"/>
          <w:szCs w:val="24"/>
        </w:rPr>
        <w:t xml:space="preserve"> </w:t>
      </w:r>
      <w:r w:rsidR="004012E1" w:rsidRPr="006C144B">
        <w:rPr>
          <w:rFonts w:ascii="Arial" w:hAnsi="Arial" w:cs="Arial"/>
          <w:sz w:val="24"/>
          <w:szCs w:val="24"/>
        </w:rPr>
        <w:t>6</w:t>
      </w:r>
      <w:r w:rsidR="00432A05" w:rsidRPr="006C144B">
        <w:rPr>
          <w:rFonts w:ascii="Arial" w:hAnsi="Arial" w:cs="Arial"/>
          <w:sz w:val="24"/>
          <w:szCs w:val="24"/>
        </w:rPr>
        <w:t>3</w:t>
      </w:r>
      <w:r w:rsidRPr="006C144B">
        <w:rPr>
          <w:rFonts w:ascii="Arial" w:hAnsi="Arial" w:cs="Arial"/>
          <w:sz w:val="24"/>
          <w:szCs w:val="24"/>
        </w:rPr>
        <w:t>, din care:</w:t>
      </w:r>
    </w:p>
    <w:p w14:paraId="1C7F35B7" w14:textId="12999706" w:rsidR="004012E1" w:rsidRPr="006C144B" w:rsidRDefault="004012E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38 </w:t>
      </w:r>
    </w:p>
    <w:p w14:paraId="485DB59E" w14:textId="1EDBC04E" w:rsidR="00682101" w:rsidRPr="006C144B" w:rsidRDefault="0068210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4012E1" w:rsidRPr="006C144B">
        <w:rPr>
          <w:rFonts w:ascii="Arial" w:hAnsi="Arial" w:cs="Arial"/>
          <w:sz w:val="24"/>
          <w:szCs w:val="24"/>
        </w:rPr>
        <w:t>24</w:t>
      </w:r>
    </w:p>
    <w:p w14:paraId="4E0D5486" w14:textId="46F19964" w:rsidR="00682101" w:rsidRPr="006C144B" w:rsidRDefault="00682101"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4012E1" w:rsidRPr="006C144B">
        <w:rPr>
          <w:rFonts w:ascii="Arial" w:hAnsi="Arial" w:cs="Arial"/>
          <w:b/>
          <w:sz w:val="24"/>
          <w:szCs w:val="24"/>
        </w:rPr>
        <w:t>135</w:t>
      </w:r>
      <w:r w:rsidRPr="006C144B">
        <w:rPr>
          <w:rFonts w:ascii="Arial" w:hAnsi="Arial" w:cs="Arial"/>
          <w:b/>
          <w:sz w:val="24"/>
          <w:szCs w:val="24"/>
        </w:rPr>
        <w:t>.</w:t>
      </w:r>
      <w:r w:rsidR="004012E1" w:rsidRPr="006C144B">
        <w:rPr>
          <w:rFonts w:ascii="Arial" w:hAnsi="Arial" w:cs="Arial"/>
          <w:b/>
          <w:sz w:val="24"/>
          <w:szCs w:val="24"/>
        </w:rPr>
        <w:t>0</w:t>
      </w:r>
      <w:r w:rsidRPr="006C144B">
        <w:rPr>
          <w:rFonts w:ascii="Arial" w:hAnsi="Arial" w:cs="Arial"/>
          <w:b/>
          <w:sz w:val="24"/>
          <w:szCs w:val="24"/>
        </w:rPr>
        <w:t>00 lei</w:t>
      </w:r>
    </w:p>
    <w:p w14:paraId="6A578ACC" w14:textId="43CDAEB4" w:rsidR="00183773" w:rsidRPr="006C144B" w:rsidRDefault="00183773"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Mureş</w:t>
      </w:r>
      <w:r w:rsidRPr="006C144B">
        <w:rPr>
          <w:rFonts w:ascii="Arial" w:hAnsi="Arial" w:cs="Arial"/>
          <w:b/>
          <w:sz w:val="24"/>
          <w:szCs w:val="24"/>
        </w:rPr>
        <w:t>)</w:t>
      </w:r>
    </w:p>
    <w:p w14:paraId="7070889F" w14:textId="77777777" w:rsidR="00E64081" w:rsidRPr="006C144B" w:rsidRDefault="008B26C1" w:rsidP="006C144B">
      <w:pPr>
        <w:pStyle w:val="NoSpacing"/>
        <w:tabs>
          <w:tab w:val="left" w:pos="142"/>
          <w:tab w:val="left" w:pos="3801"/>
          <w:tab w:val="right" w:pos="9072"/>
        </w:tabs>
        <w:ind w:left="0"/>
        <w:rPr>
          <w:rFonts w:ascii="Arial" w:hAnsi="Arial" w:cs="Arial"/>
          <w:b/>
          <w:sz w:val="24"/>
          <w:szCs w:val="24"/>
        </w:rPr>
      </w:pPr>
      <w:r w:rsidRPr="006C144B">
        <w:rPr>
          <w:rFonts w:ascii="Arial" w:hAnsi="Arial" w:cs="Arial"/>
          <w:b/>
          <w:sz w:val="24"/>
          <w:szCs w:val="24"/>
        </w:rPr>
        <w:t>Neconformități identificate</w:t>
      </w:r>
      <w:r w:rsidR="00EC5A3C" w:rsidRPr="006C144B">
        <w:rPr>
          <w:rFonts w:ascii="Arial" w:hAnsi="Arial" w:cs="Arial"/>
          <w:b/>
          <w:sz w:val="24"/>
          <w:szCs w:val="24"/>
        </w:rPr>
        <w:t>:</w:t>
      </w:r>
    </w:p>
    <w:p w14:paraId="5E770022" w14:textId="436649BE" w:rsidR="00027003" w:rsidRPr="006C144B" w:rsidRDefault="00027003" w:rsidP="006C144B">
      <w:pPr>
        <w:pStyle w:val="NoSpacing"/>
        <w:numPr>
          <w:ilvl w:val="0"/>
          <w:numId w:val="58"/>
        </w:numPr>
        <w:tabs>
          <w:tab w:val="left" w:pos="142"/>
          <w:tab w:val="left" w:pos="3801"/>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4627D7CA" w14:textId="034D1A1C" w:rsidR="00027003" w:rsidRPr="006C144B" w:rsidRDefault="00027003" w:rsidP="006C144B">
      <w:pPr>
        <w:pStyle w:val="NoSpacing"/>
        <w:numPr>
          <w:ilvl w:val="0"/>
          <w:numId w:val="58"/>
        </w:numPr>
        <w:tabs>
          <w:tab w:val="left" w:pos="142"/>
          <w:tab w:val="left" w:pos="3801"/>
          <w:tab w:val="right" w:pos="9072"/>
        </w:tabs>
        <w:ind w:left="0" w:firstLine="0"/>
        <w:rPr>
          <w:rFonts w:ascii="Arial" w:hAnsi="Arial" w:cs="Arial"/>
          <w:b/>
          <w:sz w:val="24"/>
          <w:szCs w:val="24"/>
        </w:rPr>
      </w:pPr>
      <w:r w:rsidRPr="006C144B">
        <w:rPr>
          <w:rFonts w:ascii="Arial" w:hAnsi="Arial" w:cs="Arial"/>
          <w:sz w:val="24"/>
          <w:szCs w:val="24"/>
          <w:shd w:val="clear" w:color="auto" w:fill="FFFFFF"/>
        </w:rPr>
        <w:lastRenderedPageBreak/>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3FEF6536" w14:textId="5D7D798A" w:rsidR="00027003" w:rsidRPr="006C144B" w:rsidRDefault="00027003" w:rsidP="006C144B">
      <w:pPr>
        <w:pStyle w:val="NoSpacing"/>
        <w:numPr>
          <w:ilvl w:val="0"/>
          <w:numId w:val="58"/>
        </w:numPr>
        <w:tabs>
          <w:tab w:val="left" w:pos="142"/>
          <w:tab w:val="left" w:pos="3801"/>
          <w:tab w:val="right" w:pos="9072"/>
        </w:tabs>
        <w:ind w:left="0" w:firstLine="0"/>
        <w:rPr>
          <w:rFonts w:ascii="Arial" w:hAnsi="Arial" w:cs="Arial"/>
          <w:sz w:val="24"/>
          <w:szCs w:val="24"/>
        </w:rPr>
      </w:pPr>
      <w:r w:rsidRPr="006C144B">
        <w:rPr>
          <w:rFonts w:ascii="Arial" w:hAnsi="Arial" w:cs="Arial"/>
          <w:sz w:val="24"/>
          <w:szCs w:val="24"/>
          <w:shd w:val="clear" w:color="auto" w:fill="FFFFFF"/>
        </w:rPr>
        <w:t>neasigurarea trusei de prim ajutor, dotată conform baremului cuprins în legislaţia sanitară şi în termen de valabilitate;</w:t>
      </w:r>
    </w:p>
    <w:p w14:paraId="58BF6C39" w14:textId="77777777" w:rsidR="00027003" w:rsidRPr="006C144B" w:rsidRDefault="00027003" w:rsidP="006C144B">
      <w:pPr>
        <w:pStyle w:val="ListParagraph"/>
        <w:numPr>
          <w:ilvl w:val="0"/>
          <w:numId w:val="58"/>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de către unităţile prestatoare de servicii de dezinfecţie, dezinsecţie şi deratizare a normelor tehnice de aplicare a produselor biocide;</w:t>
      </w:r>
    </w:p>
    <w:p w14:paraId="42A7B454" w14:textId="2A0A29EF" w:rsidR="00027003" w:rsidRPr="006C144B" w:rsidRDefault="00027003" w:rsidP="006C144B">
      <w:pPr>
        <w:pStyle w:val="ListParagraph"/>
        <w:numPr>
          <w:ilvl w:val="0"/>
          <w:numId w:val="58"/>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regimului produselor biocide;</w:t>
      </w:r>
    </w:p>
    <w:p w14:paraId="5E0A9592" w14:textId="55DD754D" w:rsidR="00027003" w:rsidRPr="006C144B" w:rsidRDefault="00027003" w:rsidP="006C144B">
      <w:pPr>
        <w:pStyle w:val="NoSpacing"/>
        <w:numPr>
          <w:ilvl w:val="0"/>
          <w:numId w:val="58"/>
        </w:numPr>
        <w:tabs>
          <w:tab w:val="left" w:pos="142"/>
          <w:tab w:val="left" w:pos="3801"/>
          <w:tab w:val="right" w:pos="9072"/>
        </w:tabs>
        <w:ind w:left="0" w:firstLine="0"/>
        <w:rPr>
          <w:rFonts w:ascii="Arial" w:hAnsi="Arial" w:cs="Arial"/>
          <w:sz w:val="24"/>
          <w:szCs w:val="24"/>
          <w:lang w:val="it-IT"/>
        </w:rPr>
      </w:pPr>
      <w:r w:rsidRPr="006C144B">
        <w:rPr>
          <w:rFonts w:ascii="Arial" w:hAnsi="Arial" w:cs="Arial"/>
          <w:sz w:val="24"/>
          <w:szCs w:val="24"/>
          <w:shd w:val="clear" w:color="auto" w:fill="FFFFFF"/>
        </w:rPr>
        <w:t>depozitarea de produse biocide în spaţii şi condiţii necorespunzătoare sau neconforme;</w:t>
      </w:r>
    </w:p>
    <w:p w14:paraId="49EF3ABA" w14:textId="0873F6B8" w:rsidR="00BF13D0" w:rsidRPr="006C144B" w:rsidRDefault="00BF13D0" w:rsidP="006C144B">
      <w:pPr>
        <w:pStyle w:val="ListParagraph"/>
        <w:numPr>
          <w:ilvl w:val="0"/>
          <w:numId w:val="58"/>
        </w:numPr>
        <w:spacing w:after="0" w:line="240" w:lineRule="auto"/>
        <w:ind w:left="0" w:firstLine="0"/>
        <w:jc w:val="both"/>
        <w:rPr>
          <w:rFonts w:ascii="Arial" w:hAnsi="Arial" w:cs="Arial"/>
          <w:bCs/>
          <w:sz w:val="24"/>
          <w:szCs w:val="24"/>
          <w:lang w:val="ro-RO"/>
        </w:rPr>
      </w:pPr>
      <w:r w:rsidRPr="006C144B">
        <w:rPr>
          <w:rFonts w:ascii="Arial" w:hAnsi="Arial" w:cs="Arial"/>
          <w:bCs/>
          <w:sz w:val="24"/>
          <w:szCs w:val="24"/>
          <w:lang w:val="pt-BR"/>
        </w:rPr>
        <w:t xml:space="preserve">lipsa din </w:t>
      </w:r>
      <w:bookmarkStart w:id="0" w:name="_Hlk202353677"/>
      <w:r w:rsidRPr="006C144B">
        <w:rPr>
          <w:rFonts w:ascii="Arial" w:hAnsi="Arial" w:cs="Arial"/>
          <w:bCs/>
          <w:sz w:val="24"/>
          <w:szCs w:val="24"/>
          <w:lang w:val="pt-BR"/>
        </w:rPr>
        <w:t>documentul de informare a populației cu privire la concentrația soluției de lucru în operațiunile de dezinsecție, deratizare și dezinfecție</w:t>
      </w:r>
      <w:bookmarkEnd w:id="0"/>
      <w:r w:rsidR="00D23B7B" w:rsidRPr="006C144B">
        <w:rPr>
          <w:rFonts w:ascii="Arial" w:hAnsi="Arial" w:cs="Arial"/>
          <w:bCs/>
          <w:sz w:val="24"/>
          <w:szCs w:val="24"/>
          <w:lang w:val="pt-BR"/>
        </w:rPr>
        <w:t>;</w:t>
      </w:r>
    </w:p>
    <w:p w14:paraId="1657B2E0" w14:textId="19EEAA32" w:rsidR="00D23B7B" w:rsidRPr="006C144B" w:rsidRDefault="00D23B7B" w:rsidP="006C144B">
      <w:pPr>
        <w:pStyle w:val="NoSpacing"/>
        <w:numPr>
          <w:ilvl w:val="0"/>
          <w:numId w:val="58"/>
        </w:numPr>
        <w:tabs>
          <w:tab w:val="left" w:pos="142"/>
          <w:tab w:val="left" w:pos="3801"/>
          <w:tab w:val="right" w:pos="9072"/>
        </w:tabs>
        <w:ind w:left="0" w:firstLine="0"/>
        <w:rPr>
          <w:rFonts w:ascii="Arial" w:hAnsi="Arial" w:cs="Arial"/>
          <w:sz w:val="24"/>
          <w:szCs w:val="24"/>
        </w:rPr>
      </w:pPr>
      <w:r w:rsidRPr="006C144B">
        <w:rPr>
          <w:rFonts w:ascii="Arial" w:hAnsi="Arial" w:cs="Arial"/>
          <w:sz w:val="24"/>
          <w:szCs w:val="24"/>
        </w:rPr>
        <w:t>asigurarea în cantităţi insuficiente din/în dotarea unităţilor a produselor biocide;</w:t>
      </w:r>
    </w:p>
    <w:p w14:paraId="36EF62D5" w14:textId="49E72F9C" w:rsidR="00DF308D" w:rsidRPr="006C144B" w:rsidRDefault="00DF308D" w:rsidP="006C144B">
      <w:pPr>
        <w:pStyle w:val="ListParagraph"/>
        <w:numPr>
          <w:ilvl w:val="0"/>
          <w:numId w:val="58"/>
        </w:numPr>
        <w:spacing w:after="0" w:line="240" w:lineRule="auto"/>
        <w:ind w:left="0" w:firstLine="0"/>
        <w:jc w:val="both"/>
        <w:rPr>
          <w:rFonts w:ascii="Arial" w:hAnsi="Arial" w:cs="Arial"/>
          <w:sz w:val="24"/>
          <w:szCs w:val="24"/>
          <w:lang w:val="ro-RO"/>
        </w:rPr>
      </w:pPr>
      <w:r w:rsidRPr="006C144B">
        <w:rPr>
          <w:rFonts w:ascii="Arial" w:hAnsi="Arial" w:cs="Arial"/>
          <w:sz w:val="24"/>
          <w:szCs w:val="24"/>
          <w:lang w:val="ro-RO"/>
        </w:rPr>
        <w:t>fișe de magazie stoc produse biocide incomplete</w:t>
      </w:r>
      <w:r w:rsidR="00D23B7B" w:rsidRPr="006C144B">
        <w:rPr>
          <w:rFonts w:ascii="Arial" w:hAnsi="Arial" w:cs="Arial"/>
          <w:sz w:val="24"/>
          <w:szCs w:val="24"/>
          <w:lang w:val="ro-RO"/>
        </w:rPr>
        <w:t>;</w:t>
      </w:r>
    </w:p>
    <w:p w14:paraId="7B0D27E9" w14:textId="52B28873" w:rsidR="00DF308D" w:rsidRPr="006C144B" w:rsidRDefault="00F90252" w:rsidP="006C144B">
      <w:pPr>
        <w:pStyle w:val="NoSpacing"/>
        <w:numPr>
          <w:ilvl w:val="0"/>
          <w:numId w:val="58"/>
        </w:numPr>
        <w:tabs>
          <w:tab w:val="left" w:pos="142"/>
          <w:tab w:val="left" w:pos="3801"/>
          <w:tab w:val="right" w:pos="9072"/>
        </w:tabs>
        <w:ind w:left="0" w:firstLine="0"/>
        <w:rPr>
          <w:rFonts w:ascii="Arial" w:hAnsi="Arial" w:cs="Arial"/>
          <w:sz w:val="24"/>
          <w:szCs w:val="24"/>
        </w:rPr>
      </w:pPr>
      <w:r w:rsidRPr="006C144B">
        <w:rPr>
          <w:rFonts w:ascii="Arial" w:hAnsi="Arial" w:cs="Arial"/>
          <w:sz w:val="24"/>
          <w:szCs w:val="24"/>
        </w:rPr>
        <w:t>prestarea de servicii de dezinsecţie şi deratizare de către persoane necalificate şi neatestate în acest sens</w:t>
      </w:r>
      <w:r w:rsidR="00D23B7B" w:rsidRPr="006C144B">
        <w:rPr>
          <w:rFonts w:ascii="Arial" w:hAnsi="Arial" w:cs="Arial"/>
          <w:sz w:val="24"/>
          <w:szCs w:val="24"/>
        </w:rPr>
        <w:t>;</w:t>
      </w:r>
    </w:p>
    <w:p w14:paraId="331538D0" w14:textId="26297D3E" w:rsidR="00F90252" w:rsidRPr="006C144B" w:rsidRDefault="00F90252" w:rsidP="006C144B">
      <w:pPr>
        <w:pStyle w:val="NoSpacing"/>
        <w:numPr>
          <w:ilvl w:val="0"/>
          <w:numId w:val="58"/>
        </w:numPr>
        <w:tabs>
          <w:tab w:val="left" w:pos="142"/>
          <w:tab w:val="left" w:pos="3801"/>
          <w:tab w:val="right" w:pos="9072"/>
        </w:tabs>
        <w:ind w:left="0" w:firstLine="0"/>
        <w:rPr>
          <w:rFonts w:ascii="Arial" w:hAnsi="Arial" w:cs="Arial"/>
          <w:sz w:val="24"/>
          <w:szCs w:val="24"/>
          <w:lang w:val="it-IT"/>
        </w:rPr>
      </w:pPr>
      <w:r w:rsidRPr="006C144B">
        <w:rPr>
          <w:rFonts w:ascii="Arial" w:hAnsi="Arial" w:cs="Arial"/>
          <w:sz w:val="24"/>
          <w:szCs w:val="24"/>
        </w:rPr>
        <w:t>nerespectarea de către unităţile prestatoare de servicii de dezinfecţie, dezinsecţie şi deratizare a normelor tehnice de aplicare a produselor biocide</w:t>
      </w:r>
      <w:r w:rsidR="00D23B7B" w:rsidRPr="006C144B">
        <w:rPr>
          <w:rFonts w:ascii="Arial" w:hAnsi="Arial" w:cs="Arial"/>
          <w:sz w:val="24"/>
          <w:szCs w:val="24"/>
        </w:rPr>
        <w:t>;</w:t>
      </w:r>
    </w:p>
    <w:p w14:paraId="17D8FF9B" w14:textId="4B70BAB6" w:rsidR="00183773" w:rsidRPr="006C144B" w:rsidRDefault="00183773" w:rsidP="006C144B">
      <w:pPr>
        <w:spacing w:after="0" w:line="240" w:lineRule="auto"/>
        <w:jc w:val="both"/>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Mure</w:t>
      </w:r>
      <w:r w:rsidRPr="006C144B">
        <w:rPr>
          <w:rFonts w:ascii="Arial" w:hAnsi="Arial" w:cs="Arial"/>
          <w:b/>
          <w:sz w:val="24"/>
          <w:szCs w:val="24"/>
          <w:lang w:val="ro-RO"/>
        </w:rPr>
        <w:t>ş</w:t>
      </w:r>
      <w:r w:rsidRPr="006C144B">
        <w:rPr>
          <w:rFonts w:ascii="Arial" w:hAnsi="Arial" w:cs="Arial"/>
          <w:sz w:val="24"/>
          <w:szCs w:val="24"/>
        </w:rPr>
        <w:t xml:space="preserve"> – </w:t>
      </w:r>
      <w:r w:rsidRPr="006C144B">
        <w:rPr>
          <w:rFonts w:ascii="Arial" w:hAnsi="Arial" w:cs="Arial"/>
          <w:sz w:val="24"/>
          <w:szCs w:val="24"/>
          <w:lang w:val="ro-RO"/>
        </w:rPr>
        <w:t xml:space="preserve">Operator D.D.D. </w:t>
      </w:r>
      <w:r w:rsidRPr="006C144B">
        <w:rPr>
          <w:rFonts w:ascii="Arial" w:eastAsia="Arial" w:hAnsi="Arial" w:cs="Arial"/>
          <w:sz w:val="24"/>
          <w:szCs w:val="24"/>
          <w:lang w:val="ro-RO"/>
        </w:rPr>
        <w:t>- c</w:t>
      </w:r>
      <w:r w:rsidRPr="006C144B">
        <w:rPr>
          <w:rFonts w:ascii="Arial" w:hAnsi="Arial" w:cs="Arial"/>
          <w:sz w:val="24"/>
          <w:szCs w:val="24"/>
        </w:rPr>
        <w:t>auzele care au determinat emiterea prezentei decizii sunt: funcţionarea unităţii constituie risc iminent pentru sănătatea publică, încălcând prevederile:</w:t>
      </w:r>
    </w:p>
    <w:p w14:paraId="5198B890" w14:textId="06F2BD3A"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neinformarea</w:t>
      </w:r>
      <w:proofErr w:type="gramEnd"/>
      <w:r w:rsidRPr="006C144B">
        <w:rPr>
          <w:rFonts w:ascii="Arial" w:hAnsi="Arial" w:cs="Arial"/>
          <w:sz w:val="24"/>
          <w:szCs w:val="24"/>
        </w:rPr>
        <w:t xml:space="preserve"> populației cu privire la acțiunile desfășurate, data efectuării lucrărilor, produsele biocide utilizate, concentrația soluției, perioada cât este interzis accesul în zona tratată și măsurile de prim ajutor recomandate de producători.</w:t>
      </w:r>
    </w:p>
    <w:p w14:paraId="65D92147" w14:textId="4E45A9DB"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nepăstrarea</w:t>
      </w:r>
      <w:proofErr w:type="gramEnd"/>
      <w:r w:rsidRPr="006C144B">
        <w:rPr>
          <w:rFonts w:ascii="Arial" w:hAnsi="Arial" w:cs="Arial"/>
          <w:sz w:val="24"/>
          <w:szCs w:val="24"/>
        </w:rPr>
        <w:t xml:space="preserve"> produselor biocide în spații special amenajate, separate de locuință, cu pavimente și rafturi lavabile, neabsorbante, ferite de căldură, îngheț și raze solare, dotate cu ventilație, sursă de apă potabilă și trusă sanitară de prim ajutor.</w:t>
      </w:r>
    </w:p>
    <w:p w14:paraId="7A7C0979" w14:textId="3B8BEABA"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deversarea</w:t>
      </w:r>
      <w:proofErr w:type="gramEnd"/>
      <w:r w:rsidRPr="006C144B">
        <w:rPr>
          <w:rFonts w:ascii="Arial" w:hAnsi="Arial" w:cs="Arial"/>
          <w:sz w:val="24"/>
          <w:szCs w:val="24"/>
        </w:rPr>
        <w:t xml:space="preserve"> produselor biocide expirate sau a soluțiilor rezultate din spălarea ustensilelor în sistemul de canalizare, în loc de eliminarea acestora prin firme autorizate pentru neutralizarea deșeurilor periculoase.</w:t>
      </w:r>
    </w:p>
    <w:p w14:paraId="3FE32D88" w14:textId="26E93D98"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lipsa</w:t>
      </w:r>
      <w:proofErr w:type="gramEnd"/>
      <w:r w:rsidRPr="006C144B">
        <w:rPr>
          <w:rFonts w:ascii="Arial" w:hAnsi="Arial" w:cs="Arial"/>
          <w:sz w:val="24"/>
          <w:szCs w:val="24"/>
        </w:rPr>
        <w:t xml:space="preserve"> fișelor de magazie care să evidențieze data achiziționării, numărul actului însoțitor, numărul lotului, data expirării și cantitatea eliberată pentru fiecare procedură.</w:t>
      </w:r>
    </w:p>
    <w:p w14:paraId="4EC1BD33" w14:textId="00F42271"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lipsa</w:t>
      </w:r>
      <w:proofErr w:type="gramEnd"/>
      <w:r w:rsidRPr="006C144B">
        <w:rPr>
          <w:rFonts w:ascii="Arial" w:hAnsi="Arial" w:cs="Arial"/>
          <w:sz w:val="24"/>
          <w:szCs w:val="24"/>
        </w:rPr>
        <w:t xml:space="preserve"> registrului cu evidența procedurilor de DDD efectuate, conținând informațiile obligatorii: data, beneficiar, tip procedură, produs utilizat, lot, concentrație, cantitate, PV recepție, numele lucrătorilor.</w:t>
      </w:r>
    </w:p>
    <w:p w14:paraId="2C41EB3B" w14:textId="356BFC35"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lipsa</w:t>
      </w:r>
      <w:proofErr w:type="gramEnd"/>
      <w:r w:rsidRPr="006C144B">
        <w:rPr>
          <w:rFonts w:ascii="Arial" w:hAnsi="Arial" w:cs="Arial"/>
          <w:sz w:val="24"/>
          <w:szCs w:val="24"/>
        </w:rPr>
        <w:t xml:space="preserve"> procedurilor operaționale actualizate pentru activitățile de DDD, care să includă modul de utilizare a produselor biocide conform fișelor de securitate și actelor administrative de autorizare.</w:t>
      </w:r>
    </w:p>
    <w:p w14:paraId="5839C6AE" w14:textId="37AA68E0"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procesul-verbal</w:t>
      </w:r>
      <w:proofErr w:type="gramEnd"/>
      <w:r w:rsidRPr="006C144B">
        <w:rPr>
          <w:rFonts w:ascii="Arial" w:hAnsi="Arial" w:cs="Arial"/>
          <w:sz w:val="24"/>
          <w:szCs w:val="24"/>
        </w:rPr>
        <w:t xml:space="preserve"> de recepție nu conține toate elementele obligatorii: datele prestatorului și beneficiarului, tipul și data procedurii, produsul utilizat, concentrația soluției, suprafața tratată, măsuri post-aplicare.</w:t>
      </w:r>
    </w:p>
    <w:p w14:paraId="2D1F12F1" w14:textId="77B5B5B0"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utilizarea</w:t>
      </w:r>
      <w:proofErr w:type="gramEnd"/>
      <w:r w:rsidRPr="006C144B">
        <w:rPr>
          <w:rFonts w:ascii="Arial" w:hAnsi="Arial" w:cs="Arial"/>
          <w:sz w:val="24"/>
          <w:szCs w:val="24"/>
        </w:rPr>
        <w:t xml:space="preserve"> produselor biocide în alte scopuri decât cele avizate/autorizate, cu nerespectarea indicațiilor de utilizare și a măsurilor de protecție a sănătății și a mediului.</w:t>
      </w:r>
    </w:p>
    <w:p w14:paraId="026528B5" w14:textId="7E990315" w:rsidR="008C0B41" w:rsidRPr="006C144B" w:rsidRDefault="008C0B41" w:rsidP="006C144B">
      <w:pPr>
        <w:pStyle w:val="ListParagraph"/>
        <w:numPr>
          <w:ilvl w:val="0"/>
          <w:numId w:val="35"/>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lipsa</w:t>
      </w:r>
      <w:proofErr w:type="gramEnd"/>
      <w:r w:rsidRPr="006C144B">
        <w:rPr>
          <w:rFonts w:ascii="Arial" w:hAnsi="Arial" w:cs="Arial"/>
          <w:sz w:val="24"/>
          <w:szCs w:val="24"/>
        </w:rPr>
        <w:t xml:space="preserve"> certificatului de conformitate cu normele de igienă și sănătate publică pentru activitățile de DDD desfășurate în spații utilizate de populație.</w:t>
      </w:r>
    </w:p>
    <w:p w14:paraId="46F3E806" w14:textId="53E40A8C" w:rsidR="000E12AF" w:rsidRPr="006C144B" w:rsidRDefault="000E12A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recontroale: </w:t>
      </w:r>
      <w:r w:rsidR="00432A05" w:rsidRPr="006C144B">
        <w:rPr>
          <w:rFonts w:ascii="Arial" w:hAnsi="Arial" w:cs="Arial"/>
          <w:sz w:val="24"/>
          <w:szCs w:val="24"/>
        </w:rPr>
        <w:t>1</w:t>
      </w:r>
      <w:r w:rsidR="004012E1" w:rsidRPr="006C144B">
        <w:rPr>
          <w:rFonts w:ascii="Arial" w:hAnsi="Arial" w:cs="Arial"/>
          <w:sz w:val="24"/>
          <w:szCs w:val="24"/>
        </w:rPr>
        <w:t>6</w:t>
      </w:r>
    </w:p>
    <w:p w14:paraId="16190FBD" w14:textId="77777777" w:rsidR="0046674E" w:rsidRPr="006C144B" w:rsidRDefault="0046674E" w:rsidP="006C144B">
      <w:pPr>
        <w:pStyle w:val="NoSpacing"/>
        <w:tabs>
          <w:tab w:val="right" w:pos="9072"/>
        </w:tabs>
        <w:ind w:left="0"/>
        <w:rPr>
          <w:rFonts w:ascii="Arial" w:hAnsi="Arial" w:cs="Arial"/>
          <w:sz w:val="24"/>
          <w:szCs w:val="24"/>
        </w:rPr>
      </w:pPr>
    </w:p>
    <w:p w14:paraId="5A7D8C2B" w14:textId="11CD2342" w:rsidR="00560CBE" w:rsidRPr="006C144B" w:rsidRDefault="002457E2" w:rsidP="006C144B">
      <w:pPr>
        <w:pStyle w:val="NoSpacing"/>
        <w:tabs>
          <w:tab w:val="left" w:pos="426"/>
          <w:tab w:val="right" w:pos="9072"/>
        </w:tabs>
        <w:ind w:left="0"/>
        <w:rPr>
          <w:rFonts w:ascii="Arial" w:hAnsi="Arial" w:cs="Arial"/>
          <w:b/>
          <w:sz w:val="24"/>
          <w:szCs w:val="24"/>
        </w:rPr>
      </w:pPr>
      <w:r w:rsidRPr="006C144B">
        <w:rPr>
          <w:rFonts w:ascii="Arial" w:hAnsi="Arial" w:cs="Arial"/>
          <w:b/>
          <w:sz w:val="24"/>
          <w:szCs w:val="24"/>
          <w:u w:val="single"/>
        </w:rPr>
        <w:lastRenderedPageBreak/>
        <w:t>Nr. produse biocide controlate</w:t>
      </w:r>
      <w:r w:rsidR="007375E1" w:rsidRPr="006C144B">
        <w:rPr>
          <w:rFonts w:ascii="Arial" w:hAnsi="Arial" w:cs="Arial"/>
          <w:b/>
          <w:sz w:val="24"/>
          <w:szCs w:val="24"/>
          <w:u w:val="single"/>
        </w:rPr>
        <w:t xml:space="preserve"> – </w:t>
      </w:r>
      <w:r w:rsidR="004012E1" w:rsidRPr="006C144B">
        <w:rPr>
          <w:rFonts w:ascii="Arial" w:hAnsi="Arial" w:cs="Arial"/>
          <w:b/>
          <w:sz w:val="24"/>
          <w:szCs w:val="24"/>
          <w:u w:val="single"/>
        </w:rPr>
        <w:t>1160</w:t>
      </w:r>
    </w:p>
    <w:p w14:paraId="1D77248A" w14:textId="4F660C26" w:rsidR="00BC5124" w:rsidRPr="006C144B" w:rsidRDefault="00BC5124" w:rsidP="006C144B">
      <w:pPr>
        <w:pStyle w:val="NoSpacing"/>
        <w:tabs>
          <w:tab w:val="right" w:pos="9072"/>
        </w:tabs>
        <w:ind w:left="0"/>
        <w:rPr>
          <w:rFonts w:ascii="Arial" w:hAnsi="Arial" w:cs="Arial"/>
          <w:sz w:val="24"/>
          <w:szCs w:val="24"/>
        </w:rPr>
      </w:pPr>
      <w:r w:rsidRPr="006C144B">
        <w:rPr>
          <w:rFonts w:ascii="Arial" w:hAnsi="Arial" w:cs="Arial"/>
          <w:sz w:val="24"/>
          <w:szCs w:val="24"/>
        </w:rPr>
        <w:t>Nr. produse conforme:</w:t>
      </w:r>
      <w:r w:rsidR="0091558C" w:rsidRPr="006C144B">
        <w:rPr>
          <w:rFonts w:ascii="Arial" w:hAnsi="Arial" w:cs="Arial"/>
          <w:sz w:val="24"/>
          <w:szCs w:val="24"/>
        </w:rPr>
        <w:t xml:space="preserve"> </w:t>
      </w:r>
      <w:r w:rsidR="00917B4E" w:rsidRPr="006C144B">
        <w:rPr>
          <w:rFonts w:ascii="Arial" w:hAnsi="Arial" w:cs="Arial"/>
          <w:sz w:val="24"/>
          <w:szCs w:val="24"/>
        </w:rPr>
        <w:t>1</w:t>
      </w:r>
      <w:r w:rsidR="004012E1" w:rsidRPr="006C144B">
        <w:rPr>
          <w:rFonts w:ascii="Arial" w:hAnsi="Arial" w:cs="Arial"/>
          <w:sz w:val="24"/>
          <w:szCs w:val="24"/>
        </w:rPr>
        <w:t>138</w:t>
      </w:r>
    </w:p>
    <w:p w14:paraId="7EC19094" w14:textId="0942E8BC" w:rsidR="00CA4E7D" w:rsidRPr="006C144B" w:rsidRDefault="00BC512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produse neconforme: </w:t>
      </w:r>
      <w:r w:rsidR="004012E1" w:rsidRPr="006C144B">
        <w:rPr>
          <w:rFonts w:ascii="Arial" w:hAnsi="Arial" w:cs="Arial"/>
          <w:sz w:val="24"/>
          <w:szCs w:val="24"/>
        </w:rPr>
        <w:t>22</w:t>
      </w:r>
    </w:p>
    <w:p w14:paraId="62D484C9" w14:textId="1D8008F3" w:rsidR="00CA4E7D" w:rsidRPr="006C144B" w:rsidRDefault="00CA4E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0E12AF" w:rsidRPr="006C144B">
        <w:rPr>
          <w:rFonts w:ascii="Arial" w:hAnsi="Arial" w:cs="Arial"/>
          <w:sz w:val="24"/>
          <w:szCs w:val="24"/>
        </w:rPr>
        <w:t>–</w:t>
      </w:r>
      <w:r w:rsidRPr="006C144B">
        <w:rPr>
          <w:rFonts w:ascii="Arial" w:hAnsi="Arial" w:cs="Arial"/>
          <w:sz w:val="24"/>
          <w:szCs w:val="24"/>
        </w:rPr>
        <w:t xml:space="preserve"> </w:t>
      </w:r>
      <w:r w:rsidR="004012E1" w:rsidRPr="006C144B">
        <w:rPr>
          <w:rFonts w:ascii="Arial" w:hAnsi="Arial" w:cs="Arial"/>
          <w:sz w:val="24"/>
          <w:szCs w:val="24"/>
        </w:rPr>
        <w:t>8</w:t>
      </w:r>
      <w:r w:rsidRPr="006C144B">
        <w:rPr>
          <w:rFonts w:ascii="Arial" w:hAnsi="Arial" w:cs="Arial"/>
          <w:sz w:val="24"/>
          <w:szCs w:val="24"/>
        </w:rPr>
        <w:t>, din care:</w:t>
      </w:r>
    </w:p>
    <w:p w14:paraId="0DF6F926" w14:textId="558A9F13" w:rsidR="00682101" w:rsidRPr="006C144B" w:rsidRDefault="0068210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4012E1" w:rsidRPr="006C144B">
        <w:rPr>
          <w:rFonts w:ascii="Arial" w:hAnsi="Arial" w:cs="Arial"/>
          <w:sz w:val="24"/>
          <w:szCs w:val="24"/>
        </w:rPr>
        <w:t>4</w:t>
      </w:r>
    </w:p>
    <w:p w14:paraId="56C0F062" w14:textId="6906AEB9" w:rsidR="00E12864" w:rsidRPr="006C144B" w:rsidRDefault="00E12864"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4012E1" w:rsidRPr="006C144B">
        <w:rPr>
          <w:rFonts w:ascii="Arial" w:hAnsi="Arial" w:cs="Arial"/>
          <w:sz w:val="24"/>
          <w:szCs w:val="24"/>
        </w:rPr>
        <w:t>4</w:t>
      </w:r>
    </w:p>
    <w:p w14:paraId="42D2C7AD" w14:textId="3AA525BB" w:rsidR="00E12864" w:rsidRPr="006C144B" w:rsidRDefault="00E12864"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432A05" w:rsidRPr="006C144B">
        <w:rPr>
          <w:rFonts w:ascii="Arial" w:hAnsi="Arial" w:cs="Arial"/>
          <w:b/>
          <w:sz w:val="24"/>
          <w:szCs w:val="24"/>
        </w:rPr>
        <w:t>14</w:t>
      </w:r>
      <w:r w:rsidRPr="006C144B">
        <w:rPr>
          <w:rFonts w:ascii="Arial" w:hAnsi="Arial" w:cs="Arial"/>
          <w:b/>
          <w:sz w:val="24"/>
          <w:szCs w:val="24"/>
        </w:rPr>
        <w:t>.</w:t>
      </w:r>
      <w:r w:rsidR="004012E1" w:rsidRPr="006C144B">
        <w:rPr>
          <w:rFonts w:ascii="Arial" w:hAnsi="Arial" w:cs="Arial"/>
          <w:b/>
          <w:sz w:val="24"/>
          <w:szCs w:val="24"/>
        </w:rPr>
        <w:t>2</w:t>
      </w:r>
      <w:r w:rsidRPr="006C144B">
        <w:rPr>
          <w:rFonts w:ascii="Arial" w:hAnsi="Arial" w:cs="Arial"/>
          <w:b/>
          <w:sz w:val="24"/>
          <w:szCs w:val="24"/>
        </w:rPr>
        <w:t>00 lei</w:t>
      </w:r>
    </w:p>
    <w:p w14:paraId="2B431D27" w14:textId="4C343D86" w:rsidR="00CA4E7D" w:rsidRPr="006C144B" w:rsidRDefault="00CA4E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Retragere de la utilizare: </w:t>
      </w:r>
      <w:r w:rsidR="004012E1" w:rsidRPr="006C144B">
        <w:rPr>
          <w:rFonts w:ascii="Arial" w:hAnsi="Arial" w:cs="Arial"/>
          <w:sz w:val="24"/>
          <w:szCs w:val="24"/>
        </w:rPr>
        <w:t>6</w:t>
      </w:r>
      <w:r w:rsidR="00F31B74" w:rsidRPr="006C144B">
        <w:rPr>
          <w:rFonts w:ascii="Arial" w:hAnsi="Arial" w:cs="Arial"/>
          <w:sz w:val="24"/>
          <w:szCs w:val="24"/>
        </w:rPr>
        <w:t xml:space="preserve"> </w:t>
      </w:r>
      <w:r w:rsidRPr="006C144B">
        <w:rPr>
          <w:rFonts w:ascii="Arial" w:hAnsi="Arial" w:cs="Arial"/>
          <w:sz w:val="24"/>
          <w:szCs w:val="24"/>
        </w:rPr>
        <w:t>produse</w:t>
      </w:r>
    </w:p>
    <w:p w14:paraId="48C22AD3" w14:textId="00353E19" w:rsidR="00CA4E7D" w:rsidRPr="006C144B" w:rsidRDefault="00CA4E7D"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 xml:space="preserve">Cantitatea retrasă: </w:t>
      </w:r>
      <w:r w:rsidR="004012E1" w:rsidRPr="006C144B">
        <w:rPr>
          <w:rFonts w:ascii="Arial" w:hAnsi="Arial" w:cs="Arial"/>
          <w:sz w:val="24"/>
          <w:szCs w:val="24"/>
        </w:rPr>
        <w:t>10</w:t>
      </w:r>
      <w:proofErr w:type="gramStart"/>
      <w:r w:rsidR="004012E1" w:rsidRPr="006C144B">
        <w:rPr>
          <w:rFonts w:ascii="Arial" w:hAnsi="Arial" w:cs="Arial"/>
          <w:sz w:val="24"/>
          <w:szCs w:val="24"/>
        </w:rPr>
        <w:t>,5</w:t>
      </w:r>
      <w:proofErr w:type="gramEnd"/>
      <w:r w:rsidR="0091558C" w:rsidRPr="006C144B">
        <w:rPr>
          <w:rFonts w:ascii="Arial" w:hAnsi="Arial" w:cs="Arial"/>
          <w:sz w:val="24"/>
          <w:szCs w:val="24"/>
        </w:rPr>
        <w:t xml:space="preserve"> </w:t>
      </w:r>
      <w:r w:rsidR="00E521F2" w:rsidRPr="006C144B">
        <w:rPr>
          <w:rFonts w:ascii="Arial" w:hAnsi="Arial" w:cs="Arial"/>
          <w:sz w:val="24"/>
          <w:szCs w:val="24"/>
        </w:rPr>
        <w:t>litri</w:t>
      </w:r>
      <w:r w:rsidR="00EF62A2" w:rsidRPr="006C144B">
        <w:rPr>
          <w:rFonts w:ascii="Arial" w:hAnsi="Arial" w:cs="Arial"/>
          <w:sz w:val="24"/>
          <w:szCs w:val="24"/>
        </w:rPr>
        <w:t xml:space="preserve"> </w:t>
      </w:r>
      <w:r w:rsidR="00EF62A2" w:rsidRPr="006C144B">
        <w:rPr>
          <w:rFonts w:ascii="Arial" w:hAnsi="Arial" w:cs="Arial"/>
          <w:sz w:val="24"/>
          <w:szCs w:val="24"/>
          <w:lang w:val="ro-RO"/>
        </w:rPr>
        <w:t xml:space="preserve">și </w:t>
      </w:r>
      <w:r w:rsidR="004012E1" w:rsidRPr="006C144B">
        <w:rPr>
          <w:rFonts w:ascii="Arial" w:hAnsi="Arial" w:cs="Arial"/>
          <w:sz w:val="24"/>
          <w:szCs w:val="24"/>
          <w:lang w:val="ro-RO"/>
        </w:rPr>
        <w:t>0</w:t>
      </w:r>
      <w:r w:rsidR="002E2C00" w:rsidRPr="006C144B">
        <w:rPr>
          <w:rFonts w:ascii="Arial" w:hAnsi="Arial" w:cs="Arial"/>
          <w:sz w:val="24"/>
          <w:szCs w:val="24"/>
          <w:lang w:val="ro-RO"/>
        </w:rPr>
        <w:t>,</w:t>
      </w:r>
      <w:r w:rsidR="004012E1" w:rsidRPr="006C144B">
        <w:rPr>
          <w:rFonts w:ascii="Arial" w:hAnsi="Arial" w:cs="Arial"/>
          <w:sz w:val="24"/>
          <w:szCs w:val="24"/>
          <w:lang w:val="ro-RO"/>
        </w:rPr>
        <w:t>5</w:t>
      </w:r>
      <w:r w:rsidR="00FA4B8B" w:rsidRPr="006C144B">
        <w:rPr>
          <w:rFonts w:ascii="Arial" w:hAnsi="Arial" w:cs="Arial"/>
          <w:sz w:val="24"/>
          <w:szCs w:val="24"/>
          <w:lang w:val="ro-RO"/>
        </w:rPr>
        <w:t>0</w:t>
      </w:r>
      <w:r w:rsidR="00EF62A2" w:rsidRPr="006C144B">
        <w:rPr>
          <w:rFonts w:ascii="Arial" w:hAnsi="Arial" w:cs="Arial"/>
          <w:sz w:val="24"/>
          <w:szCs w:val="24"/>
          <w:lang w:val="ro-RO"/>
        </w:rPr>
        <w:t xml:space="preserve"> Kg</w:t>
      </w:r>
    </w:p>
    <w:p w14:paraId="5BF1A955" w14:textId="1B4ADB3F" w:rsidR="000A24BC" w:rsidRPr="006C144B" w:rsidRDefault="000A24BC"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Retragere de la comercializare</w:t>
      </w:r>
      <w:r w:rsidRPr="006C144B">
        <w:rPr>
          <w:rFonts w:ascii="Arial" w:hAnsi="Arial" w:cs="Arial"/>
          <w:sz w:val="24"/>
          <w:szCs w:val="24"/>
        </w:rPr>
        <w:t xml:space="preserve">: </w:t>
      </w:r>
      <w:r w:rsidR="004012E1" w:rsidRPr="006C144B">
        <w:rPr>
          <w:rFonts w:ascii="Arial" w:hAnsi="Arial" w:cs="Arial"/>
          <w:sz w:val="24"/>
          <w:szCs w:val="24"/>
          <w:lang w:val="ro-RO"/>
        </w:rPr>
        <w:t>5</w:t>
      </w:r>
      <w:r w:rsidRPr="006C144B">
        <w:rPr>
          <w:rFonts w:ascii="Arial" w:hAnsi="Arial" w:cs="Arial"/>
          <w:sz w:val="24"/>
          <w:szCs w:val="24"/>
          <w:lang w:val="ro-RO"/>
        </w:rPr>
        <w:t xml:space="preserve"> produse</w:t>
      </w:r>
    </w:p>
    <w:p w14:paraId="60FA030F" w14:textId="76799B70" w:rsidR="000A24BC" w:rsidRPr="006C144B" w:rsidRDefault="000A24BC"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Cantitatea retrasă</w:t>
      </w:r>
      <w:r w:rsidRPr="006C144B">
        <w:rPr>
          <w:rFonts w:ascii="Arial" w:hAnsi="Arial" w:cs="Arial"/>
          <w:sz w:val="24"/>
          <w:szCs w:val="24"/>
        </w:rPr>
        <w:t xml:space="preserve">: </w:t>
      </w:r>
      <w:r w:rsidR="004012E1" w:rsidRPr="006C144B">
        <w:rPr>
          <w:rFonts w:ascii="Arial" w:hAnsi="Arial" w:cs="Arial"/>
          <w:sz w:val="24"/>
          <w:szCs w:val="24"/>
          <w:lang w:val="ro-RO"/>
        </w:rPr>
        <w:t>9100,75</w:t>
      </w:r>
      <w:r w:rsidRPr="006C144B">
        <w:rPr>
          <w:rFonts w:ascii="Arial" w:hAnsi="Arial" w:cs="Arial"/>
          <w:sz w:val="24"/>
          <w:szCs w:val="24"/>
          <w:lang w:val="ro-RO"/>
        </w:rPr>
        <w:t xml:space="preserve"> litri</w:t>
      </w:r>
      <w:r w:rsidR="004012E1" w:rsidRPr="006C144B">
        <w:rPr>
          <w:rFonts w:ascii="Arial" w:hAnsi="Arial" w:cs="Arial"/>
          <w:sz w:val="24"/>
          <w:szCs w:val="24"/>
          <w:lang w:val="ro-RO"/>
        </w:rPr>
        <w:t xml:space="preserve"> şi 5383 Kg</w:t>
      </w:r>
      <w:r w:rsidR="000E12AF" w:rsidRPr="006C144B">
        <w:rPr>
          <w:rFonts w:ascii="Arial" w:hAnsi="Arial" w:cs="Arial"/>
          <w:sz w:val="24"/>
          <w:szCs w:val="24"/>
          <w:lang w:val="ro-RO"/>
        </w:rPr>
        <w:t xml:space="preserve"> </w:t>
      </w:r>
    </w:p>
    <w:p w14:paraId="725446D7" w14:textId="77777777" w:rsidR="00FA6726" w:rsidRPr="006C144B" w:rsidRDefault="008B26C1" w:rsidP="006C144B">
      <w:pPr>
        <w:pStyle w:val="NoSpacing"/>
        <w:tabs>
          <w:tab w:val="left" w:pos="142"/>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r w:rsidR="00E5585A" w:rsidRPr="006C144B">
        <w:rPr>
          <w:rFonts w:ascii="Arial" w:hAnsi="Arial" w:cs="Arial"/>
          <w:b/>
          <w:sz w:val="24"/>
          <w:szCs w:val="24"/>
        </w:rPr>
        <w:t>:</w:t>
      </w:r>
    </w:p>
    <w:p w14:paraId="4ACF8109" w14:textId="77777777" w:rsidR="00027003" w:rsidRPr="006C144B" w:rsidRDefault="00027003" w:rsidP="006C144B">
      <w:pPr>
        <w:pStyle w:val="ListParagraph"/>
        <w:numPr>
          <w:ilvl w:val="0"/>
          <w:numId w:val="4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14:paraId="15960BFE" w14:textId="724F1EDE" w:rsidR="00027003" w:rsidRPr="006C144B" w:rsidRDefault="00027003" w:rsidP="006C144B">
      <w:pPr>
        <w:pStyle w:val="ListParagraph"/>
        <w:numPr>
          <w:ilvl w:val="0"/>
          <w:numId w:val="4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utilizarea produselor biocide neavizate sau cu termen de valabilitate expirat;</w:t>
      </w:r>
    </w:p>
    <w:p w14:paraId="606030FE" w14:textId="4C271B23" w:rsidR="00027003" w:rsidRPr="006C144B" w:rsidRDefault="00027003" w:rsidP="006C144B">
      <w:pPr>
        <w:pStyle w:val="NoSpacing"/>
        <w:numPr>
          <w:ilvl w:val="0"/>
          <w:numId w:val="43"/>
        </w:numPr>
        <w:tabs>
          <w:tab w:val="left" w:pos="142"/>
          <w:tab w:val="left" w:pos="2655"/>
          <w:tab w:val="right" w:pos="9072"/>
        </w:tabs>
        <w:ind w:left="0" w:firstLine="0"/>
        <w:rPr>
          <w:rFonts w:ascii="Arial" w:eastAsia="Calibri" w:hAnsi="Arial" w:cs="Arial"/>
          <w:sz w:val="24"/>
          <w:szCs w:val="24"/>
          <w:lang w:val="ro-RO"/>
        </w:rPr>
      </w:pPr>
      <w:r w:rsidRPr="006C144B">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14:paraId="65447456" w14:textId="7F2BF884" w:rsidR="00027003" w:rsidRPr="006C144B" w:rsidRDefault="00027003" w:rsidP="006C144B">
      <w:pPr>
        <w:pStyle w:val="NoSpacing"/>
        <w:numPr>
          <w:ilvl w:val="0"/>
          <w:numId w:val="43"/>
        </w:numPr>
        <w:tabs>
          <w:tab w:val="left" w:pos="142"/>
          <w:tab w:val="left" w:pos="2655"/>
          <w:tab w:val="right" w:pos="9072"/>
        </w:tabs>
        <w:ind w:left="0" w:firstLine="0"/>
        <w:rPr>
          <w:rFonts w:ascii="Arial" w:hAnsi="Arial" w:cs="Arial"/>
          <w:sz w:val="24"/>
          <w:szCs w:val="24"/>
          <w:lang w:val="pt-BR"/>
        </w:rPr>
      </w:pPr>
      <w:r w:rsidRPr="006C144B">
        <w:rPr>
          <w:rFonts w:ascii="Arial" w:hAnsi="Arial" w:cs="Arial"/>
          <w:sz w:val="24"/>
          <w:szCs w:val="24"/>
          <w:shd w:val="clear" w:color="auto" w:fill="FFFFFF"/>
        </w:rPr>
        <w:t>nerespectarea regimului produselor biocide;</w:t>
      </w:r>
    </w:p>
    <w:p w14:paraId="54E9D849" w14:textId="304BA148" w:rsidR="00027003" w:rsidRPr="006C144B" w:rsidRDefault="00027003" w:rsidP="006C144B">
      <w:pPr>
        <w:pStyle w:val="NoSpacing"/>
        <w:numPr>
          <w:ilvl w:val="0"/>
          <w:numId w:val="43"/>
        </w:numPr>
        <w:tabs>
          <w:tab w:val="left" w:pos="142"/>
          <w:tab w:val="left" w:pos="2655"/>
          <w:tab w:val="right" w:pos="9072"/>
        </w:tabs>
        <w:ind w:left="0" w:firstLine="0"/>
        <w:rPr>
          <w:rFonts w:ascii="Arial" w:eastAsia="Times New Roman" w:hAnsi="Arial" w:cs="Arial"/>
          <w:sz w:val="24"/>
          <w:szCs w:val="24"/>
          <w:lang w:val="ro-RO" w:eastAsia="ro-RO"/>
        </w:rPr>
      </w:pPr>
      <w:r w:rsidRPr="006C144B">
        <w:rPr>
          <w:rFonts w:ascii="Arial" w:hAnsi="Arial" w:cs="Arial"/>
          <w:sz w:val="24"/>
          <w:szCs w:val="24"/>
          <w:shd w:val="clear" w:color="auto" w:fill="FFFFFF"/>
        </w:rPr>
        <w:t>depozitarea de produse biocide în spaţii şi condiţii necorespunzătoare sau neconforme;</w:t>
      </w:r>
    </w:p>
    <w:p w14:paraId="4897FCA1" w14:textId="0EB5D417" w:rsidR="00B52E05" w:rsidRPr="006C144B" w:rsidRDefault="004012E1"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3</w:t>
      </w:r>
    </w:p>
    <w:p w14:paraId="09C38535" w14:textId="77777777" w:rsidR="00667B64" w:rsidRPr="006C144B" w:rsidRDefault="00667B64" w:rsidP="006C144B">
      <w:pPr>
        <w:pStyle w:val="NoSpacing"/>
        <w:tabs>
          <w:tab w:val="left" w:pos="2655"/>
          <w:tab w:val="right" w:pos="9072"/>
        </w:tabs>
        <w:ind w:left="0"/>
        <w:rPr>
          <w:rFonts w:ascii="Arial" w:hAnsi="Arial" w:cs="Arial"/>
          <w:b/>
          <w:sz w:val="24"/>
          <w:szCs w:val="24"/>
        </w:rPr>
      </w:pPr>
    </w:p>
    <w:p w14:paraId="0E595CF1" w14:textId="77777777" w:rsidR="004012E1" w:rsidRPr="006C144B" w:rsidRDefault="004012E1" w:rsidP="006C144B">
      <w:pPr>
        <w:pStyle w:val="NoSpacing"/>
        <w:tabs>
          <w:tab w:val="left" w:pos="2655"/>
          <w:tab w:val="right" w:pos="9072"/>
        </w:tabs>
        <w:ind w:left="0"/>
        <w:rPr>
          <w:rFonts w:ascii="Arial" w:hAnsi="Arial" w:cs="Arial"/>
          <w:b/>
          <w:sz w:val="24"/>
          <w:szCs w:val="24"/>
        </w:rPr>
      </w:pPr>
    </w:p>
    <w:p w14:paraId="2CD9F821" w14:textId="49BAEE75" w:rsidR="00384179" w:rsidRPr="006C144B" w:rsidRDefault="00384179" w:rsidP="006C144B">
      <w:pPr>
        <w:pStyle w:val="NoSpacing"/>
        <w:tabs>
          <w:tab w:val="right" w:pos="9072"/>
        </w:tabs>
        <w:ind w:left="0"/>
        <w:rPr>
          <w:rFonts w:ascii="Arial" w:hAnsi="Arial" w:cs="Arial"/>
          <w:b/>
          <w:sz w:val="24"/>
          <w:szCs w:val="24"/>
        </w:rPr>
      </w:pPr>
      <w:r w:rsidRPr="006C144B">
        <w:rPr>
          <w:rFonts w:ascii="Arial" w:hAnsi="Arial" w:cs="Arial"/>
          <w:b/>
          <w:sz w:val="24"/>
          <w:szCs w:val="24"/>
        </w:rPr>
        <w:t xml:space="preserve">Capitolul </w:t>
      </w:r>
      <w:r w:rsidR="00DD1B2D" w:rsidRPr="006C144B">
        <w:rPr>
          <w:rFonts w:ascii="Arial" w:hAnsi="Arial" w:cs="Arial"/>
          <w:b/>
          <w:sz w:val="24"/>
          <w:szCs w:val="24"/>
        </w:rPr>
        <w:t>I</w:t>
      </w:r>
      <w:r w:rsidRPr="006C144B">
        <w:rPr>
          <w:rFonts w:ascii="Arial" w:hAnsi="Arial" w:cs="Arial"/>
          <w:b/>
          <w:sz w:val="24"/>
          <w:szCs w:val="24"/>
        </w:rPr>
        <w:t>X. ARTICOLE TRATATE</w:t>
      </w:r>
    </w:p>
    <w:p w14:paraId="4110D478" w14:textId="77777777" w:rsidR="00384179" w:rsidRPr="006C144B" w:rsidRDefault="00384179" w:rsidP="006C144B">
      <w:pPr>
        <w:pStyle w:val="NoSpacing"/>
        <w:tabs>
          <w:tab w:val="right" w:pos="9072"/>
        </w:tabs>
        <w:ind w:left="0"/>
        <w:rPr>
          <w:rFonts w:ascii="Arial" w:hAnsi="Arial" w:cs="Arial"/>
          <w:b/>
          <w:sz w:val="24"/>
          <w:szCs w:val="24"/>
        </w:rPr>
      </w:pPr>
    </w:p>
    <w:p w14:paraId="3DB3C833" w14:textId="52FC132D" w:rsidR="00384179" w:rsidRPr="006C144B" w:rsidRDefault="00384179" w:rsidP="006C144B">
      <w:pPr>
        <w:pStyle w:val="NoSpacing"/>
        <w:tabs>
          <w:tab w:val="right" w:pos="9072"/>
        </w:tabs>
        <w:ind w:left="0"/>
        <w:rPr>
          <w:rFonts w:ascii="Arial" w:eastAsia="Times New Roman" w:hAnsi="Arial" w:cs="Arial"/>
          <w:sz w:val="24"/>
          <w:szCs w:val="24"/>
          <w:lang w:val="ro-RO" w:eastAsia="ro-RO"/>
        </w:rPr>
      </w:pPr>
      <w:r w:rsidRPr="006C144B">
        <w:rPr>
          <w:rFonts w:ascii="Arial" w:hAnsi="Arial" w:cs="Arial"/>
          <w:sz w:val="24"/>
          <w:szCs w:val="24"/>
        </w:rPr>
        <w:t xml:space="preserve">Nr. controale efectuate la producători, importatori, distribuitori, </w:t>
      </w:r>
      <w:r w:rsidRPr="006C144B">
        <w:rPr>
          <w:rFonts w:ascii="Arial" w:eastAsia="Times New Roman" w:hAnsi="Arial" w:cs="Arial"/>
          <w:sz w:val="24"/>
          <w:szCs w:val="24"/>
          <w:lang w:val="ro-RO" w:eastAsia="ro-RO"/>
        </w:rPr>
        <w:t xml:space="preserve">la utilizatori profesionali – </w:t>
      </w:r>
      <w:r w:rsidR="004012E1" w:rsidRPr="006C144B">
        <w:rPr>
          <w:rFonts w:ascii="Arial" w:eastAsia="Times New Roman" w:hAnsi="Arial" w:cs="Arial"/>
          <w:sz w:val="24"/>
          <w:szCs w:val="24"/>
          <w:lang w:val="ro-RO" w:eastAsia="ro-RO"/>
        </w:rPr>
        <w:t>4</w:t>
      </w:r>
      <w:r w:rsidRPr="006C144B">
        <w:rPr>
          <w:rFonts w:ascii="Arial" w:eastAsia="Times New Roman" w:hAnsi="Arial" w:cs="Arial"/>
          <w:sz w:val="24"/>
          <w:szCs w:val="24"/>
          <w:lang w:val="ro-RO" w:eastAsia="ro-RO"/>
        </w:rPr>
        <w:t xml:space="preserve"> controale, din care:</w:t>
      </w:r>
    </w:p>
    <w:p w14:paraId="351426BE" w14:textId="2DCC36A6" w:rsidR="00384179" w:rsidRPr="006C144B" w:rsidRDefault="0038417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4012E1" w:rsidRPr="006C144B">
        <w:rPr>
          <w:rFonts w:ascii="Arial" w:hAnsi="Arial" w:cs="Arial"/>
          <w:sz w:val="24"/>
          <w:szCs w:val="24"/>
        </w:rPr>
        <w:t>4</w:t>
      </w:r>
      <w:r w:rsidRPr="006C144B">
        <w:rPr>
          <w:rFonts w:ascii="Arial" w:hAnsi="Arial" w:cs="Arial"/>
          <w:sz w:val="24"/>
          <w:szCs w:val="24"/>
        </w:rPr>
        <w:t>, din care:</w:t>
      </w:r>
    </w:p>
    <w:p w14:paraId="251141DA" w14:textId="26E0B396" w:rsidR="008D7485" w:rsidRPr="006C144B" w:rsidRDefault="008D748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004012E1" w:rsidRPr="006C144B">
        <w:rPr>
          <w:rFonts w:ascii="Arial" w:hAnsi="Arial" w:cs="Arial"/>
          <w:sz w:val="24"/>
          <w:szCs w:val="24"/>
        </w:rPr>
        <w:t>a</w:t>
      </w:r>
      <w:r w:rsidRPr="006C144B">
        <w:rPr>
          <w:rFonts w:ascii="Arial" w:hAnsi="Arial" w:cs="Arial"/>
          <w:sz w:val="24"/>
          <w:szCs w:val="24"/>
        </w:rPr>
        <w:t>vertismente</w:t>
      </w:r>
      <w:proofErr w:type="gramEnd"/>
      <w:r w:rsidRPr="006C144B">
        <w:rPr>
          <w:rFonts w:ascii="Arial" w:hAnsi="Arial" w:cs="Arial"/>
          <w:sz w:val="24"/>
          <w:szCs w:val="24"/>
        </w:rPr>
        <w:t xml:space="preserve"> – </w:t>
      </w:r>
      <w:r w:rsidR="004012E1" w:rsidRPr="006C144B">
        <w:rPr>
          <w:rFonts w:ascii="Arial" w:hAnsi="Arial" w:cs="Arial"/>
          <w:sz w:val="24"/>
          <w:szCs w:val="24"/>
        </w:rPr>
        <w:t>2</w:t>
      </w:r>
      <w:r w:rsidRPr="006C144B">
        <w:rPr>
          <w:rFonts w:ascii="Arial" w:hAnsi="Arial" w:cs="Arial"/>
          <w:sz w:val="24"/>
          <w:szCs w:val="24"/>
        </w:rPr>
        <w:t xml:space="preserve"> </w:t>
      </w:r>
    </w:p>
    <w:p w14:paraId="611F152C" w14:textId="0FEBE6CB" w:rsidR="00384179" w:rsidRPr="006C144B" w:rsidRDefault="0038417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8D7485" w:rsidRPr="006C144B">
        <w:rPr>
          <w:rFonts w:ascii="Arial" w:hAnsi="Arial" w:cs="Arial"/>
          <w:sz w:val="24"/>
          <w:szCs w:val="24"/>
        </w:rPr>
        <w:t>2</w:t>
      </w:r>
    </w:p>
    <w:p w14:paraId="3582FC73" w14:textId="51743D45" w:rsidR="00682101" w:rsidRPr="006C144B" w:rsidRDefault="00384179"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4012E1" w:rsidRPr="006C144B">
        <w:rPr>
          <w:rFonts w:ascii="Arial" w:hAnsi="Arial" w:cs="Arial"/>
          <w:b/>
          <w:sz w:val="24"/>
          <w:szCs w:val="24"/>
        </w:rPr>
        <w:t>1</w:t>
      </w:r>
      <w:r w:rsidR="000E12AF" w:rsidRPr="006C144B">
        <w:rPr>
          <w:rFonts w:ascii="Arial" w:hAnsi="Arial" w:cs="Arial"/>
          <w:b/>
          <w:sz w:val="24"/>
          <w:szCs w:val="24"/>
        </w:rPr>
        <w:t>0</w:t>
      </w:r>
      <w:r w:rsidRPr="006C144B">
        <w:rPr>
          <w:rFonts w:ascii="Arial" w:hAnsi="Arial" w:cs="Arial"/>
          <w:b/>
          <w:sz w:val="24"/>
          <w:szCs w:val="24"/>
        </w:rPr>
        <w:t>.</w:t>
      </w:r>
      <w:r w:rsidR="00682101" w:rsidRPr="006C144B">
        <w:rPr>
          <w:rFonts w:ascii="Arial" w:hAnsi="Arial" w:cs="Arial"/>
          <w:b/>
          <w:sz w:val="24"/>
          <w:szCs w:val="24"/>
        </w:rPr>
        <w:t>0</w:t>
      </w:r>
      <w:r w:rsidRPr="006C144B">
        <w:rPr>
          <w:rFonts w:ascii="Arial" w:hAnsi="Arial" w:cs="Arial"/>
          <w:b/>
          <w:sz w:val="24"/>
          <w:szCs w:val="24"/>
        </w:rPr>
        <w:t>00 lei</w:t>
      </w:r>
    </w:p>
    <w:p w14:paraId="08D1FF02" w14:textId="77777777" w:rsidR="00B43B02" w:rsidRPr="006C144B" w:rsidRDefault="00B43B02" w:rsidP="006C144B">
      <w:pPr>
        <w:pStyle w:val="NoSpacing"/>
        <w:tabs>
          <w:tab w:val="right" w:pos="9072"/>
        </w:tabs>
        <w:ind w:left="0"/>
        <w:rPr>
          <w:rFonts w:ascii="Arial" w:hAnsi="Arial" w:cs="Arial"/>
          <w:sz w:val="24"/>
          <w:szCs w:val="24"/>
        </w:rPr>
      </w:pPr>
    </w:p>
    <w:p w14:paraId="7B30A1B3" w14:textId="1E438BEE" w:rsidR="00B43B02" w:rsidRPr="006C144B" w:rsidRDefault="004012E1"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a</w:t>
      </w:r>
      <w:r w:rsidR="00B43B02" w:rsidRPr="006C144B">
        <w:rPr>
          <w:rFonts w:ascii="Arial" w:hAnsi="Arial" w:cs="Arial"/>
          <w:b/>
          <w:sz w:val="24"/>
          <w:szCs w:val="24"/>
          <w:u w:val="single"/>
        </w:rPr>
        <w:t>) Nr. controale efectuate la importatori</w:t>
      </w:r>
    </w:p>
    <w:p w14:paraId="13B85627" w14:textId="3693BDBF" w:rsidR="00B43B02" w:rsidRPr="006C144B" w:rsidRDefault="00B43B0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4012E1" w:rsidRPr="006C144B">
        <w:rPr>
          <w:rFonts w:ascii="Arial" w:hAnsi="Arial" w:cs="Arial"/>
          <w:sz w:val="24"/>
          <w:szCs w:val="24"/>
        </w:rPr>
        <w:t>1</w:t>
      </w:r>
    </w:p>
    <w:p w14:paraId="21CDCF0A" w14:textId="77777777" w:rsidR="00E251B0" w:rsidRPr="006C144B" w:rsidRDefault="00E251B0"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 – 1, din care:</w:t>
      </w:r>
    </w:p>
    <w:p w14:paraId="6F8C874D" w14:textId="0111FF86" w:rsidR="00E251B0" w:rsidRPr="006C144B" w:rsidRDefault="00E251B0"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004012E1" w:rsidRPr="006C144B">
        <w:rPr>
          <w:rFonts w:ascii="Arial" w:hAnsi="Arial" w:cs="Arial"/>
          <w:sz w:val="24"/>
          <w:szCs w:val="24"/>
        </w:rPr>
        <w:t>avertismente</w:t>
      </w:r>
      <w:proofErr w:type="gramEnd"/>
      <w:r w:rsidRPr="006C144B">
        <w:rPr>
          <w:rFonts w:ascii="Arial" w:hAnsi="Arial" w:cs="Arial"/>
          <w:sz w:val="24"/>
          <w:szCs w:val="24"/>
        </w:rPr>
        <w:t xml:space="preserve"> – 1</w:t>
      </w:r>
    </w:p>
    <w:p w14:paraId="2130A280" w14:textId="77777777" w:rsidR="00E251B0" w:rsidRPr="006C144B" w:rsidRDefault="00E251B0"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00FB4E26" w14:textId="21F6F868" w:rsidR="004E3B2D" w:rsidRPr="006C144B" w:rsidRDefault="004E3B2D" w:rsidP="006C144B">
      <w:pPr>
        <w:pStyle w:val="NoSpacing"/>
        <w:numPr>
          <w:ilvl w:val="0"/>
          <w:numId w:val="14"/>
        </w:numPr>
        <w:tabs>
          <w:tab w:val="left" w:pos="2655"/>
          <w:tab w:val="right" w:pos="9072"/>
        </w:tabs>
        <w:ind w:left="0" w:firstLine="0"/>
        <w:rPr>
          <w:rFonts w:ascii="Arial" w:hAnsi="Arial" w:cs="Arial"/>
          <w:b/>
          <w:sz w:val="24"/>
          <w:szCs w:val="24"/>
        </w:rPr>
      </w:pPr>
      <w:r w:rsidRPr="006C144B">
        <w:rPr>
          <w:rFonts w:ascii="Arial" w:hAnsi="Arial" w:cs="Arial"/>
          <w:sz w:val="24"/>
          <w:szCs w:val="24"/>
        </w:rPr>
        <w:t xml:space="preserve">etichetarea </w:t>
      </w:r>
      <w:r w:rsidR="00B07D0D" w:rsidRPr="006C144B">
        <w:rPr>
          <w:rFonts w:ascii="Arial" w:hAnsi="Arial" w:cs="Arial"/>
          <w:sz w:val="24"/>
          <w:szCs w:val="24"/>
        </w:rPr>
        <w:t>ne</w:t>
      </w:r>
      <w:r w:rsidRPr="006C144B">
        <w:rPr>
          <w:rFonts w:ascii="Arial" w:hAnsi="Arial" w:cs="Arial"/>
          <w:sz w:val="24"/>
          <w:szCs w:val="24"/>
        </w:rPr>
        <w:t>conformă a articol</w:t>
      </w:r>
      <w:r w:rsidR="00A555F1" w:rsidRPr="006C144B">
        <w:rPr>
          <w:rFonts w:ascii="Arial" w:hAnsi="Arial" w:cs="Arial"/>
          <w:sz w:val="24"/>
          <w:szCs w:val="24"/>
        </w:rPr>
        <w:t>elor</w:t>
      </w:r>
      <w:r w:rsidRPr="006C144B">
        <w:rPr>
          <w:rFonts w:ascii="Arial" w:hAnsi="Arial" w:cs="Arial"/>
          <w:sz w:val="24"/>
          <w:szCs w:val="24"/>
        </w:rPr>
        <w:t xml:space="preserve"> tratat</w:t>
      </w:r>
      <w:r w:rsidR="00A555F1" w:rsidRPr="006C144B">
        <w:rPr>
          <w:rFonts w:ascii="Arial" w:hAnsi="Arial" w:cs="Arial"/>
          <w:sz w:val="24"/>
          <w:szCs w:val="24"/>
        </w:rPr>
        <w:t>e</w:t>
      </w:r>
      <w:r w:rsidR="00B07D0D" w:rsidRPr="006C144B">
        <w:rPr>
          <w:rFonts w:ascii="Arial" w:hAnsi="Arial" w:cs="Arial"/>
          <w:sz w:val="24"/>
          <w:szCs w:val="24"/>
        </w:rPr>
        <w:t>;</w:t>
      </w:r>
    </w:p>
    <w:p w14:paraId="1039AFC4" w14:textId="77777777" w:rsidR="00384179" w:rsidRPr="006C144B" w:rsidRDefault="00384179" w:rsidP="006C144B">
      <w:pPr>
        <w:pStyle w:val="NoSpacing"/>
        <w:tabs>
          <w:tab w:val="left" w:pos="2655"/>
          <w:tab w:val="right" w:pos="9072"/>
        </w:tabs>
        <w:ind w:left="0"/>
        <w:rPr>
          <w:rFonts w:ascii="Arial" w:hAnsi="Arial" w:cs="Arial"/>
          <w:b/>
          <w:sz w:val="24"/>
          <w:szCs w:val="24"/>
        </w:rPr>
      </w:pPr>
    </w:p>
    <w:p w14:paraId="6717CD1C" w14:textId="0F6A1ADF" w:rsidR="00B625DF" w:rsidRPr="006C144B" w:rsidRDefault="004012E1"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b</w:t>
      </w:r>
      <w:r w:rsidR="00B625DF" w:rsidRPr="006C144B">
        <w:rPr>
          <w:rFonts w:ascii="Arial" w:hAnsi="Arial" w:cs="Arial"/>
          <w:b/>
          <w:sz w:val="24"/>
          <w:szCs w:val="24"/>
          <w:u w:val="single"/>
        </w:rPr>
        <w:t>) Nr. controale efectuate la utilizatori profesionali</w:t>
      </w:r>
    </w:p>
    <w:p w14:paraId="1724A2AF" w14:textId="2B2332C3"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4012E1" w:rsidRPr="006C144B">
        <w:rPr>
          <w:rFonts w:ascii="Arial" w:hAnsi="Arial" w:cs="Arial"/>
          <w:sz w:val="24"/>
          <w:szCs w:val="24"/>
        </w:rPr>
        <w:t>3</w:t>
      </w:r>
    </w:p>
    <w:p w14:paraId="7381E28C" w14:textId="50A4206D"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4012E1" w:rsidRPr="006C144B">
        <w:rPr>
          <w:rFonts w:ascii="Arial" w:hAnsi="Arial" w:cs="Arial"/>
          <w:sz w:val="24"/>
          <w:szCs w:val="24"/>
        </w:rPr>
        <w:t>3</w:t>
      </w:r>
      <w:r w:rsidRPr="006C144B">
        <w:rPr>
          <w:rFonts w:ascii="Arial" w:hAnsi="Arial" w:cs="Arial"/>
          <w:sz w:val="24"/>
          <w:szCs w:val="24"/>
        </w:rPr>
        <w:t>, din care:</w:t>
      </w:r>
    </w:p>
    <w:p w14:paraId="58DCFFEE" w14:textId="77777777"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 </w:t>
      </w:r>
    </w:p>
    <w:p w14:paraId="31533D08" w14:textId="5E630B01" w:rsidR="00B625DF" w:rsidRPr="006C144B" w:rsidRDefault="00B625D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4012E1" w:rsidRPr="006C144B">
        <w:rPr>
          <w:rFonts w:ascii="Arial" w:hAnsi="Arial" w:cs="Arial"/>
          <w:sz w:val="24"/>
          <w:szCs w:val="24"/>
        </w:rPr>
        <w:t>2</w:t>
      </w:r>
    </w:p>
    <w:p w14:paraId="61592123" w14:textId="77777777" w:rsidR="00B625DF" w:rsidRPr="006C144B" w:rsidRDefault="00B625DF"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Pr="006C144B">
        <w:rPr>
          <w:rFonts w:ascii="Arial" w:hAnsi="Arial" w:cs="Arial"/>
          <w:b/>
          <w:sz w:val="24"/>
          <w:szCs w:val="24"/>
        </w:rPr>
        <w:t>10.000 lei</w:t>
      </w:r>
    </w:p>
    <w:p w14:paraId="335935A0" w14:textId="77777777" w:rsidR="00B625DF" w:rsidRPr="006C144B" w:rsidRDefault="00B625DF"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2EAFFE4A" w14:textId="72926B80" w:rsidR="00027003" w:rsidRPr="006C144B" w:rsidRDefault="00027003" w:rsidP="006C144B">
      <w:pPr>
        <w:pStyle w:val="NoSpacing"/>
        <w:numPr>
          <w:ilvl w:val="0"/>
          <w:numId w:val="5"/>
        </w:numPr>
        <w:tabs>
          <w:tab w:val="left" w:pos="2655"/>
          <w:tab w:val="right" w:pos="9072"/>
        </w:tabs>
        <w:ind w:left="0" w:firstLine="0"/>
        <w:rPr>
          <w:rFonts w:ascii="Arial" w:hAnsi="Arial" w:cs="Arial"/>
          <w:b/>
          <w:sz w:val="24"/>
          <w:szCs w:val="24"/>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4C4D2704" w14:textId="77777777" w:rsidR="00B625DF" w:rsidRPr="006C144B" w:rsidRDefault="00B625DF" w:rsidP="006C144B">
      <w:pPr>
        <w:pStyle w:val="NoSpacing"/>
        <w:tabs>
          <w:tab w:val="left" w:pos="2655"/>
          <w:tab w:val="right" w:pos="9072"/>
        </w:tabs>
        <w:ind w:left="0"/>
        <w:rPr>
          <w:rFonts w:ascii="Arial" w:hAnsi="Arial" w:cs="Arial"/>
          <w:b/>
          <w:sz w:val="24"/>
          <w:szCs w:val="24"/>
        </w:rPr>
      </w:pPr>
    </w:p>
    <w:p w14:paraId="1E967317" w14:textId="235AE8E7" w:rsidR="005322AD" w:rsidRPr="006C144B" w:rsidRDefault="00581B58" w:rsidP="006C144B">
      <w:pPr>
        <w:pStyle w:val="NoSpacing"/>
        <w:tabs>
          <w:tab w:val="right" w:pos="9072"/>
        </w:tabs>
        <w:ind w:left="0"/>
        <w:rPr>
          <w:rFonts w:ascii="Arial" w:hAnsi="Arial" w:cs="Arial"/>
          <w:b/>
          <w:sz w:val="24"/>
          <w:szCs w:val="24"/>
        </w:rPr>
      </w:pPr>
      <w:r w:rsidRPr="006C144B">
        <w:rPr>
          <w:rFonts w:ascii="Arial" w:hAnsi="Arial" w:cs="Arial"/>
          <w:b/>
          <w:sz w:val="24"/>
          <w:szCs w:val="24"/>
        </w:rPr>
        <w:lastRenderedPageBreak/>
        <w:t>Capitolul</w:t>
      </w:r>
      <w:r w:rsidR="005322AD" w:rsidRPr="006C144B">
        <w:rPr>
          <w:rFonts w:ascii="Arial" w:hAnsi="Arial" w:cs="Arial"/>
          <w:b/>
          <w:sz w:val="24"/>
          <w:szCs w:val="24"/>
        </w:rPr>
        <w:t xml:space="preserve"> </w:t>
      </w:r>
      <w:r w:rsidR="00AA6A7A" w:rsidRPr="006C144B">
        <w:rPr>
          <w:rFonts w:ascii="Arial" w:hAnsi="Arial" w:cs="Arial"/>
          <w:b/>
          <w:sz w:val="24"/>
          <w:szCs w:val="24"/>
        </w:rPr>
        <w:t>X</w:t>
      </w:r>
      <w:r w:rsidR="005C080C" w:rsidRPr="006C144B">
        <w:rPr>
          <w:rFonts w:ascii="Arial" w:hAnsi="Arial" w:cs="Arial"/>
          <w:b/>
          <w:sz w:val="24"/>
          <w:szCs w:val="24"/>
        </w:rPr>
        <w:t>. DEȘEURI PERICULOASE</w:t>
      </w:r>
    </w:p>
    <w:p w14:paraId="0CC9F574" w14:textId="77777777" w:rsidR="000E12AF" w:rsidRPr="006C144B" w:rsidRDefault="000E12AF" w:rsidP="006C144B">
      <w:pPr>
        <w:pStyle w:val="NoSpacing"/>
        <w:tabs>
          <w:tab w:val="right" w:pos="9072"/>
        </w:tabs>
        <w:ind w:left="0"/>
        <w:rPr>
          <w:rFonts w:ascii="Arial" w:hAnsi="Arial" w:cs="Arial"/>
          <w:b/>
          <w:sz w:val="24"/>
          <w:szCs w:val="24"/>
        </w:rPr>
      </w:pPr>
    </w:p>
    <w:p w14:paraId="3ADA0A2E" w14:textId="26798A00" w:rsidR="005C080C" w:rsidRPr="006C144B" w:rsidRDefault="00460491"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controale efectuate </w:t>
      </w:r>
      <w:r w:rsidR="00324479" w:rsidRPr="006C144B">
        <w:rPr>
          <w:rFonts w:ascii="Arial" w:hAnsi="Arial" w:cs="Arial"/>
          <w:sz w:val="24"/>
          <w:szCs w:val="24"/>
        </w:rPr>
        <w:t>–</w:t>
      </w:r>
      <w:r w:rsidRPr="006C144B">
        <w:rPr>
          <w:rFonts w:ascii="Arial" w:hAnsi="Arial" w:cs="Arial"/>
          <w:sz w:val="24"/>
          <w:szCs w:val="24"/>
        </w:rPr>
        <w:t xml:space="preserve"> </w:t>
      </w:r>
      <w:r w:rsidR="004012E1" w:rsidRPr="006C144B">
        <w:rPr>
          <w:rFonts w:ascii="Arial" w:hAnsi="Arial" w:cs="Arial"/>
          <w:sz w:val="24"/>
          <w:szCs w:val="24"/>
        </w:rPr>
        <w:t>47</w:t>
      </w:r>
    </w:p>
    <w:p w14:paraId="59C5528A" w14:textId="48C10B42" w:rsidR="000E12AF" w:rsidRPr="006C144B" w:rsidRDefault="000E12A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4012E1" w:rsidRPr="006C144B">
        <w:rPr>
          <w:rFonts w:ascii="Arial" w:hAnsi="Arial" w:cs="Arial"/>
          <w:sz w:val="24"/>
          <w:szCs w:val="24"/>
        </w:rPr>
        <w:t>3</w:t>
      </w:r>
      <w:r w:rsidRPr="006C144B">
        <w:rPr>
          <w:rFonts w:ascii="Arial" w:hAnsi="Arial" w:cs="Arial"/>
          <w:sz w:val="24"/>
          <w:szCs w:val="24"/>
        </w:rPr>
        <w:t>, din care:</w:t>
      </w:r>
    </w:p>
    <w:p w14:paraId="01FC4B15" w14:textId="38BCEE0F" w:rsidR="000E12AF" w:rsidRPr="006C144B" w:rsidRDefault="000E12A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4012E1" w:rsidRPr="006C144B">
        <w:rPr>
          <w:rFonts w:ascii="Arial" w:hAnsi="Arial" w:cs="Arial"/>
          <w:sz w:val="24"/>
          <w:szCs w:val="24"/>
        </w:rPr>
        <w:t>3</w:t>
      </w:r>
    </w:p>
    <w:p w14:paraId="4F5CE2B9" w14:textId="74C5DFB5" w:rsidR="00D92EC7" w:rsidRPr="006C144B" w:rsidRDefault="00D92EC7"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46D91B07" w14:textId="77777777" w:rsidR="001C0603" w:rsidRPr="006C144B" w:rsidRDefault="001C060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Din care, </w:t>
      </w:r>
    </w:p>
    <w:p w14:paraId="11EEB071" w14:textId="77777777" w:rsidR="00576146" w:rsidRPr="006C144B" w:rsidRDefault="00576146" w:rsidP="006C144B">
      <w:pPr>
        <w:pStyle w:val="NoSpacing"/>
        <w:tabs>
          <w:tab w:val="right" w:pos="9072"/>
        </w:tabs>
        <w:ind w:left="0"/>
        <w:rPr>
          <w:rFonts w:ascii="Arial" w:hAnsi="Arial" w:cs="Arial"/>
          <w:b/>
          <w:sz w:val="24"/>
          <w:szCs w:val="24"/>
        </w:rPr>
      </w:pPr>
    </w:p>
    <w:p w14:paraId="0CF3A1D1" w14:textId="56EBE983" w:rsidR="00560CBE" w:rsidRPr="006C144B" w:rsidRDefault="00E1762B"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 xml:space="preserve">1) </w:t>
      </w:r>
      <w:r w:rsidR="0090547D" w:rsidRPr="006C144B">
        <w:rPr>
          <w:rFonts w:ascii="Arial" w:hAnsi="Arial" w:cs="Arial"/>
          <w:b/>
          <w:sz w:val="24"/>
          <w:szCs w:val="24"/>
          <w:u w:val="single"/>
        </w:rPr>
        <w:t>Nr.</w:t>
      </w:r>
      <w:r w:rsidR="00150091" w:rsidRPr="006C144B">
        <w:rPr>
          <w:rFonts w:ascii="Arial" w:hAnsi="Arial" w:cs="Arial"/>
          <w:b/>
          <w:sz w:val="24"/>
          <w:szCs w:val="24"/>
          <w:u w:val="single"/>
        </w:rPr>
        <w:t xml:space="preserve"> </w:t>
      </w:r>
      <w:r w:rsidR="0090547D" w:rsidRPr="006C144B">
        <w:rPr>
          <w:rFonts w:ascii="Arial" w:hAnsi="Arial" w:cs="Arial"/>
          <w:b/>
          <w:sz w:val="24"/>
          <w:szCs w:val="24"/>
          <w:u w:val="single"/>
        </w:rPr>
        <w:t>total controale la producătorii care efectuează</w:t>
      </w:r>
      <w:r w:rsidR="00072A7E" w:rsidRPr="006C144B">
        <w:rPr>
          <w:rFonts w:ascii="Arial" w:hAnsi="Arial" w:cs="Arial"/>
          <w:b/>
          <w:sz w:val="24"/>
          <w:szCs w:val="24"/>
          <w:u w:val="single"/>
        </w:rPr>
        <w:t xml:space="preserve"> </w:t>
      </w:r>
      <w:r w:rsidR="0090547D" w:rsidRPr="006C144B">
        <w:rPr>
          <w:rFonts w:ascii="Arial" w:hAnsi="Arial" w:cs="Arial"/>
          <w:b/>
          <w:sz w:val="24"/>
          <w:szCs w:val="24"/>
          <w:u w:val="single"/>
        </w:rPr>
        <w:t>colectare și stocare temporar</w:t>
      </w:r>
      <w:r w:rsidR="004A7F14" w:rsidRPr="006C144B">
        <w:rPr>
          <w:rFonts w:ascii="Arial" w:hAnsi="Arial" w:cs="Arial"/>
          <w:b/>
          <w:sz w:val="24"/>
          <w:szCs w:val="24"/>
          <w:u w:val="single"/>
          <w:lang w:val="ro-RO"/>
        </w:rPr>
        <w:t>ă</w:t>
      </w:r>
      <w:r w:rsidR="0090547D" w:rsidRPr="006C144B">
        <w:rPr>
          <w:rFonts w:ascii="Arial" w:hAnsi="Arial" w:cs="Arial"/>
          <w:b/>
          <w:sz w:val="24"/>
          <w:szCs w:val="24"/>
          <w:u w:val="single"/>
        </w:rPr>
        <w:t xml:space="preserve"> de</w:t>
      </w:r>
      <w:r w:rsidR="00844783" w:rsidRPr="006C144B">
        <w:rPr>
          <w:rFonts w:ascii="Arial" w:hAnsi="Arial" w:cs="Arial"/>
          <w:b/>
          <w:sz w:val="24"/>
          <w:szCs w:val="24"/>
          <w:u w:val="single"/>
        </w:rPr>
        <w:t>ș</w:t>
      </w:r>
      <w:r w:rsidR="0090547D" w:rsidRPr="006C144B">
        <w:rPr>
          <w:rFonts w:ascii="Arial" w:hAnsi="Arial" w:cs="Arial"/>
          <w:b/>
          <w:sz w:val="24"/>
          <w:szCs w:val="24"/>
          <w:u w:val="single"/>
        </w:rPr>
        <w:t>euri periculoase</w:t>
      </w:r>
    </w:p>
    <w:p w14:paraId="79937C54" w14:textId="14312949" w:rsidR="0090547D" w:rsidRPr="006C144B" w:rsidRDefault="009054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w:t>
      </w:r>
      <w:r w:rsidR="008451B4" w:rsidRPr="006C144B">
        <w:rPr>
          <w:rFonts w:ascii="Arial" w:hAnsi="Arial" w:cs="Arial"/>
          <w:sz w:val="24"/>
          <w:szCs w:val="24"/>
        </w:rPr>
        <w:t>–</w:t>
      </w:r>
      <w:r w:rsidRPr="006C144B">
        <w:rPr>
          <w:rFonts w:ascii="Arial" w:hAnsi="Arial" w:cs="Arial"/>
          <w:sz w:val="24"/>
          <w:szCs w:val="24"/>
        </w:rPr>
        <w:t xml:space="preserve"> </w:t>
      </w:r>
      <w:r w:rsidR="00D92EC7" w:rsidRPr="006C144B">
        <w:rPr>
          <w:rFonts w:ascii="Arial" w:hAnsi="Arial" w:cs="Arial"/>
          <w:sz w:val="24"/>
          <w:szCs w:val="24"/>
        </w:rPr>
        <w:t>36</w:t>
      </w:r>
    </w:p>
    <w:p w14:paraId="2A15A591" w14:textId="7269F398" w:rsidR="00667B2A" w:rsidRPr="006C144B" w:rsidRDefault="00667B2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265848" w:rsidRPr="006C144B">
        <w:rPr>
          <w:rFonts w:ascii="Arial" w:hAnsi="Arial" w:cs="Arial"/>
          <w:sz w:val="24"/>
          <w:szCs w:val="24"/>
        </w:rPr>
        <w:t>–</w:t>
      </w:r>
      <w:r w:rsidR="00343488" w:rsidRPr="006C144B">
        <w:rPr>
          <w:rFonts w:ascii="Arial" w:hAnsi="Arial" w:cs="Arial"/>
          <w:sz w:val="24"/>
          <w:szCs w:val="24"/>
        </w:rPr>
        <w:t xml:space="preserve"> </w:t>
      </w:r>
      <w:r w:rsidR="00E1762B" w:rsidRPr="006C144B">
        <w:rPr>
          <w:rFonts w:ascii="Arial" w:hAnsi="Arial" w:cs="Arial"/>
          <w:sz w:val="24"/>
          <w:szCs w:val="24"/>
        </w:rPr>
        <w:t>1</w:t>
      </w:r>
      <w:r w:rsidRPr="006C144B">
        <w:rPr>
          <w:rFonts w:ascii="Arial" w:hAnsi="Arial" w:cs="Arial"/>
          <w:sz w:val="24"/>
          <w:szCs w:val="24"/>
        </w:rPr>
        <w:t>, din care:</w:t>
      </w:r>
    </w:p>
    <w:p w14:paraId="1B7D79AE" w14:textId="6360F6C6" w:rsidR="00667B2A" w:rsidRPr="006C144B" w:rsidRDefault="00667B2A"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E1762B" w:rsidRPr="006C144B">
        <w:rPr>
          <w:rFonts w:ascii="Arial" w:hAnsi="Arial" w:cs="Arial"/>
          <w:sz w:val="24"/>
          <w:szCs w:val="24"/>
        </w:rPr>
        <w:t>1</w:t>
      </w:r>
    </w:p>
    <w:p w14:paraId="37B1BF0F" w14:textId="77777777" w:rsidR="00667B2A" w:rsidRPr="006C144B" w:rsidRDefault="00667B2A" w:rsidP="006C144B">
      <w:pPr>
        <w:pStyle w:val="NoSpacing"/>
        <w:tabs>
          <w:tab w:val="left" w:pos="2565"/>
          <w:tab w:val="right" w:pos="9072"/>
        </w:tabs>
        <w:ind w:left="0"/>
        <w:rPr>
          <w:rFonts w:ascii="Arial" w:hAnsi="Arial" w:cs="Arial"/>
          <w:b/>
          <w:sz w:val="24"/>
          <w:szCs w:val="24"/>
        </w:rPr>
      </w:pPr>
      <w:r w:rsidRPr="006C144B">
        <w:rPr>
          <w:rFonts w:ascii="Arial" w:hAnsi="Arial" w:cs="Arial"/>
          <w:b/>
          <w:sz w:val="24"/>
          <w:szCs w:val="24"/>
        </w:rPr>
        <w:t>Neconformități identificate:</w:t>
      </w:r>
    </w:p>
    <w:p w14:paraId="22A27725" w14:textId="77777777" w:rsidR="00B30EEF" w:rsidRPr="006C144B" w:rsidRDefault="00B30EEF" w:rsidP="006C144B">
      <w:pPr>
        <w:pStyle w:val="NoSpacing"/>
        <w:numPr>
          <w:ilvl w:val="0"/>
          <w:numId w:val="17"/>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gestionarea necorespunzătoare a deşeurilor rezultate în urma activităţilor medicale;</w:t>
      </w:r>
    </w:p>
    <w:p w14:paraId="3D099702" w14:textId="3FE0FE3D" w:rsidR="00D92EC7" w:rsidRPr="006C144B" w:rsidRDefault="00D92EC7"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1</w:t>
      </w:r>
    </w:p>
    <w:p w14:paraId="1EE25BEE" w14:textId="77777777" w:rsidR="004E3B2D" w:rsidRPr="006C144B" w:rsidRDefault="004E3B2D" w:rsidP="006C144B">
      <w:pPr>
        <w:pStyle w:val="NoSpacing"/>
        <w:tabs>
          <w:tab w:val="left" w:pos="2565"/>
          <w:tab w:val="right" w:pos="9072"/>
        </w:tabs>
        <w:ind w:left="0"/>
        <w:rPr>
          <w:rFonts w:ascii="Arial" w:hAnsi="Arial" w:cs="Arial"/>
          <w:sz w:val="24"/>
          <w:szCs w:val="24"/>
          <w:shd w:val="clear" w:color="auto" w:fill="FFFFFF"/>
        </w:rPr>
      </w:pPr>
    </w:p>
    <w:p w14:paraId="36B18674" w14:textId="3FC31237" w:rsidR="002A5DE5" w:rsidRPr="006C144B" w:rsidRDefault="002A5DE5"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2) Nr. controale la operatori economici care efectueaz</w:t>
      </w:r>
      <w:r w:rsidRPr="006C144B">
        <w:rPr>
          <w:rFonts w:ascii="Arial" w:hAnsi="Arial" w:cs="Arial"/>
          <w:b/>
          <w:sz w:val="24"/>
          <w:szCs w:val="24"/>
          <w:u w:val="single"/>
          <w:lang w:val="ro-RO"/>
        </w:rPr>
        <w:t xml:space="preserve">ă transport deșeuri periculoase </w:t>
      </w:r>
    </w:p>
    <w:p w14:paraId="537FE077" w14:textId="7C2A9750" w:rsidR="002A5DE5" w:rsidRPr="006C144B" w:rsidRDefault="002A5DE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D92EC7" w:rsidRPr="006C144B">
        <w:rPr>
          <w:rFonts w:ascii="Arial" w:hAnsi="Arial" w:cs="Arial"/>
          <w:sz w:val="24"/>
          <w:szCs w:val="24"/>
        </w:rPr>
        <w:t>5</w:t>
      </w:r>
    </w:p>
    <w:p w14:paraId="6BD30447" w14:textId="77777777" w:rsidR="002A5DE5" w:rsidRPr="006C144B" w:rsidRDefault="002A5DE5"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 – 2, din care:</w:t>
      </w:r>
    </w:p>
    <w:p w14:paraId="195809D6" w14:textId="20EFEB9F" w:rsidR="002A5DE5" w:rsidRPr="006C144B" w:rsidRDefault="002A5DE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D92EC7" w:rsidRPr="006C144B">
        <w:rPr>
          <w:rFonts w:ascii="Arial" w:hAnsi="Arial" w:cs="Arial"/>
          <w:sz w:val="24"/>
          <w:szCs w:val="24"/>
        </w:rPr>
        <w:t>2</w:t>
      </w:r>
    </w:p>
    <w:p w14:paraId="5007890A" w14:textId="77777777" w:rsidR="002A5DE5" w:rsidRPr="006C144B" w:rsidRDefault="002A5DE5" w:rsidP="006C144B">
      <w:pPr>
        <w:pStyle w:val="NoSpacing"/>
        <w:tabs>
          <w:tab w:val="left" w:pos="2655"/>
          <w:tab w:val="right" w:pos="9072"/>
        </w:tabs>
        <w:ind w:left="0"/>
        <w:rPr>
          <w:rFonts w:ascii="Arial" w:hAnsi="Arial" w:cs="Arial"/>
          <w:b/>
          <w:sz w:val="24"/>
          <w:szCs w:val="24"/>
        </w:rPr>
      </w:pPr>
      <w:r w:rsidRPr="006C144B">
        <w:rPr>
          <w:rFonts w:ascii="Arial" w:hAnsi="Arial" w:cs="Arial"/>
          <w:b/>
          <w:sz w:val="24"/>
          <w:szCs w:val="24"/>
        </w:rPr>
        <w:t>Neconformități identificate:</w:t>
      </w:r>
    </w:p>
    <w:p w14:paraId="01C7E168" w14:textId="0D063836" w:rsidR="00A555F1" w:rsidRPr="006C144B" w:rsidRDefault="00A555F1" w:rsidP="006C144B">
      <w:pPr>
        <w:pStyle w:val="NoSpacing"/>
        <w:numPr>
          <w:ilvl w:val="0"/>
          <w:numId w:val="59"/>
        </w:numPr>
        <w:tabs>
          <w:tab w:val="left" w:pos="2655"/>
          <w:tab w:val="right" w:pos="9072"/>
        </w:tabs>
        <w:ind w:left="0" w:firstLine="0"/>
        <w:rPr>
          <w:rFonts w:ascii="Arial" w:hAnsi="Arial" w:cs="Arial"/>
          <w:b/>
          <w:sz w:val="24"/>
          <w:szCs w:val="24"/>
        </w:rPr>
      </w:pPr>
      <w:r w:rsidRPr="006C144B">
        <w:rPr>
          <w:rFonts w:ascii="Arial" w:hAnsi="Arial" w:cs="Arial"/>
          <w:sz w:val="24"/>
          <w:szCs w:val="24"/>
        </w:rPr>
        <w:t>nedotarea autoturismului utilizat pentru transportul de</w:t>
      </w:r>
      <w:r w:rsidRPr="006C144B">
        <w:rPr>
          <w:rFonts w:ascii="Arial" w:hAnsi="Arial" w:cs="Arial"/>
          <w:sz w:val="24"/>
          <w:szCs w:val="24"/>
          <w:lang w:val="ro-RO"/>
        </w:rPr>
        <w:t>şeurilor</w:t>
      </w:r>
      <w:r w:rsidRPr="006C144B">
        <w:rPr>
          <w:rFonts w:ascii="Arial" w:hAnsi="Arial" w:cs="Arial"/>
          <w:sz w:val="24"/>
          <w:szCs w:val="24"/>
        </w:rPr>
        <w:t xml:space="preserve"> cu produse biocide pentru dezinfectarea mâinilor și suprafețelor,</w:t>
      </w:r>
    </w:p>
    <w:p w14:paraId="6CED6956" w14:textId="1AA46E39" w:rsidR="004E3B2D" w:rsidRPr="006C144B" w:rsidRDefault="004E3B2D" w:rsidP="006C144B">
      <w:pPr>
        <w:pStyle w:val="NoSpacing"/>
        <w:numPr>
          <w:ilvl w:val="0"/>
          <w:numId w:val="59"/>
        </w:numPr>
        <w:tabs>
          <w:tab w:val="left" w:pos="2655"/>
          <w:tab w:val="right" w:pos="9072"/>
        </w:tabs>
        <w:ind w:left="0" w:firstLine="0"/>
        <w:rPr>
          <w:rFonts w:ascii="Arial" w:hAnsi="Arial" w:cs="Arial"/>
          <w:b/>
          <w:sz w:val="24"/>
          <w:szCs w:val="24"/>
          <w:lang w:val="ro-RO"/>
        </w:rPr>
      </w:pPr>
      <w:r w:rsidRPr="006C144B">
        <w:rPr>
          <w:rFonts w:ascii="Arial" w:hAnsi="Arial" w:cs="Arial"/>
          <w:sz w:val="24"/>
          <w:szCs w:val="24"/>
        </w:rPr>
        <w:t>nerespectarea modului de colectare a deșeurilor</w:t>
      </w:r>
      <w:r w:rsidR="00A555F1" w:rsidRPr="006C144B">
        <w:rPr>
          <w:rFonts w:ascii="Arial" w:hAnsi="Arial" w:cs="Arial"/>
          <w:sz w:val="24"/>
          <w:szCs w:val="24"/>
        </w:rPr>
        <w:t>;</w:t>
      </w:r>
    </w:p>
    <w:p w14:paraId="4DC17F29" w14:textId="77777777" w:rsidR="00AA6A7A" w:rsidRPr="006C144B" w:rsidRDefault="00AA6A7A" w:rsidP="006C144B">
      <w:pPr>
        <w:pStyle w:val="NoSpacing"/>
        <w:tabs>
          <w:tab w:val="right" w:pos="9072"/>
        </w:tabs>
        <w:ind w:left="0"/>
        <w:rPr>
          <w:rFonts w:ascii="Arial" w:hAnsi="Arial" w:cs="Arial"/>
          <w:sz w:val="24"/>
          <w:szCs w:val="24"/>
        </w:rPr>
      </w:pPr>
    </w:p>
    <w:p w14:paraId="62C33A64" w14:textId="30FAD8C3" w:rsidR="00E1762B" w:rsidRPr="006C144B" w:rsidRDefault="00D92EC7"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3</w:t>
      </w:r>
      <w:r w:rsidR="00E1762B" w:rsidRPr="006C144B">
        <w:rPr>
          <w:rFonts w:ascii="Arial" w:hAnsi="Arial" w:cs="Arial"/>
          <w:b/>
          <w:sz w:val="24"/>
          <w:szCs w:val="24"/>
          <w:u w:val="single"/>
        </w:rPr>
        <w:t xml:space="preserve">) Nr. total controale la </w:t>
      </w:r>
      <w:r w:rsidR="00E1762B" w:rsidRPr="006C144B">
        <w:rPr>
          <w:rFonts w:ascii="Arial" w:hAnsi="Arial" w:cs="Arial"/>
          <w:b/>
          <w:sz w:val="24"/>
          <w:szCs w:val="24"/>
          <w:u w:val="single"/>
          <w:lang w:val="ro-RO"/>
        </w:rPr>
        <w:t>unități de neutralizare deșeuri periculoase</w:t>
      </w:r>
    </w:p>
    <w:p w14:paraId="0F38C779" w14:textId="5206540A" w:rsidR="00D92EC7" w:rsidRPr="006C144B" w:rsidRDefault="00D92EC7"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a) Unităţi sanitare</w:t>
      </w:r>
    </w:p>
    <w:p w14:paraId="1049386A" w14:textId="4E81A866" w:rsidR="00D92EC7" w:rsidRPr="006C144B" w:rsidRDefault="00D92EC7"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4</w:t>
      </w:r>
    </w:p>
    <w:p w14:paraId="4E3C152A" w14:textId="77777777" w:rsidR="00D92EC7" w:rsidRPr="006C144B" w:rsidRDefault="00D92EC7" w:rsidP="006C144B">
      <w:pPr>
        <w:pStyle w:val="NoSpacing"/>
        <w:tabs>
          <w:tab w:val="right" w:pos="9072"/>
        </w:tabs>
        <w:ind w:left="0"/>
        <w:rPr>
          <w:rFonts w:ascii="Arial" w:hAnsi="Arial" w:cs="Arial"/>
          <w:b/>
          <w:sz w:val="24"/>
          <w:szCs w:val="24"/>
          <w:u w:val="single"/>
          <w:lang w:val="ro-RO"/>
        </w:rPr>
      </w:pPr>
    </w:p>
    <w:p w14:paraId="3B08B1F8" w14:textId="0B1C118B" w:rsidR="00E1762B" w:rsidRPr="006C144B" w:rsidRDefault="00D92EC7"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b</w:t>
      </w:r>
      <w:r w:rsidR="00E1762B" w:rsidRPr="006C144B">
        <w:rPr>
          <w:rFonts w:ascii="Arial" w:hAnsi="Arial" w:cs="Arial"/>
          <w:b/>
          <w:sz w:val="24"/>
          <w:szCs w:val="24"/>
          <w:u w:val="single"/>
          <w:lang w:val="ro-RO"/>
        </w:rPr>
        <w:t>) Societăți comerciale</w:t>
      </w:r>
    </w:p>
    <w:p w14:paraId="76A40769" w14:textId="54EC9483"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D92EC7" w:rsidRPr="006C144B">
        <w:rPr>
          <w:rFonts w:ascii="Arial" w:hAnsi="Arial" w:cs="Arial"/>
          <w:sz w:val="24"/>
          <w:szCs w:val="24"/>
        </w:rPr>
        <w:t>2</w:t>
      </w:r>
    </w:p>
    <w:p w14:paraId="3CC0384A" w14:textId="77777777" w:rsidR="00D92EC7" w:rsidRPr="006C144B" w:rsidRDefault="00D92EC7" w:rsidP="006C144B">
      <w:pPr>
        <w:pStyle w:val="NoSpacing"/>
        <w:tabs>
          <w:tab w:val="right" w:pos="9072"/>
        </w:tabs>
        <w:ind w:left="0"/>
        <w:rPr>
          <w:rFonts w:ascii="Arial" w:hAnsi="Arial" w:cs="Arial"/>
          <w:sz w:val="24"/>
          <w:szCs w:val="24"/>
        </w:rPr>
      </w:pPr>
    </w:p>
    <w:p w14:paraId="646950B5" w14:textId="77777777" w:rsidR="006C144B" w:rsidRPr="006C144B" w:rsidRDefault="006C144B" w:rsidP="006C144B">
      <w:pPr>
        <w:pStyle w:val="NoSpacing"/>
        <w:tabs>
          <w:tab w:val="right" w:pos="9072"/>
        </w:tabs>
        <w:ind w:left="0"/>
        <w:rPr>
          <w:rFonts w:ascii="Arial" w:hAnsi="Arial" w:cs="Arial"/>
          <w:sz w:val="24"/>
          <w:szCs w:val="24"/>
        </w:rPr>
      </w:pPr>
    </w:p>
    <w:p w14:paraId="71681413" w14:textId="4B6C1932" w:rsidR="00E1762B" w:rsidRPr="006C144B" w:rsidRDefault="00E1762B" w:rsidP="006C144B">
      <w:pPr>
        <w:pStyle w:val="NoSpacing"/>
        <w:tabs>
          <w:tab w:val="right" w:pos="9072"/>
        </w:tabs>
        <w:ind w:left="0"/>
        <w:rPr>
          <w:rFonts w:ascii="Arial" w:eastAsia="Times New Roman" w:hAnsi="Arial" w:cs="Arial"/>
          <w:b/>
          <w:bCs/>
          <w:sz w:val="24"/>
          <w:szCs w:val="24"/>
          <w:lang w:val="ro-RO" w:eastAsia="ro-RO"/>
        </w:rPr>
      </w:pPr>
      <w:r w:rsidRPr="006C144B">
        <w:rPr>
          <w:rFonts w:ascii="Arial" w:eastAsia="Times New Roman" w:hAnsi="Arial" w:cs="Arial"/>
          <w:b/>
          <w:bCs/>
          <w:sz w:val="24"/>
          <w:szCs w:val="24"/>
          <w:lang w:val="ro-RO" w:eastAsia="ro-RO"/>
        </w:rPr>
        <w:t>Capitolul XI. PNDR și POP</w:t>
      </w:r>
    </w:p>
    <w:p w14:paraId="40D71F94" w14:textId="77777777" w:rsidR="00E1762B" w:rsidRPr="006C144B" w:rsidRDefault="00E1762B" w:rsidP="006C144B">
      <w:pPr>
        <w:pStyle w:val="NoSpacing"/>
        <w:tabs>
          <w:tab w:val="right" w:pos="9072"/>
        </w:tabs>
        <w:ind w:left="0"/>
        <w:rPr>
          <w:rFonts w:ascii="Arial" w:hAnsi="Arial" w:cs="Arial"/>
          <w:sz w:val="24"/>
          <w:szCs w:val="24"/>
        </w:rPr>
      </w:pPr>
    </w:p>
    <w:p w14:paraId="17E34237" w14:textId="0F823755"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D92EC7" w:rsidRPr="006C144B">
        <w:rPr>
          <w:rFonts w:ascii="Arial" w:hAnsi="Arial" w:cs="Arial"/>
          <w:sz w:val="24"/>
          <w:szCs w:val="24"/>
        </w:rPr>
        <w:t>1</w:t>
      </w:r>
    </w:p>
    <w:p w14:paraId="5CCDE222" w14:textId="77777777" w:rsidR="00E1762B" w:rsidRPr="006C144B" w:rsidRDefault="00E1762B" w:rsidP="006C144B">
      <w:pPr>
        <w:pStyle w:val="NoSpacing"/>
        <w:tabs>
          <w:tab w:val="right" w:pos="9072"/>
        </w:tabs>
        <w:ind w:left="0"/>
        <w:rPr>
          <w:rFonts w:ascii="Arial" w:hAnsi="Arial" w:cs="Arial"/>
          <w:sz w:val="24"/>
          <w:szCs w:val="24"/>
        </w:rPr>
      </w:pPr>
    </w:p>
    <w:p w14:paraId="4B056228" w14:textId="624119DC" w:rsidR="00E1762B" w:rsidRPr="006C144B" w:rsidRDefault="00E1762B"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a) Nr. controale la proiecte finanțate din PNDR</w:t>
      </w:r>
    </w:p>
    <w:p w14:paraId="289374EB" w14:textId="1465A180"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D92EC7" w:rsidRPr="006C144B">
        <w:rPr>
          <w:rFonts w:ascii="Arial" w:hAnsi="Arial" w:cs="Arial"/>
          <w:sz w:val="24"/>
          <w:szCs w:val="24"/>
        </w:rPr>
        <w:t>1</w:t>
      </w:r>
    </w:p>
    <w:p w14:paraId="4D3BDB88" w14:textId="77777777" w:rsidR="00734E70" w:rsidRDefault="00734E70" w:rsidP="006C144B">
      <w:pPr>
        <w:pStyle w:val="NoSpacing"/>
        <w:tabs>
          <w:tab w:val="right" w:pos="9072"/>
        </w:tabs>
        <w:ind w:left="0"/>
        <w:rPr>
          <w:rFonts w:ascii="Arial" w:hAnsi="Arial" w:cs="Arial"/>
          <w:sz w:val="24"/>
          <w:szCs w:val="24"/>
        </w:rPr>
      </w:pPr>
    </w:p>
    <w:p w14:paraId="0C61C095" w14:textId="77777777" w:rsidR="00734E70" w:rsidRPr="006C144B" w:rsidRDefault="00734E70" w:rsidP="006C144B">
      <w:pPr>
        <w:pStyle w:val="NoSpacing"/>
        <w:tabs>
          <w:tab w:val="right" w:pos="9072"/>
        </w:tabs>
        <w:ind w:left="0"/>
        <w:rPr>
          <w:rFonts w:ascii="Arial" w:hAnsi="Arial" w:cs="Arial"/>
          <w:sz w:val="24"/>
          <w:szCs w:val="24"/>
        </w:rPr>
      </w:pPr>
    </w:p>
    <w:p w14:paraId="6E55B9BB" w14:textId="1AEBCD96" w:rsidR="005322AD" w:rsidRPr="006C144B" w:rsidRDefault="005322AD" w:rsidP="006C144B">
      <w:pPr>
        <w:pStyle w:val="NoSpacing"/>
        <w:tabs>
          <w:tab w:val="right" w:pos="9072"/>
        </w:tabs>
        <w:ind w:left="0"/>
        <w:rPr>
          <w:rFonts w:ascii="Arial" w:eastAsia="Times New Roman" w:hAnsi="Arial" w:cs="Arial"/>
          <w:b/>
          <w:bCs/>
          <w:sz w:val="24"/>
          <w:szCs w:val="24"/>
          <w:lang w:val="ro-RO" w:eastAsia="ro-RO"/>
        </w:rPr>
      </w:pPr>
      <w:r w:rsidRPr="006C144B">
        <w:rPr>
          <w:rFonts w:ascii="Arial" w:eastAsia="Times New Roman" w:hAnsi="Arial" w:cs="Arial"/>
          <w:b/>
          <w:bCs/>
          <w:sz w:val="24"/>
          <w:szCs w:val="24"/>
          <w:lang w:val="ro-RO" w:eastAsia="ro-RO"/>
        </w:rPr>
        <w:t xml:space="preserve">Capitolul </w:t>
      </w:r>
      <w:r w:rsidR="00A87DCA" w:rsidRPr="006C144B">
        <w:rPr>
          <w:rFonts w:ascii="Arial" w:eastAsia="Times New Roman" w:hAnsi="Arial" w:cs="Arial"/>
          <w:b/>
          <w:bCs/>
          <w:sz w:val="24"/>
          <w:szCs w:val="24"/>
          <w:lang w:val="ro-RO" w:eastAsia="ro-RO"/>
        </w:rPr>
        <w:t>X</w:t>
      </w:r>
      <w:r w:rsidR="009E6413" w:rsidRPr="006C144B">
        <w:rPr>
          <w:rFonts w:ascii="Arial" w:eastAsia="Times New Roman" w:hAnsi="Arial" w:cs="Arial"/>
          <w:b/>
          <w:bCs/>
          <w:sz w:val="24"/>
          <w:szCs w:val="24"/>
          <w:lang w:val="ro-RO" w:eastAsia="ro-RO"/>
        </w:rPr>
        <w:t>I</w:t>
      </w:r>
      <w:r w:rsidR="00E1762B" w:rsidRPr="006C144B">
        <w:rPr>
          <w:rFonts w:ascii="Arial" w:eastAsia="Times New Roman" w:hAnsi="Arial" w:cs="Arial"/>
          <w:b/>
          <w:bCs/>
          <w:sz w:val="24"/>
          <w:szCs w:val="24"/>
          <w:lang w:val="ro-RO" w:eastAsia="ro-RO"/>
        </w:rPr>
        <w:t>I</w:t>
      </w:r>
      <w:r w:rsidR="001F3C30" w:rsidRPr="006C144B">
        <w:rPr>
          <w:rFonts w:ascii="Arial" w:eastAsia="Times New Roman" w:hAnsi="Arial" w:cs="Arial"/>
          <w:b/>
          <w:bCs/>
          <w:sz w:val="24"/>
          <w:szCs w:val="24"/>
          <w:lang w:val="ro-RO" w:eastAsia="ro-RO"/>
        </w:rPr>
        <w:t>.</w:t>
      </w:r>
      <w:r w:rsidR="00560CBE" w:rsidRPr="006C144B">
        <w:rPr>
          <w:rFonts w:ascii="Arial" w:eastAsia="Times New Roman" w:hAnsi="Arial" w:cs="Arial"/>
          <w:b/>
          <w:bCs/>
          <w:sz w:val="24"/>
          <w:szCs w:val="24"/>
          <w:lang w:val="ro-RO" w:eastAsia="ro-RO"/>
        </w:rPr>
        <w:t xml:space="preserve"> </w:t>
      </w:r>
      <w:r w:rsidR="009B482C" w:rsidRPr="006C144B">
        <w:rPr>
          <w:rFonts w:ascii="Arial" w:eastAsia="Times New Roman" w:hAnsi="Arial" w:cs="Arial"/>
          <w:b/>
          <w:bCs/>
          <w:sz w:val="24"/>
          <w:szCs w:val="24"/>
          <w:lang w:val="ro-RO" w:eastAsia="ro-RO"/>
        </w:rPr>
        <w:t xml:space="preserve">CABINETE DE </w:t>
      </w:r>
      <w:r w:rsidR="00134663" w:rsidRPr="006C144B">
        <w:rPr>
          <w:rFonts w:ascii="Arial" w:eastAsia="Times New Roman" w:hAnsi="Arial" w:cs="Arial"/>
          <w:b/>
          <w:bCs/>
          <w:sz w:val="24"/>
          <w:szCs w:val="24"/>
          <w:lang w:val="ro-RO" w:eastAsia="ro-RO"/>
        </w:rPr>
        <w:t>Î</w:t>
      </w:r>
      <w:r w:rsidR="009B482C" w:rsidRPr="006C144B">
        <w:rPr>
          <w:rFonts w:ascii="Arial" w:eastAsia="Times New Roman" w:hAnsi="Arial" w:cs="Arial"/>
          <w:b/>
          <w:bCs/>
          <w:sz w:val="24"/>
          <w:szCs w:val="24"/>
          <w:lang w:val="ro-RO" w:eastAsia="ro-RO"/>
        </w:rPr>
        <w:t>NFRUMUSEȚARE ȘI SALOANE DE BRONZARE</w:t>
      </w:r>
    </w:p>
    <w:p w14:paraId="69C32362" w14:textId="77777777" w:rsidR="00F86A70" w:rsidRPr="006C144B" w:rsidRDefault="00F86A70" w:rsidP="006C144B">
      <w:pPr>
        <w:pStyle w:val="NoSpacing"/>
        <w:tabs>
          <w:tab w:val="right" w:pos="9072"/>
        </w:tabs>
        <w:ind w:left="0"/>
        <w:rPr>
          <w:rFonts w:ascii="Arial" w:hAnsi="Arial" w:cs="Arial"/>
          <w:sz w:val="24"/>
          <w:szCs w:val="24"/>
        </w:rPr>
      </w:pPr>
    </w:p>
    <w:p w14:paraId="1EF549EA" w14:textId="7C7FBA19" w:rsidR="00D92EC7" w:rsidRPr="006C144B" w:rsidRDefault="000B372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w:t>
      </w:r>
      <w:r w:rsidR="00D92EC7" w:rsidRPr="006C144B">
        <w:rPr>
          <w:rFonts w:ascii="Arial" w:hAnsi="Arial" w:cs="Arial"/>
          <w:sz w:val="24"/>
          <w:szCs w:val="24"/>
        </w:rPr>
        <w:t>–</w:t>
      </w:r>
      <w:r w:rsidRPr="006C144B">
        <w:rPr>
          <w:rFonts w:ascii="Arial" w:hAnsi="Arial" w:cs="Arial"/>
          <w:sz w:val="24"/>
          <w:szCs w:val="24"/>
        </w:rPr>
        <w:t xml:space="preserve"> </w:t>
      </w:r>
      <w:r w:rsidR="00D92EC7" w:rsidRPr="006C144B">
        <w:rPr>
          <w:rFonts w:ascii="Arial" w:hAnsi="Arial" w:cs="Arial"/>
          <w:sz w:val="24"/>
          <w:szCs w:val="24"/>
        </w:rPr>
        <w:t>141</w:t>
      </w:r>
    </w:p>
    <w:p w14:paraId="43B872C1" w14:textId="0034604D" w:rsidR="000B372F" w:rsidRPr="006C144B" w:rsidRDefault="000B372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9631C0" w:rsidRPr="006C144B">
        <w:rPr>
          <w:rFonts w:ascii="Arial" w:hAnsi="Arial" w:cs="Arial"/>
          <w:sz w:val="24"/>
          <w:szCs w:val="24"/>
        </w:rPr>
        <w:t>–</w:t>
      </w:r>
      <w:r w:rsidRPr="006C144B">
        <w:rPr>
          <w:rFonts w:ascii="Arial" w:hAnsi="Arial" w:cs="Arial"/>
          <w:sz w:val="24"/>
          <w:szCs w:val="24"/>
        </w:rPr>
        <w:t xml:space="preserve"> </w:t>
      </w:r>
      <w:r w:rsidR="00D92EC7" w:rsidRPr="006C144B">
        <w:rPr>
          <w:rFonts w:ascii="Arial" w:hAnsi="Arial" w:cs="Arial"/>
          <w:sz w:val="24"/>
          <w:szCs w:val="24"/>
        </w:rPr>
        <w:t>47</w:t>
      </w:r>
      <w:r w:rsidRPr="006C144B">
        <w:rPr>
          <w:rFonts w:ascii="Arial" w:hAnsi="Arial" w:cs="Arial"/>
          <w:sz w:val="24"/>
          <w:szCs w:val="24"/>
        </w:rPr>
        <w:t>, din care:</w:t>
      </w:r>
    </w:p>
    <w:p w14:paraId="16173EF1" w14:textId="3F41CDEB" w:rsidR="000B372F"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0B372F" w:rsidRPr="006C144B">
        <w:rPr>
          <w:rFonts w:ascii="Arial" w:hAnsi="Arial" w:cs="Arial"/>
          <w:sz w:val="24"/>
          <w:szCs w:val="24"/>
        </w:rPr>
        <w:t xml:space="preserve"> </w:t>
      </w:r>
      <w:proofErr w:type="gramStart"/>
      <w:r w:rsidR="000B372F" w:rsidRPr="006C144B">
        <w:rPr>
          <w:rFonts w:ascii="Arial" w:hAnsi="Arial" w:cs="Arial"/>
          <w:sz w:val="24"/>
          <w:szCs w:val="24"/>
        </w:rPr>
        <w:t>nr</w:t>
      </w:r>
      <w:proofErr w:type="gramEnd"/>
      <w:r w:rsidR="000B372F" w:rsidRPr="006C144B">
        <w:rPr>
          <w:rFonts w:ascii="Arial" w:hAnsi="Arial" w:cs="Arial"/>
          <w:sz w:val="24"/>
          <w:szCs w:val="24"/>
        </w:rPr>
        <w:t xml:space="preserve">. </w:t>
      </w:r>
      <w:proofErr w:type="gramStart"/>
      <w:r w:rsidR="000B372F" w:rsidRPr="006C144B">
        <w:rPr>
          <w:rFonts w:ascii="Arial" w:hAnsi="Arial" w:cs="Arial"/>
          <w:sz w:val="24"/>
          <w:szCs w:val="24"/>
        </w:rPr>
        <w:t>avertismente</w:t>
      </w:r>
      <w:proofErr w:type="gramEnd"/>
      <w:r w:rsidR="000B372F" w:rsidRPr="006C144B">
        <w:rPr>
          <w:rFonts w:ascii="Arial" w:hAnsi="Arial" w:cs="Arial"/>
          <w:sz w:val="24"/>
          <w:szCs w:val="24"/>
        </w:rPr>
        <w:t xml:space="preserve"> </w:t>
      </w:r>
      <w:r w:rsidR="009D680E" w:rsidRPr="006C144B">
        <w:rPr>
          <w:rFonts w:ascii="Arial" w:hAnsi="Arial" w:cs="Arial"/>
          <w:sz w:val="24"/>
          <w:szCs w:val="24"/>
        </w:rPr>
        <w:t>–</w:t>
      </w:r>
      <w:r w:rsidR="000B372F" w:rsidRPr="006C144B">
        <w:rPr>
          <w:rFonts w:ascii="Arial" w:hAnsi="Arial" w:cs="Arial"/>
          <w:sz w:val="24"/>
          <w:szCs w:val="24"/>
        </w:rPr>
        <w:t xml:space="preserve"> </w:t>
      </w:r>
      <w:r w:rsidR="00D92EC7" w:rsidRPr="006C144B">
        <w:rPr>
          <w:rFonts w:ascii="Arial" w:hAnsi="Arial" w:cs="Arial"/>
          <w:sz w:val="24"/>
          <w:szCs w:val="24"/>
        </w:rPr>
        <w:t>30</w:t>
      </w:r>
    </w:p>
    <w:p w14:paraId="14D65B73" w14:textId="510E2009" w:rsidR="00253D67" w:rsidRPr="006C144B" w:rsidRDefault="00253D6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w:t>
      </w:r>
      <w:r w:rsidR="008451B4" w:rsidRPr="006C144B">
        <w:rPr>
          <w:rFonts w:ascii="Arial" w:hAnsi="Arial" w:cs="Arial"/>
          <w:sz w:val="24"/>
          <w:szCs w:val="24"/>
        </w:rPr>
        <w:t xml:space="preserve"> </w:t>
      </w:r>
      <w:r w:rsidR="00B43B02" w:rsidRPr="006C144B">
        <w:rPr>
          <w:rFonts w:ascii="Arial" w:hAnsi="Arial" w:cs="Arial"/>
          <w:sz w:val="24"/>
          <w:szCs w:val="24"/>
        </w:rPr>
        <w:t>1</w:t>
      </w:r>
      <w:r w:rsidR="00D92EC7" w:rsidRPr="006C144B">
        <w:rPr>
          <w:rFonts w:ascii="Arial" w:hAnsi="Arial" w:cs="Arial"/>
          <w:sz w:val="24"/>
          <w:szCs w:val="24"/>
        </w:rPr>
        <w:t>7</w:t>
      </w:r>
    </w:p>
    <w:p w14:paraId="7E7F1195" w14:textId="7DF14DDB" w:rsidR="00F67E3B" w:rsidRPr="006C144B" w:rsidRDefault="00253D67"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D92EC7" w:rsidRPr="006C144B">
        <w:rPr>
          <w:rFonts w:ascii="Arial" w:hAnsi="Arial" w:cs="Arial"/>
          <w:b/>
          <w:sz w:val="24"/>
          <w:szCs w:val="24"/>
        </w:rPr>
        <w:t>69</w:t>
      </w:r>
      <w:r w:rsidRPr="006C144B">
        <w:rPr>
          <w:rFonts w:ascii="Arial" w:hAnsi="Arial" w:cs="Arial"/>
          <w:b/>
          <w:sz w:val="24"/>
          <w:szCs w:val="24"/>
        </w:rPr>
        <w:t>.</w:t>
      </w:r>
      <w:r w:rsidR="008D7485" w:rsidRPr="006C144B">
        <w:rPr>
          <w:rFonts w:ascii="Arial" w:hAnsi="Arial" w:cs="Arial"/>
          <w:b/>
          <w:sz w:val="24"/>
          <w:szCs w:val="24"/>
        </w:rPr>
        <w:t>2</w:t>
      </w:r>
      <w:r w:rsidR="008451B4" w:rsidRPr="006C144B">
        <w:rPr>
          <w:rFonts w:ascii="Arial" w:hAnsi="Arial" w:cs="Arial"/>
          <w:b/>
          <w:sz w:val="24"/>
          <w:szCs w:val="24"/>
        </w:rPr>
        <w:t>0</w:t>
      </w:r>
      <w:r w:rsidR="00E12864" w:rsidRPr="006C144B">
        <w:rPr>
          <w:rFonts w:ascii="Arial" w:hAnsi="Arial" w:cs="Arial"/>
          <w:b/>
          <w:sz w:val="24"/>
          <w:szCs w:val="24"/>
        </w:rPr>
        <w:t>0 lei</w:t>
      </w:r>
    </w:p>
    <w:p w14:paraId="03B5E2B4" w14:textId="77777777" w:rsidR="000A24BC" w:rsidRPr="006C144B" w:rsidRDefault="000A24B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Din care, </w:t>
      </w:r>
    </w:p>
    <w:p w14:paraId="73C6CF41" w14:textId="77777777" w:rsidR="000A24BC" w:rsidRPr="006C144B" w:rsidRDefault="000A24BC" w:rsidP="006C144B">
      <w:pPr>
        <w:pStyle w:val="NoSpacing"/>
        <w:tabs>
          <w:tab w:val="right" w:pos="9072"/>
        </w:tabs>
        <w:ind w:left="0"/>
        <w:rPr>
          <w:rFonts w:ascii="Arial" w:hAnsi="Arial" w:cs="Arial"/>
          <w:sz w:val="24"/>
          <w:szCs w:val="24"/>
        </w:rPr>
      </w:pPr>
    </w:p>
    <w:p w14:paraId="2D09F5D6" w14:textId="77777777" w:rsidR="00560CBE" w:rsidRPr="006C144B" w:rsidRDefault="00041604"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 xml:space="preserve">a) </w:t>
      </w:r>
      <w:r w:rsidR="005322AD" w:rsidRPr="006C144B">
        <w:rPr>
          <w:rFonts w:ascii="Arial" w:hAnsi="Arial" w:cs="Arial"/>
          <w:b/>
          <w:sz w:val="24"/>
          <w:szCs w:val="24"/>
          <w:u w:val="single"/>
        </w:rPr>
        <w:t>Nr. controale la cabinete de înfrumusețare</w:t>
      </w:r>
      <w:r w:rsidR="00671769" w:rsidRPr="006C144B">
        <w:rPr>
          <w:rFonts w:ascii="Arial" w:hAnsi="Arial" w:cs="Arial"/>
          <w:b/>
          <w:sz w:val="24"/>
          <w:szCs w:val="24"/>
          <w:u w:val="single"/>
        </w:rPr>
        <w:t xml:space="preserve"> </w:t>
      </w:r>
    </w:p>
    <w:p w14:paraId="7228EB14" w14:textId="4209B943" w:rsidR="005322AD" w:rsidRPr="006C144B" w:rsidRDefault="00560CB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w:t>
      </w:r>
      <w:r w:rsidR="00FE4DA7" w:rsidRPr="006C144B">
        <w:rPr>
          <w:rFonts w:ascii="Arial" w:hAnsi="Arial" w:cs="Arial"/>
          <w:sz w:val="24"/>
          <w:szCs w:val="24"/>
        </w:rPr>
        <w:t>–</w:t>
      </w:r>
      <w:r w:rsidRPr="006C144B">
        <w:rPr>
          <w:rFonts w:ascii="Arial" w:hAnsi="Arial" w:cs="Arial"/>
          <w:sz w:val="24"/>
          <w:szCs w:val="24"/>
        </w:rPr>
        <w:t xml:space="preserve"> </w:t>
      </w:r>
      <w:r w:rsidR="00D92EC7" w:rsidRPr="006C144B">
        <w:rPr>
          <w:rFonts w:ascii="Arial" w:hAnsi="Arial" w:cs="Arial"/>
          <w:sz w:val="24"/>
          <w:szCs w:val="24"/>
        </w:rPr>
        <w:t>140</w:t>
      </w:r>
    </w:p>
    <w:p w14:paraId="26CF6464" w14:textId="32F2BD19" w:rsidR="009D680E" w:rsidRPr="006C144B" w:rsidRDefault="009D680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265848" w:rsidRPr="006C144B">
        <w:rPr>
          <w:rFonts w:ascii="Arial" w:hAnsi="Arial" w:cs="Arial"/>
          <w:sz w:val="24"/>
          <w:szCs w:val="24"/>
        </w:rPr>
        <w:t>–</w:t>
      </w:r>
      <w:r w:rsidRPr="006C144B">
        <w:rPr>
          <w:rFonts w:ascii="Arial" w:hAnsi="Arial" w:cs="Arial"/>
          <w:sz w:val="24"/>
          <w:szCs w:val="24"/>
        </w:rPr>
        <w:t xml:space="preserve"> </w:t>
      </w:r>
      <w:r w:rsidR="00D92EC7" w:rsidRPr="006C144B">
        <w:rPr>
          <w:rFonts w:ascii="Arial" w:hAnsi="Arial" w:cs="Arial"/>
          <w:sz w:val="24"/>
          <w:szCs w:val="24"/>
        </w:rPr>
        <w:t>47</w:t>
      </w:r>
      <w:r w:rsidRPr="006C144B">
        <w:rPr>
          <w:rFonts w:ascii="Arial" w:hAnsi="Arial" w:cs="Arial"/>
          <w:sz w:val="24"/>
          <w:szCs w:val="24"/>
        </w:rPr>
        <w:t>, din care:</w:t>
      </w:r>
    </w:p>
    <w:p w14:paraId="7D4B0932" w14:textId="64B63F6D" w:rsidR="009D680E"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9D680E" w:rsidRPr="006C144B">
        <w:rPr>
          <w:rFonts w:ascii="Arial" w:hAnsi="Arial" w:cs="Arial"/>
          <w:sz w:val="24"/>
          <w:szCs w:val="24"/>
        </w:rPr>
        <w:t xml:space="preserve"> </w:t>
      </w:r>
      <w:proofErr w:type="gramStart"/>
      <w:r w:rsidR="009D680E" w:rsidRPr="006C144B">
        <w:rPr>
          <w:rFonts w:ascii="Arial" w:hAnsi="Arial" w:cs="Arial"/>
          <w:sz w:val="24"/>
          <w:szCs w:val="24"/>
        </w:rPr>
        <w:t>nr</w:t>
      </w:r>
      <w:proofErr w:type="gramEnd"/>
      <w:r w:rsidR="009D680E" w:rsidRPr="006C144B">
        <w:rPr>
          <w:rFonts w:ascii="Arial" w:hAnsi="Arial" w:cs="Arial"/>
          <w:sz w:val="24"/>
          <w:szCs w:val="24"/>
        </w:rPr>
        <w:t xml:space="preserve">. </w:t>
      </w:r>
      <w:proofErr w:type="gramStart"/>
      <w:r w:rsidR="009D680E" w:rsidRPr="006C144B">
        <w:rPr>
          <w:rFonts w:ascii="Arial" w:hAnsi="Arial" w:cs="Arial"/>
          <w:sz w:val="24"/>
          <w:szCs w:val="24"/>
        </w:rPr>
        <w:t>avertismente</w:t>
      </w:r>
      <w:proofErr w:type="gramEnd"/>
      <w:r w:rsidR="009D680E" w:rsidRPr="006C144B">
        <w:rPr>
          <w:rFonts w:ascii="Arial" w:hAnsi="Arial" w:cs="Arial"/>
          <w:sz w:val="24"/>
          <w:szCs w:val="24"/>
        </w:rPr>
        <w:t xml:space="preserve"> – </w:t>
      </w:r>
      <w:r w:rsidR="00D92EC7" w:rsidRPr="006C144B">
        <w:rPr>
          <w:rFonts w:ascii="Arial" w:hAnsi="Arial" w:cs="Arial"/>
          <w:sz w:val="24"/>
          <w:szCs w:val="24"/>
        </w:rPr>
        <w:t>30</w:t>
      </w:r>
    </w:p>
    <w:p w14:paraId="42ACBE32" w14:textId="6DF81A11" w:rsidR="00253D67" w:rsidRPr="006C144B" w:rsidRDefault="00253D6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C55D07" w:rsidRPr="006C144B">
        <w:rPr>
          <w:rFonts w:ascii="Arial" w:hAnsi="Arial" w:cs="Arial"/>
          <w:sz w:val="24"/>
          <w:szCs w:val="24"/>
        </w:rPr>
        <w:t>1</w:t>
      </w:r>
      <w:r w:rsidR="00D92EC7" w:rsidRPr="006C144B">
        <w:rPr>
          <w:rFonts w:ascii="Arial" w:hAnsi="Arial" w:cs="Arial"/>
          <w:sz w:val="24"/>
          <w:szCs w:val="24"/>
        </w:rPr>
        <w:t>7</w:t>
      </w:r>
    </w:p>
    <w:p w14:paraId="780967E4" w14:textId="26BB8A18" w:rsidR="00191C55" w:rsidRPr="006C144B" w:rsidRDefault="00253D67"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D92EC7" w:rsidRPr="006C144B">
        <w:rPr>
          <w:rFonts w:ascii="Arial" w:hAnsi="Arial" w:cs="Arial"/>
          <w:b/>
          <w:sz w:val="24"/>
          <w:szCs w:val="24"/>
        </w:rPr>
        <w:t>69</w:t>
      </w:r>
      <w:r w:rsidRPr="006C144B">
        <w:rPr>
          <w:rFonts w:ascii="Arial" w:hAnsi="Arial" w:cs="Arial"/>
          <w:b/>
          <w:sz w:val="24"/>
          <w:szCs w:val="24"/>
        </w:rPr>
        <w:t>.</w:t>
      </w:r>
      <w:r w:rsidR="00E1762B" w:rsidRPr="006C144B">
        <w:rPr>
          <w:rFonts w:ascii="Arial" w:hAnsi="Arial" w:cs="Arial"/>
          <w:b/>
          <w:sz w:val="24"/>
          <w:szCs w:val="24"/>
        </w:rPr>
        <w:t>2</w:t>
      </w:r>
      <w:r w:rsidR="002D3394" w:rsidRPr="006C144B">
        <w:rPr>
          <w:rFonts w:ascii="Arial" w:hAnsi="Arial" w:cs="Arial"/>
          <w:b/>
          <w:sz w:val="24"/>
          <w:szCs w:val="24"/>
        </w:rPr>
        <w:t>0</w:t>
      </w:r>
      <w:r w:rsidR="00C55D07" w:rsidRPr="006C144B">
        <w:rPr>
          <w:rFonts w:ascii="Arial" w:hAnsi="Arial" w:cs="Arial"/>
          <w:b/>
          <w:sz w:val="24"/>
          <w:szCs w:val="24"/>
        </w:rPr>
        <w:t>0 lei</w:t>
      </w:r>
    </w:p>
    <w:p w14:paraId="1BE38CF7" w14:textId="77777777" w:rsidR="00E4481E" w:rsidRPr="006C144B" w:rsidRDefault="008B26C1" w:rsidP="006C144B">
      <w:pPr>
        <w:pStyle w:val="NoSpacing"/>
        <w:tabs>
          <w:tab w:val="left" w:pos="2565"/>
          <w:tab w:val="right" w:pos="9072"/>
        </w:tabs>
        <w:ind w:left="0"/>
        <w:rPr>
          <w:rFonts w:ascii="Arial" w:hAnsi="Arial" w:cs="Arial"/>
          <w:b/>
          <w:sz w:val="24"/>
          <w:szCs w:val="24"/>
        </w:rPr>
      </w:pPr>
      <w:r w:rsidRPr="006C144B">
        <w:rPr>
          <w:rFonts w:ascii="Arial" w:hAnsi="Arial" w:cs="Arial"/>
          <w:b/>
          <w:sz w:val="24"/>
          <w:szCs w:val="24"/>
        </w:rPr>
        <w:t>Neconformități identificate</w:t>
      </w:r>
      <w:r w:rsidR="006E073C" w:rsidRPr="006C144B">
        <w:rPr>
          <w:rFonts w:ascii="Arial" w:hAnsi="Arial" w:cs="Arial"/>
          <w:b/>
          <w:sz w:val="24"/>
          <w:szCs w:val="24"/>
        </w:rPr>
        <w:t>:</w:t>
      </w:r>
    </w:p>
    <w:p w14:paraId="3EB7AAB0" w14:textId="700E0AF8" w:rsidR="00027003" w:rsidRPr="006C144B" w:rsidRDefault="00027003" w:rsidP="006C144B">
      <w:pPr>
        <w:pStyle w:val="NoSpacing"/>
        <w:numPr>
          <w:ilvl w:val="0"/>
          <w:numId w:val="60"/>
        </w:numPr>
        <w:tabs>
          <w:tab w:val="left" w:pos="2565"/>
          <w:tab w:val="right" w:pos="9072"/>
        </w:tabs>
        <w:ind w:left="0" w:firstLine="0"/>
        <w:rPr>
          <w:rFonts w:ascii="Arial" w:hAnsi="Arial" w:cs="Arial"/>
          <w:b/>
          <w:sz w:val="24"/>
          <w:szCs w:val="24"/>
        </w:rPr>
      </w:pPr>
      <w:r w:rsidRPr="006C144B">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271C0239" w14:textId="1DEB048D" w:rsidR="00027003" w:rsidRPr="006C144B" w:rsidRDefault="00027003" w:rsidP="006C144B">
      <w:pPr>
        <w:pStyle w:val="NoSpacing"/>
        <w:numPr>
          <w:ilvl w:val="0"/>
          <w:numId w:val="60"/>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5C1A5655" w14:textId="315DF687" w:rsidR="00027003" w:rsidRPr="006C144B" w:rsidRDefault="00027003" w:rsidP="006C144B">
      <w:pPr>
        <w:pStyle w:val="NoSpacing"/>
        <w:numPr>
          <w:ilvl w:val="0"/>
          <w:numId w:val="60"/>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sau nepăstrarea înregistrărilor obligatorii în cadrul cabinetelor de înfrumuseţare corporală;</w:t>
      </w:r>
    </w:p>
    <w:p w14:paraId="15962730" w14:textId="375ACC57" w:rsidR="00027003" w:rsidRPr="006C144B" w:rsidRDefault="00027003" w:rsidP="006C144B">
      <w:pPr>
        <w:pStyle w:val="NoSpacing"/>
        <w:numPr>
          <w:ilvl w:val="0"/>
          <w:numId w:val="60"/>
        </w:numPr>
        <w:tabs>
          <w:tab w:val="left" w:pos="2565"/>
          <w:tab w:val="right" w:pos="9072"/>
        </w:tabs>
        <w:ind w:left="0" w:firstLine="0"/>
        <w:rPr>
          <w:rFonts w:ascii="Arial" w:hAnsi="Arial" w:cs="Arial"/>
          <w:b/>
          <w:sz w:val="24"/>
          <w:szCs w:val="24"/>
        </w:rPr>
      </w:pPr>
      <w:r w:rsidRPr="006C144B">
        <w:rPr>
          <w:rFonts w:ascii="Arial" w:hAnsi="Arial" w:cs="Arial"/>
          <w:sz w:val="24"/>
          <w:szCs w:val="24"/>
          <w:shd w:val="clear" w:color="auto" w:fill="FFFFFF"/>
        </w:rPr>
        <w:t>funcţionarea cabinetelor de înfrumuseţare corporală fără a avea în dotarea acestora trusă de prim ajutor;</w:t>
      </w:r>
    </w:p>
    <w:p w14:paraId="7CC77979" w14:textId="2762C74A" w:rsidR="00027003" w:rsidRPr="006C144B" w:rsidRDefault="00027003" w:rsidP="006C144B">
      <w:pPr>
        <w:pStyle w:val="NoSpacing"/>
        <w:numPr>
          <w:ilvl w:val="0"/>
          <w:numId w:val="60"/>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curăţării şi dezinfecţiei după fiecare client a instrumentarului utilizat în cabinetele de înfrumuseţare corporală sau refolosirea instrumentarului de unică folosinţă;</w:t>
      </w:r>
    </w:p>
    <w:p w14:paraId="13842F83" w14:textId="5CA69175" w:rsidR="00027003" w:rsidRPr="006C144B" w:rsidRDefault="00027003" w:rsidP="006C144B">
      <w:pPr>
        <w:pStyle w:val="NoSpacing"/>
        <w:numPr>
          <w:ilvl w:val="0"/>
          <w:numId w:val="60"/>
        </w:numPr>
        <w:tabs>
          <w:tab w:val="left" w:pos="2565"/>
          <w:tab w:val="right" w:pos="9072"/>
        </w:tabs>
        <w:ind w:left="0" w:firstLine="0"/>
        <w:rPr>
          <w:rFonts w:ascii="Arial" w:hAnsi="Arial" w:cs="Arial"/>
          <w:sz w:val="24"/>
          <w:szCs w:val="24"/>
        </w:rPr>
      </w:pPr>
      <w:r w:rsidRPr="006C144B">
        <w:rPr>
          <w:rFonts w:ascii="Arial" w:hAnsi="Arial" w:cs="Arial"/>
          <w:sz w:val="24"/>
          <w:szCs w:val="24"/>
          <w:shd w:val="clear" w:color="auto" w:fill="FFFFFF"/>
        </w:rPr>
        <w:t>nerespectarea condiţiilor de depozitare temporară a deşeurilor;</w:t>
      </w:r>
    </w:p>
    <w:p w14:paraId="7D272A3D" w14:textId="52607E50" w:rsidR="00027003" w:rsidRPr="006C144B" w:rsidRDefault="00027003" w:rsidP="006C144B">
      <w:pPr>
        <w:pStyle w:val="NoSpacing"/>
        <w:numPr>
          <w:ilvl w:val="0"/>
          <w:numId w:val="60"/>
        </w:numPr>
        <w:tabs>
          <w:tab w:val="left" w:pos="2565"/>
          <w:tab w:val="right" w:pos="9072"/>
        </w:tabs>
        <w:ind w:left="0" w:firstLine="0"/>
        <w:rPr>
          <w:rStyle w:val="slitbdy"/>
          <w:rFonts w:ascii="Arial" w:eastAsia="Times New Roman" w:hAnsi="Arial" w:cs="Arial"/>
          <w:sz w:val="24"/>
          <w:szCs w:val="24"/>
          <w:lang w:val="ro-RO"/>
        </w:rPr>
      </w:pPr>
      <w:r w:rsidRPr="006C144B">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14:paraId="667F2B98" w14:textId="0E6FB537" w:rsidR="004E3B2D" w:rsidRPr="006C144B" w:rsidRDefault="004E3B2D" w:rsidP="006C144B">
      <w:pPr>
        <w:pStyle w:val="NoSpacing"/>
        <w:numPr>
          <w:ilvl w:val="0"/>
          <w:numId w:val="60"/>
        </w:numPr>
        <w:tabs>
          <w:tab w:val="left" w:pos="2565"/>
          <w:tab w:val="right" w:pos="9072"/>
        </w:tabs>
        <w:ind w:left="0" w:firstLine="0"/>
        <w:rPr>
          <w:rFonts w:ascii="Arial" w:hAnsi="Arial" w:cs="Arial"/>
          <w:sz w:val="24"/>
          <w:szCs w:val="24"/>
        </w:rPr>
      </w:pPr>
      <w:r w:rsidRPr="006C144B">
        <w:rPr>
          <w:rFonts w:ascii="Arial" w:hAnsi="Arial" w:cs="Arial"/>
          <w:sz w:val="24"/>
          <w:szCs w:val="24"/>
        </w:rPr>
        <w:t xml:space="preserve">înregistrări incomplete ale operațiunilor de </w:t>
      </w:r>
      <w:r w:rsidR="00A555F1" w:rsidRPr="006C144B">
        <w:rPr>
          <w:rFonts w:ascii="Arial" w:hAnsi="Arial" w:cs="Arial"/>
          <w:sz w:val="24"/>
          <w:szCs w:val="24"/>
        </w:rPr>
        <w:t>dezinfecție ale instrumentelor/</w:t>
      </w:r>
      <w:r w:rsidRPr="006C144B">
        <w:rPr>
          <w:rFonts w:ascii="Arial" w:hAnsi="Arial" w:cs="Arial"/>
          <w:sz w:val="24"/>
          <w:szCs w:val="24"/>
        </w:rPr>
        <w:t>ustensilelor utilizate în salon</w:t>
      </w:r>
      <w:r w:rsidR="00A555F1" w:rsidRPr="006C144B">
        <w:rPr>
          <w:rFonts w:ascii="Arial" w:hAnsi="Arial" w:cs="Arial"/>
          <w:sz w:val="24"/>
          <w:szCs w:val="24"/>
        </w:rPr>
        <w:t>;</w:t>
      </w:r>
    </w:p>
    <w:p w14:paraId="4C386DFF" w14:textId="246B6623" w:rsidR="00A555F1" w:rsidRPr="006C144B" w:rsidRDefault="00A555F1" w:rsidP="006C144B">
      <w:pPr>
        <w:pStyle w:val="NoSpacing"/>
        <w:numPr>
          <w:ilvl w:val="0"/>
          <w:numId w:val="27"/>
        </w:numPr>
        <w:tabs>
          <w:tab w:val="left" w:pos="2565"/>
          <w:tab w:val="right" w:pos="9072"/>
        </w:tabs>
        <w:ind w:left="0" w:firstLine="0"/>
        <w:rPr>
          <w:rFonts w:ascii="Arial" w:hAnsi="Arial" w:cs="Arial"/>
          <w:sz w:val="24"/>
          <w:szCs w:val="24"/>
        </w:rPr>
      </w:pPr>
      <w:r w:rsidRPr="006C144B">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14:paraId="26A8B8AD" w14:textId="77777777" w:rsidR="001F4015" w:rsidRPr="006C144B" w:rsidRDefault="001F4015" w:rsidP="006C144B">
      <w:pPr>
        <w:pStyle w:val="NoSpacing"/>
        <w:numPr>
          <w:ilvl w:val="0"/>
          <w:numId w:val="27"/>
        </w:numPr>
        <w:tabs>
          <w:tab w:val="left" w:pos="2565"/>
          <w:tab w:val="right" w:pos="9072"/>
        </w:tabs>
        <w:ind w:left="0" w:firstLine="0"/>
        <w:rPr>
          <w:rFonts w:ascii="Arial" w:hAnsi="Arial" w:cs="Arial"/>
          <w:b/>
          <w:sz w:val="24"/>
          <w:szCs w:val="24"/>
        </w:rPr>
      </w:pPr>
      <w:r w:rsidRPr="006C144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7C3A22EB" w14:textId="77777777" w:rsidR="00E1762B" w:rsidRPr="006C144B" w:rsidRDefault="00E1762B" w:rsidP="006C144B">
      <w:pPr>
        <w:tabs>
          <w:tab w:val="right" w:pos="9072"/>
        </w:tabs>
        <w:spacing w:after="0" w:line="240" w:lineRule="auto"/>
        <w:jc w:val="both"/>
        <w:rPr>
          <w:rFonts w:ascii="Arial" w:hAnsi="Arial" w:cs="Arial"/>
          <w:sz w:val="24"/>
          <w:szCs w:val="24"/>
        </w:rPr>
      </w:pPr>
    </w:p>
    <w:p w14:paraId="539B119A" w14:textId="30E21C38" w:rsidR="00E1762B" w:rsidRPr="006C144B" w:rsidRDefault="00E1762B"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rPr>
        <w:t>b) Nr. controale la saloane de bronzare</w:t>
      </w:r>
    </w:p>
    <w:p w14:paraId="03CFDCA6" w14:textId="20C42273"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D92EC7" w:rsidRPr="006C144B">
        <w:rPr>
          <w:rFonts w:ascii="Arial" w:hAnsi="Arial" w:cs="Arial"/>
          <w:sz w:val="24"/>
          <w:szCs w:val="24"/>
        </w:rPr>
        <w:t>1</w:t>
      </w:r>
    </w:p>
    <w:p w14:paraId="768FFCAC" w14:textId="77777777" w:rsidR="00734E70" w:rsidRDefault="00734E70" w:rsidP="006C144B">
      <w:pPr>
        <w:pStyle w:val="NoSpacing"/>
        <w:tabs>
          <w:tab w:val="right" w:pos="9072"/>
        </w:tabs>
        <w:ind w:left="0"/>
        <w:rPr>
          <w:rFonts w:ascii="Arial" w:eastAsia="Times New Roman" w:hAnsi="Arial" w:cs="Arial"/>
          <w:b/>
          <w:bCs/>
          <w:sz w:val="24"/>
          <w:szCs w:val="24"/>
          <w:lang w:val="ro-RO" w:eastAsia="ro-RO"/>
        </w:rPr>
      </w:pPr>
    </w:p>
    <w:p w14:paraId="0CDD3E89" w14:textId="77777777" w:rsidR="00734E70" w:rsidRPr="006C144B" w:rsidRDefault="00734E70" w:rsidP="006C144B">
      <w:pPr>
        <w:pStyle w:val="NoSpacing"/>
        <w:tabs>
          <w:tab w:val="right" w:pos="9072"/>
        </w:tabs>
        <w:ind w:left="0"/>
        <w:rPr>
          <w:rFonts w:ascii="Arial" w:eastAsia="Times New Roman" w:hAnsi="Arial" w:cs="Arial"/>
          <w:b/>
          <w:bCs/>
          <w:sz w:val="24"/>
          <w:szCs w:val="24"/>
          <w:lang w:val="ro-RO" w:eastAsia="ro-RO"/>
        </w:rPr>
      </w:pPr>
    </w:p>
    <w:p w14:paraId="6C8994CF" w14:textId="31B778C4" w:rsidR="00E95C47" w:rsidRPr="006C144B" w:rsidRDefault="005322AD" w:rsidP="006C144B">
      <w:pPr>
        <w:pStyle w:val="NoSpacing"/>
        <w:tabs>
          <w:tab w:val="right" w:pos="9072"/>
        </w:tabs>
        <w:ind w:left="0"/>
        <w:rPr>
          <w:rFonts w:ascii="Arial" w:eastAsia="Times New Roman" w:hAnsi="Arial" w:cs="Arial"/>
          <w:b/>
          <w:bCs/>
          <w:sz w:val="24"/>
          <w:szCs w:val="24"/>
          <w:lang w:val="ro-RO" w:eastAsia="ro-RO"/>
        </w:rPr>
      </w:pPr>
      <w:r w:rsidRPr="006C144B">
        <w:rPr>
          <w:rFonts w:ascii="Arial" w:eastAsia="Times New Roman" w:hAnsi="Arial" w:cs="Arial"/>
          <w:b/>
          <w:bCs/>
          <w:sz w:val="24"/>
          <w:szCs w:val="24"/>
          <w:lang w:val="ro-RO" w:eastAsia="ro-RO"/>
        </w:rPr>
        <w:t>Capitolul</w:t>
      </w:r>
      <w:r w:rsidR="001F3C30" w:rsidRPr="006C144B">
        <w:rPr>
          <w:rFonts w:ascii="Arial" w:eastAsia="Times New Roman" w:hAnsi="Arial" w:cs="Arial"/>
          <w:b/>
          <w:bCs/>
          <w:sz w:val="24"/>
          <w:szCs w:val="24"/>
          <w:lang w:val="ro-RO" w:eastAsia="ro-RO"/>
        </w:rPr>
        <w:t xml:space="preserve"> </w:t>
      </w:r>
      <w:r w:rsidRPr="006C144B">
        <w:rPr>
          <w:rFonts w:ascii="Arial" w:eastAsia="Times New Roman" w:hAnsi="Arial" w:cs="Arial"/>
          <w:b/>
          <w:bCs/>
          <w:sz w:val="24"/>
          <w:szCs w:val="24"/>
          <w:lang w:val="ro-RO" w:eastAsia="ro-RO"/>
        </w:rPr>
        <w:t>X</w:t>
      </w:r>
      <w:r w:rsidR="006C079B" w:rsidRPr="006C144B">
        <w:rPr>
          <w:rFonts w:ascii="Arial" w:eastAsia="Times New Roman" w:hAnsi="Arial" w:cs="Arial"/>
          <w:b/>
          <w:bCs/>
          <w:sz w:val="24"/>
          <w:szCs w:val="24"/>
          <w:lang w:val="ro-RO" w:eastAsia="ro-RO"/>
        </w:rPr>
        <w:t>I</w:t>
      </w:r>
      <w:r w:rsidR="00B43B02" w:rsidRPr="006C144B">
        <w:rPr>
          <w:rFonts w:ascii="Arial" w:eastAsia="Times New Roman" w:hAnsi="Arial" w:cs="Arial"/>
          <w:b/>
          <w:bCs/>
          <w:sz w:val="24"/>
          <w:szCs w:val="24"/>
          <w:lang w:val="ro-RO" w:eastAsia="ro-RO"/>
        </w:rPr>
        <w:t>I</w:t>
      </w:r>
      <w:r w:rsidR="00E1762B" w:rsidRPr="006C144B">
        <w:rPr>
          <w:rFonts w:ascii="Arial" w:eastAsia="Times New Roman" w:hAnsi="Arial" w:cs="Arial"/>
          <w:b/>
          <w:bCs/>
          <w:sz w:val="24"/>
          <w:szCs w:val="24"/>
          <w:lang w:val="ro-RO" w:eastAsia="ro-RO"/>
        </w:rPr>
        <w:t>I</w:t>
      </w:r>
      <w:r w:rsidR="001F3C30" w:rsidRPr="006C144B">
        <w:rPr>
          <w:rFonts w:ascii="Arial" w:eastAsia="Times New Roman" w:hAnsi="Arial" w:cs="Arial"/>
          <w:b/>
          <w:bCs/>
          <w:sz w:val="24"/>
          <w:szCs w:val="24"/>
          <w:lang w:val="ro-RO" w:eastAsia="ro-RO"/>
        </w:rPr>
        <w:t>.</w:t>
      </w:r>
      <w:r w:rsidRPr="006C144B">
        <w:rPr>
          <w:rFonts w:ascii="Arial" w:eastAsia="Times New Roman" w:hAnsi="Arial" w:cs="Arial"/>
          <w:b/>
          <w:bCs/>
          <w:sz w:val="24"/>
          <w:szCs w:val="24"/>
          <w:lang w:val="ro-RO" w:eastAsia="ro-RO"/>
        </w:rPr>
        <w:t xml:space="preserve"> </w:t>
      </w:r>
      <w:r w:rsidR="009B482C" w:rsidRPr="006C144B">
        <w:rPr>
          <w:rFonts w:ascii="Arial" w:eastAsia="Times New Roman" w:hAnsi="Arial" w:cs="Arial"/>
          <w:b/>
          <w:bCs/>
          <w:sz w:val="24"/>
          <w:szCs w:val="24"/>
          <w:lang w:val="ro-RO" w:eastAsia="ro-RO"/>
        </w:rPr>
        <w:t>APA DE ÎMBĂIERE</w:t>
      </w:r>
    </w:p>
    <w:p w14:paraId="751EAA61" w14:textId="77777777" w:rsidR="00065CC3" w:rsidRPr="006C144B" w:rsidRDefault="00065CC3" w:rsidP="006C144B">
      <w:pPr>
        <w:pStyle w:val="NoSpacing"/>
        <w:tabs>
          <w:tab w:val="right" w:pos="9072"/>
        </w:tabs>
        <w:ind w:left="0"/>
        <w:rPr>
          <w:rFonts w:ascii="Arial" w:eastAsia="Times New Roman" w:hAnsi="Arial" w:cs="Arial"/>
          <w:b/>
          <w:bCs/>
          <w:sz w:val="24"/>
          <w:szCs w:val="24"/>
          <w:lang w:val="ro-RO" w:eastAsia="ro-RO"/>
        </w:rPr>
      </w:pPr>
    </w:p>
    <w:p w14:paraId="347B3BB5" w14:textId="7BCDDBC7" w:rsidR="001A793F"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controale și recontroale în zonele de îmbăiere neamenajate, în zonele de îmbăiere amenajate, la bazinele de înot, piscine, ștranduri</w:t>
      </w:r>
      <w:r w:rsidR="00280B82" w:rsidRPr="006C144B">
        <w:rPr>
          <w:rFonts w:ascii="Arial" w:hAnsi="Arial" w:cs="Arial"/>
          <w:sz w:val="24"/>
          <w:szCs w:val="24"/>
        </w:rPr>
        <w:t xml:space="preserve"> </w:t>
      </w:r>
      <w:r w:rsidR="001F4134" w:rsidRPr="006C144B">
        <w:rPr>
          <w:rFonts w:ascii="Arial" w:hAnsi="Arial" w:cs="Arial"/>
          <w:sz w:val="24"/>
          <w:szCs w:val="24"/>
        </w:rPr>
        <w:t>–</w:t>
      </w:r>
      <w:r w:rsidR="00D16145" w:rsidRPr="006C144B">
        <w:rPr>
          <w:rFonts w:ascii="Arial" w:hAnsi="Arial" w:cs="Arial"/>
          <w:sz w:val="24"/>
          <w:szCs w:val="24"/>
        </w:rPr>
        <w:t xml:space="preserve"> </w:t>
      </w:r>
      <w:r w:rsidR="00D92EC7" w:rsidRPr="006C144B">
        <w:rPr>
          <w:rFonts w:ascii="Arial" w:hAnsi="Arial" w:cs="Arial"/>
          <w:sz w:val="24"/>
          <w:szCs w:val="24"/>
        </w:rPr>
        <w:t>51</w:t>
      </w:r>
    </w:p>
    <w:p w14:paraId="76AE5AF4" w14:textId="4542F7D3" w:rsidR="000E48CF" w:rsidRPr="006C144B" w:rsidRDefault="000E48C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D92EC7" w:rsidRPr="006C144B">
        <w:rPr>
          <w:rFonts w:ascii="Arial" w:hAnsi="Arial" w:cs="Arial"/>
          <w:sz w:val="24"/>
          <w:szCs w:val="24"/>
        </w:rPr>
        <w:t>10</w:t>
      </w:r>
      <w:r w:rsidRPr="006C144B">
        <w:rPr>
          <w:rFonts w:ascii="Arial" w:hAnsi="Arial" w:cs="Arial"/>
          <w:sz w:val="24"/>
          <w:szCs w:val="24"/>
        </w:rPr>
        <w:t>, din care:</w:t>
      </w:r>
    </w:p>
    <w:p w14:paraId="23756C49" w14:textId="2C8215A5" w:rsidR="00D92EC7" w:rsidRPr="006C144B" w:rsidRDefault="00D92EC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6</w:t>
      </w:r>
    </w:p>
    <w:p w14:paraId="19E4386E" w14:textId="31C83405" w:rsidR="000E48CF" w:rsidRPr="006C144B" w:rsidRDefault="00B43B02"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D92EC7" w:rsidRPr="006C144B">
        <w:rPr>
          <w:rFonts w:ascii="Arial" w:hAnsi="Arial" w:cs="Arial"/>
          <w:sz w:val="24"/>
          <w:szCs w:val="24"/>
        </w:rPr>
        <w:t>3</w:t>
      </w:r>
    </w:p>
    <w:p w14:paraId="621860DB" w14:textId="77777777" w:rsidR="00D92EC7" w:rsidRPr="006C144B" w:rsidRDefault="000E48CF"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D92EC7" w:rsidRPr="006C144B">
        <w:rPr>
          <w:rFonts w:ascii="Arial" w:hAnsi="Arial" w:cs="Arial"/>
          <w:b/>
          <w:sz w:val="24"/>
          <w:szCs w:val="24"/>
        </w:rPr>
        <w:t>19</w:t>
      </w:r>
      <w:r w:rsidRPr="006C144B">
        <w:rPr>
          <w:rFonts w:ascii="Arial" w:hAnsi="Arial" w:cs="Arial"/>
          <w:b/>
          <w:sz w:val="24"/>
          <w:szCs w:val="24"/>
        </w:rPr>
        <w:t>.</w:t>
      </w:r>
      <w:r w:rsidR="00D92EC7" w:rsidRPr="006C144B">
        <w:rPr>
          <w:rFonts w:ascii="Arial" w:hAnsi="Arial" w:cs="Arial"/>
          <w:b/>
          <w:sz w:val="24"/>
          <w:szCs w:val="24"/>
        </w:rPr>
        <w:t>5</w:t>
      </w:r>
      <w:r w:rsidRPr="006C144B">
        <w:rPr>
          <w:rFonts w:ascii="Arial" w:hAnsi="Arial" w:cs="Arial"/>
          <w:b/>
          <w:sz w:val="24"/>
          <w:szCs w:val="24"/>
        </w:rPr>
        <w:t>00 lei</w:t>
      </w:r>
      <w:r w:rsidR="00D92EC7" w:rsidRPr="006C144B">
        <w:rPr>
          <w:rFonts w:ascii="Arial" w:hAnsi="Arial" w:cs="Arial"/>
          <w:sz w:val="24"/>
          <w:szCs w:val="24"/>
        </w:rPr>
        <w:t xml:space="preserve"> </w:t>
      </w:r>
    </w:p>
    <w:p w14:paraId="2C9396A4" w14:textId="5C48A41F" w:rsidR="00D92EC7" w:rsidRPr="006C144B" w:rsidRDefault="00D92EC7"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Neamţ</w:t>
      </w:r>
      <w:r w:rsidRPr="006C144B">
        <w:rPr>
          <w:rFonts w:ascii="Arial" w:hAnsi="Arial" w:cs="Arial"/>
          <w:b/>
          <w:sz w:val="24"/>
          <w:szCs w:val="24"/>
        </w:rPr>
        <w:t>)</w:t>
      </w:r>
    </w:p>
    <w:p w14:paraId="1278CEBD" w14:textId="77777777" w:rsidR="00B44259" w:rsidRPr="006C144B" w:rsidRDefault="00B44259" w:rsidP="006C144B">
      <w:pPr>
        <w:pStyle w:val="NoSpacing"/>
        <w:tabs>
          <w:tab w:val="right" w:pos="9072"/>
        </w:tabs>
        <w:ind w:left="0"/>
        <w:rPr>
          <w:rFonts w:ascii="Arial" w:hAnsi="Arial" w:cs="Arial"/>
          <w:sz w:val="24"/>
          <w:szCs w:val="24"/>
        </w:rPr>
      </w:pPr>
    </w:p>
    <w:p w14:paraId="71460DF9" w14:textId="27C132DD" w:rsidR="00B44259" w:rsidRPr="006C144B" w:rsidRDefault="00B44259"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Nr. controale zone de îmbăiere amenajate</w:t>
      </w:r>
    </w:p>
    <w:p w14:paraId="2792FA3A" w14:textId="69CD2F0C" w:rsidR="00B44259" w:rsidRPr="006C144B" w:rsidRDefault="00B44259"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1</w:t>
      </w:r>
      <w:r w:rsidR="00D92EC7" w:rsidRPr="006C144B">
        <w:rPr>
          <w:rFonts w:ascii="Arial" w:hAnsi="Arial" w:cs="Arial"/>
          <w:sz w:val="24"/>
          <w:szCs w:val="24"/>
        </w:rPr>
        <w:t>5</w:t>
      </w:r>
    </w:p>
    <w:p w14:paraId="7F8B5B6F" w14:textId="588275AD" w:rsidR="00C86F88" w:rsidRPr="006C144B" w:rsidRDefault="00C86F88" w:rsidP="006C144B">
      <w:pPr>
        <w:pStyle w:val="NoSpacing"/>
        <w:tabs>
          <w:tab w:val="right" w:pos="9072"/>
        </w:tabs>
        <w:ind w:left="0"/>
        <w:rPr>
          <w:rFonts w:ascii="Arial" w:hAnsi="Arial" w:cs="Arial"/>
          <w:sz w:val="24"/>
          <w:szCs w:val="24"/>
        </w:rPr>
      </w:pPr>
      <w:r w:rsidRPr="006C144B">
        <w:rPr>
          <w:rFonts w:ascii="Arial" w:hAnsi="Arial" w:cs="Arial"/>
          <w:sz w:val="24"/>
          <w:szCs w:val="24"/>
        </w:rPr>
        <w:lastRenderedPageBreak/>
        <w:t xml:space="preserve">Nr. total sancțiuni – </w:t>
      </w:r>
      <w:r w:rsidR="00F30935" w:rsidRPr="006C144B">
        <w:rPr>
          <w:rFonts w:ascii="Arial" w:hAnsi="Arial" w:cs="Arial"/>
          <w:sz w:val="24"/>
          <w:szCs w:val="24"/>
        </w:rPr>
        <w:t>2</w:t>
      </w:r>
      <w:r w:rsidRPr="006C144B">
        <w:rPr>
          <w:rFonts w:ascii="Arial" w:hAnsi="Arial" w:cs="Arial"/>
          <w:sz w:val="24"/>
          <w:szCs w:val="24"/>
        </w:rPr>
        <w:t>, din care:</w:t>
      </w:r>
    </w:p>
    <w:p w14:paraId="7F92CDE0" w14:textId="1A20B594" w:rsidR="00D92EC7" w:rsidRPr="006C144B" w:rsidRDefault="00D92EC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F30935" w:rsidRPr="006C144B">
        <w:rPr>
          <w:rFonts w:ascii="Arial" w:hAnsi="Arial" w:cs="Arial"/>
          <w:sz w:val="24"/>
          <w:szCs w:val="24"/>
        </w:rPr>
        <w:t>2</w:t>
      </w:r>
    </w:p>
    <w:p w14:paraId="7FA4065D" w14:textId="77777777" w:rsidR="00C86F88" w:rsidRPr="006C144B" w:rsidRDefault="00C86F88" w:rsidP="006C144B">
      <w:pPr>
        <w:pStyle w:val="NoSpacing"/>
        <w:tabs>
          <w:tab w:val="left" w:pos="2565"/>
          <w:tab w:val="right" w:pos="9072"/>
        </w:tabs>
        <w:ind w:left="0"/>
        <w:rPr>
          <w:rFonts w:ascii="Arial" w:hAnsi="Arial" w:cs="Arial"/>
          <w:b/>
          <w:sz w:val="24"/>
          <w:szCs w:val="24"/>
        </w:rPr>
      </w:pPr>
      <w:r w:rsidRPr="006C144B">
        <w:rPr>
          <w:rFonts w:ascii="Arial" w:hAnsi="Arial" w:cs="Arial"/>
          <w:b/>
          <w:sz w:val="24"/>
          <w:szCs w:val="24"/>
        </w:rPr>
        <w:t>Neconformități identificate:</w:t>
      </w:r>
    </w:p>
    <w:p w14:paraId="63C0C367" w14:textId="1BE74A30" w:rsidR="00F30935" w:rsidRPr="006C144B" w:rsidRDefault="00F30935" w:rsidP="006C144B">
      <w:pPr>
        <w:pStyle w:val="NoSpacing"/>
        <w:numPr>
          <w:ilvl w:val="0"/>
          <w:numId w:val="61"/>
        </w:numPr>
        <w:tabs>
          <w:tab w:val="left" w:pos="2565"/>
          <w:tab w:val="right" w:pos="9072"/>
        </w:tabs>
        <w:ind w:left="0" w:firstLine="0"/>
        <w:rPr>
          <w:rFonts w:ascii="Arial" w:hAnsi="Arial" w:cs="Arial"/>
          <w:sz w:val="24"/>
          <w:szCs w:val="24"/>
          <w:lang w:val="it-IT"/>
        </w:rPr>
      </w:pPr>
      <w:r w:rsidRPr="006C144B">
        <w:rPr>
          <w:rFonts w:ascii="Arial" w:hAnsi="Arial" w:cs="Arial"/>
          <w:sz w:val="24"/>
          <w:szCs w:val="24"/>
          <w:lang w:val="it-IT"/>
        </w:rPr>
        <w:t>neigienizare zone</w:t>
      </w:r>
      <w:r w:rsidR="00D1258E" w:rsidRPr="006C144B">
        <w:rPr>
          <w:rFonts w:ascii="Arial" w:hAnsi="Arial" w:cs="Arial"/>
          <w:sz w:val="24"/>
          <w:szCs w:val="24"/>
          <w:lang w:val="it-IT"/>
        </w:rPr>
        <w:t>lor</w:t>
      </w:r>
      <w:r w:rsidRPr="006C144B">
        <w:rPr>
          <w:rFonts w:ascii="Arial" w:hAnsi="Arial" w:cs="Arial"/>
          <w:sz w:val="24"/>
          <w:szCs w:val="24"/>
          <w:lang w:val="it-IT"/>
        </w:rPr>
        <w:t xml:space="preserve"> aferente sectoarelor de plajă</w:t>
      </w:r>
      <w:r w:rsidR="00D1258E" w:rsidRPr="006C144B">
        <w:rPr>
          <w:rFonts w:ascii="Arial" w:hAnsi="Arial" w:cs="Arial"/>
          <w:sz w:val="24"/>
          <w:szCs w:val="24"/>
          <w:lang w:val="it-IT"/>
        </w:rPr>
        <w:t>;</w:t>
      </w:r>
    </w:p>
    <w:p w14:paraId="32FDA4EB" w14:textId="249A42A9" w:rsidR="00D1258E" w:rsidRPr="006C144B" w:rsidRDefault="00D1258E" w:rsidP="006C144B">
      <w:pPr>
        <w:pStyle w:val="NoSpacing"/>
        <w:numPr>
          <w:ilvl w:val="0"/>
          <w:numId w:val="61"/>
        </w:numPr>
        <w:tabs>
          <w:tab w:val="left" w:pos="2565"/>
          <w:tab w:val="right" w:pos="9072"/>
        </w:tabs>
        <w:ind w:left="0" w:firstLine="0"/>
        <w:rPr>
          <w:rFonts w:ascii="Arial" w:hAnsi="Arial" w:cs="Arial"/>
          <w:b/>
          <w:sz w:val="24"/>
          <w:szCs w:val="24"/>
        </w:rPr>
      </w:pPr>
      <w:r w:rsidRPr="006C144B">
        <w:rPr>
          <w:rStyle w:val="rvts4"/>
          <w:rFonts w:ascii="Arial" w:hAnsi="Arial" w:cs="Arial"/>
          <w:sz w:val="24"/>
          <w:szCs w:val="24"/>
          <w:bdr w:val="none" w:sz="0" w:space="0" w:color="auto" w:frame="1"/>
          <w:shd w:val="clear" w:color="auto" w:fill="FFFFFF"/>
        </w:rPr>
        <w:t>neîntreţinerea în stare de permanentă curăţenie a zonelor de plajă;</w:t>
      </w:r>
    </w:p>
    <w:p w14:paraId="4CFC1C4B" w14:textId="77777777" w:rsidR="00D1258E" w:rsidRPr="006C144B" w:rsidRDefault="00D1258E" w:rsidP="006C144B">
      <w:pPr>
        <w:pStyle w:val="NoSpacing"/>
        <w:tabs>
          <w:tab w:val="right" w:pos="9072"/>
        </w:tabs>
        <w:ind w:left="0"/>
        <w:rPr>
          <w:rFonts w:ascii="Arial" w:hAnsi="Arial" w:cs="Arial"/>
          <w:b/>
          <w:sz w:val="24"/>
          <w:szCs w:val="24"/>
          <w:u w:val="single"/>
        </w:rPr>
      </w:pPr>
    </w:p>
    <w:p w14:paraId="18B825C3" w14:textId="77777777" w:rsidR="00E1762B" w:rsidRPr="006C144B" w:rsidRDefault="00E1762B" w:rsidP="006C144B">
      <w:pPr>
        <w:pStyle w:val="NoSpacing"/>
        <w:tabs>
          <w:tab w:val="right" w:pos="9072"/>
        </w:tabs>
        <w:ind w:left="0"/>
        <w:rPr>
          <w:rFonts w:ascii="Arial" w:hAnsi="Arial" w:cs="Arial"/>
          <w:b/>
          <w:sz w:val="24"/>
          <w:szCs w:val="24"/>
          <w:lang w:val="ro-RO"/>
        </w:rPr>
      </w:pPr>
      <w:r w:rsidRPr="006C144B">
        <w:rPr>
          <w:rFonts w:ascii="Arial" w:hAnsi="Arial" w:cs="Arial"/>
          <w:b/>
          <w:sz w:val="24"/>
          <w:szCs w:val="24"/>
          <w:u w:val="single"/>
        </w:rPr>
        <w:t xml:space="preserve">Nr. controale la bazinele de </w:t>
      </w:r>
      <w:r w:rsidRPr="006C144B">
        <w:rPr>
          <w:rFonts w:ascii="Arial" w:hAnsi="Arial" w:cs="Arial"/>
          <w:b/>
          <w:sz w:val="24"/>
          <w:szCs w:val="24"/>
          <w:u w:val="single"/>
          <w:lang w:val="ro-RO"/>
        </w:rPr>
        <w:t>înot</w:t>
      </w:r>
    </w:p>
    <w:p w14:paraId="6B8D651B" w14:textId="6B4603C1"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1</w:t>
      </w:r>
    </w:p>
    <w:p w14:paraId="15195D3E" w14:textId="77777777" w:rsidR="00E1762B" w:rsidRPr="006C144B" w:rsidRDefault="00E1762B" w:rsidP="006C144B">
      <w:pPr>
        <w:pStyle w:val="NoSpacing"/>
        <w:tabs>
          <w:tab w:val="right" w:pos="9072"/>
        </w:tabs>
        <w:ind w:left="0"/>
        <w:rPr>
          <w:rFonts w:ascii="Arial" w:hAnsi="Arial" w:cs="Arial"/>
          <w:sz w:val="24"/>
          <w:szCs w:val="24"/>
        </w:rPr>
      </w:pPr>
    </w:p>
    <w:p w14:paraId="083ED8C1" w14:textId="77777777" w:rsidR="00A70973" w:rsidRPr="006C144B" w:rsidRDefault="00A70973" w:rsidP="006C144B">
      <w:pPr>
        <w:pStyle w:val="NoSpacing"/>
        <w:tabs>
          <w:tab w:val="right" w:pos="9072"/>
        </w:tabs>
        <w:ind w:left="0"/>
        <w:rPr>
          <w:rFonts w:ascii="Arial" w:hAnsi="Arial" w:cs="Arial"/>
          <w:b/>
          <w:sz w:val="24"/>
          <w:szCs w:val="24"/>
        </w:rPr>
      </w:pPr>
      <w:r w:rsidRPr="006C144B">
        <w:rPr>
          <w:rFonts w:ascii="Arial" w:hAnsi="Arial" w:cs="Arial"/>
          <w:b/>
          <w:sz w:val="24"/>
          <w:szCs w:val="24"/>
          <w:u w:val="single"/>
        </w:rPr>
        <w:t>Nr. controale piscine</w:t>
      </w:r>
    </w:p>
    <w:p w14:paraId="6E0E22FA" w14:textId="56ABD75D" w:rsidR="00481D5A" w:rsidRPr="006C144B" w:rsidRDefault="00A7097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F30935" w:rsidRPr="006C144B">
        <w:rPr>
          <w:rFonts w:ascii="Arial" w:hAnsi="Arial" w:cs="Arial"/>
          <w:sz w:val="24"/>
          <w:szCs w:val="24"/>
        </w:rPr>
        <w:t>30</w:t>
      </w:r>
    </w:p>
    <w:p w14:paraId="2F60B9DF" w14:textId="7985A635" w:rsidR="00191C55" w:rsidRPr="006C144B" w:rsidRDefault="00191C5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F30935" w:rsidRPr="006C144B">
        <w:rPr>
          <w:rFonts w:ascii="Arial" w:hAnsi="Arial" w:cs="Arial"/>
          <w:sz w:val="24"/>
          <w:szCs w:val="24"/>
        </w:rPr>
        <w:t>7</w:t>
      </w:r>
      <w:r w:rsidRPr="006C144B">
        <w:rPr>
          <w:rFonts w:ascii="Arial" w:hAnsi="Arial" w:cs="Arial"/>
          <w:sz w:val="24"/>
          <w:szCs w:val="24"/>
        </w:rPr>
        <w:t>, din care:</w:t>
      </w:r>
    </w:p>
    <w:p w14:paraId="1971E693" w14:textId="15A3D800" w:rsidR="00F30935" w:rsidRPr="006C144B" w:rsidRDefault="00F3093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3 </w:t>
      </w:r>
    </w:p>
    <w:p w14:paraId="2CC76CF7" w14:textId="6ED4E8B2" w:rsidR="00191C55" w:rsidRPr="006C144B" w:rsidRDefault="00191C5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F30935" w:rsidRPr="006C144B">
        <w:rPr>
          <w:rFonts w:ascii="Arial" w:hAnsi="Arial" w:cs="Arial"/>
          <w:sz w:val="24"/>
          <w:szCs w:val="24"/>
        </w:rPr>
        <w:t>3</w:t>
      </w:r>
    </w:p>
    <w:p w14:paraId="79AC081C" w14:textId="324CA84C" w:rsidR="00191C55" w:rsidRPr="006C144B" w:rsidRDefault="00191C55"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 </w:t>
      </w:r>
      <w:r w:rsidR="00F30935" w:rsidRPr="006C144B">
        <w:rPr>
          <w:rFonts w:ascii="Arial" w:hAnsi="Arial" w:cs="Arial"/>
          <w:b/>
          <w:sz w:val="24"/>
          <w:szCs w:val="24"/>
        </w:rPr>
        <w:t>19</w:t>
      </w:r>
      <w:r w:rsidRPr="006C144B">
        <w:rPr>
          <w:rFonts w:ascii="Arial" w:hAnsi="Arial" w:cs="Arial"/>
          <w:b/>
          <w:sz w:val="24"/>
          <w:szCs w:val="24"/>
        </w:rPr>
        <w:t>.</w:t>
      </w:r>
      <w:r w:rsidR="00F30935" w:rsidRPr="006C144B">
        <w:rPr>
          <w:rFonts w:ascii="Arial" w:hAnsi="Arial" w:cs="Arial"/>
          <w:b/>
          <w:sz w:val="24"/>
          <w:szCs w:val="24"/>
        </w:rPr>
        <w:t>5</w:t>
      </w:r>
      <w:r w:rsidRPr="006C144B">
        <w:rPr>
          <w:rFonts w:ascii="Arial" w:hAnsi="Arial" w:cs="Arial"/>
          <w:b/>
          <w:sz w:val="24"/>
          <w:szCs w:val="24"/>
        </w:rPr>
        <w:t>00 lei</w:t>
      </w:r>
    </w:p>
    <w:p w14:paraId="5EC9D6DE" w14:textId="79BBA2C1" w:rsidR="00E1762B" w:rsidRPr="006C144B" w:rsidRDefault="00E1762B" w:rsidP="006C144B">
      <w:pPr>
        <w:pStyle w:val="NoSpacing"/>
        <w:tabs>
          <w:tab w:val="right" w:pos="9072"/>
        </w:tabs>
        <w:ind w:left="0"/>
        <w:rPr>
          <w:rFonts w:ascii="Arial" w:hAnsi="Arial" w:cs="Arial"/>
          <w:bCs/>
          <w:sz w:val="24"/>
          <w:szCs w:val="24"/>
        </w:rPr>
      </w:pPr>
      <w:r w:rsidRPr="006C144B">
        <w:rPr>
          <w:rFonts w:ascii="Arial" w:hAnsi="Arial" w:cs="Arial"/>
          <w:bCs/>
          <w:sz w:val="24"/>
          <w:szCs w:val="24"/>
        </w:rPr>
        <w:t xml:space="preserve">Probe de </w:t>
      </w:r>
      <w:proofErr w:type="gramStart"/>
      <w:r w:rsidRPr="006C144B">
        <w:rPr>
          <w:rFonts w:ascii="Arial" w:hAnsi="Arial" w:cs="Arial"/>
          <w:bCs/>
          <w:sz w:val="24"/>
          <w:szCs w:val="24"/>
        </w:rPr>
        <w:t>apă</w:t>
      </w:r>
      <w:proofErr w:type="gramEnd"/>
      <w:r w:rsidRPr="006C144B">
        <w:rPr>
          <w:rFonts w:ascii="Arial" w:hAnsi="Arial" w:cs="Arial"/>
          <w:bCs/>
          <w:sz w:val="24"/>
          <w:szCs w:val="24"/>
        </w:rPr>
        <w:t xml:space="preserve"> recoltate: </w:t>
      </w:r>
      <w:r w:rsidR="00F30935" w:rsidRPr="006C144B">
        <w:rPr>
          <w:rFonts w:ascii="Arial" w:hAnsi="Arial" w:cs="Arial"/>
          <w:bCs/>
          <w:sz w:val="24"/>
          <w:szCs w:val="24"/>
        </w:rPr>
        <w:t>2</w:t>
      </w:r>
    </w:p>
    <w:p w14:paraId="732AFE6F" w14:textId="27626FFA" w:rsidR="00E1762B" w:rsidRPr="006C144B" w:rsidRDefault="00E1762B" w:rsidP="006C144B">
      <w:pPr>
        <w:pStyle w:val="NoSpacing"/>
        <w:tabs>
          <w:tab w:val="right" w:pos="9072"/>
        </w:tabs>
        <w:ind w:left="0"/>
        <w:rPr>
          <w:rFonts w:ascii="Arial" w:hAnsi="Arial" w:cs="Arial"/>
          <w:bCs/>
          <w:sz w:val="24"/>
          <w:szCs w:val="24"/>
        </w:rPr>
      </w:pPr>
      <w:r w:rsidRPr="006C144B">
        <w:rPr>
          <w:rFonts w:ascii="Arial" w:hAnsi="Arial" w:cs="Arial"/>
          <w:bCs/>
          <w:sz w:val="24"/>
          <w:szCs w:val="24"/>
        </w:rPr>
        <w:t xml:space="preserve">Probe de </w:t>
      </w:r>
      <w:proofErr w:type="gramStart"/>
      <w:r w:rsidRPr="006C144B">
        <w:rPr>
          <w:rFonts w:ascii="Arial" w:hAnsi="Arial" w:cs="Arial"/>
          <w:bCs/>
          <w:sz w:val="24"/>
          <w:szCs w:val="24"/>
        </w:rPr>
        <w:t>ap</w:t>
      </w:r>
      <w:r w:rsidRPr="006C144B">
        <w:rPr>
          <w:rFonts w:ascii="Arial" w:hAnsi="Arial" w:cs="Arial"/>
          <w:bCs/>
          <w:sz w:val="24"/>
          <w:szCs w:val="24"/>
          <w:lang w:val="ro-RO"/>
        </w:rPr>
        <w:t>ă</w:t>
      </w:r>
      <w:proofErr w:type="gramEnd"/>
      <w:r w:rsidRPr="006C144B">
        <w:rPr>
          <w:rFonts w:ascii="Arial" w:hAnsi="Arial" w:cs="Arial"/>
          <w:bCs/>
          <w:sz w:val="24"/>
          <w:szCs w:val="24"/>
          <w:lang w:val="ro-RO"/>
        </w:rPr>
        <w:t xml:space="preserve"> corespunzătoare</w:t>
      </w:r>
      <w:r w:rsidRPr="006C144B">
        <w:rPr>
          <w:rFonts w:ascii="Arial" w:hAnsi="Arial" w:cs="Arial"/>
          <w:bCs/>
          <w:sz w:val="24"/>
          <w:szCs w:val="24"/>
        </w:rPr>
        <w:t xml:space="preserve"> – </w:t>
      </w:r>
      <w:r w:rsidR="00F30935" w:rsidRPr="006C144B">
        <w:rPr>
          <w:rFonts w:ascii="Arial" w:hAnsi="Arial" w:cs="Arial"/>
          <w:bCs/>
          <w:sz w:val="24"/>
          <w:szCs w:val="24"/>
        </w:rPr>
        <w:t xml:space="preserve">2 </w:t>
      </w:r>
      <w:r w:rsidRPr="006C144B">
        <w:rPr>
          <w:rFonts w:ascii="Arial" w:hAnsi="Arial" w:cs="Arial"/>
          <w:bCs/>
          <w:sz w:val="24"/>
          <w:szCs w:val="24"/>
        </w:rPr>
        <w:t>probe</w:t>
      </w:r>
    </w:p>
    <w:p w14:paraId="61DC2366" w14:textId="1E6646B9" w:rsidR="007B4C10" w:rsidRPr="006C144B" w:rsidRDefault="007B4C10"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Neamţ</w:t>
      </w:r>
      <w:r w:rsidRPr="006C144B">
        <w:rPr>
          <w:rFonts w:ascii="Arial" w:hAnsi="Arial" w:cs="Arial"/>
          <w:b/>
          <w:sz w:val="24"/>
          <w:szCs w:val="24"/>
        </w:rPr>
        <w:t>)</w:t>
      </w:r>
    </w:p>
    <w:p w14:paraId="57C005D8" w14:textId="77777777" w:rsidR="00191C55" w:rsidRPr="006C144B" w:rsidRDefault="00191C55" w:rsidP="006C144B">
      <w:pPr>
        <w:pStyle w:val="NoSpacing"/>
        <w:tabs>
          <w:tab w:val="left" w:pos="2565"/>
          <w:tab w:val="right" w:pos="9072"/>
        </w:tabs>
        <w:ind w:left="0"/>
        <w:rPr>
          <w:rFonts w:ascii="Arial" w:hAnsi="Arial" w:cs="Arial"/>
          <w:b/>
          <w:sz w:val="24"/>
          <w:szCs w:val="24"/>
        </w:rPr>
      </w:pPr>
      <w:r w:rsidRPr="006C144B">
        <w:rPr>
          <w:rFonts w:ascii="Arial" w:hAnsi="Arial" w:cs="Arial"/>
          <w:b/>
          <w:sz w:val="24"/>
          <w:szCs w:val="24"/>
        </w:rPr>
        <w:t>Neconformități identificate:</w:t>
      </w:r>
    </w:p>
    <w:p w14:paraId="13571257" w14:textId="66FBB335" w:rsidR="00027003" w:rsidRPr="006C144B" w:rsidRDefault="00027003" w:rsidP="006C144B">
      <w:pPr>
        <w:pStyle w:val="NoSpacing"/>
        <w:numPr>
          <w:ilvl w:val="0"/>
          <w:numId w:val="62"/>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14:paraId="6116E51F" w14:textId="393263D8" w:rsidR="00027003" w:rsidRPr="006C144B" w:rsidRDefault="00027003" w:rsidP="006C144B">
      <w:pPr>
        <w:pStyle w:val="NoSpacing"/>
        <w:numPr>
          <w:ilvl w:val="0"/>
          <w:numId w:val="62"/>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neafişarea la loc vizibil a măsurilor de igienă şi a modului de utilizare ce trebuie respectate de cei care folosesc bazine de înot, ştranduri şi piscine de către cei care exploatează aceste obiective;</w:t>
      </w:r>
    </w:p>
    <w:p w14:paraId="27247834" w14:textId="2F4CB1FE" w:rsidR="00EA6F0A" w:rsidRPr="006C144B" w:rsidRDefault="00EA6F0A" w:rsidP="006C144B">
      <w:pPr>
        <w:pStyle w:val="NoSpacing"/>
        <w:numPr>
          <w:ilvl w:val="0"/>
          <w:numId w:val="62"/>
        </w:numPr>
        <w:tabs>
          <w:tab w:val="left" w:pos="2565"/>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normelor de igienă privind întreţinerea, spălarea şi dezinfectarea bazinelor de înot, a ştrandurilor şi a piscinelor, prin neprimenirea şi nedezinfecţia apei, corespunzător normelor de igienă;</w:t>
      </w:r>
    </w:p>
    <w:p w14:paraId="454151CF" w14:textId="77777777" w:rsidR="00215572" w:rsidRPr="006C144B" w:rsidRDefault="00215572" w:rsidP="006C144B">
      <w:pPr>
        <w:pStyle w:val="NoSpacing"/>
        <w:numPr>
          <w:ilvl w:val="0"/>
          <w:numId w:val="62"/>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utilizarea apei care nu corespunde normelor de calitate pentru piscine;</w:t>
      </w:r>
    </w:p>
    <w:p w14:paraId="77572686" w14:textId="4D918E0D" w:rsidR="007B4C10" w:rsidRPr="006C144B" w:rsidRDefault="007B4C10" w:rsidP="006C144B">
      <w:pPr>
        <w:pStyle w:val="NoSpacing"/>
        <w:ind w:left="0"/>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Neamţ </w:t>
      </w:r>
      <w:r w:rsidRPr="006C144B">
        <w:rPr>
          <w:rFonts w:ascii="Arial" w:hAnsi="Arial" w:cs="Arial"/>
          <w:sz w:val="24"/>
          <w:szCs w:val="24"/>
        </w:rPr>
        <w:t xml:space="preserve">– </w:t>
      </w:r>
      <w:r w:rsidRPr="006C144B">
        <w:rPr>
          <w:rFonts w:ascii="Arial" w:hAnsi="Arial" w:cs="Arial"/>
          <w:bCs/>
          <w:sz w:val="24"/>
          <w:szCs w:val="24"/>
        </w:rPr>
        <w:t xml:space="preserve">probă apă îmbăiere neconformă, conform O.M.S. 119/2014, cu modificările și completările ulterioare, art. </w:t>
      </w:r>
      <w:proofErr w:type="gramStart"/>
      <w:r w:rsidRPr="006C144B">
        <w:rPr>
          <w:rFonts w:ascii="Arial" w:hAnsi="Arial" w:cs="Arial"/>
          <w:bCs/>
          <w:sz w:val="24"/>
          <w:szCs w:val="24"/>
        </w:rPr>
        <w:t>101, (2), b).</w:t>
      </w:r>
      <w:proofErr w:type="gramEnd"/>
      <w:r w:rsidRPr="006C144B">
        <w:rPr>
          <w:rFonts w:ascii="Arial" w:hAnsi="Arial" w:cs="Arial"/>
          <w:bCs/>
          <w:sz w:val="24"/>
          <w:szCs w:val="24"/>
        </w:rPr>
        <w:t xml:space="preserve"> Proba de </w:t>
      </w:r>
      <w:proofErr w:type="gramStart"/>
      <w:r w:rsidRPr="006C144B">
        <w:rPr>
          <w:rFonts w:ascii="Arial" w:hAnsi="Arial" w:cs="Arial"/>
          <w:bCs/>
          <w:sz w:val="24"/>
          <w:szCs w:val="24"/>
        </w:rPr>
        <w:t>apă</w:t>
      </w:r>
      <w:proofErr w:type="gramEnd"/>
      <w:r w:rsidRPr="006C144B">
        <w:rPr>
          <w:rFonts w:ascii="Arial" w:hAnsi="Arial" w:cs="Arial"/>
          <w:bCs/>
          <w:sz w:val="24"/>
          <w:szCs w:val="24"/>
        </w:rPr>
        <w:t xml:space="preserve"> reco</w:t>
      </w:r>
      <w:r w:rsidR="00EA6F0A" w:rsidRPr="006C144B">
        <w:rPr>
          <w:rFonts w:ascii="Arial" w:hAnsi="Arial" w:cs="Arial"/>
          <w:bCs/>
          <w:sz w:val="24"/>
          <w:szCs w:val="24"/>
        </w:rPr>
        <w:t>ltată a fost necorespunzătoare;</w:t>
      </w:r>
    </w:p>
    <w:p w14:paraId="04001AE3" w14:textId="77777777" w:rsidR="00191C55" w:rsidRPr="006C144B" w:rsidRDefault="00191C55" w:rsidP="006C144B">
      <w:pPr>
        <w:tabs>
          <w:tab w:val="right" w:pos="9072"/>
        </w:tabs>
        <w:autoSpaceDE w:val="0"/>
        <w:autoSpaceDN w:val="0"/>
        <w:adjustRightInd w:val="0"/>
        <w:spacing w:after="0" w:line="240" w:lineRule="auto"/>
        <w:jc w:val="both"/>
        <w:rPr>
          <w:rFonts w:ascii="Arial" w:hAnsi="Arial" w:cs="Arial"/>
          <w:b/>
          <w:sz w:val="24"/>
          <w:szCs w:val="24"/>
        </w:rPr>
      </w:pPr>
    </w:p>
    <w:p w14:paraId="58993365" w14:textId="08268D3F" w:rsidR="00E1762B" w:rsidRPr="006C144B" w:rsidRDefault="00E1762B" w:rsidP="006C144B">
      <w:pPr>
        <w:pStyle w:val="NoSpacing"/>
        <w:tabs>
          <w:tab w:val="right" w:pos="9072"/>
        </w:tabs>
        <w:ind w:left="0"/>
        <w:rPr>
          <w:rFonts w:ascii="Arial" w:hAnsi="Arial" w:cs="Arial"/>
          <w:b/>
          <w:sz w:val="24"/>
          <w:szCs w:val="24"/>
          <w:u w:val="single"/>
        </w:rPr>
      </w:pPr>
      <w:r w:rsidRPr="006C144B">
        <w:rPr>
          <w:rFonts w:ascii="Arial" w:hAnsi="Arial" w:cs="Arial"/>
          <w:b/>
          <w:sz w:val="24"/>
          <w:szCs w:val="24"/>
          <w:u w:val="single"/>
        </w:rPr>
        <w:t>Nr. controale ștranduri</w:t>
      </w:r>
    </w:p>
    <w:p w14:paraId="193F0CBC" w14:textId="60EF1942" w:rsidR="00F30935" w:rsidRPr="006C144B" w:rsidRDefault="00F30935" w:rsidP="006C144B">
      <w:pPr>
        <w:pStyle w:val="NoSpacing"/>
        <w:tabs>
          <w:tab w:val="right" w:pos="9072"/>
        </w:tabs>
        <w:ind w:left="0"/>
        <w:rPr>
          <w:rFonts w:ascii="Arial" w:hAnsi="Arial" w:cs="Arial"/>
          <w:sz w:val="24"/>
          <w:szCs w:val="24"/>
        </w:rPr>
      </w:pPr>
      <w:r w:rsidRPr="006C144B">
        <w:rPr>
          <w:rFonts w:ascii="Arial" w:hAnsi="Arial" w:cs="Arial"/>
          <w:sz w:val="24"/>
          <w:szCs w:val="24"/>
        </w:rPr>
        <w:t>Număr controale efectuate – 5</w:t>
      </w:r>
    </w:p>
    <w:p w14:paraId="7A47DE03" w14:textId="604E9D8C" w:rsidR="00F30935" w:rsidRPr="006C144B" w:rsidRDefault="00F30935"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 – 1, din care:</w:t>
      </w:r>
    </w:p>
    <w:p w14:paraId="321D2535" w14:textId="5DCE4A96" w:rsidR="00F30935" w:rsidRPr="006C144B" w:rsidRDefault="00F30935"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1</w:t>
      </w:r>
    </w:p>
    <w:p w14:paraId="5244F616" w14:textId="6D754463" w:rsidR="00F30935" w:rsidRPr="006C144B" w:rsidRDefault="00F30935" w:rsidP="006C144B">
      <w:pPr>
        <w:pStyle w:val="NoSpacing"/>
        <w:tabs>
          <w:tab w:val="right" w:pos="9072"/>
        </w:tabs>
        <w:ind w:left="0"/>
        <w:rPr>
          <w:rFonts w:ascii="Arial" w:hAnsi="Arial" w:cs="Arial"/>
          <w:bCs/>
          <w:sz w:val="24"/>
          <w:szCs w:val="24"/>
        </w:rPr>
      </w:pPr>
      <w:r w:rsidRPr="006C144B">
        <w:rPr>
          <w:rFonts w:ascii="Arial" w:hAnsi="Arial" w:cs="Arial"/>
          <w:bCs/>
          <w:sz w:val="24"/>
          <w:szCs w:val="24"/>
        </w:rPr>
        <w:t xml:space="preserve">Probe de </w:t>
      </w:r>
      <w:proofErr w:type="gramStart"/>
      <w:r w:rsidRPr="006C144B">
        <w:rPr>
          <w:rFonts w:ascii="Arial" w:hAnsi="Arial" w:cs="Arial"/>
          <w:bCs/>
          <w:sz w:val="24"/>
          <w:szCs w:val="24"/>
        </w:rPr>
        <w:t>apă</w:t>
      </w:r>
      <w:proofErr w:type="gramEnd"/>
      <w:r w:rsidRPr="006C144B">
        <w:rPr>
          <w:rFonts w:ascii="Arial" w:hAnsi="Arial" w:cs="Arial"/>
          <w:bCs/>
          <w:sz w:val="24"/>
          <w:szCs w:val="24"/>
        </w:rPr>
        <w:t xml:space="preserve"> recoltate: 1</w:t>
      </w:r>
    </w:p>
    <w:p w14:paraId="3AA18614" w14:textId="0FCD3331" w:rsidR="00F30935" w:rsidRPr="006C144B" w:rsidRDefault="00F30935" w:rsidP="006C144B">
      <w:pPr>
        <w:pStyle w:val="NoSpacing"/>
        <w:tabs>
          <w:tab w:val="right" w:pos="9072"/>
        </w:tabs>
        <w:ind w:left="0"/>
        <w:rPr>
          <w:rFonts w:ascii="Arial" w:hAnsi="Arial" w:cs="Arial"/>
          <w:bCs/>
          <w:sz w:val="24"/>
          <w:szCs w:val="24"/>
        </w:rPr>
      </w:pPr>
      <w:r w:rsidRPr="006C144B">
        <w:rPr>
          <w:rFonts w:ascii="Arial" w:hAnsi="Arial" w:cs="Arial"/>
          <w:bCs/>
          <w:sz w:val="24"/>
          <w:szCs w:val="24"/>
        </w:rPr>
        <w:t xml:space="preserve">Probe de </w:t>
      </w:r>
      <w:proofErr w:type="gramStart"/>
      <w:r w:rsidRPr="006C144B">
        <w:rPr>
          <w:rFonts w:ascii="Arial" w:hAnsi="Arial" w:cs="Arial"/>
          <w:bCs/>
          <w:sz w:val="24"/>
          <w:szCs w:val="24"/>
        </w:rPr>
        <w:t>ap</w:t>
      </w:r>
      <w:r w:rsidRPr="006C144B">
        <w:rPr>
          <w:rFonts w:ascii="Arial" w:hAnsi="Arial" w:cs="Arial"/>
          <w:bCs/>
          <w:sz w:val="24"/>
          <w:szCs w:val="24"/>
          <w:lang w:val="ro-RO"/>
        </w:rPr>
        <w:t>ă</w:t>
      </w:r>
      <w:proofErr w:type="gramEnd"/>
      <w:r w:rsidRPr="006C144B">
        <w:rPr>
          <w:rFonts w:ascii="Arial" w:hAnsi="Arial" w:cs="Arial"/>
          <w:bCs/>
          <w:sz w:val="24"/>
          <w:szCs w:val="24"/>
          <w:lang w:val="ro-RO"/>
        </w:rPr>
        <w:t xml:space="preserve"> necorespunzătoare</w:t>
      </w:r>
      <w:r w:rsidRPr="006C144B">
        <w:rPr>
          <w:rFonts w:ascii="Arial" w:hAnsi="Arial" w:cs="Arial"/>
          <w:bCs/>
          <w:sz w:val="24"/>
          <w:szCs w:val="24"/>
        </w:rPr>
        <w:t xml:space="preserve"> – 1 probe</w:t>
      </w:r>
    </w:p>
    <w:p w14:paraId="0E24B8D6" w14:textId="77777777" w:rsidR="00F30935" w:rsidRPr="006C144B" w:rsidRDefault="00F30935" w:rsidP="006C144B">
      <w:pPr>
        <w:pStyle w:val="NoSpacing"/>
        <w:tabs>
          <w:tab w:val="left" w:pos="2565"/>
          <w:tab w:val="right" w:pos="9072"/>
        </w:tabs>
        <w:ind w:left="0"/>
        <w:rPr>
          <w:rFonts w:ascii="Arial" w:hAnsi="Arial" w:cs="Arial"/>
          <w:b/>
          <w:sz w:val="24"/>
          <w:szCs w:val="24"/>
        </w:rPr>
      </w:pPr>
      <w:r w:rsidRPr="006C144B">
        <w:rPr>
          <w:rFonts w:ascii="Arial" w:hAnsi="Arial" w:cs="Arial"/>
          <w:b/>
          <w:sz w:val="24"/>
          <w:szCs w:val="24"/>
        </w:rPr>
        <w:t>Neconformități identificate:</w:t>
      </w:r>
    </w:p>
    <w:p w14:paraId="2E4AFB54" w14:textId="31FB452E" w:rsidR="00F30935" w:rsidRPr="006C144B" w:rsidRDefault="00F30935" w:rsidP="006C144B">
      <w:pPr>
        <w:pStyle w:val="NoSpacing"/>
        <w:numPr>
          <w:ilvl w:val="0"/>
          <w:numId w:val="28"/>
        </w:numPr>
        <w:tabs>
          <w:tab w:val="left" w:pos="2565"/>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 xml:space="preserve">nerespectarea normelor de igienă privind întreţinerea, spălarea şi dezinfectarea </w:t>
      </w:r>
      <w:r w:rsidRPr="006C144B">
        <w:rPr>
          <w:rFonts w:ascii="Arial" w:hAnsi="Arial" w:cs="Arial"/>
          <w:sz w:val="24"/>
          <w:szCs w:val="24"/>
          <w:shd w:val="clear" w:color="auto" w:fill="FFFFFF"/>
          <w:lang w:val="ro-RO"/>
        </w:rPr>
        <w:t>ştrandurilor</w:t>
      </w:r>
      <w:r w:rsidRPr="006C144B">
        <w:rPr>
          <w:rFonts w:ascii="Arial" w:hAnsi="Arial" w:cs="Arial"/>
          <w:sz w:val="24"/>
          <w:szCs w:val="24"/>
          <w:shd w:val="clear" w:color="auto" w:fill="FFFFFF"/>
        </w:rPr>
        <w:t>, prin neprimenirea şi nedezinfecţia apei, corespunzător normelor de igienă;</w:t>
      </w:r>
    </w:p>
    <w:p w14:paraId="2C6822D9" w14:textId="77777777" w:rsidR="00FE4B85" w:rsidRDefault="00FE4B85" w:rsidP="006C144B">
      <w:pPr>
        <w:pStyle w:val="NoSpacing"/>
        <w:tabs>
          <w:tab w:val="left" w:pos="851"/>
          <w:tab w:val="right" w:pos="9072"/>
        </w:tabs>
        <w:ind w:left="0"/>
        <w:rPr>
          <w:rFonts w:ascii="Arial" w:hAnsi="Arial" w:cs="Arial"/>
          <w:b/>
          <w:sz w:val="24"/>
          <w:szCs w:val="24"/>
        </w:rPr>
      </w:pPr>
    </w:p>
    <w:p w14:paraId="7F94A8D5" w14:textId="77777777" w:rsidR="00532974" w:rsidRDefault="00532974" w:rsidP="006C144B">
      <w:pPr>
        <w:pStyle w:val="NoSpacing"/>
        <w:tabs>
          <w:tab w:val="left" w:pos="851"/>
          <w:tab w:val="right" w:pos="9072"/>
        </w:tabs>
        <w:ind w:left="0"/>
        <w:rPr>
          <w:rFonts w:ascii="Arial" w:hAnsi="Arial" w:cs="Arial"/>
          <w:b/>
          <w:sz w:val="24"/>
          <w:szCs w:val="24"/>
        </w:rPr>
      </w:pPr>
    </w:p>
    <w:p w14:paraId="377520F6" w14:textId="7FF5C55E" w:rsidR="0025387D" w:rsidRPr="006C144B" w:rsidRDefault="005322AD" w:rsidP="006C144B">
      <w:pPr>
        <w:pStyle w:val="NoSpacing"/>
        <w:tabs>
          <w:tab w:val="left" w:pos="851"/>
          <w:tab w:val="right" w:pos="9072"/>
        </w:tabs>
        <w:ind w:left="0"/>
        <w:rPr>
          <w:rFonts w:ascii="Arial" w:hAnsi="Arial" w:cs="Arial"/>
          <w:b/>
          <w:sz w:val="24"/>
          <w:szCs w:val="24"/>
          <w:lang w:val="ro-RO"/>
        </w:rPr>
      </w:pPr>
      <w:bookmarkStart w:id="1" w:name="_GoBack"/>
      <w:bookmarkEnd w:id="1"/>
      <w:r w:rsidRPr="006C144B">
        <w:rPr>
          <w:rFonts w:ascii="Arial" w:hAnsi="Arial" w:cs="Arial"/>
          <w:b/>
          <w:sz w:val="24"/>
          <w:szCs w:val="24"/>
        </w:rPr>
        <w:t>Capitolul X</w:t>
      </w:r>
      <w:r w:rsidR="00B43B02" w:rsidRPr="006C144B">
        <w:rPr>
          <w:rFonts w:ascii="Arial" w:hAnsi="Arial" w:cs="Arial"/>
          <w:b/>
          <w:sz w:val="24"/>
          <w:szCs w:val="24"/>
        </w:rPr>
        <w:t>I</w:t>
      </w:r>
      <w:r w:rsidR="00E1762B" w:rsidRPr="006C144B">
        <w:rPr>
          <w:rFonts w:ascii="Arial" w:hAnsi="Arial" w:cs="Arial"/>
          <w:b/>
          <w:sz w:val="24"/>
          <w:szCs w:val="24"/>
        </w:rPr>
        <w:t>V</w:t>
      </w:r>
      <w:r w:rsidR="00F22203" w:rsidRPr="006C144B">
        <w:rPr>
          <w:rFonts w:ascii="Arial" w:hAnsi="Arial" w:cs="Arial"/>
          <w:b/>
          <w:sz w:val="24"/>
          <w:szCs w:val="24"/>
        </w:rPr>
        <w:t>.</w:t>
      </w:r>
      <w:r w:rsidRPr="006C144B">
        <w:rPr>
          <w:rFonts w:ascii="Arial" w:hAnsi="Arial" w:cs="Arial"/>
          <w:b/>
          <w:sz w:val="24"/>
          <w:szCs w:val="24"/>
        </w:rPr>
        <w:t xml:space="preserve"> </w:t>
      </w:r>
      <w:r w:rsidR="00F22203" w:rsidRPr="006C144B">
        <w:rPr>
          <w:rFonts w:ascii="Arial" w:hAnsi="Arial" w:cs="Arial"/>
          <w:b/>
          <w:sz w:val="24"/>
          <w:szCs w:val="24"/>
        </w:rPr>
        <w:t>MEDIUL DE VIA</w:t>
      </w:r>
      <w:r w:rsidR="00F22203" w:rsidRPr="006C144B">
        <w:rPr>
          <w:rFonts w:ascii="Arial" w:hAnsi="Arial" w:cs="Arial"/>
          <w:b/>
          <w:sz w:val="24"/>
          <w:szCs w:val="24"/>
          <w:lang w:val="ro-RO"/>
        </w:rPr>
        <w:t>ȚĂ A POPULAȚIEI</w:t>
      </w:r>
    </w:p>
    <w:p w14:paraId="237E3C89" w14:textId="77777777" w:rsidR="00D43F01" w:rsidRPr="006C144B" w:rsidRDefault="00D43F01" w:rsidP="006C144B">
      <w:pPr>
        <w:pStyle w:val="NoSpacing"/>
        <w:tabs>
          <w:tab w:val="left" w:pos="851"/>
          <w:tab w:val="right" w:pos="9072"/>
        </w:tabs>
        <w:ind w:left="0"/>
        <w:rPr>
          <w:rFonts w:ascii="Arial" w:hAnsi="Arial" w:cs="Arial"/>
          <w:b/>
          <w:sz w:val="24"/>
          <w:szCs w:val="24"/>
          <w:lang w:val="ro-RO"/>
        </w:rPr>
      </w:pPr>
    </w:p>
    <w:p w14:paraId="3CE50BF7" w14:textId="396D6FA3" w:rsidR="007D42FC" w:rsidRPr="006C144B" w:rsidRDefault="005322AD"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Număr total controale</w:t>
      </w:r>
      <w:r w:rsidR="003D79CE" w:rsidRPr="006C144B">
        <w:rPr>
          <w:rFonts w:ascii="Arial" w:hAnsi="Arial" w:cs="Arial"/>
          <w:sz w:val="24"/>
          <w:szCs w:val="24"/>
          <w:lang w:val="ro-RO"/>
        </w:rPr>
        <w:t xml:space="preserve"> </w:t>
      </w:r>
      <w:r w:rsidR="00D05EA9" w:rsidRPr="006C144B">
        <w:rPr>
          <w:rFonts w:ascii="Arial" w:hAnsi="Arial" w:cs="Arial"/>
          <w:sz w:val="24"/>
          <w:szCs w:val="24"/>
          <w:lang w:val="ro-RO"/>
        </w:rPr>
        <w:t>–</w:t>
      </w:r>
      <w:r w:rsidR="00120C6C" w:rsidRPr="006C144B">
        <w:rPr>
          <w:rFonts w:ascii="Arial" w:hAnsi="Arial" w:cs="Arial"/>
          <w:sz w:val="24"/>
          <w:szCs w:val="24"/>
          <w:lang w:val="ro-RO"/>
        </w:rPr>
        <w:t xml:space="preserve"> </w:t>
      </w:r>
      <w:r w:rsidR="00F30935" w:rsidRPr="006C144B">
        <w:rPr>
          <w:rFonts w:ascii="Arial" w:hAnsi="Arial" w:cs="Arial"/>
          <w:sz w:val="24"/>
          <w:szCs w:val="24"/>
          <w:lang w:val="ro-RO"/>
        </w:rPr>
        <w:t>1590</w:t>
      </w:r>
    </w:p>
    <w:p w14:paraId="3A08E569" w14:textId="5661F621" w:rsidR="007D42FC" w:rsidRPr="006C144B" w:rsidRDefault="007D42F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21487A" w:rsidRPr="006C144B">
        <w:rPr>
          <w:rFonts w:ascii="Arial" w:hAnsi="Arial" w:cs="Arial"/>
          <w:sz w:val="24"/>
          <w:szCs w:val="24"/>
        </w:rPr>
        <w:t>–</w:t>
      </w:r>
      <w:r w:rsidRPr="006C144B">
        <w:rPr>
          <w:rFonts w:ascii="Arial" w:hAnsi="Arial" w:cs="Arial"/>
          <w:sz w:val="24"/>
          <w:szCs w:val="24"/>
        </w:rPr>
        <w:t xml:space="preserve"> </w:t>
      </w:r>
      <w:r w:rsidR="00F30935" w:rsidRPr="006C144B">
        <w:rPr>
          <w:rFonts w:ascii="Arial" w:hAnsi="Arial" w:cs="Arial"/>
          <w:sz w:val="24"/>
          <w:szCs w:val="24"/>
        </w:rPr>
        <w:t>138</w:t>
      </w:r>
      <w:r w:rsidR="006F4B5D" w:rsidRPr="006C144B">
        <w:rPr>
          <w:rFonts w:ascii="Arial" w:hAnsi="Arial" w:cs="Arial"/>
          <w:sz w:val="24"/>
          <w:szCs w:val="24"/>
        </w:rPr>
        <w:t>,</w:t>
      </w:r>
      <w:r w:rsidRPr="006C144B">
        <w:rPr>
          <w:rFonts w:ascii="Arial" w:hAnsi="Arial" w:cs="Arial"/>
          <w:sz w:val="24"/>
          <w:szCs w:val="24"/>
        </w:rPr>
        <w:t xml:space="preserve"> din care:</w:t>
      </w:r>
    </w:p>
    <w:p w14:paraId="0255CF74" w14:textId="36C61181" w:rsidR="007D42FC"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7D42FC" w:rsidRPr="006C144B">
        <w:rPr>
          <w:rFonts w:ascii="Arial" w:hAnsi="Arial" w:cs="Arial"/>
          <w:sz w:val="24"/>
          <w:szCs w:val="24"/>
        </w:rPr>
        <w:t xml:space="preserve"> </w:t>
      </w:r>
      <w:proofErr w:type="gramStart"/>
      <w:r w:rsidR="007D42FC" w:rsidRPr="006C144B">
        <w:rPr>
          <w:rFonts w:ascii="Arial" w:hAnsi="Arial" w:cs="Arial"/>
          <w:sz w:val="24"/>
          <w:szCs w:val="24"/>
        </w:rPr>
        <w:t>nr</w:t>
      </w:r>
      <w:proofErr w:type="gramEnd"/>
      <w:r w:rsidR="007D42FC" w:rsidRPr="006C144B">
        <w:rPr>
          <w:rFonts w:ascii="Arial" w:hAnsi="Arial" w:cs="Arial"/>
          <w:sz w:val="24"/>
          <w:szCs w:val="24"/>
        </w:rPr>
        <w:t xml:space="preserve">. </w:t>
      </w:r>
      <w:proofErr w:type="gramStart"/>
      <w:r w:rsidR="007D42FC" w:rsidRPr="006C144B">
        <w:rPr>
          <w:rFonts w:ascii="Arial" w:hAnsi="Arial" w:cs="Arial"/>
          <w:sz w:val="24"/>
          <w:szCs w:val="24"/>
        </w:rPr>
        <w:t>avertismente</w:t>
      </w:r>
      <w:proofErr w:type="gramEnd"/>
      <w:r w:rsidR="007D42FC" w:rsidRPr="006C144B">
        <w:rPr>
          <w:rFonts w:ascii="Arial" w:hAnsi="Arial" w:cs="Arial"/>
          <w:sz w:val="24"/>
          <w:szCs w:val="24"/>
        </w:rPr>
        <w:t xml:space="preserve"> – </w:t>
      </w:r>
      <w:r w:rsidR="00F30935" w:rsidRPr="006C144B">
        <w:rPr>
          <w:rFonts w:ascii="Arial" w:hAnsi="Arial" w:cs="Arial"/>
          <w:sz w:val="24"/>
          <w:szCs w:val="24"/>
        </w:rPr>
        <w:t>89</w:t>
      </w:r>
    </w:p>
    <w:p w14:paraId="3104549B" w14:textId="2912EAAD" w:rsidR="0021487A"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21487A" w:rsidRPr="006C144B">
        <w:rPr>
          <w:rFonts w:ascii="Arial" w:hAnsi="Arial" w:cs="Arial"/>
          <w:sz w:val="24"/>
          <w:szCs w:val="24"/>
        </w:rPr>
        <w:t xml:space="preserve"> </w:t>
      </w:r>
      <w:proofErr w:type="gramStart"/>
      <w:r w:rsidR="0021487A" w:rsidRPr="006C144B">
        <w:rPr>
          <w:rFonts w:ascii="Arial" w:hAnsi="Arial" w:cs="Arial"/>
          <w:sz w:val="24"/>
          <w:szCs w:val="24"/>
        </w:rPr>
        <w:t>nr</w:t>
      </w:r>
      <w:proofErr w:type="gramEnd"/>
      <w:r w:rsidR="0021487A" w:rsidRPr="006C144B">
        <w:rPr>
          <w:rFonts w:ascii="Arial" w:hAnsi="Arial" w:cs="Arial"/>
          <w:sz w:val="24"/>
          <w:szCs w:val="24"/>
        </w:rPr>
        <w:t xml:space="preserve">. </w:t>
      </w:r>
      <w:proofErr w:type="gramStart"/>
      <w:r w:rsidR="0021487A" w:rsidRPr="006C144B">
        <w:rPr>
          <w:rFonts w:ascii="Arial" w:hAnsi="Arial" w:cs="Arial"/>
          <w:sz w:val="24"/>
          <w:szCs w:val="24"/>
        </w:rPr>
        <w:t>amenzi</w:t>
      </w:r>
      <w:proofErr w:type="gramEnd"/>
      <w:r w:rsidR="0021487A" w:rsidRPr="006C144B">
        <w:rPr>
          <w:rFonts w:ascii="Arial" w:hAnsi="Arial" w:cs="Arial"/>
          <w:sz w:val="24"/>
          <w:szCs w:val="24"/>
        </w:rPr>
        <w:t xml:space="preserve"> – </w:t>
      </w:r>
      <w:r w:rsidR="00F30935" w:rsidRPr="006C144B">
        <w:rPr>
          <w:rFonts w:ascii="Arial" w:hAnsi="Arial" w:cs="Arial"/>
          <w:sz w:val="24"/>
          <w:szCs w:val="24"/>
        </w:rPr>
        <w:t>47</w:t>
      </w:r>
    </w:p>
    <w:p w14:paraId="0E2E9262" w14:textId="527C2483" w:rsidR="00F67E3B"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7D42FC" w:rsidRPr="006C144B">
        <w:rPr>
          <w:rFonts w:ascii="Arial" w:hAnsi="Arial" w:cs="Arial"/>
          <w:sz w:val="24"/>
          <w:szCs w:val="24"/>
        </w:rPr>
        <w:t xml:space="preserve"> </w:t>
      </w:r>
      <w:proofErr w:type="gramStart"/>
      <w:r w:rsidR="007D42FC" w:rsidRPr="006C144B">
        <w:rPr>
          <w:rFonts w:ascii="Arial" w:hAnsi="Arial" w:cs="Arial"/>
          <w:sz w:val="24"/>
          <w:szCs w:val="24"/>
        </w:rPr>
        <w:t>total</w:t>
      </w:r>
      <w:proofErr w:type="gramEnd"/>
      <w:r w:rsidR="007D42FC" w:rsidRPr="006C144B">
        <w:rPr>
          <w:rFonts w:ascii="Arial" w:hAnsi="Arial" w:cs="Arial"/>
          <w:sz w:val="24"/>
          <w:szCs w:val="24"/>
        </w:rPr>
        <w:t xml:space="preserve"> valoare amenzi –</w:t>
      </w:r>
      <w:r w:rsidR="00712678" w:rsidRPr="006C144B">
        <w:rPr>
          <w:rFonts w:ascii="Arial" w:hAnsi="Arial" w:cs="Arial"/>
          <w:sz w:val="24"/>
          <w:szCs w:val="24"/>
        </w:rPr>
        <w:t xml:space="preserve"> </w:t>
      </w:r>
      <w:r w:rsidR="00DD1B2D" w:rsidRPr="006C144B">
        <w:rPr>
          <w:rFonts w:ascii="Arial" w:hAnsi="Arial" w:cs="Arial"/>
          <w:b/>
          <w:sz w:val="24"/>
          <w:szCs w:val="24"/>
        </w:rPr>
        <w:t>24</w:t>
      </w:r>
      <w:r w:rsidR="00F30935" w:rsidRPr="006C144B">
        <w:rPr>
          <w:rFonts w:ascii="Arial" w:hAnsi="Arial" w:cs="Arial"/>
          <w:b/>
          <w:sz w:val="24"/>
          <w:szCs w:val="24"/>
        </w:rPr>
        <w:t>8</w:t>
      </w:r>
      <w:r w:rsidR="0021487A" w:rsidRPr="006C144B">
        <w:rPr>
          <w:rFonts w:ascii="Arial" w:hAnsi="Arial" w:cs="Arial"/>
          <w:b/>
          <w:sz w:val="24"/>
          <w:szCs w:val="24"/>
        </w:rPr>
        <w:t>.</w:t>
      </w:r>
      <w:r w:rsidR="00F30935" w:rsidRPr="006C144B">
        <w:rPr>
          <w:rFonts w:ascii="Arial" w:hAnsi="Arial" w:cs="Arial"/>
          <w:b/>
          <w:sz w:val="24"/>
          <w:szCs w:val="24"/>
        </w:rPr>
        <w:t>6</w:t>
      </w:r>
      <w:r w:rsidR="0021487A" w:rsidRPr="006C144B">
        <w:rPr>
          <w:rFonts w:ascii="Arial" w:hAnsi="Arial" w:cs="Arial"/>
          <w:b/>
          <w:sz w:val="24"/>
          <w:szCs w:val="24"/>
        </w:rPr>
        <w:t>00</w:t>
      </w:r>
      <w:r w:rsidR="007D42FC" w:rsidRPr="006C144B">
        <w:rPr>
          <w:rFonts w:ascii="Arial" w:hAnsi="Arial" w:cs="Arial"/>
          <w:b/>
          <w:sz w:val="24"/>
          <w:szCs w:val="24"/>
        </w:rPr>
        <w:t xml:space="preserve"> lei</w:t>
      </w:r>
      <w:r w:rsidR="00F2326F" w:rsidRPr="006C144B">
        <w:rPr>
          <w:rFonts w:ascii="Arial" w:hAnsi="Arial" w:cs="Arial"/>
          <w:b/>
          <w:sz w:val="24"/>
          <w:szCs w:val="24"/>
        </w:rPr>
        <w:t xml:space="preserve"> </w:t>
      </w:r>
    </w:p>
    <w:p w14:paraId="2BB27C70" w14:textId="43C5E009" w:rsidR="004F5956" w:rsidRPr="006C144B" w:rsidRDefault="004F5956" w:rsidP="006C144B">
      <w:pPr>
        <w:pStyle w:val="NoSpacing"/>
        <w:tabs>
          <w:tab w:val="right" w:pos="9072"/>
        </w:tabs>
        <w:ind w:left="0"/>
        <w:rPr>
          <w:rFonts w:ascii="Arial" w:hAnsi="Arial" w:cs="Arial"/>
          <w:b/>
          <w:sz w:val="24"/>
          <w:szCs w:val="24"/>
        </w:rPr>
      </w:pPr>
      <w:r w:rsidRPr="006C144B">
        <w:rPr>
          <w:rFonts w:ascii="Arial" w:hAnsi="Arial" w:cs="Arial"/>
          <w:sz w:val="24"/>
          <w:szCs w:val="24"/>
        </w:rPr>
        <w:lastRenderedPageBreak/>
        <w:t>Decizii de suspendare activitate:</w:t>
      </w:r>
      <w:r w:rsidRPr="006C144B">
        <w:rPr>
          <w:rFonts w:ascii="Arial" w:hAnsi="Arial" w:cs="Arial"/>
          <w:b/>
          <w:sz w:val="24"/>
          <w:szCs w:val="24"/>
        </w:rPr>
        <w:t xml:space="preserve"> </w:t>
      </w:r>
      <w:r w:rsidR="00F30935" w:rsidRPr="006C144B">
        <w:rPr>
          <w:rFonts w:ascii="Arial" w:hAnsi="Arial" w:cs="Arial"/>
          <w:b/>
          <w:sz w:val="24"/>
          <w:szCs w:val="24"/>
        </w:rPr>
        <w:t>2</w:t>
      </w:r>
      <w:r w:rsidRPr="006C144B">
        <w:rPr>
          <w:rFonts w:ascii="Arial" w:hAnsi="Arial" w:cs="Arial"/>
          <w:b/>
          <w:sz w:val="24"/>
          <w:szCs w:val="24"/>
        </w:rPr>
        <w:t xml:space="preserve"> (1</w:t>
      </w:r>
      <w:r w:rsidRPr="006C144B">
        <w:rPr>
          <w:rFonts w:ascii="Arial" w:hAnsi="Arial" w:cs="Arial"/>
          <w:b/>
          <w:sz w:val="24"/>
          <w:szCs w:val="24"/>
          <w:lang w:val="ro-RO"/>
        </w:rPr>
        <w:t xml:space="preserve"> DSP </w:t>
      </w:r>
      <w:r w:rsidR="00F30935" w:rsidRPr="006C144B">
        <w:rPr>
          <w:rFonts w:ascii="Arial" w:hAnsi="Arial" w:cs="Arial"/>
          <w:b/>
          <w:sz w:val="24"/>
          <w:szCs w:val="24"/>
          <w:lang w:val="ro-RO"/>
        </w:rPr>
        <w:t>Ilfov</w:t>
      </w:r>
      <w:r w:rsidR="008E707D" w:rsidRPr="006C144B">
        <w:rPr>
          <w:rFonts w:ascii="Arial" w:hAnsi="Arial" w:cs="Arial"/>
          <w:b/>
          <w:sz w:val="24"/>
          <w:szCs w:val="24"/>
          <w:lang w:val="ro-RO"/>
        </w:rPr>
        <w:t>, 1 DSP Caraş</w:t>
      </w:r>
      <w:r w:rsidRPr="006C144B">
        <w:rPr>
          <w:rFonts w:ascii="Arial" w:hAnsi="Arial" w:cs="Arial"/>
          <w:b/>
          <w:sz w:val="24"/>
          <w:szCs w:val="24"/>
        </w:rPr>
        <w:t>)</w:t>
      </w:r>
    </w:p>
    <w:p w14:paraId="73C2C129" w14:textId="325384A6" w:rsidR="007D42FC" w:rsidRPr="006C144B" w:rsidRDefault="0021487A"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 xml:space="preserve">Nr. recontroale – </w:t>
      </w:r>
      <w:r w:rsidR="00DD1B2D" w:rsidRPr="006C144B">
        <w:rPr>
          <w:rFonts w:ascii="Arial" w:hAnsi="Arial" w:cs="Arial"/>
          <w:sz w:val="24"/>
          <w:szCs w:val="24"/>
          <w:lang w:val="ro-RO"/>
        </w:rPr>
        <w:t>3</w:t>
      </w:r>
      <w:r w:rsidR="00F30935" w:rsidRPr="006C144B">
        <w:rPr>
          <w:rFonts w:ascii="Arial" w:hAnsi="Arial" w:cs="Arial"/>
          <w:sz w:val="24"/>
          <w:szCs w:val="24"/>
          <w:lang w:val="ro-RO"/>
        </w:rPr>
        <w:t>6</w:t>
      </w:r>
    </w:p>
    <w:p w14:paraId="117936B6" w14:textId="77777777" w:rsidR="0025387D" w:rsidRPr="006C144B" w:rsidRDefault="00D17838" w:rsidP="006C144B">
      <w:pPr>
        <w:pStyle w:val="NoSpacing"/>
        <w:tabs>
          <w:tab w:val="right" w:pos="9072"/>
        </w:tabs>
        <w:ind w:left="0"/>
        <w:rPr>
          <w:rFonts w:ascii="Arial" w:hAnsi="Arial" w:cs="Arial"/>
          <w:sz w:val="24"/>
          <w:szCs w:val="24"/>
          <w:lang w:val="ro-RO"/>
        </w:rPr>
      </w:pPr>
      <w:r w:rsidRPr="006C144B">
        <w:rPr>
          <w:rFonts w:ascii="Arial" w:hAnsi="Arial" w:cs="Arial"/>
          <w:sz w:val="24"/>
          <w:szCs w:val="24"/>
          <w:lang w:val="ro-RO"/>
        </w:rPr>
        <w:t>D</w:t>
      </w:r>
      <w:r w:rsidR="00C35200" w:rsidRPr="006C144B">
        <w:rPr>
          <w:rFonts w:ascii="Arial" w:hAnsi="Arial" w:cs="Arial"/>
          <w:sz w:val="24"/>
          <w:szCs w:val="24"/>
          <w:lang w:val="ro-RO"/>
        </w:rPr>
        <w:t>in care:</w:t>
      </w:r>
    </w:p>
    <w:p w14:paraId="72349E7C" w14:textId="77777777" w:rsidR="0098458E" w:rsidRPr="006C144B" w:rsidRDefault="0098458E" w:rsidP="006C144B">
      <w:pPr>
        <w:pStyle w:val="NoSpacing"/>
        <w:tabs>
          <w:tab w:val="right" w:pos="9072"/>
        </w:tabs>
        <w:ind w:left="0"/>
        <w:rPr>
          <w:rFonts w:ascii="Arial" w:hAnsi="Arial" w:cs="Arial"/>
          <w:sz w:val="24"/>
          <w:szCs w:val="24"/>
          <w:lang w:val="ro-RO"/>
        </w:rPr>
      </w:pPr>
    </w:p>
    <w:p w14:paraId="67B0E7FE" w14:textId="77777777" w:rsidR="004B769D" w:rsidRPr="006C144B" w:rsidRDefault="005322A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a)</w:t>
      </w:r>
      <w:r w:rsidR="003D79CE" w:rsidRPr="006C144B">
        <w:rPr>
          <w:rFonts w:ascii="Arial" w:hAnsi="Arial" w:cs="Arial"/>
          <w:b/>
          <w:sz w:val="24"/>
          <w:szCs w:val="24"/>
          <w:u w:val="single"/>
          <w:lang w:val="ro-RO"/>
        </w:rPr>
        <w:t xml:space="preserve"> </w:t>
      </w:r>
      <w:r w:rsidRPr="006C144B">
        <w:rPr>
          <w:rFonts w:ascii="Arial" w:hAnsi="Arial" w:cs="Arial"/>
          <w:b/>
          <w:sz w:val="24"/>
          <w:szCs w:val="24"/>
          <w:u w:val="single"/>
          <w:lang w:val="ro-RO"/>
        </w:rPr>
        <w:t>Nr. controale zone de locuit</w:t>
      </w:r>
      <w:r w:rsidR="00D16145" w:rsidRPr="006C144B">
        <w:rPr>
          <w:rFonts w:ascii="Arial" w:hAnsi="Arial" w:cs="Arial"/>
          <w:b/>
          <w:sz w:val="24"/>
          <w:szCs w:val="24"/>
          <w:u w:val="single"/>
          <w:lang w:val="ro-RO"/>
        </w:rPr>
        <w:t xml:space="preserve"> </w:t>
      </w:r>
    </w:p>
    <w:p w14:paraId="08C0D950" w14:textId="448DC1DE" w:rsidR="004B769D" w:rsidRPr="006C144B" w:rsidRDefault="00467EC9"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efectuate – </w:t>
      </w:r>
      <w:r w:rsidR="00F30935" w:rsidRPr="006C144B">
        <w:rPr>
          <w:rFonts w:ascii="Arial" w:hAnsi="Arial" w:cs="Arial"/>
          <w:sz w:val="24"/>
          <w:szCs w:val="24"/>
        </w:rPr>
        <w:t>764</w:t>
      </w:r>
    </w:p>
    <w:p w14:paraId="695D83F6" w14:textId="616215AE"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8F36B5" w:rsidRPr="006C144B">
        <w:rPr>
          <w:rFonts w:ascii="Arial" w:hAnsi="Arial" w:cs="Arial"/>
          <w:sz w:val="24"/>
          <w:szCs w:val="24"/>
        </w:rPr>
        <w:t xml:space="preserve"> </w:t>
      </w:r>
      <w:r w:rsidR="00D8490E" w:rsidRPr="006C144B">
        <w:rPr>
          <w:rFonts w:ascii="Arial" w:hAnsi="Arial" w:cs="Arial"/>
          <w:sz w:val="24"/>
          <w:szCs w:val="24"/>
        </w:rPr>
        <w:t xml:space="preserve">– </w:t>
      </w:r>
      <w:r w:rsidR="00F30935" w:rsidRPr="006C144B">
        <w:rPr>
          <w:rFonts w:ascii="Arial" w:hAnsi="Arial" w:cs="Arial"/>
          <w:sz w:val="24"/>
          <w:szCs w:val="24"/>
        </w:rPr>
        <w:t>46</w:t>
      </w:r>
      <w:r w:rsidRPr="006C144B">
        <w:rPr>
          <w:rFonts w:ascii="Arial" w:hAnsi="Arial" w:cs="Arial"/>
          <w:sz w:val="24"/>
          <w:szCs w:val="24"/>
        </w:rPr>
        <w:t>, din care:</w:t>
      </w:r>
    </w:p>
    <w:p w14:paraId="439C7385" w14:textId="4AB6D7C2" w:rsidR="005322A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avertismente</w:t>
      </w:r>
      <w:proofErr w:type="gramEnd"/>
      <w:r w:rsidR="00D16145" w:rsidRPr="006C144B">
        <w:rPr>
          <w:rFonts w:ascii="Arial" w:hAnsi="Arial" w:cs="Arial"/>
          <w:sz w:val="24"/>
          <w:szCs w:val="24"/>
        </w:rPr>
        <w:t xml:space="preserve"> </w:t>
      </w:r>
      <w:r w:rsidR="00D8490E" w:rsidRPr="006C144B">
        <w:rPr>
          <w:rFonts w:ascii="Arial" w:hAnsi="Arial" w:cs="Arial"/>
          <w:sz w:val="24"/>
          <w:szCs w:val="24"/>
        </w:rPr>
        <w:t>–</w:t>
      </w:r>
      <w:r w:rsidR="00D16145" w:rsidRPr="006C144B">
        <w:rPr>
          <w:rFonts w:ascii="Arial" w:hAnsi="Arial" w:cs="Arial"/>
          <w:sz w:val="24"/>
          <w:szCs w:val="24"/>
        </w:rPr>
        <w:t xml:space="preserve"> </w:t>
      </w:r>
      <w:r w:rsidR="00F30935" w:rsidRPr="006C144B">
        <w:rPr>
          <w:rFonts w:ascii="Arial" w:hAnsi="Arial" w:cs="Arial"/>
          <w:sz w:val="24"/>
          <w:szCs w:val="24"/>
        </w:rPr>
        <w:t>21</w:t>
      </w:r>
    </w:p>
    <w:p w14:paraId="64089885" w14:textId="7993E5BF" w:rsidR="003D79CE"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3D79CE" w:rsidRPr="006C144B">
        <w:rPr>
          <w:rFonts w:ascii="Arial" w:hAnsi="Arial" w:cs="Arial"/>
          <w:sz w:val="24"/>
          <w:szCs w:val="24"/>
        </w:rPr>
        <w:t>–</w:t>
      </w:r>
      <w:r w:rsidR="008F36B5" w:rsidRPr="006C144B">
        <w:rPr>
          <w:rFonts w:ascii="Arial" w:hAnsi="Arial" w:cs="Arial"/>
          <w:sz w:val="24"/>
          <w:szCs w:val="24"/>
        </w:rPr>
        <w:t xml:space="preserve"> </w:t>
      </w:r>
      <w:r w:rsidR="00F30935" w:rsidRPr="006C144B">
        <w:rPr>
          <w:rFonts w:ascii="Arial" w:hAnsi="Arial" w:cs="Arial"/>
          <w:sz w:val="24"/>
          <w:szCs w:val="24"/>
        </w:rPr>
        <w:t>24</w:t>
      </w:r>
    </w:p>
    <w:p w14:paraId="38D0130A" w14:textId="768B20C2" w:rsidR="004665D7"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3D79CE" w:rsidRPr="006C144B">
        <w:rPr>
          <w:rFonts w:ascii="Arial" w:hAnsi="Arial" w:cs="Arial"/>
          <w:sz w:val="24"/>
          <w:szCs w:val="24"/>
        </w:rPr>
        <w:t xml:space="preserve"> </w:t>
      </w:r>
      <w:proofErr w:type="gramStart"/>
      <w:r w:rsidR="005322AD" w:rsidRPr="006C144B">
        <w:rPr>
          <w:rFonts w:ascii="Arial" w:hAnsi="Arial" w:cs="Arial"/>
          <w:sz w:val="24"/>
          <w:szCs w:val="24"/>
        </w:rPr>
        <w:t>total</w:t>
      </w:r>
      <w:proofErr w:type="gramEnd"/>
      <w:r w:rsidR="005322AD" w:rsidRPr="006C144B">
        <w:rPr>
          <w:rFonts w:ascii="Arial" w:hAnsi="Arial" w:cs="Arial"/>
          <w:sz w:val="24"/>
          <w:szCs w:val="24"/>
        </w:rPr>
        <w:t xml:space="preserve"> valoare amenzi</w:t>
      </w:r>
      <w:r w:rsidR="00D16145" w:rsidRPr="006C144B">
        <w:rPr>
          <w:rFonts w:ascii="Arial" w:hAnsi="Arial" w:cs="Arial"/>
          <w:sz w:val="24"/>
          <w:szCs w:val="24"/>
        </w:rPr>
        <w:t xml:space="preserve"> –</w:t>
      </w:r>
      <w:r w:rsidR="00D8490E" w:rsidRPr="006C144B">
        <w:rPr>
          <w:rFonts w:ascii="Arial" w:hAnsi="Arial" w:cs="Arial"/>
          <w:sz w:val="24"/>
          <w:szCs w:val="24"/>
        </w:rPr>
        <w:t xml:space="preserve"> </w:t>
      </w:r>
      <w:r w:rsidR="00F30935" w:rsidRPr="006C144B">
        <w:rPr>
          <w:rFonts w:ascii="Arial" w:hAnsi="Arial" w:cs="Arial"/>
          <w:b/>
          <w:sz w:val="24"/>
          <w:szCs w:val="24"/>
        </w:rPr>
        <w:t>104</w:t>
      </w:r>
      <w:r w:rsidR="000C005F" w:rsidRPr="006C144B">
        <w:rPr>
          <w:rFonts w:ascii="Arial" w:hAnsi="Arial" w:cs="Arial"/>
          <w:b/>
          <w:sz w:val="24"/>
          <w:szCs w:val="24"/>
        </w:rPr>
        <w:t>.</w:t>
      </w:r>
      <w:r w:rsidR="00F30935" w:rsidRPr="006C144B">
        <w:rPr>
          <w:rFonts w:ascii="Arial" w:hAnsi="Arial" w:cs="Arial"/>
          <w:b/>
          <w:sz w:val="24"/>
          <w:szCs w:val="24"/>
        </w:rPr>
        <w:t>0</w:t>
      </w:r>
      <w:r w:rsidR="003D79CE" w:rsidRPr="006C144B">
        <w:rPr>
          <w:rFonts w:ascii="Arial" w:hAnsi="Arial" w:cs="Arial"/>
          <w:b/>
          <w:sz w:val="24"/>
          <w:szCs w:val="24"/>
        </w:rPr>
        <w:t>0</w:t>
      </w:r>
      <w:r w:rsidR="001104F6" w:rsidRPr="006C144B">
        <w:rPr>
          <w:rFonts w:ascii="Arial" w:hAnsi="Arial" w:cs="Arial"/>
          <w:b/>
          <w:sz w:val="24"/>
          <w:szCs w:val="24"/>
        </w:rPr>
        <w:t>0</w:t>
      </w:r>
      <w:r w:rsidR="003D79CE" w:rsidRPr="006C144B">
        <w:rPr>
          <w:rFonts w:ascii="Arial" w:hAnsi="Arial" w:cs="Arial"/>
          <w:b/>
          <w:sz w:val="24"/>
          <w:szCs w:val="24"/>
        </w:rPr>
        <w:t xml:space="preserve"> lei</w:t>
      </w:r>
    </w:p>
    <w:p w14:paraId="1F147137" w14:textId="7CFE5312" w:rsidR="008E707D" w:rsidRPr="006C144B" w:rsidRDefault="008E707D"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Caraş</w:t>
      </w:r>
      <w:r w:rsidRPr="006C144B">
        <w:rPr>
          <w:rFonts w:ascii="Arial" w:hAnsi="Arial" w:cs="Arial"/>
          <w:b/>
          <w:sz w:val="24"/>
          <w:szCs w:val="24"/>
        </w:rPr>
        <w:t>)</w:t>
      </w:r>
    </w:p>
    <w:p w14:paraId="21772F9D" w14:textId="77777777" w:rsidR="009D4F01" w:rsidRPr="006C144B" w:rsidRDefault="008B26C1" w:rsidP="006C144B">
      <w:pPr>
        <w:pStyle w:val="NoSpacing"/>
        <w:tabs>
          <w:tab w:val="right" w:pos="9072"/>
        </w:tabs>
        <w:ind w:left="0"/>
        <w:rPr>
          <w:rFonts w:ascii="Arial" w:hAnsi="Arial" w:cs="Arial"/>
          <w:b/>
          <w:sz w:val="24"/>
          <w:szCs w:val="24"/>
        </w:rPr>
      </w:pPr>
      <w:r w:rsidRPr="006C144B">
        <w:rPr>
          <w:rFonts w:ascii="Arial" w:hAnsi="Arial" w:cs="Arial"/>
          <w:b/>
          <w:sz w:val="24"/>
          <w:szCs w:val="24"/>
        </w:rPr>
        <w:t>Neconformități identificate</w:t>
      </w:r>
      <w:r w:rsidR="00202E26" w:rsidRPr="006C144B">
        <w:rPr>
          <w:rFonts w:ascii="Arial" w:hAnsi="Arial" w:cs="Arial"/>
          <w:b/>
          <w:sz w:val="24"/>
          <w:szCs w:val="24"/>
        </w:rPr>
        <w:t>:</w:t>
      </w:r>
    </w:p>
    <w:p w14:paraId="5BB48AC4" w14:textId="0105F52E" w:rsidR="00EA6F0A" w:rsidRPr="006C144B" w:rsidRDefault="00EA6F0A" w:rsidP="006C144B">
      <w:pPr>
        <w:pStyle w:val="NoSpacing"/>
        <w:numPr>
          <w:ilvl w:val="0"/>
          <w:numId w:val="6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4A0C739B" w14:textId="640357B2" w:rsidR="00EA6F0A" w:rsidRPr="006C144B" w:rsidRDefault="00EA6F0A" w:rsidP="006C144B">
      <w:pPr>
        <w:pStyle w:val="ListParagraph"/>
        <w:numPr>
          <w:ilvl w:val="0"/>
          <w:numId w:val="6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neaplicarea de către persoanele juridice a normelor igienico-sanitare care reglementează gestionarea apelor uzate şi a deşeurilor;</w:t>
      </w:r>
    </w:p>
    <w:p w14:paraId="5ABBE15E" w14:textId="591E342C" w:rsidR="00EA6F0A" w:rsidRPr="006C144B" w:rsidRDefault="00EA6F0A" w:rsidP="006C144B">
      <w:pPr>
        <w:pStyle w:val="ListParagraph"/>
        <w:numPr>
          <w:ilvl w:val="0"/>
          <w:numId w:val="6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14:paraId="74C1A7BD" w14:textId="6F4832BC" w:rsidR="00EA6F0A" w:rsidRPr="006C144B" w:rsidRDefault="00EA6F0A" w:rsidP="006C144B">
      <w:pPr>
        <w:pStyle w:val="ListParagraph"/>
        <w:numPr>
          <w:ilvl w:val="0"/>
          <w:numId w:val="6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de către persoanele fizice şi juridice a normelor de igienă care reglementează zonele de locuit sau nerespectarea condiţiilor impuse prin studiile de impact pentru diminuarea riscurilor, dacă activitatea unităţilor creează riscuri pentru sănătatea publică;</w:t>
      </w:r>
    </w:p>
    <w:p w14:paraId="444D00A3" w14:textId="66A881E4" w:rsidR="00EA6F0A" w:rsidRPr="006C144B" w:rsidRDefault="00EA6F0A" w:rsidP="006C144B">
      <w:pPr>
        <w:pStyle w:val="ListParagraph"/>
        <w:numPr>
          <w:ilvl w:val="0"/>
          <w:numId w:val="63"/>
        </w:numPr>
        <w:shd w:val="clear" w:color="auto" w:fill="FFFFFF"/>
        <w:spacing w:after="0" w:line="240" w:lineRule="auto"/>
        <w:ind w:left="0" w:firstLine="0"/>
        <w:jc w:val="both"/>
        <w:rPr>
          <w:rFonts w:ascii="Arial" w:eastAsia="Times New Roman" w:hAnsi="Arial" w:cs="Arial"/>
          <w:sz w:val="24"/>
          <w:szCs w:val="24"/>
          <w:lang w:val="ro-RO" w:eastAsia="ro-RO"/>
        </w:rPr>
      </w:pPr>
      <w:r w:rsidRPr="006C144B">
        <w:rPr>
          <w:rFonts w:ascii="Arial" w:eastAsia="Times New Roman" w:hAnsi="Arial" w:cs="Arial"/>
          <w:sz w:val="24"/>
          <w:szCs w:val="24"/>
          <w:bdr w:val="none" w:sz="0" w:space="0" w:color="auto" w:frame="1"/>
          <w:lang w:val="ro-RO" w:eastAsia="ro-RO"/>
        </w:rPr>
        <w:t>nerespectarea distanţelor minime de protecţie sanitară stabilite prin normele de igienă referitoare la zonele de locuit;</w:t>
      </w:r>
    </w:p>
    <w:p w14:paraId="5C9BA3AD" w14:textId="7D256A5C" w:rsidR="00EA6F0A" w:rsidRPr="006C144B" w:rsidRDefault="00EA6F0A" w:rsidP="006C144B">
      <w:pPr>
        <w:pStyle w:val="NoSpacing"/>
        <w:numPr>
          <w:ilvl w:val="0"/>
          <w:numId w:val="63"/>
        </w:numPr>
        <w:tabs>
          <w:tab w:val="right" w:pos="9072"/>
        </w:tabs>
        <w:ind w:left="0" w:firstLine="0"/>
        <w:rPr>
          <w:rFonts w:ascii="Arial" w:hAnsi="Arial" w:cs="Arial"/>
          <w:b/>
          <w:sz w:val="24"/>
          <w:szCs w:val="24"/>
        </w:rPr>
      </w:pPr>
      <w:r w:rsidRPr="006C144B">
        <w:rPr>
          <w:rFonts w:ascii="Arial" w:hAnsi="Arial" w:cs="Arial"/>
          <w:sz w:val="24"/>
          <w:szCs w:val="24"/>
          <w:shd w:val="clear" w:color="auto" w:fill="FFFFFF"/>
        </w:rPr>
        <w:t>nerespectarea normelor de igienă privind zonele de protecţie sanitară definite conform normelor legislaţiei sanitare;</w:t>
      </w:r>
    </w:p>
    <w:p w14:paraId="698BF24D" w14:textId="1376E07B" w:rsidR="00EA6F0A" w:rsidRPr="006C144B" w:rsidRDefault="00EA6F0A" w:rsidP="006C144B">
      <w:pPr>
        <w:pStyle w:val="NoSpacing"/>
        <w:numPr>
          <w:ilvl w:val="0"/>
          <w:numId w:val="63"/>
        </w:numPr>
        <w:tabs>
          <w:tab w:val="right" w:pos="9072"/>
        </w:tabs>
        <w:ind w:left="0" w:firstLine="0"/>
        <w:rPr>
          <w:rFonts w:ascii="Arial" w:hAnsi="Arial" w:cs="Arial"/>
          <w:sz w:val="24"/>
          <w:szCs w:val="24"/>
          <w:lang w:val="ro-RO"/>
        </w:rPr>
      </w:pPr>
      <w:r w:rsidRPr="006C144B">
        <w:rPr>
          <w:rFonts w:ascii="Arial" w:hAnsi="Arial" w:cs="Arial"/>
          <w:sz w:val="24"/>
          <w:szCs w:val="24"/>
          <w:shd w:val="clear" w:color="auto" w:fill="FFFFFF"/>
        </w:rPr>
        <w:t>depozitarea direct pe sol a dejecţiilor animaliere de către operatorii economici, asociaţiile de locatari/proprietari sau persoanele fizice;</w:t>
      </w:r>
    </w:p>
    <w:p w14:paraId="1F6E4016" w14:textId="108FB4E3" w:rsidR="00EA6F0A" w:rsidRPr="006C144B" w:rsidRDefault="00EA6F0A" w:rsidP="006C144B">
      <w:pPr>
        <w:pStyle w:val="NoSpacing"/>
        <w:numPr>
          <w:ilvl w:val="0"/>
          <w:numId w:val="63"/>
        </w:numPr>
        <w:tabs>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îndepărtarea materialului rezultat în urma vidanjării, deşeurilor solide menajere, industriale, de grajd, de stradă, a cadavrelor de animale şi a deşeurilor toxice şi periculoase pe alte locuri decât cele stabilite de legislaţia în vigoare şi prin alte sisteme decât cele admise de normele sanitare în vigoare;</w:t>
      </w:r>
    </w:p>
    <w:p w14:paraId="741B2321" w14:textId="0C8ED604" w:rsidR="00EA6F0A" w:rsidRPr="006C144B" w:rsidRDefault="00EA6F0A" w:rsidP="006C144B">
      <w:pPr>
        <w:pStyle w:val="NoSpacing"/>
        <w:numPr>
          <w:ilvl w:val="0"/>
          <w:numId w:val="63"/>
        </w:numPr>
        <w:tabs>
          <w:tab w:val="right" w:pos="9072"/>
        </w:tabs>
        <w:ind w:left="0" w:firstLine="0"/>
        <w:rPr>
          <w:rFonts w:ascii="Arial" w:hAnsi="Arial" w:cs="Arial"/>
          <w:sz w:val="24"/>
          <w:szCs w:val="24"/>
        </w:rPr>
      </w:pPr>
      <w:r w:rsidRPr="006C144B">
        <w:rPr>
          <w:rFonts w:ascii="Arial" w:hAnsi="Arial" w:cs="Arial"/>
          <w:sz w:val="24"/>
          <w:szCs w:val="24"/>
          <w:shd w:val="clear" w:color="auto" w:fill="FFFFFF"/>
        </w:rPr>
        <w:t>răspândirea neorganizată, direct pe sol sau în bazinele naturale, a apelor uzate menajere şi industriale şi/sau deversarea acestor ape în zona de protecţie sanitară a surselor şi instalaţiilor centrale de alimentare cu apă;</w:t>
      </w:r>
    </w:p>
    <w:p w14:paraId="4E595641" w14:textId="44007D22" w:rsidR="00091D6A" w:rsidRPr="006C144B" w:rsidRDefault="00091D6A" w:rsidP="006C144B">
      <w:pPr>
        <w:pStyle w:val="ListParagraph"/>
        <w:numPr>
          <w:ilvl w:val="0"/>
          <w:numId w:val="63"/>
        </w:numPr>
        <w:spacing w:after="0" w:line="240" w:lineRule="auto"/>
        <w:ind w:left="0" w:firstLine="0"/>
        <w:jc w:val="both"/>
        <w:rPr>
          <w:rFonts w:ascii="Arial" w:hAnsi="Arial" w:cs="Arial"/>
          <w:sz w:val="24"/>
          <w:szCs w:val="24"/>
        </w:rPr>
      </w:pPr>
      <w:r w:rsidRPr="006C144B">
        <w:rPr>
          <w:rFonts w:ascii="Arial" w:hAnsi="Arial" w:cs="Arial"/>
          <w:sz w:val="24"/>
          <w:szCs w:val="24"/>
        </w:rPr>
        <w:t>neasigurarea colectării apelor uzate într-o fosă septică vidanjabilă;</w:t>
      </w:r>
    </w:p>
    <w:p w14:paraId="6E1A1480" w14:textId="622E8BAA" w:rsidR="00091D6A" w:rsidRPr="006C144B" w:rsidRDefault="00091D6A" w:rsidP="006C144B">
      <w:pPr>
        <w:pStyle w:val="ListParagraph"/>
        <w:numPr>
          <w:ilvl w:val="0"/>
          <w:numId w:val="63"/>
        </w:numPr>
        <w:spacing w:after="0" w:line="240" w:lineRule="auto"/>
        <w:ind w:left="0" w:firstLine="0"/>
        <w:jc w:val="both"/>
        <w:rPr>
          <w:rFonts w:ascii="Arial" w:hAnsi="Arial" w:cs="Arial"/>
          <w:sz w:val="24"/>
          <w:szCs w:val="24"/>
        </w:rPr>
      </w:pPr>
      <w:r w:rsidRPr="006C144B">
        <w:rPr>
          <w:rFonts w:ascii="Arial" w:hAnsi="Arial" w:cs="Arial"/>
          <w:sz w:val="24"/>
          <w:szCs w:val="24"/>
        </w:rPr>
        <w:t>lipsa platformei de colectare a deşeurilor zootehnice;</w:t>
      </w:r>
    </w:p>
    <w:p w14:paraId="1190FFD8" w14:textId="77777777" w:rsidR="008E707D" w:rsidRPr="006C144B" w:rsidRDefault="008E707D" w:rsidP="006C144B">
      <w:pPr>
        <w:spacing w:after="0" w:line="240" w:lineRule="auto"/>
        <w:jc w:val="both"/>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Caraş </w:t>
      </w:r>
      <w:r w:rsidRPr="006C144B">
        <w:rPr>
          <w:rFonts w:ascii="Arial" w:hAnsi="Arial" w:cs="Arial"/>
          <w:sz w:val="24"/>
          <w:szCs w:val="24"/>
        </w:rPr>
        <w:t xml:space="preserve">– </w:t>
      </w:r>
      <w:r w:rsidRPr="006C144B">
        <w:rPr>
          <w:rFonts w:ascii="Arial" w:hAnsi="Arial" w:cs="Arial"/>
          <w:sz w:val="24"/>
          <w:szCs w:val="24"/>
          <w:lang w:val="it-IT"/>
        </w:rPr>
        <w:t>pentru neasigurarea apei reci și calde curente în unitate, conform prevederilor ORD MS 976/1998, art.6, alin.1 și neigienizarea unității.</w:t>
      </w:r>
    </w:p>
    <w:p w14:paraId="0A56D2A3" w14:textId="02B3C129" w:rsidR="003D79CE" w:rsidRPr="006C144B" w:rsidRDefault="005322AD" w:rsidP="006C144B">
      <w:pPr>
        <w:spacing w:after="0" w:line="240" w:lineRule="auto"/>
        <w:jc w:val="both"/>
        <w:rPr>
          <w:rFonts w:ascii="Arial" w:hAnsi="Arial" w:cs="Arial"/>
          <w:sz w:val="24"/>
          <w:szCs w:val="24"/>
        </w:rPr>
      </w:pPr>
      <w:r w:rsidRPr="006C144B">
        <w:rPr>
          <w:rFonts w:ascii="Arial" w:hAnsi="Arial" w:cs="Arial"/>
          <w:sz w:val="24"/>
          <w:szCs w:val="24"/>
        </w:rPr>
        <w:t xml:space="preserve">Nr. recontroale </w:t>
      </w:r>
      <w:r w:rsidR="003D79CE" w:rsidRPr="006C144B">
        <w:rPr>
          <w:rFonts w:ascii="Arial" w:hAnsi="Arial" w:cs="Arial"/>
          <w:sz w:val="24"/>
          <w:szCs w:val="24"/>
        </w:rPr>
        <w:t>–</w:t>
      </w:r>
      <w:r w:rsidR="00D16145" w:rsidRPr="006C144B">
        <w:rPr>
          <w:rFonts w:ascii="Arial" w:hAnsi="Arial" w:cs="Arial"/>
          <w:sz w:val="24"/>
          <w:szCs w:val="24"/>
        </w:rPr>
        <w:t xml:space="preserve"> </w:t>
      </w:r>
      <w:r w:rsidR="00E1762B" w:rsidRPr="006C144B">
        <w:rPr>
          <w:rFonts w:ascii="Arial" w:hAnsi="Arial" w:cs="Arial"/>
          <w:sz w:val="24"/>
          <w:szCs w:val="24"/>
        </w:rPr>
        <w:t>2</w:t>
      </w:r>
      <w:r w:rsidR="00F30935" w:rsidRPr="006C144B">
        <w:rPr>
          <w:rFonts w:ascii="Arial" w:hAnsi="Arial" w:cs="Arial"/>
          <w:sz w:val="24"/>
          <w:szCs w:val="24"/>
        </w:rPr>
        <w:t>9</w:t>
      </w:r>
    </w:p>
    <w:p w14:paraId="3FDB7003" w14:textId="77777777" w:rsidR="005B345C" w:rsidRPr="006C144B" w:rsidRDefault="005B345C" w:rsidP="006C144B">
      <w:pPr>
        <w:pStyle w:val="NoSpacing"/>
        <w:tabs>
          <w:tab w:val="right" w:pos="9072"/>
        </w:tabs>
        <w:ind w:left="0"/>
        <w:rPr>
          <w:rFonts w:ascii="Arial" w:hAnsi="Arial" w:cs="Arial"/>
          <w:sz w:val="24"/>
          <w:szCs w:val="24"/>
        </w:rPr>
      </w:pPr>
    </w:p>
    <w:p w14:paraId="6064F0CA" w14:textId="77777777" w:rsidR="00015C23" w:rsidRPr="006C144B" w:rsidRDefault="005322A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b) Nr. controale unități de mică industrie</w:t>
      </w:r>
    </w:p>
    <w:p w14:paraId="1B765D16" w14:textId="12E7B511" w:rsidR="005322AD" w:rsidRPr="006C144B" w:rsidRDefault="00015C23"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Număr controale </w:t>
      </w:r>
      <w:r w:rsidR="00202E26" w:rsidRPr="006C144B">
        <w:rPr>
          <w:rFonts w:ascii="Arial" w:hAnsi="Arial" w:cs="Arial"/>
          <w:sz w:val="24"/>
          <w:szCs w:val="24"/>
        </w:rPr>
        <w:t>efectuate –</w:t>
      </w:r>
      <w:r w:rsidR="00C428F1" w:rsidRPr="006C144B">
        <w:rPr>
          <w:rFonts w:ascii="Arial" w:hAnsi="Arial" w:cs="Arial"/>
          <w:sz w:val="24"/>
          <w:szCs w:val="24"/>
        </w:rPr>
        <w:t xml:space="preserve"> </w:t>
      </w:r>
      <w:r w:rsidR="008E707D" w:rsidRPr="006C144B">
        <w:rPr>
          <w:rFonts w:ascii="Arial" w:hAnsi="Arial" w:cs="Arial"/>
          <w:sz w:val="24"/>
          <w:szCs w:val="24"/>
        </w:rPr>
        <w:t>6</w:t>
      </w:r>
    </w:p>
    <w:p w14:paraId="18EB3ADC" w14:textId="77777777" w:rsidR="00181495" w:rsidRPr="006C144B" w:rsidRDefault="00181495" w:rsidP="006C144B">
      <w:pPr>
        <w:pStyle w:val="NoSpacing"/>
        <w:tabs>
          <w:tab w:val="right" w:pos="9072"/>
        </w:tabs>
        <w:ind w:left="0"/>
        <w:rPr>
          <w:rFonts w:ascii="Arial" w:hAnsi="Arial" w:cs="Arial"/>
          <w:sz w:val="24"/>
          <w:szCs w:val="24"/>
        </w:rPr>
      </w:pPr>
    </w:p>
    <w:p w14:paraId="133DBFE0" w14:textId="77777777" w:rsidR="00015C23" w:rsidRPr="006C144B" w:rsidRDefault="005322A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c) Nr. controale unități comerciale</w:t>
      </w:r>
      <w:r w:rsidR="00527650" w:rsidRPr="006C144B">
        <w:rPr>
          <w:rFonts w:ascii="Arial" w:hAnsi="Arial" w:cs="Arial"/>
          <w:b/>
          <w:sz w:val="24"/>
          <w:szCs w:val="24"/>
          <w:u w:val="single"/>
          <w:lang w:val="ro-RO"/>
        </w:rPr>
        <w:t xml:space="preserve"> </w:t>
      </w:r>
    </w:p>
    <w:p w14:paraId="42F6AAF6" w14:textId="25F3FFB7" w:rsidR="005322AD" w:rsidRPr="006C144B" w:rsidRDefault="00015C23"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lastRenderedPageBreak/>
        <w:t xml:space="preserve">Număr controale efectuate </w:t>
      </w:r>
      <w:r w:rsidR="00D8490E" w:rsidRPr="006C144B">
        <w:rPr>
          <w:rFonts w:ascii="Arial" w:hAnsi="Arial" w:cs="Arial"/>
          <w:sz w:val="24"/>
          <w:szCs w:val="24"/>
        </w:rPr>
        <w:t>–</w:t>
      </w:r>
      <w:r w:rsidR="00D8490E" w:rsidRPr="006C144B">
        <w:rPr>
          <w:rFonts w:ascii="Arial" w:hAnsi="Arial" w:cs="Arial"/>
          <w:sz w:val="24"/>
          <w:szCs w:val="24"/>
          <w:lang w:val="ro-RO"/>
        </w:rPr>
        <w:t xml:space="preserve"> </w:t>
      </w:r>
      <w:r w:rsidR="008E707D" w:rsidRPr="006C144B">
        <w:rPr>
          <w:rFonts w:ascii="Arial" w:hAnsi="Arial" w:cs="Arial"/>
          <w:sz w:val="24"/>
          <w:szCs w:val="24"/>
          <w:lang w:val="ro-RO"/>
        </w:rPr>
        <w:t>64</w:t>
      </w:r>
    </w:p>
    <w:p w14:paraId="0C097281" w14:textId="744851DF"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4A3391" w:rsidRPr="006C144B">
        <w:rPr>
          <w:rFonts w:ascii="Arial" w:hAnsi="Arial" w:cs="Arial"/>
          <w:sz w:val="24"/>
          <w:szCs w:val="24"/>
        </w:rPr>
        <w:t xml:space="preserve"> </w:t>
      </w:r>
      <w:r w:rsidR="00D8490E" w:rsidRPr="006C144B">
        <w:rPr>
          <w:rFonts w:ascii="Arial" w:hAnsi="Arial" w:cs="Arial"/>
          <w:sz w:val="24"/>
          <w:szCs w:val="24"/>
        </w:rPr>
        <w:t>–</w:t>
      </w:r>
      <w:r w:rsidR="004A3391" w:rsidRPr="006C144B">
        <w:rPr>
          <w:rFonts w:ascii="Arial" w:hAnsi="Arial" w:cs="Arial"/>
          <w:sz w:val="24"/>
          <w:szCs w:val="24"/>
        </w:rPr>
        <w:t xml:space="preserve"> </w:t>
      </w:r>
      <w:r w:rsidR="008E707D" w:rsidRPr="006C144B">
        <w:rPr>
          <w:rFonts w:ascii="Arial" w:hAnsi="Arial" w:cs="Arial"/>
          <w:sz w:val="24"/>
          <w:szCs w:val="24"/>
        </w:rPr>
        <w:t>9</w:t>
      </w:r>
      <w:r w:rsidRPr="006C144B">
        <w:rPr>
          <w:rFonts w:ascii="Arial" w:hAnsi="Arial" w:cs="Arial"/>
          <w:sz w:val="24"/>
          <w:szCs w:val="24"/>
        </w:rPr>
        <w:t>, din care:</w:t>
      </w:r>
    </w:p>
    <w:p w14:paraId="617A7376" w14:textId="1ED8DB4E" w:rsidR="00F71DB8"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F71DB8" w:rsidRPr="006C144B">
        <w:rPr>
          <w:rFonts w:ascii="Arial" w:hAnsi="Arial" w:cs="Arial"/>
          <w:sz w:val="24"/>
          <w:szCs w:val="24"/>
        </w:rPr>
        <w:t xml:space="preserve"> </w:t>
      </w:r>
      <w:proofErr w:type="gramStart"/>
      <w:r w:rsidR="00F71DB8" w:rsidRPr="006C144B">
        <w:rPr>
          <w:rFonts w:ascii="Arial" w:hAnsi="Arial" w:cs="Arial"/>
          <w:sz w:val="24"/>
          <w:szCs w:val="24"/>
        </w:rPr>
        <w:t>nr</w:t>
      </w:r>
      <w:proofErr w:type="gramEnd"/>
      <w:r w:rsidR="00F71DB8" w:rsidRPr="006C144B">
        <w:rPr>
          <w:rFonts w:ascii="Arial" w:hAnsi="Arial" w:cs="Arial"/>
          <w:sz w:val="24"/>
          <w:szCs w:val="24"/>
        </w:rPr>
        <w:t xml:space="preserve">. </w:t>
      </w:r>
      <w:proofErr w:type="gramStart"/>
      <w:r w:rsidR="00F71DB8" w:rsidRPr="006C144B">
        <w:rPr>
          <w:rFonts w:ascii="Arial" w:hAnsi="Arial" w:cs="Arial"/>
          <w:sz w:val="24"/>
          <w:szCs w:val="24"/>
        </w:rPr>
        <w:t>avertismente</w:t>
      </w:r>
      <w:proofErr w:type="gramEnd"/>
      <w:r w:rsidR="00F71DB8" w:rsidRPr="006C144B">
        <w:rPr>
          <w:rFonts w:ascii="Arial" w:hAnsi="Arial" w:cs="Arial"/>
          <w:sz w:val="24"/>
          <w:szCs w:val="24"/>
        </w:rPr>
        <w:t xml:space="preserve"> </w:t>
      </w:r>
      <w:r w:rsidR="00D04774" w:rsidRPr="006C144B">
        <w:rPr>
          <w:rFonts w:ascii="Arial" w:hAnsi="Arial" w:cs="Arial"/>
          <w:sz w:val="24"/>
          <w:szCs w:val="24"/>
        </w:rPr>
        <w:t>–</w:t>
      </w:r>
      <w:r w:rsidR="00F71DB8" w:rsidRPr="006C144B">
        <w:rPr>
          <w:rFonts w:ascii="Arial" w:hAnsi="Arial" w:cs="Arial"/>
          <w:sz w:val="24"/>
          <w:szCs w:val="24"/>
        </w:rPr>
        <w:t xml:space="preserve"> </w:t>
      </w:r>
      <w:r w:rsidR="008E707D" w:rsidRPr="006C144B">
        <w:rPr>
          <w:rFonts w:ascii="Arial" w:hAnsi="Arial" w:cs="Arial"/>
          <w:sz w:val="24"/>
          <w:szCs w:val="24"/>
        </w:rPr>
        <w:t>4</w:t>
      </w:r>
    </w:p>
    <w:p w14:paraId="31AC6357" w14:textId="4DA64DF1" w:rsidR="00B05C79"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4A3391" w:rsidRPr="006C144B">
        <w:rPr>
          <w:rFonts w:ascii="Arial" w:hAnsi="Arial" w:cs="Arial"/>
          <w:sz w:val="24"/>
          <w:szCs w:val="24"/>
        </w:rPr>
        <w:t xml:space="preserve">– </w:t>
      </w:r>
      <w:r w:rsidR="008E707D" w:rsidRPr="006C144B">
        <w:rPr>
          <w:rFonts w:ascii="Arial" w:hAnsi="Arial" w:cs="Arial"/>
          <w:sz w:val="24"/>
          <w:szCs w:val="24"/>
        </w:rPr>
        <w:t>5</w:t>
      </w:r>
    </w:p>
    <w:p w14:paraId="3D6BC28B" w14:textId="73452821" w:rsidR="004D29DF"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total</w:t>
      </w:r>
      <w:proofErr w:type="gramEnd"/>
      <w:r w:rsidR="005322AD" w:rsidRPr="006C144B">
        <w:rPr>
          <w:rFonts w:ascii="Arial" w:hAnsi="Arial" w:cs="Arial"/>
          <w:sz w:val="24"/>
          <w:szCs w:val="24"/>
        </w:rPr>
        <w:t xml:space="preserve"> valoare amenzi</w:t>
      </w:r>
      <w:r w:rsidR="003D2741" w:rsidRPr="006C144B">
        <w:rPr>
          <w:rFonts w:ascii="Arial" w:hAnsi="Arial" w:cs="Arial"/>
          <w:sz w:val="24"/>
          <w:szCs w:val="24"/>
        </w:rPr>
        <w:t xml:space="preserve"> –</w:t>
      </w:r>
      <w:r w:rsidR="003D2741" w:rsidRPr="006C144B">
        <w:rPr>
          <w:rFonts w:ascii="Arial" w:hAnsi="Arial" w:cs="Arial"/>
          <w:b/>
          <w:sz w:val="24"/>
          <w:szCs w:val="24"/>
        </w:rPr>
        <w:t xml:space="preserve"> </w:t>
      </w:r>
      <w:r w:rsidR="008E707D" w:rsidRPr="006C144B">
        <w:rPr>
          <w:rFonts w:ascii="Arial" w:hAnsi="Arial" w:cs="Arial"/>
          <w:b/>
          <w:sz w:val="24"/>
          <w:szCs w:val="24"/>
        </w:rPr>
        <w:t>16</w:t>
      </w:r>
      <w:r w:rsidR="00467EC9" w:rsidRPr="006C144B">
        <w:rPr>
          <w:rFonts w:ascii="Arial" w:hAnsi="Arial" w:cs="Arial"/>
          <w:b/>
          <w:sz w:val="24"/>
          <w:szCs w:val="24"/>
        </w:rPr>
        <w:t>.</w:t>
      </w:r>
      <w:r w:rsidR="008E707D" w:rsidRPr="006C144B">
        <w:rPr>
          <w:rFonts w:ascii="Arial" w:hAnsi="Arial" w:cs="Arial"/>
          <w:b/>
          <w:sz w:val="24"/>
          <w:szCs w:val="24"/>
        </w:rPr>
        <w:t>5</w:t>
      </w:r>
      <w:r w:rsidR="00467EC9" w:rsidRPr="006C144B">
        <w:rPr>
          <w:rFonts w:ascii="Arial" w:hAnsi="Arial" w:cs="Arial"/>
          <w:b/>
          <w:sz w:val="24"/>
          <w:szCs w:val="24"/>
        </w:rPr>
        <w:t>00</w:t>
      </w:r>
      <w:r w:rsidR="00B05C79" w:rsidRPr="006C144B">
        <w:rPr>
          <w:rFonts w:ascii="Arial" w:hAnsi="Arial" w:cs="Arial"/>
          <w:b/>
          <w:sz w:val="24"/>
          <w:szCs w:val="24"/>
        </w:rPr>
        <w:t xml:space="preserve"> lei</w:t>
      </w:r>
    </w:p>
    <w:p w14:paraId="6A132257" w14:textId="77777777" w:rsidR="008C4E44" w:rsidRPr="006C144B" w:rsidRDefault="008B26C1" w:rsidP="006C144B">
      <w:pPr>
        <w:pStyle w:val="NoSpacing"/>
        <w:tabs>
          <w:tab w:val="left" w:pos="3030"/>
          <w:tab w:val="right" w:pos="9072"/>
        </w:tabs>
        <w:ind w:left="0"/>
        <w:rPr>
          <w:rFonts w:ascii="Arial" w:hAnsi="Arial" w:cs="Arial"/>
          <w:b/>
          <w:sz w:val="24"/>
          <w:szCs w:val="24"/>
        </w:rPr>
      </w:pPr>
      <w:r w:rsidRPr="006C144B">
        <w:rPr>
          <w:rFonts w:ascii="Arial" w:hAnsi="Arial" w:cs="Arial"/>
          <w:b/>
          <w:sz w:val="24"/>
          <w:szCs w:val="24"/>
        </w:rPr>
        <w:t>Neconformități identificate</w:t>
      </w:r>
      <w:r w:rsidR="00A605CC" w:rsidRPr="006C144B">
        <w:rPr>
          <w:rFonts w:ascii="Arial" w:hAnsi="Arial" w:cs="Arial"/>
          <w:b/>
          <w:sz w:val="24"/>
          <w:szCs w:val="24"/>
        </w:rPr>
        <w:t>:</w:t>
      </w:r>
    </w:p>
    <w:p w14:paraId="62659EA6" w14:textId="10C74C95" w:rsidR="00EA6F0A" w:rsidRPr="006C144B" w:rsidRDefault="00EA6F0A" w:rsidP="006C144B">
      <w:pPr>
        <w:pStyle w:val="NoSpacing"/>
        <w:numPr>
          <w:ilvl w:val="0"/>
          <w:numId w:val="64"/>
        </w:numPr>
        <w:tabs>
          <w:tab w:val="left" w:pos="3030"/>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48D1AC39" w14:textId="5D2A1C47" w:rsidR="00EA6F0A" w:rsidRPr="006C144B" w:rsidRDefault="00EA6F0A" w:rsidP="006C144B">
      <w:pPr>
        <w:pStyle w:val="NoSpacing"/>
        <w:numPr>
          <w:ilvl w:val="0"/>
          <w:numId w:val="64"/>
        </w:numPr>
        <w:tabs>
          <w:tab w:val="left" w:pos="3030"/>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338BABBB" w14:textId="15CBDF75" w:rsidR="00EA6F0A" w:rsidRPr="006C144B" w:rsidRDefault="00EA6F0A" w:rsidP="006C144B">
      <w:pPr>
        <w:pStyle w:val="NoSpacing"/>
        <w:numPr>
          <w:ilvl w:val="0"/>
          <w:numId w:val="64"/>
        </w:numPr>
        <w:tabs>
          <w:tab w:val="left" w:pos="3030"/>
          <w:tab w:val="right" w:pos="9072"/>
        </w:tabs>
        <w:ind w:left="0" w:firstLine="0"/>
        <w:rPr>
          <w:rFonts w:ascii="Arial" w:hAnsi="Arial" w:cs="Arial"/>
          <w:b/>
          <w:sz w:val="24"/>
          <w:szCs w:val="24"/>
        </w:rPr>
      </w:pPr>
      <w:r w:rsidRPr="006C144B">
        <w:rPr>
          <w:rFonts w:ascii="Arial" w:hAnsi="Arial" w:cs="Arial"/>
          <w:sz w:val="24"/>
          <w:szCs w:val="24"/>
          <w:shd w:val="clear" w:color="auto" w:fill="FFFFFF"/>
        </w:rPr>
        <w:t>neîntreţinerea în condiţii optime de igienă a staţiilor şi mijloacelor de transport în comun de către operatorii economici sau de către autorităţile care le au în administrare</w:t>
      </w:r>
      <w:r w:rsidR="00091D6A" w:rsidRPr="006C144B">
        <w:rPr>
          <w:rFonts w:ascii="Arial" w:hAnsi="Arial" w:cs="Arial"/>
          <w:sz w:val="24"/>
          <w:szCs w:val="24"/>
          <w:shd w:val="clear" w:color="auto" w:fill="FFFFFF"/>
        </w:rPr>
        <w:t>;</w:t>
      </w:r>
    </w:p>
    <w:p w14:paraId="717F2584" w14:textId="2914FFAE" w:rsidR="00EA6F0A" w:rsidRPr="006C144B" w:rsidRDefault="00EA6F0A" w:rsidP="006C144B">
      <w:pPr>
        <w:pStyle w:val="NoSpacing"/>
        <w:numPr>
          <w:ilvl w:val="0"/>
          <w:numId w:val="64"/>
        </w:numPr>
        <w:tabs>
          <w:tab w:val="left" w:pos="3030"/>
          <w:tab w:val="right" w:pos="9072"/>
        </w:tabs>
        <w:ind w:left="0" w:firstLine="0"/>
        <w:rPr>
          <w:rFonts w:ascii="Arial" w:eastAsia="SimSun" w:hAnsi="Arial" w:cs="Arial"/>
          <w:sz w:val="24"/>
          <w:szCs w:val="24"/>
          <w:lang w:eastAsia="ro-RO"/>
        </w:rPr>
      </w:pPr>
      <w:r w:rsidRPr="006C144B">
        <w:rPr>
          <w:rFonts w:ascii="Arial" w:hAnsi="Arial" w:cs="Arial"/>
          <w:sz w:val="24"/>
          <w:szCs w:val="24"/>
          <w:shd w:val="clear" w:color="auto" w:fill="FFFFFF"/>
        </w:rPr>
        <w:t>nerespectarea regimului produselor biocide;</w:t>
      </w:r>
    </w:p>
    <w:p w14:paraId="69642597" w14:textId="77777777" w:rsidR="00365CE1" w:rsidRPr="006C144B" w:rsidRDefault="00365CE1" w:rsidP="006C144B">
      <w:pPr>
        <w:pStyle w:val="NoSpacing"/>
        <w:numPr>
          <w:ilvl w:val="0"/>
          <w:numId w:val="6"/>
        </w:numPr>
        <w:tabs>
          <w:tab w:val="left" w:pos="3030"/>
          <w:tab w:val="right" w:pos="9072"/>
        </w:tabs>
        <w:ind w:left="0" w:firstLine="0"/>
        <w:rPr>
          <w:rFonts w:ascii="Arial" w:hAnsi="Arial" w:cs="Arial"/>
          <w:b/>
          <w:sz w:val="24"/>
          <w:szCs w:val="24"/>
        </w:rPr>
      </w:pPr>
      <w:r w:rsidRPr="006C144B">
        <w:rPr>
          <w:rFonts w:ascii="Arial" w:hAnsi="Arial" w:cs="Arial"/>
          <w:sz w:val="24"/>
          <w:szCs w:val="24"/>
        </w:rPr>
        <w:t>lipsa certificatelor de absolvire a cursurilor “Noțiuni fundamentale de igien</w:t>
      </w:r>
      <w:r w:rsidRPr="006C144B">
        <w:rPr>
          <w:rFonts w:ascii="Arial" w:hAnsi="Arial" w:cs="Arial"/>
          <w:sz w:val="24"/>
          <w:szCs w:val="24"/>
          <w:lang w:val="ro-RO"/>
        </w:rPr>
        <w:t>ă</w:t>
      </w:r>
      <w:r w:rsidRPr="006C144B">
        <w:rPr>
          <w:rFonts w:ascii="Arial" w:hAnsi="Arial" w:cs="Arial"/>
          <w:sz w:val="24"/>
          <w:szCs w:val="24"/>
        </w:rPr>
        <w:t>”;</w:t>
      </w:r>
    </w:p>
    <w:p w14:paraId="7294C043" w14:textId="4D568D53" w:rsidR="00E1762B" w:rsidRPr="006C144B" w:rsidRDefault="00E1762B"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 1</w:t>
      </w:r>
    </w:p>
    <w:p w14:paraId="4202F0CA" w14:textId="77777777" w:rsidR="007737AA" w:rsidRPr="006C144B" w:rsidRDefault="007737AA" w:rsidP="006C144B">
      <w:pPr>
        <w:pStyle w:val="NoSpacing"/>
        <w:tabs>
          <w:tab w:val="left" w:pos="3030"/>
          <w:tab w:val="right" w:pos="9072"/>
        </w:tabs>
        <w:ind w:left="0"/>
        <w:rPr>
          <w:rFonts w:ascii="Arial" w:hAnsi="Arial" w:cs="Arial"/>
          <w:sz w:val="24"/>
          <w:szCs w:val="24"/>
        </w:rPr>
      </w:pPr>
    </w:p>
    <w:p w14:paraId="05DC548C" w14:textId="77777777" w:rsidR="007737AA" w:rsidRPr="006C144B" w:rsidRDefault="007737AA"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 xml:space="preserve">d) Nr. controale stații de epurare a apelor uzate </w:t>
      </w:r>
    </w:p>
    <w:p w14:paraId="70A42632" w14:textId="0193248D" w:rsidR="007737AA" w:rsidRPr="006C144B" w:rsidRDefault="007737AA"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Număr controale efectuate –</w:t>
      </w:r>
      <w:r w:rsidRPr="006C144B">
        <w:rPr>
          <w:rFonts w:ascii="Arial" w:hAnsi="Arial" w:cs="Arial"/>
          <w:sz w:val="24"/>
          <w:szCs w:val="24"/>
          <w:lang w:val="ro-RO"/>
        </w:rPr>
        <w:t xml:space="preserve"> </w:t>
      </w:r>
      <w:r w:rsidR="008E707D" w:rsidRPr="006C144B">
        <w:rPr>
          <w:rFonts w:ascii="Arial" w:hAnsi="Arial" w:cs="Arial"/>
          <w:sz w:val="24"/>
          <w:szCs w:val="24"/>
          <w:lang w:val="ro-RO"/>
        </w:rPr>
        <w:t>3</w:t>
      </w:r>
    </w:p>
    <w:p w14:paraId="3AA3CB24" w14:textId="77777777" w:rsidR="007737AA" w:rsidRPr="006C144B" w:rsidRDefault="007737AA" w:rsidP="006C144B">
      <w:pPr>
        <w:pStyle w:val="NoSpacing"/>
        <w:tabs>
          <w:tab w:val="right" w:pos="9072"/>
        </w:tabs>
        <w:ind w:left="0"/>
        <w:rPr>
          <w:rFonts w:ascii="Arial" w:hAnsi="Arial" w:cs="Arial"/>
          <w:sz w:val="24"/>
          <w:szCs w:val="24"/>
          <w:lang w:val="ro-RO"/>
        </w:rPr>
      </w:pPr>
    </w:p>
    <w:p w14:paraId="38B4F3A7" w14:textId="14797071" w:rsidR="00A70973" w:rsidRPr="006C144B" w:rsidRDefault="000674EF"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e</w:t>
      </w:r>
      <w:r w:rsidR="00A70973" w:rsidRPr="006C144B">
        <w:rPr>
          <w:rFonts w:ascii="Arial" w:hAnsi="Arial" w:cs="Arial"/>
          <w:b/>
          <w:sz w:val="24"/>
          <w:szCs w:val="24"/>
          <w:u w:val="single"/>
          <w:lang w:val="ro-RO"/>
        </w:rPr>
        <w:t>) Nr. controale unităţi de colectare şi depozitare deşeuri menajere</w:t>
      </w:r>
    </w:p>
    <w:p w14:paraId="10F423C4" w14:textId="34A91C5A" w:rsidR="00A70973" w:rsidRPr="006C144B" w:rsidRDefault="00A70973"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 xml:space="preserve">Număr controale efectuate </w:t>
      </w:r>
      <w:r w:rsidR="004E6231" w:rsidRPr="006C144B">
        <w:rPr>
          <w:rFonts w:ascii="Arial" w:hAnsi="Arial" w:cs="Arial"/>
          <w:sz w:val="24"/>
          <w:szCs w:val="24"/>
        </w:rPr>
        <w:t>–</w:t>
      </w:r>
      <w:r w:rsidRPr="006C144B">
        <w:rPr>
          <w:rFonts w:ascii="Arial" w:hAnsi="Arial" w:cs="Arial"/>
          <w:sz w:val="24"/>
          <w:szCs w:val="24"/>
          <w:lang w:val="ro-RO"/>
        </w:rPr>
        <w:t xml:space="preserve"> </w:t>
      </w:r>
      <w:r w:rsidR="008E707D" w:rsidRPr="006C144B">
        <w:rPr>
          <w:rFonts w:ascii="Arial" w:hAnsi="Arial" w:cs="Arial"/>
          <w:sz w:val="24"/>
          <w:szCs w:val="24"/>
          <w:lang w:val="ro-RO"/>
        </w:rPr>
        <w:t>6</w:t>
      </w:r>
    </w:p>
    <w:p w14:paraId="7790250D" w14:textId="04E952B6" w:rsidR="00F63B9E" w:rsidRPr="006C144B" w:rsidRDefault="00F63B9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E707D" w:rsidRPr="006C144B">
        <w:rPr>
          <w:rFonts w:ascii="Arial" w:hAnsi="Arial" w:cs="Arial"/>
          <w:sz w:val="24"/>
          <w:szCs w:val="24"/>
        </w:rPr>
        <w:t>1</w:t>
      </w:r>
      <w:r w:rsidRPr="006C144B">
        <w:rPr>
          <w:rFonts w:ascii="Arial" w:hAnsi="Arial" w:cs="Arial"/>
          <w:sz w:val="24"/>
          <w:szCs w:val="24"/>
        </w:rPr>
        <w:t>, din care:</w:t>
      </w:r>
    </w:p>
    <w:p w14:paraId="0B704AA6" w14:textId="56B16724" w:rsidR="00F63B9E" w:rsidRPr="006C144B" w:rsidRDefault="00F63B9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1</w:t>
      </w:r>
    </w:p>
    <w:p w14:paraId="6DEC6E49" w14:textId="17E21A5E" w:rsidR="00F63B9E" w:rsidRPr="006C144B" w:rsidRDefault="00F63B9E"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8E707D" w:rsidRPr="006C144B">
        <w:rPr>
          <w:rFonts w:ascii="Arial" w:hAnsi="Arial" w:cs="Arial"/>
          <w:b/>
          <w:sz w:val="24"/>
          <w:szCs w:val="24"/>
        </w:rPr>
        <w:t>2</w:t>
      </w:r>
      <w:r w:rsidRPr="006C144B">
        <w:rPr>
          <w:rFonts w:ascii="Arial" w:hAnsi="Arial" w:cs="Arial"/>
          <w:b/>
          <w:sz w:val="24"/>
          <w:szCs w:val="24"/>
        </w:rPr>
        <w:t>.</w:t>
      </w:r>
      <w:r w:rsidR="008E707D" w:rsidRPr="006C144B">
        <w:rPr>
          <w:rFonts w:ascii="Arial" w:hAnsi="Arial" w:cs="Arial"/>
          <w:b/>
          <w:sz w:val="24"/>
          <w:szCs w:val="24"/>
        </w:rPr>
        <w:t>0</w:t>
      </w:r>
      <w:r w:rsidRPr="006C144B">
        <w:rPr>
          <w:rFonts w:ascii="Arial" w:hAnsi="Arial" w:cs="Arial"/>
          <w:b/>
          <w:sz w:val="24"/>
          <w:szCs w:val="24"/>
        </w:rPr>
        <w:t>00 lei</w:t>
      </w:r>
    </w:p>
    <w:p w14:paraId="224FD843" w14:textId="77777777" w:rsidR="00F63B9E" w:rsidRPr="006C144B" w:rsidRDefault="00F63B9E" w:rsidP="006C144B">
      <w:pPr>
        <w:pStyle w:val="NoSpacing"/>
        <w:tabs>
          <w:tab w:val="left" w:pos="3030"/>
          <w:tab w:val="right" w:pos="9072"/>
        </w:tabs>
        <w:ind w:left="0"/>
        <w:rPr>
          <w:rFonts w:ascii="Arial" w:hAnsi="Arial" w:cs="Arial"/>
          <w:b/>
          <w:sz w:val="24"/>
          <w:szCs w:val="24"/>
        </w:rPr>
      </w:pPr>
      <w:r w:rsidRPr="006C144B">
        <w:rPr>
          <w:rFonts w:ascii="Arial" w:hAnsi="Arial" w:cs="Arial"/>
          <w:b/>
          <w:sz w:val="24"/>
          <w:szCs w:val="24"/>
        </w:rPr>
        <w:t>Neconformități identificate:</w:t>
      </w:r>
    </w:p>
    <w:p w14:paraId="40D58344" w14:textId="1FFB19DA" w:rsidR="00EA6F0A" w:rsidRPr="006C144B" w:rsidRDefault="00EA6F0A" w:rsidP="006C144B">
      <w:pPr>
        <w:pStyle w:val="NoSpacing"/>
        <w:numPr>
          <w:ilvl w:val="0"/>
          <w:numId w:val="65"/>
        </w:numPr>
        <w:tabs>
          <w:tab w:val="left" w:pos="3030"/>
          <w:tab w:val="right" w:pos="9072"/>
        </w:tabs>
        <w:ind w:left="0" w:firstLine="0"/>
        <w:rPr>
          <w:rFonts w:ascii="Arial" w:hAnsi="Arial" w:cs="Arial"/>
          <w:b/>
          <w:sz w:val="24"/>
          <w:szCs w:val="24"/>
        </w:rPr>
      </w:pPr>
      <w:r w:rsidRPr="006C144B">
        <w:rPr>
          <w:rFonts w:ascii="Arial" w:hAnsi="Arial" w:cs="Arial"/>
          <w:sz w:val="24"/>
          <w:szCs w:val="24"/>
          <w:shd w:val="clear" w:color="auto" w:fill="FFFFFF"/>
        </w:rPr>
        <w:t>neîntreţinerea utilajelor şi mijloacelor de transport pentru colectarea şi transportul reziduurilor solide şi a apelor uzate fecaloid-menajere în stare permanentă de funcţionare prin reparare, spălare şi dezinfecţie;</w:t>
      </w:r>
    </w:p>
    <w:p w14:paraId="3CCB0278" w14:textId="77777777" w:rsidR="00F63B9E" w:rsidRPr="006C144B" w:rsidRDefault="00F63B9E" w:rsidP="006C144B">
      <w:pPr>
        <w:pStyle w:val="NoSpacing"/>
        <w:tabs>
          <w:tab w:val="left" w:pos="3030"/>
          <w:tab w:val="right" w:pos="9072"/>
        </w:tabs>
        <w:ind w:left="0"/>
        <w:rPr>
          <w:rFonts w:ascii="Arial" w:hAnsi="Arial" w:cs="Arial"/>
          <w:sz w:val="24"/>
          <w:szCs w:val="24"/>
          <w:shd w:val="clear" w:color="auto" w:fill="FFFFFF"/>
        </w:rPr>
      </w:pPr>
    </w:p>
    <w:p w14:paraId="04528ACF" w14:textId="26B1CE71" w:rsidR="008111B6" w:rsidRPr="006C144B" w:rsidRDefault="000674EF"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f</w:t>
      </w:r>
      <w:r w:rsidR="008111B6" w:rsidRPr="006C144B">
        <w:rPr>
          <w:rFonts w:ascii="Arial" w:hAnsi="Arial" w:cs="Arial"/>
          <w:b/>
          <w:sz w:val="24"/>
          <w:szCs w:val="24"/>
          <w:u w:val="single"/>
          <w:lang w:val="ro-RO"/>
        </w:rPr>
        <w:t xml:space="preserve">) Nr. controale </w:t>
      </w:r>
      <w:r w:rsidR="00C55D07" w:rsidRPr="006C144B">
        <w:rPr>
          <w:rFonts w:ascii="Arial" w:hAnsi="Arial" w:cs="Arial"/>
          <w:b/>
          <w:sz w:val="24"/>
          <w:szCs w:val="24"/>
          <w:u w:val="single"/>
          <w:lang w:val="ro-RO"/>
        </w:rPr>
        <w:t>mijloace de transport deșeuri solide menajere</w:t>
      </w:r>
    </w:p>
    <w:p w14:paraId="6DA3E04B" w14:textId="308E8496" w:rsidR="008111B6" w:rsidRPr="006C144B" w:rsidRDefault="008111B6"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Număr controale efectuate –</w:t>
      </w:r>
      <w:r w:rsidRPr="006C144B">
        <w:rPr>
          <w:rFonts w:ascii="Arial" w:hAnsi="Arial" w:cs="Arial"/>
          <w:sz w:val="24"/>
          <w:szCs w:val="24"/>
          <w:lang w:val="ro-RO"/>
        </w:rPr>
        <w:t xml:space="preserve"> </w:t>
      </w:r>
      <w:r w:rsidR="008E707D" w:rsidRPr="006C144B">
        <w:rPr>
          <w:rFonts w:ascii="Arial" w:hAnsi="Arial" w:cs="Arial"/>
          <w:sz w:val="24"/>
          <w:szCs w:val="24"/>
          <w:lang w:val="ro-RO"/>
        </w:rPr>
        <w:t>1</w:t>
      </w:r>
    </w:p>
    <w:p w14:paraId="0178D7B2" w14:textId="77777777" w:rsidR="008E707D" w:rsidRPr="006C144B" w:rsidRDefault="008E707D" w:rsidP="006C144B">
      <w:pPr>
        <w:pStyle w:val="NoSpacing"/>
        <w:tabs>
          <w:tab w:val="right" w:pos="9072"/>
        </w:tabs>
        <w:ind w:left="0"/>
        <w:rPr>
          <w:rFonts w:ascii="Arial" w:hAnsi="Arial" w:cs="Arial"/>
          <w:sz w:val="24"/>
          <w:szCs w:val="24"/>
          <w:lang w:val="ro-RO"/>
        </w:rPr>
      </w:pPr>
    </w:p>
    <w:p w14:paraId="1A5E0D2F" w14:textId="297666B5" w:rsidR="008E707D" w:rsidRPr="006C144B" w:rsidRDefault="008E707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g) Nr. controale instalaţii de depozitare, prelucrare şi neutralizare a deşeurilor solide menajere</w:t>
      </w:r>
    </w:p>
    <w:p w14:paraId="252C72DE" w14:textId="2F970F36" w:rsidR="008E707D" w:rsidRPr="006C144B" w:rsidRDefault="008E707D"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Număr controale efectuate –</w:t>
      </w:r>
      <w:r w:rsidRPr="006C144B">
        <w:rPr>
          <w:rFonts w:ascii="Arial" w:hAnsi="Arial" w:cs="Arial"/>
          <w:sz w:val="24"/>
          <w:szCs w:val="24"/>
          <w:lang w:val="ro-RO"/>
        </w:rPr>
        <w:t xml:space="preserve"> 3</w:t>
      </w:r>
    </w:p>
    <w:p w14:paraId="42E086D2" w14:textId="77777777" w:rsidR="006A4F1B" w:rsidRPr="006C144B" w:rsidRDefault="006A4F1B" w:rsidP="006C144B">
      <w:pPr>
        <w:tabs>
          <w:tab w:val="right" w:pos="9072"/>
        </w:tabs>
        <w:autoSpaceDE w:val="0"/>
        <w:autoSpaceDN w:val="0"/>
        <w:adjustRightInd w:val="0"/>
        <w:spacing w:after="0" w:line="240" w:lineRule="auto"/>
        <w:jc w:val="both"/>
        <w:rPr>
          <w:rFonts w:ascii="Arial" w:hAnsi="Arial" w:cs="Arial"/>
          <w:sz w:val="24"/>
          <w:szCs w:val="24"/>
        </w:rPr>
      </w:pPr>
    </w:p>
    <w:p w14:paraId="3AA0FD95" w14:textId="745CB802" w:rsidR="00697395" w:rsidRPr="006C144B" w:rsidRDefault="008E707D"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h</w:t>
      </w:r>
      <w:r w:rsidR="00697395" w:rsidRPr="006C144B">
        <w:rPr>
          <w:rFonts w:ascii="Arial" w:hAnsi="Arial" w:cs="Arial"/>
          <w:b/>
          <w:sz w:val="24"/>
          <w:szCs w:val="24"/>
          <w:u w:val="single"/>
          <w:lang w:val="ro-RO"/>
        </w:rPr>
        <w:t xml:space="preserve">) Nr. total controale unități de prestări servicii, din care: </w:t>
      </w:r>
    </w:p>
    <w:p w14:paraId="4D2D080F" w14:textId="22DA266B" w:rsidR="00A87DCA" w:rsidRPr="006C144B" w:rsidRDefault="00A87DCA" w:rsidP="006C144B">
      <w:pPr>
        <w:pStyle w:val="NoSpacing"/>
        <w:tabs>
          <w:tab w:val="right" w:pos="9072"/>
        </w:tabs>
        <w:ind w:left="0"/>
        <w:rPr>
          <w:rFonts w:ascii="Arial" w:hAnsi="Arial" w:cs="Arial"/>
          <w:b/>
          <w:sz w:val="24"/>
          <w:szCs w:val="24"/>
          <w:u w:val="single"/>
          <w:lang w:val="ro-RO"/>
        </w:rPr>
      </w:pPr>
      <w:r w:rsidRPr="006C144B">
        <w:rPr>
          <w:rFonts w:ascii="Arial" w:hAnsi="Arial" w:cs="Arial"/>
          <w:b/>
          <w:sz w:val="24"/>
          <w:szCs w:val="24"/>
          <w:u w:val="single"/>
          <w:lang w:val="ro-RO"/>
        </w:rPr>
        <w:t xml:space="preserve">- nr. controale la ateliere de croitorie, marochinărie, ceasornicărie </w:t>
      </w:r>
      <w:r w:rsidR="00064916" w:rsidRPr="006C144B">
        <w:rPr>
          <w:rFonts w:ascii="Arial" w:hAnsi="Arial" w:cs="Arial"/>
          <w:b/>
          <w:sz w:val="24"/>
          <w:szCs w:val="24"/>
          <w:u w:val="single"/>
          <w:lang w:val="ro-RO"/>
        </w:rPr>
        <w:t>–</w:t>
      </w:r>
      <w:r w:rsidRPr="006C144B">
        <w:rPr>
          <w:rFonts w:ascii="Arial" w:hAnsi="Arial" w:cs="Arial"/>
          <w:b/>
          <w:sz w:val="24"/>
          <w:szCs w:val="24"/>
          <w:u w:val="single"/>
          <w:lang w:val="ro-RO"/>
        </w:rPr>
        <w:t xml:space="preserve"> </w:t>
      </w:r>
      <w:r w:rsidR="008E707D" w:rsidRPr="006C144B">
        <w:rPr>
          <w:rFonts w:ascii="Arial" w:hAnsi="Arial" w:cs="Arial"/>
          <w:b/>
          <w:sz w:val="24"/>
          <w:szCs w:val="24"/>
          <w:u w:val="single"/>
          <w:lang w:val="ro-RO"/>
        </w:rPr>
        <w:t>2</w:t>
      </w:r>
    </w:p>
    <w:p w14:paraId="76D67C40" w14:textId="77777777" w:rsidR="009D173B" w:rsidRPr="006C144B" w:rsidRDefault="009D173B" w:rsidP="006C144B">
      <w:pPr>
        <w:pStyle w:val="NoSpacing"/>
        <w:tabs>
          <w:tab w:val="right" w:pos="9072"/>
        </w:tabs>
        <w:ind w:left="0"/>
        <w:rPr>
          <w:rFonts w:ascii="Arial" w:hAnsi="Arial" w:cs="Arial"/>
          <w:b/>
          <w:sz w:val="24"/>
          <w:szCs w:val="24"/>
          <w:u w:val="single"/>
          <w:lang w:val="ro-RO"/>
        </w:rPr>
      </w:pPr>
    </w:p>
    <w:p w14:paraId="1D69ABFF" w14:textId="00E7660E" w:rsidR="00697395" w:rsidRPr="006C144B" w:rsidRDefault="00070501" w:rsidP="006C144B">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6C144B">
        <w:rPr>
          <w:rFonts w:ascii="Arial" w:hAnsi="Arial" w:cs="Arial"/>
          <w:b/>
          <w:sz w:val="24"/>
          <w:szCs w:val="24"/>
          <w:u w:val="single"/>
          <w:lang w:val="ro-RO"/>
        </w:rPr>
        <w:t>-</w:t>
      </w:r>
      <w:r w:rsidR="00697395" w:rsidRPr="006C144B">
        <w:rPr>
          <w:rFonts w:ascii="Arial" w:hAnsi="Arial" w:cs="Arial"/>
          <w:b/>
          <w:sz w:val="24"/>
          <w:szCs w:val="24"/>
          <w:u w:val="single"/>
          <w:lang w:val="ro-RO"/>
        </w:rPr>
        <w:t xml:space="preserve"> nr. controale la spălătorii auto </w:t>
      </w:r>
      <w:r w:rsidR="008B633B" w:rsidRPr="006C144B">
        <w:rPr>
          <w:rFonts w:ascii="Arial" w:hAnsi="Arial" w:cs="Arial"/>
          <w:b/>
          <w:sz w:val="24"/>
          <w:szCs w:val="24"/>
          <w:u w:val="single"/>
          <w:lang w:val="ro-RO"/>
        </w:rPr>
        <w:t>–</w:t>
      </w:r>
      <w:r w:rsidR="005A296C" w:rsidRPr="006C144B">
        <w:rPr>
          <w:rFonts w:ascii="Arial" w:hAnsi="Arial" w:cs="Arial"/>
          <w:b/>
          <w:sz w:val="24"/>
          <w:szCs w:val="24"/>
          <w:u w:val="single"/>
          <w:lang w:val="ro-RO"/>
        </w:rPr>
        <w:t xml:space="preserve"> </w:t>
      </w:r>
      <w:r w:rsidR="008E707D" w:rsidRPr="006C144B">
        <w:rPr>
          <w:rFonts w:ascii="Arial" w:hAnsi="Arial" w:cs="Arial"/>
          <w:b/>
          <w:sz w:val="24"/>
          <w:szCs w:val="24"/>
          <w:u w:val="single"/>
          <w:lang w:val="ro-RO"/>
        </w:rPr>
        <w:t>6</w:t>
      </w:r>
    </w:p>
    <w:p w14:paraId="19AD034A" w14:textId="2F23CF26" w:rsidR="00014DDE" w:rsidRPr="006C144B" w:rsidRDefault="00014DD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 </w:t>
      </w:r>
      <w:r w:rsidR="008E707D" w:rsidRPr="006C144B">
        <w:rPr>
          <w:rFonts w:ascii="Arial" w:hAnsi="Arial" w:cs="Arial"/>
          <w:sz w:val="24"/>
          <w:szCs w:val="24"/>
        </w:rPr>
        <w:t>3</w:t>
      </w:r>
      <w:r w:rsidRPr="006C144B">
        <w:rPr>
          <w:rFonts w:ascii="Arial" w:hAnsi="Arial" w:cs="Arial"/>
          <w:sz w:val="24"/>
          <w:szCs w:val="24"/>
        </w:rPr>
        <w:t>, din care:</w:t>
      </w:r>
    </w:p>
    <w:p w14:paraId="1F081E39" w14:textId="4842DF5B" w:rsidR="00014DDE" w:rsidRPr="006C144B" w:rsidRDefault="00014DDE"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2</w:t>
      </w:r>
    </w:p>
    <w:p w14:paraId="157C30A9" w14:textId="60B8FC67" w:rsidR="00014DDE" w:rsidRPr="006C144B" w:rsidRDefault="00014DDE" w:rsidP="006C144B">
      <w:pPr>
        <w:pStyle w:val="NoSpacing"/>
        <w:tabs>
          <w:tab w:val="right" w:pos="9072"/>
        </w:tabs>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valoare amenzi –</w:t>
      </w:r>
      <w:r w:rsidRPr="006C144B">
        <w:rPr>
          <w:rFonts w:ascii="Arial" w:hAnsi="Arial" w:cs="Arial"/>
          <w:b/>
          <w:sz w:val="24"/>
          <w:szCs w:val="24"/>
        </w:rPr>
        <w:t xml:space="preserve"> </w:t>
      </w:r>
      <w:r w:rsidR="008E707D" w:rsidRPr="006C144B">
        <w:rPr>
          <w:rFonts w:ascii="Arial" w:hAnsi="Arial" w:cs="Arial"/>
          <w:b/>
          <w:sz w:val="24"/>
          <w:szCs w:val="24"/>
        </w:rPr>
        <w:t>10</w:t>
      </w:r>
      <w:r w:rsidRPr="006C144B">
        <w:rPr>
          <w:rFonts w:ascii="Arial" w:hAnsi="Arial" w:cs="Arial"/>
          <w:b/>
          <w:sz w:val="24"/>
          <w:szCs w:val="24"/>
        </w:rPr>
        <w:t>.000 lei</w:t>
      </w:r>
    </w:p>
    <w:p w14:paraId="1086177F" w14:textId="4E0B0183" w:rsidR="00F63B9E" w:rsidRPr="006C144B" w:rsidRDefault="00F63B9E" w:rsidP="006C144B">
      <w:pPr>
        <w:pStyle w:val="NoSpacing"/>
        <w:tabs>
          <w:tab w:val="right" w:pos="9072"/>
        </w:tabs>
        <w:ind w:left="0"/>
        <w:rPr>
          <w:rFonts w:ascii="Arial" w:hAnsi="Arial" w:cs="Arial"/>
          <w:b/>
          <w:sz w:val="24"/>
          <w:szCs w:val="24"/>
        </w:rPr>
      </w:pPr>
      <w:r w:rsidRPr="006C144B">
        <w:rPr>
          <w:rFonts w:ascii="Arial" w:hAnsi="Arial" w:cs="Arial"/>
          <w:sz w:val="24"/>
          <w:szCs w:val="24"/>
        </w:rPr>
        <w:t>Decizii de suspendare activitate:</w:t>
      </w:r>
      <w:r w:rsidRPr="006C144B">
        <w:rPr>
          <w:rFonts w:ascii="Arial" w:hAnsi="Arial" w:cs="Arial"/>
          <w:b/>
          <w:sz w:val="24"/>
          <w:szCs w:val="24"/>
        </w:rPr>
        <w:t xml:space="preserve"> 1 (1</w:t>
      </w:r>
      <w:r w:rsidRPr="006C144B">
        <w:rPr>
          <w:rFonts w:ascii="Arial" w:hAnsi="Arial" w:cs="Arial"/>
          <w:b/>
          <w:sz w:val="24"/>
          <w:szCs w:val="24"/>
          <w:lang w:val="ro-RO"/>
        </w:rPr>
        <w:t xml:space="preserve"> DSP Ilfov</w:t>
      </w:r>
      <w:r w:rsidRPr="006C144B">
        <w:rPr>
          <w:rFonts w:ascii="Arial" w:hAnsi="Arial" w:cs="Arial"/>
          <w:b/>
          <w:sz w:val="24"/>
          <w:szCs w:val="24"/>
        </w:rPr>
        <w:t>)</w:t>
      </w:r>
    </w:p>
    <w:p w14:paraId="58638B36" w14:textId="17B386C4" w:rsidR="00014DDE" w:rsidRPr="006C144B" w:rsidRDefault="00014DDE" w:rsidP="006C144B">
      <w:pPr>
        <w:pStyle w:val="NoSpacing"/>
        <w:tabs>
          <w:tab w:val="left" w:pos="142"/>
          <w:tab w:val="left" w:pos="4039"/>
        </w:tabs>
        <w:ind w:left="0"/>
        <w:rPr>
          <w:rFonts w:ascii="Arial" w:hAnsi="Arial" w:cs="Arial"/>
          <w:b/>
          <w:sz w:val="24"/>
          <w:szCs w:val="24"/>
        </w:rPr>
      </w:pPr>
      <w:r w:rsidRPr="006C144B">
        <w:rPr>
          <w:rFonts w:ascii="Arial" w:hAnsi="Arial" w:cs="Arial"/>
          <w:b/>
          <w:sz w:val="24"/>
          <w:szCs w:val="24"/>
        </w:rPr>
        <w:t>Neconformități identificate:</w:t>
      </w:r>
      <w:r w:rsidR="00F63B9E" w:rsidRPr="006C144B">
        <w:rPr>
          <w:rFonts w:ascii="Arial" w:hAnsi="Arial" w:cs="Arial"/>
          <w:b/>
          <w:sz w:val="24"/>
          <w:szCs w:val="24"/>
        </w:rPr>
        <w:tab/>
      </w:r>
    </w:p>
    <w:p w14:paraId="7F1B8859" w14:textId="262E5383" w:rsidR="00EA6F0A" w:rsidRPr="006C144B" w:rsidRDefault="00EA6F0A" w:rsidP="006C144B">
      <w:pPr>
        <w:pStyle w:val="NoSpacing"/>
        <w:numPr>
          <w:ilvl w:val="0"/>
          <w:numId w:val="66"/>
        </w:numPr>
        <w:tabs>
          <w:tab w:val="left" w:pos="142"/>
          <w:tab w:val="left" w:pos="4039"/>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14:paraId="5A4692D8" w14:textId="661EF26C" w:rsidR="00EA6F0A" w:rsidRPr="006C144B" w:rsidRDefault="00EA6F0A" w:rsidP="006C144B">
      <w:pPr>
        <w:pStyle w:val="NoSpacing"/>
        <w:numPr>
          <w:ilvl w:val="0"/>
          <w:numId w:val="66"/>
        </w:numPr>
        <w:tabs>
          <w:tab w:val="left" w:pos="142"/>
          <w:tab w:val="left" w:pos="4039"/>
        </w:tabs>
        <w:ind w:left="0" w:firstLine="0"/>
        <w:rPr>
          <w:rFonts w:ascii="Arial" w:hAnsi="Arial" w:cs="Arial"/>
          <w:b/>
          <w:sz w:val="24"/>
          <w:szCs w:val="24"/>
        </w:rPr>
      </w:pPr>
      <w:r w:rsidRPr="006C144B">
        <w:rPr>
          <w:rFonts w:ascii="Arial" w:hAnsi="Arial" w:cs="Arial"/>
          <w:sz w:val="24"/>
          <w:szCs w:val="24"/>
          <w:shd w:val="clear" w:color="auto" w:fill="FFFFFF"/>
        </w:rPr>
        <w:lastRenderedPageBreak/>
        <w:t>neasigurarea şi neacordarea de către persoanele juridice şi fizice a echipamentului individual de protecţie pentru personalul expus riscurilor de accidentare şi de îmbolnăvire profesională;</w:t>
      </w:r>
    </w:p>
    <w:p w14:paraId="36D6B865" w14:textId="42398113" w:rsidR="00F63B9E" w:rsidRPr="006C144B" w:rsidRDefault="00F63B9E" w:rsidP="006C144B">
      <w:pPr>
        <w:spacing w:after="0" w:line="240" w:lineRule="auto"/>
        <w:jc w:val="both"/>
        <w:rPr>
          <w:rFonts w:ascii="Arial" w:hAnsi="Arial" w:cs="Arial"/>
          <w:sz w:val="24"/>
          <w:szCs w:val="24"/>
        </w:rPr>
      </w:pPr>
      <w:r w:rsidRPr="006C144B">
        <w:rPr>
          <w:rFonts w:ascii="Arial" w:hAnsi="Arial" w:cs="Arial"/>
          <w:b/>
          <w:sz w:val="24"/>
          <w:szCs w:val="24"/>
        </w:rPr>
        <w:t xml:space="preserve">Decizie de </w:t>
      </w:r>
      <w:r w:rsidRPr="006C144B">
        <w:rPr>
          <w:rFonts w:ascii="Arial" w:hAnsi="Arial" w:cs="Arial"/>
          <w:b/>
          <w:sz w:val="24"/>
          <w:szCs w:val="24"/>
          <w:lang w:val="ro-RO"/>
        </w:rPr>
        <w:t xml:space="preserve">suspendare </w:t>
      </w:r>
      <w:proofErr w:type="gramStart"/>
      <w:r w:rsidRPr="006C144B">
        <w:rPr>
          <w:rFonts w:ascii="Arial" w:hAnsi="Arial" w:cs="Arial"/>
          <w:b/>
          <w:sz w:val="24"/>
          <w:szCs w:val="24"/>
          <w:lang w:val="ro-RO"/>
        </w:rPr>
        <w:t>a</w:t>
      </w:r>
      <w:proofErr w:type="gramEnd"/>
      <w:r w:rsidRPr="006C144B">
        <w:rPr>
          <w:rFonts w:ascii="Arial" w:hAnsi="Arial" w:cs="Arial"/>
          <w:b/>
          <w:sz w:val="24"/>
          <w:szCs w:val="24"/>
          <w:lang w:val="ro-RO"/>
        </w:rPr>
        <w:t xml:space="preserve"> activității</w:t>
      </w:r>
      <w:r w:rsidRPr="006C144B">
        <w:rPr>
          <w:rFonts w:ascii="Arial" w:hAnsi="Arial" w:cs="Arial"/>
          <w:b/>
          <w:sz w:val="24"/>
          <w:szCs w:val="24"/>
        </w:rPr>
        <w:t xml:space="preserve"> - DSP Ilfov </w:t>
      </w:r>
      <w:r w:rsidRPr="006C144B">
        <w:rPr>
          <w:rFonts w:ascii="Arial" w:hAnsi="Arial" w:cs="Arial"/>
          <w:sz w:val="24"/>
          <w:szCs w:val="24"/>
        </w:rPr>
        <w:t>– în urma recontrolului efectuat, nu s-au îndeplinit mas</w:t>
      </w:r>
      <w:r w:rsidR="00091D6A" w:rsidRPr="006C144B">
        <w:rPr>
          <w:rFonts w:ascii="Arial" w:hAnsi="Arial" w:cs="Arial"/>
          <w:sz w:val="24"/>
          <w:szCs w:val="24"/>
        </w:rPr>
        <w:t>urile și termenele stabilite</w:t>
      </w:r>
      <w:r w:rsidRPr="006C144B">
        <w:rPr>
          <w:rFonts w:ascii="Arial" w:hAnsi="Arial" w:cs="Arial"/>
          <w:sz w:val="24"/>
          <w:szCs w:val="24"/>
        </w:rPr>
        <w:t>, conform ORD.MS 119/2014 cu modificările ulterioare,</w:t>
      </w:r>
      <w:r w:rsidR="00791CDA" w:rsidRPr="006C144B">
        <w:rPr>
          <w:rFonts w:ascii="Arial" w:hAnsi="Arial" w:cs="Arial"/>
          <w:sz w:val="24"/>
          <w:szCs w:val="24"/>
        </w:rPr>
        <w:t xml:space="preserve"> </w:t>
      </w:r>
      <w:r w:rsidRPr="006C144B">
        <w:rPr>
          <w:rFonts w:ascii="Arial" w:hAnsi="Arial" w:cs="Arial"/>
          <w:sz w:val="24"/>
          <w:szCs w:val="24"/>
        </w:rPr>
        <w:t>motiv pentru care s-a aplicat sancțiune contravențională cu suspendarea activității, ca măsură complementară.</w:t>
      </w:r>
    </w:p>
    <w:p w14:paraId="4B761EE2" w14:textId="77777777" w:rsidR="00091D6A" w:rsidRPr="006C144B" w:rsidRDefault="00091D6A" w:rsidP="006C144B">
      <w:pPr>
        <w:spacing w:after="0" w:line="240" w:lineRule="auto"/>
        <w:jc w:val="both"/>
        <w:rPr>
          <w:rFonts w:ascii="Arial" w:hAnsi="Arial" w:cs="Arial"/>
          <w:sz w:val="24"/>
          <w:szCs w:val="24"/>
        </w:rPr>
      </w:pPr>
    </w:p>
    <w:p w14:paraId="3E5C8E5C" w14:textId="141021A7" w:rsidR="00697395" w:rsidRPr="006C144B" w:rsidRDefault="00070501" w:rsidP="006C144B">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6C144B">
        <w:rPr>
          <w:rFonts w:ascii="Arial" w:hAnsi="Arial" w:cs="Arial"/>
          <w:b/>
          <w:sz w:val="24"/>
          <w:szCs w:val="24"/>
          <w:u w:val="single"/>
          <w:lang w:val="ro-RO"/>
        </w:rPr>
        <w:t>-</w:t>
      </w:r>
      <w:r w:rsidR="00697395" w:rsidRPr="006C144B">
        <w:rPr>
          <w:rFonts w:ascii="Arial" w:hAnsi="Arial" w:cs="Arial"/>
          <w:b/>
          <w:sz w:val="24"/>
          <w:szCs w:val="24"/>
          <w:u w:val="single"/>
          <w:lang w:val="ro-RO"/>
        </w:rPr>
        <w:t xml:space="preserve"> nr. controale la spălătorii pentru lenjerie, haine </w:t>
      </w:r>
      <w:r w:rsidR="0067563F" w:rsidRPr="006C144B">
        <w:rPr>
          <w:rFonts w:ascii="Arial" w:hAnsi="Arial" w:cs="Arial"/>
          <w:b/>
          <w:sz w:val="24"/>
          <w:szCs w:val="24"/>
          <w:u w:val="single"/>
          <w:lang w:val="ro-RO"/>
        </w:rPr>
        <w:t>–</w:t>
      </w:r>
      <w:r w:rsidR="00697395" w:rsidRPr="006C144B">
        <w:rPr>
          <w:rFonts w:ascii="Arial" w:hAnsi="Arial" w:cs="Arial"/>
          <w:b/>
          <w:sz w:val="24"/>
          <w:szCs w:val="24"/>
          <w:u w:val="single"/>
          <w:lang w:val="ro-RO"/>
        </w:rPr>
        <w:t xml:space="preserve"> </w:t>
      </w:r>
      <w:r w:rsidR="008E707D" w:rsidRPr="006C144B">
        <w:rPr>
          <w:rFonts w:ascii="Arial" w:hAnsi="Arial" w:cs="Arial"/>
          <w:b/>
          <w:sz w:val="24"/>
          <w:szCs w:val="24"/>
          <w:u w:val="single"/>
          <w:lang w:val="ro-RO"/>
        </w:rPr>
        <w:t>6</w:t>
      </w:r>
    </w:p>
    <w:p w14:paraId="19C4D267" w14:textId="77777777" w:rsidR="00147AC5" w:rsidRPr="006C144B" w:rsidRDefault="00147AC5" w:rsidP="006C144B">
      <w:pPr>
        <w:pStyle w:val="NoSpacing"/>
        <w:tabs>
          <w:tab w:val="left" w:pos="3675"/>
          <w:tab w:val="right" w:pos="9072"/>
        </w:tabs>
        <w:ind w:left="0"/>
        <w:rPr>
          <w:rFonts w:ascii="Arial" w:hAnsi="Arial" w:cs="Arial"/>
          <w:sz w:val="24"/>
          <w:szCs w:val="24"/>
        </w:rPr>
      </w:pPr>
    </w:p>
    <w:p w14:paraId="2EC87AFB" w14:textId="7CCCE000" w:rsidR="002B6B5A" w:rsidRPr="006C144B" w:rsidRDefault="008E707D" w:rsidP="006C144B">
      <w:pPr>
        <w:pStyle w:val="ListParagraph"/>
        <w:tabs>
          <w:tab w:val="right" w:pos="9072"/>
        </w:tabs>
        <w:spacing w:after="0" w:line="240" w:lineRule="auto"/>
        <w:ind w:left="0"/>
        <w:contextualSpacing w:val="0"/>
        <w:jc w:val="both"/>
        <w:rPr>
          <w:rFonts w:ascii="Arial" w:hAnsi="Arial" w:cs="Arial"/>
          <w:b/>
          <w:sz w:val="24"/>
          <w:szCs w:val="24"/>
          <w:lang w:val="ro-RO"/>
        </w:rPr>
      </w:pPr>
      <w:r w:rsidRPr="006C144B">
        <w:rPr>
          <w:rFonts w:ascii="Arial" w:hAnsi="Arial" w:cs="Arial"/>
          <w:b/>
          <w:sz w:val="24"/>
          <w:szCs w:val="24"/>
          <w:u w:val="single"/>
          <w:lang w:val="ro-RO"/>
        </w:rPr>
        <w:t>i</w:t>
      </w:r>
      <w:r w:rsidR="002B6B5A" w:rsidRPr="006C144B">
        <w:rPr>
          <w:rFonts w:ascii="Arial" w:hAnsi="Arial" w:cs="Arial"/>
          <w:b/>
          <w:sz w:val="24"/>
          <w:szCs w:val="24"/>
          <w:u w:val="single"/>
          <w:lang w:val="ro-RO"/>
        </w:rPr>
        <w:t>) Nr. controale la cimitire, crematorii umane și servicii funerare</w:t>
      </w:r>
    </w:p>
    <w:p w14:paraId="5C22C68C" w14:textId="5B3003AE" w:rsidR="002B6B5A" w:rsidRPr="006C144B" w:rsidRDefault="002B6B5A"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 xml:space="preserve">Număr controale efectuate </w:t>
      </w:r>
      <w:r w:rsidR="007D32F8" w:rsidRPr="006C144B">
        <w:rPr>
          <w:rFonts w:ascii="Arial" w:hAnsi="Arial" w:cs="Arial"/>
          <w:sz w:val="24"/>
          <w:szCs w:val="24"/>
        </w:rPr>
        <w:t>–</w:t>
      </w:r>
      <w:r w:rsidR="000674EF" w:rsidRPr="006C144B">
        <w:rPr>
          <w:rFonts w:ascii="Arial" w:hAnsi="Arial" w:cs="Arial"/>
          <w:sz w:val="24"/>
          <w:szCs w:val="24"/>
          <w:lang w:val="ro-RO"/>
        </w:rPr>
        <w:t xml:space="preserve"> </w:t>
      </w:r>
      <w:r w:rsidR="008E707D" w:rsidRPr="006C144B">
        <w:rPr>
          <w:rFonts w:ascii="Arial" w:hAnsi="Arial" w:cs="Arial"/>
          <w:sz w:val="24"/>
          <w:szCs w:val="24"/>
          <w:lang w:val="ro-RO"/>
        </w:rPr>
        <w:t>13</w:t>
      </w:r>
    </w:p>
    <w:p w14:paraId="3D27E11F" w14:textId="7DD2193D" w:rsidR="007D32F8" w:rsidRPr="006C144B" w:rsidRDefault="007D32F8"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Nr. total sancțiuni </w:t>
      </w:r>
      <w:r w:rsidR="00D04774" w:rsidRPr="006C144B">
        <w:rPr>
          <w:rFonts w:ascii="Arial" w:hAnsi="Arial" w:cs="Arial"/>
          <w:sz w:val="24"/>
          <w:szCs w:val="24"/>
        </w:rPr>
        <w:t>–</w:t>
      </w:r>
      <w:r w:rsidRPr="006C144B">
        <w:rPr>
          <w:rFonts w:ascii="Arial" w:hAnsi="Arial" w:cs="Arial"/>
          <w:sz w:val="24"/>
          <w:szCs w:val="24"/>
        </w:rPr>
        <w:t xml:space="preserve"> </w:t>
      </w:r>
      <w:r w:rsidR="000674EF" w:rsidRPr="006C144B">
        <w:rPr>
          <w:rFonts w:ascii="Arial" w:hAnsi="Arial" w:cs="Arial"/>
          <w:sz w:val="24"/>
          <w:szCs w:val="24"/>
        </w:rPr>
        <w:t>4</w:t>
      </w:r>
      <w:r w:rsidRPr="006C144B">
        <w:rPr>
          <w:rFonts w:ascii="Arial" w:hAnsi="Arial" w:cs="Arial"/>
          <w:sz w:val="24"/>
          <w:szCs w:val="24"/>
        </w:rPr>
        <w:t>, din care:</w:t>
      </w:r>
    </w:p>
    <w:p w14:paraId="3DF42A31" w14:textId="3EA3584B" w:rsidR="005A296C" w:rsidRPr="006C144B" w:rsidRDefault="005A296C"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8E707D" w:rsidRPr="006C144B">
        <w:rPr>
          <w:rFonts w:ascii="Arial" w:hAnsi="Arial" w:cs="Arial"/>
          <w:sz w:val="24"/>
          <w:szCs w:val="24"/>
        </w:rPr>
        <w:t>1</w:t>
      </w:r>
    </w:p>
    <w:p w14:paraId="5B038206" w14:textId="75726527" w:rsidR="007D32F8"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7D32F8" w:rsidRPr="006C144B">
        <w:rPr>
          <w:rFonts w:ascii="Arial" w:hAnsi="Arial" w:cs="Arial"/>
          <w:sz w:val="24"/>
          <w:szCs w:val="24"/>
        </w:rPr>
        <w:t xml:space="preserve"> </w:t>
      </w:r>
      <w:proofErr w:type="gramStart"/>
      <w:r w:rsidR="007D32F8" w:rsidRPr="006C144B">
        <w:rPr>
          <w:rFonts w:ascii="Arial" w:hAnsi="Arial" w:cs="Arial"/>
          <w:sz w:val="24"/>
          <w:szCs w:val="24"/>
        </w:rPr>
        <w:t>nr</w:t>
      </w:r>
      <w:proofErr w:type="gramEnd"/>
      <w:r w:rsidR="007D32F8" w:rsidRPr="006C144B">
        <w:rPr>
          <w:rFonts w:ascii="Arial" w:hAnsi="Arial" w:cs="Arial"/>
          <w:sz w:val="24"/>
          <w:szCs w:val="24"/>
        </w:rPr>
        <w:t xml:space="preserve">. </w:t>
      </w:r>
      <w:proofErr w:type="gramStart"/>
      <w:r w:rsidR="007D32F8" w:rsidRPr="006C144B">
        <w:rPr>
          <w:rFonts w:ascii="Arial" w:hAnsi="Arial" w:cs="Arial"/>
          <w:sz w:val="24"/>
          <w:szCs w:val="24"/>
        </w:rPr>
        <w:t>amenzi</w:t>
      </w:r>
      <w:proofErr w:type="gramEnd"/>
      <w:r w:rsidR="007D32F8" w:rsidRPr="006C144B">
        <w:rPr>
          <w:rFonts w:ascii="Arial" w:hAnsi="Arial" w:cs="Arial"/>
          <w:sz w:val="24"/>
          <w:szCs w:val="24"/>
        </w:rPr>
        <w:t xml:space="preserve"> –</w:t>
      </w:r>
      <w:r w:rsidR="00D05BCE" w:rsidRPr="006C144B">
        <w:rPr>
          <w:rFonts w:ascii="Arial" w:hAnsi="Arial" w:cs="Arial"/>
          <w:sz w:val="24"/>
          <w:szCs w:val="24"/>
        </w:rPr>
        <w:t xml:space="preserve"> </w:t>
      </w:r>
      <w:r w:rsidR="008E707D" w:rsidRPr="006C144B">
        <w:rPr>
          <w:rFonts w:ascii="Arial" w:hAnsi="Arial" w:cs="Arial"/>
          <w:sz w:val="24"/>
          <w:szCs w:val="24"/>
        </w:rPr>
        <w:t>3</w:t>
      </w:r>
    </w:p>
    <w:p w14:paraId="30A0136C" w14:textId="401B993A" w:rsidR="007D32F8"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7D32F8" w:rsidRPr="006C144B">
        <w:rPr>
          <w:rFonts w:ascii="Arial" w:hAnsi="Arial" w:cs="Arial"/>
          <w:sz w:val="24"/>
          <w:szCs w:val="24"/>
        </w:rPr>
        <w:t xml:space="preserve"> </w:t>
      </w:r>
      <w:proofErr w:type="gramStart"/>
      <w:r w:rsidR="007D32F8" w:rsidRPr="006C144B">
        <w:rPr>
          <w:rFonts w:ascii="Arial" w:hAnsi="Arial" w:cs="Arial"/>
          <w:sz w:val="24"/>
          <w:szCs w:val="24"/>
        </w:rPr>
        <w:t>total</w:t>
      </w:r>
      <w:proofErr w:type="gramEnd"/>
      <w:r w:rsidR="007D32F8" w:rsidRPr="006C144B">
        <w:rPr>
          <w:rFonts w:ascii="Arial" w:hAnsi="Arial" w:cs="Arial"/>
          <w:sz w:val="24"/>
          <w:szCs w:val="24"/>
        </w:rPr>
        <w:t xml:space="preserve"> valoare amenzi –</w:t>
      </w:r>
      <w:r w:rsidR="007D32F8" w:rsidRPr="006C144B">
        <w:rPr>
          <w:rFonts w:ascii="Arial" w:hAnsi="Arial" w:cs="Arial"/>
          <w:b/>
          <w:sz w:val="24"/>
          <w:szCs w:val="24"/>
        </w:rPr>
        <w:t xml:space="preserve"> </w:t>
      </w:r>
      <w:r w:rsidR="008E707D" w:rsidRPr="006C144B">
        <w:rPr>
          <w:rFonts w:ascii="Arial" w:hAnsi="Arial" w:cs="Arial"/>
          <w:b/>
          <w:sz w:val="24"/>
          <w:szCs w:val="24"/>
        </w:rPr>
        <w:t>20</w:t>
      </w:r>
      <w:r w:rsidR="005306F4" w:rsidRPr="006C144B">
        <w:rPr>
          <w:rFonts w:ascii="Arial" w:hAnsi="Arial" w:cs="Arial"/>
          <w:b/>
          <w:sz w:val="24"/>
          <w:szCs w:val="24"/>
        </w:rPr>
        <w:t>.</w:t>
      </w:r>
      <w:r w:rsidR="00147AC5" w:rsidRPr="006C144B">
        <w:rPr>
          <w:rFonts w:ascii="Arial" w:hAnsi="Arial" w:cs="Arial"/>
          <w:b/>
          <w:sz w:val="24"/>
          <w:szCs w:val="24"/>
        </w:rPr>
        <w:t>0</w:t>
      </w:r>
      <w:r w:rsidR="007D32F8" w:rsidRPr="006C144B">
        <w:rPr>
          <w:rFonts w:ascii="Arial" w:hAnsi="Arial" w:cs="Arial"/>
          <w:b/>
          <w:sz w:val="24"/>
          <w:szCs w:val="24"/>
        </w:rPr>
        <w:t>00 lei</w:t>
      </w:r>
    </w:p>
    <w:p w14:paraId="0815D7A7" w14:textId="754AAD99" w:rsidR="00254EE0" w:rsidRPr="006C144B" w:rsidRDefault="007D32F8" w:rsidP="006C144B">
      <w:pPr>
        <w:pStyle w:val="NoSpacing"/>
        <w:tabs>
          <w:tab w:val="left" w:pos="142"/>
          <w:tab w:val="left" w:pos="4007"/>
        </w:tabs>
        <w:ind w:left="0"/>
        <w:rPr>
          <w:rFonts w:ascii="Arial" w:hAnsi="Arial" w:cs="Arial"/>
          <w:b/>
          <w:sz w:val="24"/>
          <w:szCs w:val="24"/>
        </w:rPr>
      </w:pPr>
      <w:r w:rsidRPr="006C144B">
        <w:rPr>
          <w:rFonts w:ascii="Arial" w:hAnsi="Arial" w:cs="Arial"/>
          <w:b/>
          <w:sz w:val="24"/>
          <w:szCs w:val="24"/>
        </w:rPr>
        <w:t>Neconformități identificate:</w:t>
      </w:r>
      <w:r w:rsidR="00091D6A" w:rsidRPr="006C144B">
        <w:rPr>
          <w:rFonts w:ascii="Arial" w:hAnsi="Arial" w:cs="Arial"/>
          <w:b/>
          <w:sz w:val="24"/>
          <w:szCs w:val="24"/>
        </w:rPr>
        <w:tab/>
      </w:r>
    </w:p>
    <w:p w14:paraId="1465D743" w14:textId="77777777" w:rsidR="00091D6A" w:rsidRPr="006C144B" w:rsidRDefault="00091D6A" w:rsidP="006C144B">
      <w:pPr>
        <w:pStyle w:val="NoSpacing"/>
        <w:numPr>
          <w:ilvl w:val="0"/>
          <w:numId w:val="29"/>
        </w:numPr>
        <w:tabs>
          <w:tab w:val="left" w:pos="142"/>
          <w:tab w:val="left" w:pos="3740"/>
          <w:tab w:val="right" w:pos="907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19E8F186" w14:textId="77777777" w:rsidR="00091D6A" w:rsidRPr="006C144B" w:rsidRDefault="00091D6A" w:rsidP="006C144B">
      <w:pPr>
        <w:spacing w:after="0" w:line="240" w:lineRule="auto"/>
        <w:jc w:val="both"/>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nesolicitarea</w:t>
      </w:r>
      <w:proofErr w:type="gramEnd"/>
      <w:r w:rsidRPr="006C144B">
        <w:rPr>
          <w:rFonts w:ascii="Arial" w:hAnsi="Arial" w:cs="Arial"/>
          <w:sz w:val="24"/>
          <w:szCs w:val="24"/>
        </w:rPr>
        <w:t xml:space="preserve"> avizului pentru transportul cadavrelor umane;</w:t>
      </w:r>
    </w:p>
    <w:p w14:paraId="76243E30" w14:textId="77777777" w:rsidR="00091D6A" w:rsidRPr="006C144B" w:rsidRDefault="00091D6A" w:rsidP="006C144B">
      <w:pPr>
        <w:spacing w:after="0" w:line="240" w:lineRule="auto"/>
        <w:jc w:val="both"/>
        <w:rPr>
          <w:rFonts w:ascii="Arial" w:hAnsi="Arial" w:cs="Arial"/>
          <w:sz w:val="24"/>
          <w:szCs w:val="24"/>
        </w:rPr>
      </w:pPr>
      <w:r w:rsidRPr="006C144B">
        <w:rPr>
          <w:rFonts w:ascii="Arial" w:hAnsi="Arial" w:cs="Arial"/>
          <w:sz w:val="24"/>
          <w:szCs w:val="24"/>
        </w:rPr>
        <w:t>- desfășurarea activității de transport funerar cu autovehicul neautorizat sanitar;</w:t>
      </w:r>
    </w:p>
    <w:p w14:paraId="0761375D" w14:textId="02A2F97B" w:rsidR="008E707D" w:rsidRPr="006C144B" w:rsidRDefault="008E707D" w:rsidP="006C144B">
      <w:pPr>
        <w:pStyle w:val="NoSpacing"/>
        <w:tabs>
          <w:tab w:val="right" w:pos="9072"/>
        </w:tabs>
        <w:ind w:left="0"/>
        <w:rPr>
          <w:rFonts w:ascii="Arial" w:hAnsi="Arial" w:cs="Arial"/>
          <w:sz w:val="24"/>
          <w:szCs w:val="24"/>
        </w:rPr>
      </w:pPr>
      <w:r w:rsidRPr="006C144B">
        <w:rPr>
          <w:rFonts w:ascii="Arial" w:hAnsi="Arial" w:cs="Arial"/>
          <w:sz w:val="24"/>
          <w:szCs w:val="24"/>
        </w:rPr>
        <w:t>Nr. recontroale – 3</w:t>
      </w:r>
    </w:p>
    <w:p w14:paraId="70E2B110" w14:textId="77777777" w:rsidR="00A943E7" w:rsidRPr="006C144B" w:rsidRDefault="00A943E7" w:rsidP="006C144B">
      <w:pPr>
        <w:tabs>
          <w:tab w:val="left" w:pos="142"/>
          <w:tab w:val="right" w:pos="9072"/>
        </w:tabs>
        <w:autoSpaceDE w:val="0"/>
        <w:autoSpaceDN w:val="0"/>
        <w:adjustRightInd w:val="0"/>
        <w:spacing w:after="0" w:line="240" w:lineRule="auto"/>
        <w:jc w:val="both"/>
        <w:rPr>
          <w:rFonts w:ascii="Arial" w:hAnsi="Arial" w:cs="Arial"/>
          <w:sz w:val="24"/>
          <w:szCs w:val="24"/>
        </w:rPr>
      </w:pPr>
    </w:p>
    <w:p w14:paraId="43AFB6D6" w14:textId="3AFB1D5C" w:rsidR="00015C23" w:rsidRPr="006C144B" w:rsidRDefault="008E707D" w:rsidP="006C144B">
      <w:pPr>
        <w:pStyle w:val="ListParagraph"/>
        <w:tabs>
          <w:tab w:val="left" w:pos="142"/>
          <w:tab w:val="right" w:pos="9072"/>
        </w:tabs>
        <w:spacing w:after="0" w:line="240" w:lineRule="auto"/>
        <w:ind w:left="0"/>
        <w:contextualSpacing w:val="0"/>
        <w:jc w:val="both"/>
        <w:rPr>
          <w:rFonts w:ascii="Arial" w:hAnsi="Arial" w:cs="Arial"/>
          <w:sz w:val="24"/>
          <w:szCs w:val="24"/>
        </w:rPr>
      </w:pPr>
      <w:r w:rsidRPr="006C144B">
        <w:rPr>
          <w:rFonts w:ascii="Arial" w:hAnsi="Arial" w:cs="Arial"/>
          <w:b/>
          <w:sz w:val="24"/>
          <w:szCs w:val="24"/>
          <w:u w:val="single"/>
          <w:lang w:val="ro-RO"/>
        </w:rPr>
        <w:t>j</w:t>
      </w:r>
      <w:r w:rsidR="00390C23" w:rsidRPr="006C144B">
        <w:rPr>
          <w:rFonts w:ascii="Arial" w:hAnsi="Arial" w:cs="Arial"/>
          <w:b/>
          <w:sz w:val="24"/>
          <w:szCs w:val="24"/>
          <w:u w:val="single"/>
          <w:lang w:val="ro-RO"/>
        </w:rPr>
        <w:t>) Alte controale</w:t>
      </w:r>
    </w:p>
    <w:p w14:paraId="47060BAE" w14:textId="46BACF9F" w:rsidR="005322AD" w:rsidRPr="006C144B" w:rsidRDefault="00015C23" w:rsidP="006C144B">
      <w:pPr>
        <w:pStyle w:val="NoSpacing"/>
        <w:tabs>
          <w:tab w:val="right" w:pos="9072"/>
        </w:tabs>
        <w:ind w:left="0"/>
        <w:rPr>
          <w:rFonts w:ascii="Arial" w:hAnsi="Arial" w:cs="Arial"/>
          <w:sz w:val="24"/>
          <w:szCs w:val="24"/>
          <w:lang w:val="ro-RO"/>
        </w:rPr>
      </w:pPr>
      <w:r w:rsidRPr="006C144B">
        <w:rPr>
          <w:rFonts w:ascii="Arial" w:hAnsi="Arial" w:cs="Arial"/>
          <w:sz w:val="24"/>
          <w:szCs w:val="24"/>
        </w:rPr>
        <w:t xml:space="preserve">Număr controale efectuate </w:t>
      </w:r>
      <w:r w:rsidR="00C55D07" w:rsidRPr="006C144B">
        <w:rPr>
          <w:rFonts w:ascii="Arial" w:hAnsi="Arial" w:cs="Arial"/>
          <w:sz w:val="24"/>
          <w:szCs w:val="24"/>
          <w:lang w:val="ro-RO"/>
        </w:rPr>
        <w:t>–</w:t>
      </w:r>
      <w:r w:rsidR="00340B24" w:rsidRPr="006C144B">
        <w:rPr>
          <w:rFonts w:ascii="Arial" w:hAnsi="Arial" w:cs="Arial"/>
          <w:sz w:val="24"/>
          <w:szCs w:val="24"/>
          <w:lang w:val="ro-RO"/>
        </w:rPr>
        <w:t xml:space="preserve"> </w:t>
      </w:r>
      <w:r w:rsidR="000674EF" w:rsidRPr="006C144B">
        <w:rPr>
          <w:rFonts w:ascii="Arial" w:hAnsi="Arial" w:cs="Arial"/>
          <w:sz w:val="24"/>
          <w:szCs w:val="24"/>
          <w:lang w:val="ro-RO"/>
        </w:rPr>
        <w:t>7</w:t>
      </w:r>
      <w:r w:rsidR="008E707D" w:rsidRPr="006C144B">
        <w:rPr>
          <w:rFonts w:ascii="Arial" w:hAnsi="Arial" w:cs="Arial"/>
          <w:sz w:val="24"/>
          <w:szCs w:val="24"/>
          <w:lang w:val="ro-RO"/>
        </w:rPr>
        <w:t>16</w:t>
      </w:r>
      <w:r w:rsidR="00C55D07" w:rsidRPr="006C144B">
        <w:rPr>
          <w:rFonts w:ascii="Arial" w:hAnsi="Arial" w:cs="Arial"/>
          <w:sz w:val="24"/>
          <w:szCs w:val="24"/>
          <w:lang w:val="ro-RO"/>
        </w:rPr>
        <w:t xml:space="preserve"> </w:t>
      </w:r>
    </w:p>
    <w:p w14:paraId="4DFAE72E" w14:textId="7FCF87AD" w:rsidR="005322AD"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Nr. total sancțiuni</w:t>
      </w:r>
      <w:r w:rsidR="00135C70" w:rsidRPr="006C144B">
        <w:rPr>
          <w:rFonts w:ascii="Arial" w:hAnsi="Arial" w:cs="Arial"/>
          <w:sz w:val="24"/>
          <w:szCs w:val="24"/>
        </w:rPr>
        <w:t xml:space="preserve"> </w:t>
      </w:r>
      <w:r w:rsidR="00A87DCA" w:rsidRPr="006C144B">
        <w:rPr>
          <w:rFonts w:ascii="Arial" w:hAnsi="Arial" w:cs="Arial"/>
          <w:sz w:val="24"/>
          <w:szCs w:val="24"/>
        </w:rPr>
        <w:t>–</w:t>
      </w:r>
      <w:r w:rsidR="00135C70" w:rsidRPr="006C144B">
        <w:rPr>
          <w:rFonts w:ascii="Arial" w:hAnsi="Arial" w:cs="Arial"/>
          <w:sz w:val="24"/>
          <w:szCs w:val="24"/>
        </w:rPr>
        <w:t xml:space="preserve"> </w:t>
      </w:r>
      <w:r w:rsidR="008E707D" w:rsidRPr="006C144B">
        <w:rPr>
          <w:rFonts w:ascii="Arial" w:hAnsi="Arial" w:cs="Arial"/>
          <w:sz w:val="24"/>
          <w:szCs w:val="24"/>
        </w:rPr>
        <w:t>75</w:t>
      </w:r>
      <w:r w:rsidRPr="006C144B">
        <w:rPr>
          <w:rFonts w:ascii="Arial" w:hAnsi="Arial" w:cs="Arial"/>
          <w:sz w:val="24"/>
          <w:szCs w:val="24"/>
        </w:rPr>
        <w:t>, din care:</w:t>
      </w:r>
    </w:p>
    <w:p w14:paraId="2D83A8CD" w14:textId="608BEAA1" w:rsidR="005322AD"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avertismente</w:t>
      </w:r>
      <w:proofErr w:type="gramEnd"/>
      <w:r w:rsidR="00135C70" w:rsidRPr="006C144B">
        <w:rPr>
          <w:rFonts w:ascii="Arial" w:hAnsi="Arial" w:cs="Arial"/>
          <w:sz w:val="24"/>
          <w:szCs w:val="24"/>
        </w:rPr>
        <w:t xml:space="preserve"> </w:t>
      </w:r>
      <w:r w:rsidR="00A87DCA" w:rsidRPr="006C144B">
        <w:rPr>
          <w:rFonts w:ascii="Arial" w:hAnsi="Arial" w:cs="Arial"/>
          <w:sz w:val="24"/>
          <w:szCs w:val="24"/>
        </w:rPr>
        <w:t>–</w:t>
      </w:r>
      <w:r w:rsidR="00F44AA7" w:rsidRPr="006C144B">
        <w:rPr>
          <w:rFonts w:ascii="Arial" w:hAnsi="Arial" w:cs="Arial"/>
          <w:sz w:val="24"/>
          <w:szCs w:val="24"/>
        </w:rPr>
        <w:t xml:space="preserve"> </w:t>
      </w:r>
      <w:r w:rsidR="008E707D" w:rsidRPr="006C144B">
        <w:rPr>
          <w:rFonts w:ascii="Arial" w:hAnsi="Arial" w:cs="Arial"/>
          <w:sz w:val="24"/>
          <w:szCs w:val="24"/>
        </w:rPr>
        <w:t>63</w:t>
      </w:r>
    </w:p>
    <w:p w14:paraId="2EEF9930" w14:textId="2488D0F5" w:rsidR="00780EAF" w:rsidRPr="006C144B" w:rsidRDefault="00070501" w:rsidP="006C144B">
      <w:pPr>
        <w:pStyle w:val="NoSpacing"/>
        <w:tabs>
          <w:tab w:val="right" w:pos="9072"/>
        </w:tabs>
        <w:ind w:left="0"/>
        <w:rPr>
          <w:rFonts w:ascii="Arial" w:hAnsi="Arial" w:cs="Arial"/>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nr</w:t>
      </w:r>
      <w:proofErr w:type="gramEnd"/>
      <w:r w:rsidR="005322AD" w:rsidRPr="006C144B">
        <w:rPr>
          <w:rFonts w:ascii="Arial" w:hAnsi="Arial" w:cs="Arial"/>
          <w:sz w:val="24"/>
          <w:szCs w:val="24"/>
        </w:rPr>
        <w:t xml:space="preserve">. </w:t>
      </w:r>
      <w:proofErr w:type="gramStart"/>
      <w:r w:rsidR="005322AD" w:rsidRPr="006C144B">
        <w:rPr>
          <w:rFonts w:ascii="Arial" w:hAnsi="Arial" w:cs="Arial"/>
          <w:sz w:val="24"/>
          <w:szCs w:val="24"/>
        </w:rPr>
        <w:t>amenzi</w:t>
      </w:r>
      <w:proofErr w:type="gramEnd"/>
      <w:r w:rsidR="005322AD" w:rsidRPr="006C144B">
        <w:rPr>
          <w:rFonts w:ascii="Arial" w:hAnsi="Arial" w:cs="Arial"/>
          <w:sz w:val="24"/>
          <w:szCs w:val="24"/>
        </w:rPr>
        <w:t xml:space="preserve"> </w:t>
      </w:r>
      <w:r w:rsidR="00780EAF" w:rsidRPr="006C144B">
        <w:rPr>
          <w:rFonts w:ascii="Arial" w:hAnsi="Arial" w:cs="Arial"/>
          <w:sz w:val="24"/>
          <w:szCs w:val="24"/>
        </w:rPr>
        <w:t>–</w:t>
      </w:r>
      <w:r w:rsidR="009D65A1" w:rsidRPr="006C144B">
        <w:rPr>
          <w:rFonts w:ascii="Arial" w:hAnsi="Arial" w:cs="Arial"/>
          <w:sz w:val="24"/>
          <w:szCs w:val="24"/>
        </w:rPr>
        <w:t xml:space="preserve"> </w:t>
      </w:r>
      <w:r w:rsidR="008E707D" w:rsidRPr="006C144B">
        <w:rPr>
          <w:rFonts w:ascii="Arial" w:hAnsi="Arial" w:cs="Arial"/>
          <w:sz w:val="24"/>
          <w:szCs w:val="24"/>
        </w:rPr>
        <w:t>12</w:t>
      </w:r>
    </w:p>
    <w:p w14:paraId="38D4A2AD" w14:textId="40178D64" w:rsidR="005322AD" w:rsidRPr="006C144B" w:rsidRDefault="00070501" w:rsidP="006C144B">
      <w:pPr>
        <w:pStyle w:val="NoSpacing"/>
        <w:tabs>
          <w:tab w:val="right" w:pos="9072"/>
        </w:tabs>
        <w:ind w:left="0"/>
        <w:rPr>
          <w:rFonts w:ascii="Arial" w:hAnsi="Arial" w:cs="Arial"/>
          <w:b/>
          <w:sz w:val="24"/>
          <w:szCs w:val="24"/>
        </w:rPr>
      </w:pPr>
      <w:r w:rsidRPr="006C144B">
        <w:rPr>
          <w:rFonts w:ascii="Arial" w:hAnsi="Arial" w:cs="Arial"/>
          <w:sz w:val="24"/>
          <w:szCs w:val="24"/>
        </w:rPr>
        <w:t>-</w:t>
      </w:r>
      <w:r w:rsidR="005322AD" w:rsidRPr="006C144B">
        <w:rPr>
          <w:rFonts w:ascii="Arial" w:hAnsi="Arial" w:cs="Arial"/>
          <w:sz w:val="24"/>
          <w:szCs w:val="24"/>
        </w:rPr>
        <w:t xml:space="preserve"> </w:t>
      </w:r>
      <w:proofErr w:type="gramStart"/>
      <w:r w:rsidR="005322AD" w:rsidRPr="006C144B">
        <w:rPr>
          <w:rFonts w:ascii="Arial" w:hAnsi="Arial" w:cs="Arial"/>
          <w:sz w:val="24"/>
          <w:szCs w:val="24"/>
        </w:rPr>
        <w:t>total</w:t>
      </w:r>
      <w:proofErr w:type="gramEnd"/>
      <w:r w:rsidR="005322AD" w:rsidRPr="006C144B">
        <w:rPr>
          <w:rFonts w:ascii="Arial" w:hAnsi="Arial" w:cs="Arial"/>
          <w:sz w:val="24"/>
          <w:szCs w:val="24"/>
        </w:rPr>
        <w:t xml:space="preserve"> valoare amenzi</w:t>
      </w:r>
      <w:r w:rsidR="00F81BA4" w:rsidRPr="006C144B">
        <w:rPr>
          <w:rFonts w:ascii="Arial" w:hAnsi="Arial" w:cs="Arial"/>
          <w:sz w:val="24"/>
          <w:szCs w:val="24"/>
        </w:rPr>
        <w:t xml:space="preserve"> – </w:t>
      </w:r>
      <w:r w:rsidR="000674EF" w:rsidRPr="006C144B">
        <w:rPr>
          <w:rFonts w:ascii="Arial" w:hAnsi="Arial" w:cs="Arial"/>
          <w:b/>
          <w:sz w:val="24"/>
          <w:szCs w:val="24"/>
        </w:rPr>
        <w:t>9</w:t>
      </w:r>
      <w:r w:rsidR="008E707D" w:rsidRPr="006C144B">
        <w:rPr>
          <w:rFonts w:ascii="Arial" w:hAnsi="Arial" w:cs="Arial"/>
          <w:b/>
          <w:sz w:val="24"/>
          <w:szCs w:val="24"/>
        </w:rPr>
        <w:t>6</w:t>
      </w:r>
      <w:r w:rsidR="00B56600" w:rsidRPr="006C144B">
        <w:rPr>
          <w:rFonts w:ascii="Arial" w:hAnsi="Arial" w:cs="Arial"/>
          <w:b/>
          <w:sz w:val="24"/>
          <w:szCs w:val="24"/>
        </w:rPr>
        <w:t>.</w:t>
      </w:r>
      <w:r w:rsidR="008E707D" w:rsidRPr="006C144B">
        <w:rPr>
          <w:rFonts w:ascii="Arial" w:hAnsi="Arial" w:cs="Arial"/>
          <w:b/>
          <w:sz w:val="24"/>
          <w:szCs w:val="24"/>
        </w:rPr>
        <w:t>1</w:t>
      </w:r>
      <w:r w:rsidR="000674EF" w:rsidRPr="006C144B">
        <w:rPr>
          <w:rFonts w:ascii="Arial" w:hAnsi="Arial" w:cs="Arial"/>
          <w:b/>
          <w:sz w:val="24"/>
          <w:szCs w:val="24"/>
        </w:rPr>
        <w:t>0</w:t>
      </w:r>
      <w:r w:rsidR="00780EAF" w:rsidRPr="006C144B">
        <w:rPr>
          <w:rFonts w:ascii="Arial" w:hAnsi="Arial" w:cs="Arial"/>
          <w:b/>
          <w:sz w:val="24"/>
          <w:szCs w:val="24"/>
        </w:rPr>
        <w:t>0</w:t>
      </w:r>
      <w:r w:rsidR="00F81BA4" w:rsidRPr="006C144B">
        <w:rPr>
          <w:rFonts w:ascii="Arial" w:hAnsi="Arial" w:cs="Arial"/>
          <w:b/>
          <w:sz w:val="24"/>
          <w:szCs w:val="24"/>
        </w:rPr>
        <w:t xml:space="preserve"> lei</w:t>
      </w:r>
    </w:p>
    <w:p w14:paraId="2FE10C1F" w14:textId="77777777" w:rsidR="00331028" w:rsidRPr="006C144B" w:rsidRDefault="008B26C1" w:rsidP="006C144B">
      <w:pPr>
        <w:pStyle w:val="NoSpacing"/>
        <w:tabs>
          <w:tab w:val="left" w:pos="3722"/>
        </w:tabs>
        <w:ind w:left="0"/>
        <w:rPr>
          <w:rFonts w:ascii="Arial" w:hAnsi="Arial" w:cs="Arial"/>
          <w:b/>
          <w:sz w:val="24"/>
          <w:szCs w:val="24"/>
        </w:rPr>
      </w:pPr>
      <w:r w:rsidRPr="006C144B">
        <w:rPr>
          <w:rFonts w:ascii="Arial" w:hAnsi="Arial" w:cs="Arial"/>
          <w:b/>
          <w:sz w:val="24"/>
          <w:szCs w:val="24"/>
        </w:rPr>
        <w:t>Neconformități identificate</w:t>
      </w:r>
      <w:r w:rsidR="00A605CC" w:rsidRPr="006C144B">
        <w:rPr>
          <w:rFonts w:ascii="Arial" w:hAnsi="Arial" w:cs="Arial"/>
          <w:b/>
          <w:sz w:val="24"/>
          <w:szCs w:val="24"/>
        </w:rPr>
        <w:t>:</w:t>
      </w:r>
      <w:r w:rsidR="00F0171E" w:rsidRPr="006C144B">
        <w:rPr>
          <w:rFonts w:ascii="Arial" w:hAnsi="Arial" w:cs="Arial"/>
          <w:b/>
          <w:sz w:val="24"/>
          <w:szCs w:val="24"/>
        </w:rPr>
        <w:tab/>
      </w:r>
    </w:p>
    <w:p w14:paraId="5BB0D180" w14:textId="2C5B493D" w:rsidR="00EA6F0A" w:rsidRPr="006C144B" w:rsidRDefault="00EA6F0A" w:rsidP="006C144B">
      <w:pPr>
        <w:pStyle w:val="NoSpacing"/>
        <w:numPr>
          <w:ilvl w:val="0"/>
          <w:numId w:val="67"/>
        </w:numPr>
        <w:tabs>
          <w:tab w:val="left" w:pos="372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451562DB" w14:textId="334C1A74" w:rsidR="00EA6F0A" w:rsidRPr="006C144B" w:rsidRDefault="00EA6F0A" w:rsidP="006C144B">
      <w:pPr>
        <w:pStyle w:val="NoSpacing"/>
        <w:numPr>
          <w:ilvl w:val="0"/>
          <w:numId w:val="67"/>
        </w:numPr>
        <w:tabs>
          <w:tab w:val="left" w:pos="3722"/>
        </w:tabs>
        <w:ind w:left="0" w:firstLine="0"/>
        <w:rPr>
          <w:rFonts w:ascii="Arial" w:hAnsi="Arial" w:cs="Arial"/>
          <w:b/>
          <w:sz w:val="24"/>
          <w:szCs w:val="24"/>
        </w:rPr>
      </w:pPr>
      <w:r w:rsidRPr="006C144B">
        <w:rPr>
          <w:rFonts w:ascii="Arial" w:hAnsi="Arial" w:cs="Arial"/>
          <w:sz w:val="24"/>
          <w:szCs w:val="24"/>
          <w:shd w:val="clear" w:color="auto" w:fill="FFFFFF"/>
        </w:rPr>
        <w:t>neaplicarea de către persoanele juridice a normelor igienico-sanitare care reglementează gestionarea apelor uzate şi a deşeurilor;</w:t>
      </w:r>
    </w:p>
    <w:p w14:paraId="099FA2AB" w14:textId="3F806AEB" w:rsidR="00EA6F0A" w:rsidRPr="006C144B" w:rsidRDefault="00EA6F0A" w:rsidP="006C144B">
      <w:pPr>
        <w:pStyle w:val="NoSpacing"/>
        <w:numPr>
          <w:ilvl w:val="0"/>
          <w:numId w:val="67"/>
        </w:numPr>
        <w:tabs>
          <w:tab w:val="left" w:pos="372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31CDCEB9" w14:textId="10B325A9" w:rsidR="00EA6F0A" w:rsidRPr="006C144B" w:rsidRDefault="00EA6F0A" w:rsidP="006C144B">
      <w:pPr>
        <w:pStyle w:val="NoSpacing"/>
        <w:numPr>
          <w:ilvl w:val="0"/>
          <w:numId w:val="67"/>
        </w:numPr>
        <w:tabs>
          <w:tab w:val="left" w:pos="3722"/>
        </w:tabs>
        <w:ind w:left="0" w:firstLine="0"/>
        <w:rPr>
          <w:rFonts w:ascii="Arial" w:hAnsi="Arial" w:cs="Arial"/>
          <w:b/>
          <w:sz w:val="24"/>
          <w:szCs w:val="24"/>
        </w:rPr>
      </w:pPr>
      <w:r w:rsidRPr="006C144B">
        <w:rPr>
          <w:rFonts w:ascii="Arial" w:hAnsi="Arial" w:cs="Arial"/>
          <w:sz w:val="24"/>
          <w:szCs w:val="24"/>
          <w:shd w:val="clear" w:color="auto" w:fill="FFFFFF"/>
        </w:rPr>
        <w:t>lipsa sau asigurarea în cantităţi insuficiente din/în dotarea unităţilor a produselor biocide şi a celor de curăţare;</w:t>
      </w:r>
    </w:p>
    <w:p w14:paraId="3C929FCC" w14:textId="262A152F" w:rsidR="00EA6F0A" w:rsidRPr="006C144B" w:rsidRDefault="00EA6F0A" w:rsidP="006C144B">
      <w:pPr>
        <w:pStyle w:val="NoSpacing"/>
        <w:numPr>
          <w:ilvl w:val="0"/>
          <w:numId w:val="67"/>
        </w:numPr>
        <w:tabs>
          <w:tab w:val="left" w:pos="3722"/>
        </w:tabs>
        <w:ind w:left="0" w:firstLine="0"/>
        <w:rPr>
          <w:rFonts w:ascii="Arial" w:hAnsi="Arial" w:cs="Arial"/>
          <w:sz w:val="24"/>
          <w:szCs w:val="24"/>
          <w:lang w:val="it-IT"/>
        </w:rPr>
      </w:pPr>
      <w:r w:rsidRPr="006C144B">
        <w:rPr>
          <w:rFonts w:ascii="Arial" w:hAnsi="Arial" w:cs="Arial"/>
          <w:sz w:val="24"/>
          <w:szCs w:val="24"/>
          <w:shd w:val="clear" w:color="auto" w:fill="FFFFFF"/>
        </w:rPr>
        <w:t>nedotarea unităţilor de folosinţă publică cu grupuri sanitare accesibile publicului;</w:t>
      </w:r>
    </w:p>
    <w:p w14:paraId="377B73B5" w14:textId="34871B29" w:rsidR="00EA6F0A" w:rsidRPr="006C144B" w:rsidRDefault="00EA6F0A" w:rsidP="006C144B">
      <w:pPr>
        <w:pStyle w:val="NoSpacing"/>
        <w:numPr>
          <w:ilvl w:val="0"/>
          <w:numId w:val="67"/>
        </w:numPr>
        <w:tabs>
          <w:tab w:val="left" w:pos="372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neefectuarea reparaţiilor necesare bunei funcţionări a unităţilor de folosinţă publică;</w:t>
      </w:r>
    </w:p>
    <w:p w14:paraId="3E29B59B" w14:textId="5F029AE2" w:rsidR="00EA6F0A" w:rsidRPr="006C144B" w:rsidRDefault="00EA6F0A" w:rsidP="006C144B">
      <w:pPr>
        <w:pStyle w:val="NoSpacing"/>
        <w:numPr>
          <w:ilvl w:val="0"/>
          <w:numId w:val="67"/>
        </w:numPr>
        <w:tabs>
          <w:tab w:val="left" w:pos="3722"/>
        </w:tabs>
        <w:ind w:left="0" w:firstLine="0"/>
        <w:rPr>
          <w:rFonts w:ascii="Arial" w:hAnsi="Arial" w:cs="Arial"/>
          <w:sz w:val="24"/>
          <w:szCs w:val="24"/>
          <w:shd w:val="clear" w:color="auto" w:fill="FFFFFF"/>
        </w:rPr>
      </w:pPr>
      <w:r w:rsidRPr="006C144B">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01FCBBC7" w14:textId="50D7FF09" w:rsidR="00EA6F0A" w:rsidRPr="006C144B" w:rsidRDefault="00EA6F0A" w:rsidP="006C144B">
      <w:pPr>
        <w:pStyle w:val="NoSpacing"/>
        <w:numPr>
          <w:ilvl w:val="0"/>
          <w:numId w:val="67"/>
        </w:numPr>
        <w:tabs>
          <w:tab w:val="left" w:pos="3722"/>
        </w:tabs>
        <w:ind w:left="0" w:firstLine="0"/>
        <w:rPr>
          <w:rStyle w:val="slitbdy"/>
          <w:rFonts w:ascii="Arial" w:eastAsia="Times New Roman" w:hAnsi="Arial" w:cs="Arial"/>
          <w:sz w:val="24"/>
          <w:szCs w:val="24"/>
        </w:rPr>
      </w:pPr>
      <w:r w:rsidRPr="006C144B">
        <w:rPr>
          <w:rFonts w:ascii="Arial" w:hAnsi="Arial" w:cs="Arial"/>
          <w:sz w:val="24"/>
          <w:szCs w:val="24"/>
          <w:shd w:val="clear" w:color="auto" w:fill="FFFFFF"/>
        </w:rPr>
        <w:t>nerespectarea regimului produselor biocide;</w:t>
      </w:r>
    </w:p>
    <w:p w14:paraId="0389DF6E" w14:textId="4805F0DF" w:rsidR="00246288" w:rsidRPr="006C144B" w:rsidRDefault="00B648C5" w:rsidP="006C144B">
      <w:pPr>
        <w:pStyle w:val="NoSpacing"/>
        <w:numPr>
          <w:ilvl w:val="0"/>
          <w:numId w:val="67"/>
        </w:numPr>
        <w:tabs>
          <w:tab w:val="left" w:pos="3722"/>
        </w:tabs>
        <w:ind w:left="0" w:firstLine="0"/>
        <w:rPr>
          <w:rFonts w:ascii="Arial" w:hAnsi="Arial" w:cs="Arial"/>
          <w:sz w:val="24"/>
          <w:szCs w:val="24"/>
        </w:rPr>
      </w:pPr>
      <w:r w:rsidRPr="006C144B">
        <w:rPr>
          <w:rFonts w:ascii="Arial" w:hAnsi="Arial" w:cs="Arial"/>
          <w:sz w:val="24"/>
          <w:szCs w:val="24"/>
          <w:lang w:val="ro-RO"/>
        </w:rPr>
        <w:t>lipsă contract DDD</w:t>
      </w:r>
    </w:p>
    <w:p w14:paraId="4C2F3A86" w14:textId="1CA9D5A5" w:rsidR="00091D6A" w:rsidRPr="006C144B" w:rsidRDefault="00091D6A" w:rsidP="006C144B">
      <w:pPr>
        <w:pStyle w:val="ListParagraph"/>
        <w:numPr>
          <w:ilvl w:val="0"/>
          <w:numId w:val="67"/>
        </w:numPr>
        <w:spacing w:after="0" w:line="240" w:lineRule="auto"/>
        <w:ind w:left="0" w:firstLine="0"/>
        <w:jc w:val="both"/>
        <w:rPr>
          <w:rFonts w:ascii="Arial" w:hAnsi="Arial" w:cs="Arial"/>
          <w:sz w:val="24"/>
          <w:szCs w:val="24"/>
        </w:rPr>
      </w:pPr>
      <w:r w:rsidRPr="006C144B">
        <w:rPr>
          <w:rFonts w:ascii="Arial" w:hAnsi="Arial" w:cs="Arial"/>
          <w:sz w:val="24"/>
          <w:szCs w:val="24"/>
        </w:rPr>
        <w:t>lipsa registrului de eviden</w:t>
      </w:r>
      <w:r w:rsidRPr="006C144B">
        <w:rPr>
          <w:rFonts w:ascii="Arial" w:hAnsi="Arial" w:cs="Arial"/>
          <w:sz w:val="24"/>
          <w:szCs w:val="24"/>
          <w:lang w:val="ro-RO"/>
        </w:rPr>
        <w:t>ţă</w:t>
      </w:r>
      <w:r w:rsidRPr="006C144B">
        <w:rPr>
          <w:rFonts w:ascii="Arial" w:hAnsi="Arial" w:cs="Arial"/>
          <w:sz w:val="24"/>
          <w:szCs w:val="24"/>
        </w:rPr>
        <w:t xml:space="preserve"> DDD;</w:t>
      </w:r>
    </w:p>
    <w:p w14:paraId="2BDC79F7" w14:textId="47CDBF97" w:rsidR="00593F30" w:rsidRPr="006C144B" w:rsidRDefault="00091D6A" w:rsidP="006C144B">
      <w:pPr>
        <w:pStyle w:val="NoSpacing"/>
        <w:numPr>
          <w:ilvl w:val="0"/>
          <w:numId w:val="67"/>
        </w:numPr>
        <w:tabs>
          <w:tab w:val="left" w:pos="3722"/>
        </w:tabs>
        <w:ind w:left="0" w:firstLine="0"/>
        <w:rPr>
          <w:rFonts w:ascii="Arial" w:hAnsi="Arial" w:cs="Arial"/>
          <w:sz w:val="24"/>
          <w:szCs w:val="24"/>
        </w:rPr>
      </w:pPr>
      <w:r w:rsidRPr="006C144B">
        <w:rPr>
          <w:rFonts w:ascii="Arial" w:hAnsi="Arial" w:cs="Arial"/>
          <w:sz w:val="24"/>
          <w:szCs w:val="24"/>
        </w:rPr>
        <w:t>nemen</w:t>
      </w:r>
      <w:r w:rsidRPr="006C144B">
        <w:rPr>
          <w:rFonts w:ascii="Arial" w:hAnsi="Arial" w:cs="Arial"/>
          <w:sz w:val="24"/>
          <w:szCs w:val="24"/>
          <w:lang w:val="ro-RO"/>
        </w:rPr>
        <w:t xml:space="preserve">ţionarea </w:t>
      </w:r>
      <w:r w:rsidR="00593F30" w:rsidRPr="006C144B">
        <w:rPr>
          <w:rFonts w:ascii="Arial" w:eastAsia="SimSun" w:hAnsi="Arial" w:cs="Arial"/>
          <w:sz w:val="24"/>
          <w:szCs w:val="24"/>
          <w:lang w:val="zh-CN" w:eastAsia="ro-RO"/>
        </w:rPr>
        <w:t>pe procesele verbale</w:t>
      </w:r>
      <w:r w:rsidR="00791CDA" w:rsidRPr="006C144B">
        <w:rPr>
          <w:rFonts w:ascii="Arial" w:eastAsia="SimSun" w:hAnsi="Arial" w:cs="Arial"/>
          <w:sz w:val="24"/>
          <w:szCs w:val="24"/>
          <w:lang w:val="zh-CN" w:eastAsia="ro-RO"/>
        </w:rPr>
        <w:t xml:space="preserve"> </w:t>
      </w:r>
      <w:r w:rsidR="00593F30" w:rsidRPr="006C144B">
        <w:rPr>
          <w:rFonts w:ascii="Arial" w:eastAsia="SimSun" w:hAnsi="Arial" w:cs="Arial"/>
          <w:sz w:val="24"/>
          <w:szCs w:val="24"/>
          <w:lang w:val="zh-CN" w:eastAsia="ro-RO"/>
        </w:rPr>
        <w:t>de dezinfecție, dezinsecție și deratizare încheiate a orei de efectuare a acestor operațiuni</w:t>
      </w:r>
      <w:r w:rsidRPr="006C144B">
        <w:rPr>
          <w:rFonts w:ascii="Arial" w:eastAsia="SimSun" w:hAnsi="Arial" w:cs="Arial"/>
          <w:sz w:val="24"/>
          <w:szCs w:val="24"/>
          <w:lang w:eastAsia="ro-RO"/>
        </w:rPr>
        <w:t>;</w:t>
      </w:r>
    </w:p>
    <w:p w14:paraId="60A11F50" w14:textId="540FAC43" w:rsidR="00B45569" w:rsidRPr="006C144B" w:rsidRDefault="00091D6A" w:rsidP="006C144B">
      <w:pPr>
        <w:pStyle w:val="ListParagraph"/>
        <w:numPr>
          <w:ilvl w:val="0"/>
          <w:numId w:val="67"/>
        </w:numPr>
        <w:spacing w:after="0" w:line="240" w:lineRule="auto"/>
        <w:ind w:left="0" w:firstLine="0"/>
        <w:jc w:val="both"/>
        <w:rPr>
          <w:rFonts w:ascii="Arial" w:hAnsi="Arial" w:cs="Arial"/>
          <w:sz w:val="24"/>
          <w:szCs w:val="24"/>
        </w:rPr>
      </w:pPr>
      <w:r w:rsidRPr="006C144B">
        <w:rPr>
          <w:rFonts w:ascii="Arial" w:hAnsi="Arial" w:cs="Arial"/>
          <w:sz w:val="24"/>
          <w:szCs w:val="24"/>
        </w:rPr>
        <w:lastRenderedPageBreak/>
        <w:t xml:space="preserve">neefectuarea operaţiunilor de dezinfecţie, dezinsecţie şi deratizare </w:t>
      </w:r>
      <w:r w:rsidR="00B45569" w:rsidRPr="006C144B">
        <w:rPr>
          <w:rFonts w:ascii="Arial" w:hAnsi="Arial" w:cs="Arial"/>
          <w:sz w:val="24"/>
          <w:szCs w:val="24"/>
          <w:lang w:val="ro-RO"/>
        </w:rPr>
        <w:t>pentru prevenirea</w:t>
      </w:r>
      <w:r w:rsidR="00791CDA" w:rsidRPr="006C144B">
        <w:rPr>
          <w:rFonts w:ascii="Arial" w:hAnsi="Arial" w:cs="Arial"/>
          <w:sz w:val="24"/>
          <w:szCs w:val="24"/>
          <w:lang w:val="ro-RO"/>
        </w:rPr>
        <w:t xml:space="preserve"> </w:t>
      </w:r>
      <w:r w:rsidR="00B45569" w:rsidRPr="006C144B">
        <w:rPr>
          <w:rFonts w:ascii="Arial" w:hAnsi="Arial" w:cs="Arial"/>
          <w:sz w:val="24"/>
          <w:szCs w:val="24"/>
          <w:lang w:val="ro-RO"/>
        </w:rPr>
        <w:t>şi combaterea artropodelor vectoar</w:t>
      </w:r>
      <w:r w:rsidRPr="006C144B">
        <w:rPr>
          <w:rFonts w:ascii="Arial" w:hAnsi="Arial" w:cs="Arial"/>
          <w:sz w:val="24"/>
          <w:szCs w:val="24"/>
          <w:lang w:val="ro-RO"/>
        </w:rPr>
        <w:t>e de maladii transmisibile şi/</w:t>
      </w:r>
      <w:r w:rsidR="00B45569" w:rsidRPr="006C144B">
        <w:rPr>
          <w:rFonts w:ascii="Arial" w:hAnsi="Arial" w:cs="Arial"/>
          <w:sz w:val="24"/>
          <w:szCs w:val="24"/>
          <w:lang w:val="ro-RO"/>
        </w:rPr>
        <w:t xml:space="preserve">sau disconfort; </w:t>
      </w:r>
    </w:p>
    <w:p w14:paraId="41A39FCF" w14:textId="77777777" w:rsidR="00246288" w:rsidRPr="006C144B" w:rsidRDefault="00246288" w:rsidP="006C144B">
      <w:pPr>
        <w:pStyle w:val="NoSpacing"/>
        <w:numPr>
          <w:ilvl w:val="0"/>
          <w:numId w:val="67"/>
        </w:numPr>
        <w:tabs>
          <w:tab w:val="left" w:pos="3030"/>
          <w:tab w:val="right" w:pos="9072"/>
        </w:tabs>
        <w:ind w:left="0" w:firstLine="0"/>
        <w:rPr>
          <w:rFonts w:ascii="Arial" w:hAnsi="Arial" w:cs="Arial"/>
          <w:sz w:val="24"/>
          <w:szCs w:val="24"/>
        </w:rPr>
      </w:pPr>
      <w:r w:rsidRPr="006C144B">
        <w:rPr>
          <w:rFonts w:ascii="Arial" w:hAnsi="Arial" w:cs="Arial"/>
          <w:sz w:val="24"/>
          <w:szCs w:val="24"/>
        </w:rPr>
        <w:t>lipsa certificatelor de absolvire a cursurilor “Noțiuni fundamentale de igien</w:t>
      </w:r>
      <w:r w:rsidRPr="006C144B">
        <w:rPr>
          <w:rFonts w:ascii="Arial" w:hAnsi="Arial" w:cs="Arial"/>
          <w:sz w:val="24"/>
          <w:szCs w:val="24"/>
          <w:lang w:val="ro-RO"/>
        </w:rPr>
        <w:t>ă</w:t>
      </w:r>
      <w:r w:rsidRPr="006C144B">
        <w:rPr>
          <w:rFonts w:ascii="Arial" w:hAnsi="Arial" w:cs="Arial"/>
          <w:sz w:val="24"/>
          <w:szCs w:val="24"/>
        </w:rPr>
        <w:t>”;</w:t>
      </w:r>
    </w:p>
    <w:p w14:paraId="644E3BF6" w14:textId="6618879D" w:rsidR="00091D6A" w:rsidRPr="006C144B" w:rsidRDefault="00091D6A" w:rsidP="006C144B">
      <w:pPr>
        <w:pStyle w:val="NoSpacing"/>
        <w:numPr>
          <w:ilvl w:val="0"/>
          <w:numId w:val="67"/>
        </w:numPr>
        <w:tabs>
          <w:tab w:val="left" w:pos="3030"/>
          <w:tab w:val="right" w:pos="9072"/>
        </w:tabs>
        <w:ind w:left="0" w:firstLine="0"/>
        <w:rPr>
          <w:rFonts w:ascii="Arial" w:hAnsi="Arial" w:cs="Arial"/>
          <w:sz w:val="24"/>
          <w:szCs w:val="24"/>
        </w:rPr>
      </w:pPr>
      <w:r w:rsidRPr="006C144B">
        <w:rPr>
          <w:rFonts w:ascii="Arial" w:hAnsi="Arial" w:cs="Arial"/>
          <w:sz w:val="24"/>
          <w:szCs w:val="24"/>
        </w:rPr>
        <w:t>lipsa unui contract de prestări servicii cu un operator autorizat pentru colectarea și eliminarea finală a deșeurilor periculoase rezultate din activitatea DDD prestată;</w:t>
      </w:r>
    </w:p>
    <w:p w14:paraId="7ED17C1E" w14:textId="1BBE4095" w:rsidR="003B373A" w:rsidRPr="006C144B" w:rsidRDefault="00D34935" w:rsidP="006C144B">
      <w:pPr>
        <w:pStyle w:val="NoSpacing"/>
        <w:numPr>
          <w:ilvl w:val="0"/>
          <w:numId w:val="67"/>
        </w:numPr>
        <w:tabs>
          <w:tab w:val="left" w:pos="3722"/>
        </w:tabs>
        <w:ind w:left="0" w:firstLine="0"/>
        <w:rPr>
          <w:rFonts w:ascii="Arial" w:hAnsi="Arial" w:cs="Arial"/>
          <w:bCs/>
          <w:sz w:val="24"/>
          <w:szCs w:val="24"/>
          <w:lang w:val="it-IT"/>
        </w:rPr>
      </w:pPr>
      <w:r w:rsidRPr="006C144B">
        <w:rPr>
          <w:rFonts w:ascii="Arial" w:eastAsia="Calibri" w:hAnsi="Arial" w:cs="Arial"/>
          <w:sz w:val="24"/>
          <w:szCs w:val="24"/>
          <w:lang w:val="ro-RO"/>
        </w:rPr>
        <w:t>l</w:t>
      </w:r>
      <w:r w:rsidR="003B373A" w:rsidRPr="006C144B">
        <w:rPr>
          <w:rFonts w:ascii="Arial" w:eastAsia="Calibri" w:hAnsi="Arial" w:cs="Arial"/>
          <w:sz w:val="24"/>
          <w:szCs w:val="24"/>
          <w:lang w:val="ro-RO"/>
        </w:rPr>
        <w:t>ipsa deținerii Certificatului de conformitate la normele de igienă și sănătate publică pentru activitățile de deratizare, dezinfecție, dezinsecție</w:t>
      </w:r>
      <w:r w:rsidRPr="006C144B">
        <w:rPr>
          <w:rFonts w:ascii="Arial" w:eastAsia="Calibri" w:hAnsi="Arial" w:cs="Arial"/>
          <w:sz w:val="24"/>
          <w:szCs w:val="24"/>
          <w:lang w:val="ro-RO"/>
        </w:rPr>
        <w:t>;</w:t>
      </w:r>
    </w:p>
    <w:p w14:paraId="7F1CE1A0" w14:textId="31779212" w:rsidR="00D34935" w:rsidRPr="006C144B" w:rsidRDefault="00D34935" w:rsidP="006C144B">
      <w:pPr>
        <w:pStyle w:val="ListParagraph"/>
        <w:numPr>
          <w:ilvl w:val="0"/>
          <w:numId w:val="67"/>
        </w:numPr>
        <w:spacing w:after="0" w:line="240" w:lineRule="auto"/>
        <w:ind w:left="0" w:firstLine="0"/>
        <w:jc w:val="both"/>
        <w:rPr>
          <w:rFonts w:ascii="Arial" w:hAnsi="Arial" w:cs="Arial"/>
          <w:sz w:val="24"/>
          <w:szCs w:val="24"/>
        </w:rPr>
      </w:pPr>
      <w:r w:rsidRPr="006C144B">
        <w:rPr>
          <w:rFonts w:ascii="Arial" w:hAnsi="Arial" w:cs="Arial"/>
          <w:sz w:val="24"/>
          <w:szCs w:val="24"/>
        </w:rPr>
        <w:t>necompletarea fişele de aptitudine pentru personalul angajat în cadrul unei firme DDD;</w:t>
      </w:r>
    </w:p>
    <w:p w14:paraId="640A6DA3" w14:textId="5F7582C8" w:rsidR="00D34935" w:rsidRPr="006C144B" w:rsidRDefault="00D34935" w:rsidP="006C144B">
      <w:pPr>
        <w:pStyle w:val="ListParagraph"/>
        <w:numPr>
          <w:ilvl w:val="0"/>
          <w:numId w:val="67"/>
        </w:numPr>
        <w:spacing w:after="0" w:line="240" w:lineRule="auto"/>
        <w:ind w:left="0" w:firstLine="0"/>
        <w:jc w:val="both"/>
        <w:rPr>
          <w:rFonts w:ascii="Arial" w:hAnsi="Arial" w:cs="Arial"/>
          <w:sz w:val="24"/>
          <w:szCs w:val="24"/>
          <w:shd w:val="clear" w:color="auto" w:fill="FFFFFF"/>
        </w:rPr>
      </w:pPr>
      <w:r w:rsidRPr="006C144B">
        <w:rPr>
          <w:rFonts w:ascii="Arial" w:hAnsi="Arial" w:cs="Arial"/>
          <w:sz w:val="24"/>
          <w:szCs w:val="24"/>
          <w:shd w:val="clear" w:color="auto" w:fill="FFFFFF"/>
        </w:rPr>
        <w:t>nemarcarea datei de deschidere a produsului biocid şi data limită de consum;</w:t>
      </w:r>
    </w:p>
    <w:p w14:paraId="76BE55BA" w14:textId="01C9214D" w:rsidR="00D34935" w:rsidRPr="006C144B" w:rsidRDefault="00D34935" w:rsidP="006C144B">
      <w:pPr>
        <w:pStyle w:val="ListParagraph"/>
        <w:numPr>
          <w:ilvl w:val="0"/>
          <w:numId w:val="67"/>
        </w:numPr>
        <w:spacing w:after="0" w:line="240" w:lineRule="auto"/>
        <w:ind w:left="0" w:firstLine="0"/>
        <w:jc w:val="both"/>
        <w:rPr>
          <w:rFonts w:ascii="Arial" w:hAnsi="Arial" w:cs="Arial"/>
          <w:sz w:val="24"/>
          <w:szCs w:val="24"/>
        </w:rPr>
      </w:pPr>
      <w:r w:rsidRPr="006C144B">
        <w:rPr>
          <w:rFonts w:ascii="Arial" w:hAnsi="Arial" w:cs="Arial"/>
          <w:sz w:val="24"/>
          <w:szCs w:val="24"/>
        </w:rPr>
        <w:t>nerespectarea ritmicității operaţiunilor de dezinfecţie, dezinsecţie şi deratizare;</w:t>
      </w:r>
    </w:p>
    <w:p w14:paraId="0FE14E8F" w14:textId="4DB2B35B" w:rsidR="00E62DD4" w:rsidRPr="006C144B" w:rsidRDefault="00C7574E" w:rsidP="006C144B">
      <w:pPr>
        <w:pStyle w:val="NoSpacing"/>
        <w:tabs>
          <w:tab w:val="left" w:pos="3030"/>
          <w:tab w:val="right" w:pos="9072"/>
        </w:tabs>
        <w:ind w:left="0"/>
        <w:rPr>
          <w:rFonts w:ascii="Arial" w:hAnsi="Arial" w:cs="Arial"/>
          <w:b/>
          <w:sz w:val="24"/>
          <w:szCs w:val="24"/>
        </w:rPr>
      </w:pPr>
      <w:r w:rsidRPr="006C144B">
        <w:rPr>
          <w:rFonts w:ascii="Arial" w:hAnsi="Arial" w:cs="Arial"/>
          <w:sz w:val="24"/>
          <w:szCs w:val="24"/>
        </w:rPr>
        <w:t xml:space="preserve">Nr. recontroale – </w:t>
      </w:r>
      <w:r w:rsidR="008E707D" w:rsidRPr="006C144B">
        <w:rPr>
          <w:rFonts w:ascii="Arial" w:hAnsi="Arial" w:cs="Arial"/>
          <w:sz w:val="24"/>
          <w:szCs w:val="24"/>
        </w:rPr>
        <w:t>3</w:t>
      </w:r>
    </w:p>
    <w:p w14:paraId="518F8D4E" w14:textId="77777777" w:rsidR="007A18E4" w:rsidRPr="006C144B" w:rsidRDefault="007A18E4" w:rsidP="006C144B">
      <w:pPr>
        <w:tabs>
          <w:tab w:val="right" w:pos="9072"/>
        </w:tabs>
        <w:spacing w:after="0" w:line="240" w:lineRule="auto"/>
        <w:jc w:val="both"/>
        <w:rPr>
          <w:rFonts w:ascii="Arial" w:hAnsi="Arial" w:cs="Arial"/>
          <w:sz w:val="24"/>
          <w:szCs w:val="24"/>
        </w:rPr>
      </w:pPr>
    </w:p>
    <w:p w14:paraId="0B2CBC83" w14:textId="77777777" w:rsidR="00C7574E" w:rsidRPr="006C144B" w:rsidRDefault="00C7574E" w:rsidP="006C144B">
      <w:pPr>
        <w:tabs>
          <w:tab w:val="right" w:pos="9072"/>
        </w:tabs>
        <w:spacing w:after="0" w:line="240" w:lineRule="auto"/>
        <w:jc w:val="both"/>
        <w:rPr>
          <w:rFonts w:ascii="Arial" w:hAnsi="Arial" w:cs="Arial"/>
          <w:sz w:val="24"/>
          <w:szCs w:val="24"/>
        </w:rPr>
      </w:pPr>
    </w:p>
    <w:p w14:paraId="4E489287" w14:textId="12A1955F" w:rsidR="00ED1754" w:rsidRPr="006C144B" w:rsidRDefault="005322AD" w:rsidP="006C144B">
      <w:pPr>
        <w:pStyle w:val="NoSpacing"/>
        <w:tabs>
          <w:tab w:val="right" w:pos="9072"/>
        </w:tabs>
        <w:ind w:left="0"/>
        <w:rPr>
          <w:rFonts w:ascii="Arial" w:hAnsi="Arial" w:cs="Arial"/>
          <w:b/>
          <w:sz w:val="24"/>
          <w:szCs w:val="24"/>
        </w:rPr>
      </w:pPr>
      <w:r w:rsidRPr="006C144B">
        <w:rPr>
          <w:rFonts w:ascii="Arial" w:hAnsi="Arial" w:cs="Arial"/>
          <w:b/>
          <w:sz w:val="24"/>
          <w:szCs w:val="24"/>
        </w:rPr>
        <w:t>Capitolul X</w:t>
      </w:r>
      <w:r w:rsidR="00DD1B2D" w:rsidRPr="006C144B">
        <w:rPr>
          <w:rFonts w:ascii="Arial" w:hAnsi="Arial" w:cs="Arial"/>
          <w:b/>
          <w:sz w:val="24"/>
          <w:szCs w:val="24"/>
        </w:rPr>
        <w:t>V</w:t>
      </w:r>
      <w:r w:rsidR="009006F1" w:rsidRPr="006C144B">
        <w:rPr>
          <w:rFonts w:ascii="Arial" w:hAnsi="Arial" w:cs="Arial"/>
          <w:b/>
          <w:sz w:val="24"/>
          <w:szCs w:val="24"/>
        </w:rPr>
        <w:t>.</w:t>
      </w:r>
      <w:r w:rsidRPr="006C144B">
        <w:rPr>
          <w:rFonts w:ascii="Arial" w:hAnsi="Arial" w:cs="Arial"/>
          <w:b/>
          <w:sz w:val="24"/>
          <w:szCs w:val="24"/>
        </w:rPr>
        <w:t xml:space="preserve"> </w:t>
      </w:r>
      <w:r w:rsidR="009006F1" w:rsidRPr="006C144B">
        <w:rPr>
          <w:rFonts w:ascii="Arial" w:hAnsi="Arial" w:cs="Arial"/>
          <w:b/>
          <w:sz w:val="24"/>
          <w:szCs w:val="24"/>
        </w:rPr>
        <w:t xml:space="preserve">ALERTE </w:t>
      </w:r>
    </w:p>
    <w:p w14:paraId="512A33F0" w14:textId="77777777" w:rsidR="00E5063D" w:rsidRPr="006C144B" w:rsidRDefault="00E5063D" w:rsidP="006C144B">
      <w:pPr>
        <w:pStyle w:val="NoSpacing"/>
        <w:tabs>
          <w:tab w:val="right" w:pos="9072"/>
        </w:tabs>
        <w:ind w:left="0"/>
        <w:rPr>
          <w:rFonts w:ascii="Arial" w:hAnsi="Arial" w:cs="Arial"/>
          <w:b/>
          <w:sz w:val="24"/>
          <w:szCs w:val="24"/>
        </w:rPr>
      </w:pPr>
    </w:p>
    <w:p w14:paraId="5B17516E" w14:textId="081F8682" w:rsidR="008B2EF8" w:rsidRPr="006C144B" w:rsidRDefault="008B2EF8" w:rsidP="006C144B">
      <w:pPr>
        <w:pStyle w:val="NoSpacing"/>
        <w:tabs>
          <w:tab w:val="right" w:pos="9072"/>
        </w:tabs>
        <w:ind w:left="0"/>
        <w:rPr>
          <w:rFonts w:ascii="Arial" w:hAnsi="Arial" w:cs="Arial"/>
          <w:sz w:val="24"/>
          <w:szCs w:val="24"/>
        </w:rPr>
      </w:pPr>
      <w:r w:rsidRPr="006C144B">
        <w:rPr>
          <w:rFonts w:ascii="Arial" w:hAnsi="Arial" w:cs="Arial"/>
          <w:sz w:val="24"/>
          <w:szCs w:val="24"/>
        </w:rPr>
        <w:t>N</w:t>
      </w:r>
      <w:r w:rsidR="00201D8E" w:rsidRPr="006C144B">
        <w:rPr>
          <w:rFonts w:ascii="Arial" w:hAnsi="Arial" w:cs="Arial"/>
          <w:sz w:val="24"/>
          <w:szCs w:val="24"/>
        </w:rPr>
        <w:t xml:space="preserve">r. total alerte </w:t>
      </w:r>
      <w:r w:rsidR="00BC787E" w:rsidRPr="006C144B">
        <w:rPr>
          <w:rFonts w:ascii="Arial" w:hAnsi="Arial" w:cs="Arial"/>
          <w:sz w:val="24"/>
          <w:szCs w:val="24"/>
        </w:rPr>
        <w:t>–</w:t>
      </w:r>
      <w:r w:rsidR="00201D8E" w:rsidRPr="006C144B">
        <w:rPr>
          <w:rFonts w:ascii="Arial" w:hAnsi="Arial" w:cs="Arial"/>
          <w:sz w:val="24"/>
          <w:szCs w:val="24"/>
        </w:rPr>
        <w:t xml:space="preserve"> </w:t>
      </w:r>
      <w:r w:rsidR="008E707D" w:rsidRPr="006C144B">
        <w:rPr>
          <w:rFonts w:ascii="Arial" w:hAnsi="Arial" w:cs="Arial"/>
          <w:sz w:val="24"/>
          <w:szCs w:val="24"/>
        </w:rPr>
        <w:t>10</w:t>
      </w:r>
    </w:p>
    <w:p w14:paraId="289BE199" w14:textId="5B2FF005" w:rsidR="00842BE5" w:rsidRPr="006C144B" w:rsidRDefault="005322A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a)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000B662E" w:rsidRPr="006C144B">
        <w:rPr>
          <w:rFonts w:ascii="Arial" w:hAnsi="Arial" w:cs="Arial"/>
          <w:sz w:val="24"/>
          <w:szCs w:val="24"/>
        </w:rPr>
        <w:t xml:space="preserve"> controale pe</w:t>
      </w:r>
      <w:r w:rsidRPr="006C144B">
        <w:rPr>
          <w:rFonts w:ascii="Arial" w:hAnsi="Arial" w:cs="Arial"/>
          <w:sz w:val="24"/>
          <w:szCs w:val="24"/>
        </w:rPr>
        <w:t xml:space="preserve"> alerte rapide SRAAF</w:t>
      </w:r>
      <w:r w:rsidR="00EE1809" w:rsidRPr="006C144B">
        <w:rPr>
          <w:rFonts w:ascii="Arial" w:hAnsi="Arial" w:cs="Arial"/>
          <w:sz w:val="24"/>
          <w:szCs w:val="24"/>
        </w:rPr>
        <w:t xml:space="preserve"> </w:t>
      </w:r>
      <w:r w:rsidR="005A296C" w:rsidRPr="006C144B">
        <w:rPr>
          <w:rFonts w:ascii="Arial" w:hAnsi="Arial" w:cs="Arial"/>
          <w:sz w:val="24"/>
          <w:szCs w:val="24"/>
        </w:rPr>
        <w:t>–</w:t>
      </w:r>
      <w:r w:rsidR="00950C7F" w:rsidRPr="006C144B">
        <w:rPr>
          <w:rFonts w:ascii="Arial" w:hAnsi="Arial" w:cs="Arial"/>
          <w:sz w:val="24"/>
          <w:szCs w:val="24"/>
        </w:rPr>
        <w:t xml:space="preserve"> </w:t>
      </w:r>
      <w:r w:rsidR="008E707D" w:rsidRPr="006C144B">
        <w:rPr>
          <w:rFonts w:ascii="Arial" w:hAnsi="Arial" w:cs="Arial"/>
          <w:sz w:val="24"/>
          <w:szCs w:val="24"/>
        </w:rPr>
        <w:t>10</w:t>
      </w:r>
      <w:r w:rsidR="00995BDE" w:rsidRPr="006C144B">
        <w:rPr>
          <w:rFonts w:ascii="Arial" w:hAnsi="Arial" w:cs="Arial"/>
          <w:sz w:val="24"/>
          <w:szCs w:val="24"/>
        </w:rPr>
        <w:t xml:space="preserve">, </w:t>
      </w:r>
      <w:r w:rsidR="00EE1809" w:rsidRPr="006C144B">
        <w:rPr>
          <w:rFonts w:ascii="Arial" w:hAnsi="Arial" w:cs="Arial"/>
          <w:sz w:val="24"/>
          <w:szCs w:val="24"/>
        </w:rPr>
        <w:t>d</w:t>
      </w:r>
      <w:r w:rsidRPr="006C144B">
        <w:rPr>
          <w:rFonts w:ascii="Arial" w:hAnsi="Arial" w:cs="Arial"/>
          <w:sz w:val="24"/>
          <w:szCs w:val="24"/>
        </w:rPr>
        <w:t>in care:</w:t>
      </w:r>
    </w:p>
    <w:p w14:paraId="5917E54E" w14:textId="7FA706B3" w:rsidR="008E707D" w:rsidRPr="006C144B" w:rsidRDefault="008E70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suplimente</w:t>
      </w:r>
      <w:proofErr w:type="gramEnd"/>
      <w:r w:rsidRPr="006C144B">
        <w:rPr>
          <w:rFonts w:ascii="Arial" w:hAnsi="Arial" w:cs="Arial"/>
          <w:sz w:val="24"/>
          <w:szCs w:val="24"/>
        </w:rPr>
        <w:t xml:space="preserve"> nutritive – 2 </w:t>
      </w:r>
    </w:p>
    <w:p w14:paraId="19F0D9E5" w14:textId="640F7603" w:rsidR="00C55D07" w:rsidRPr="006C144B" w:rsidRDefault="00C55D07"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00DD1B2D" w:rsidRPr="006C144B">
        <w:rPr>
          <w:rFonts w:ascii="Arial" w:hAnsi="Arial" w:cs="Arial"/>
          <w:sz w:val="24"/>
          <w:szCs w:val="24"/>
        </w:rPr>
        <w:t>toxiinfec</w:t>
      </w:r>
      <w:r w:rsidR="00DD1B2D" w:rsidRPr="006C144B">
        <w:rPr>
          <w:rFonts w:ascii="Arial" w:hAnsi="Arial" w:cs="Arial"/>
          <w:b/>
          <w:sz w:val="24"/>
          <w:szCs w:val="24"/>
        </w:rPr>
        <w:t>ț</w:t>
      </w:r>
      <w:r w:rsidR="00DD1B2D" w:rsidRPr="006C144B">
        <w:rPr>
          <w:rFonts w:ascii="Arial" w:hAnsi="Arial" w:cs="Arial"/>
          <w:sz w:val="24"/>
          <w:szCs w:val="24"/>
        </w:rPr>
        <w:t>ii</w:t>
      </w:r>
      <w:proofErr w:type="gramEnd"/>
      <w:r w:rsidR="00DD1B2D" w:rsidRPr="006C144B">
        <w:rPr>
          <w:rFonts w:ascii="Arial" w:hAnsi="Arial" w:cs="Arial"/>
          <w:sz w:val="24"/>
          <w:szCs w:val="24"/>
        </w:rPr>
        <w:t xml:space="preserve"> alimentare</w:t>
      </w:r>
      <w:r w:rsidRPr="006C144B">
        <w:rPr>
          <w:rFonts w:ascii="Arial" w:hAnsi="Arial" w:cs="Arial"/>
          <w:sz w:val="24"/>
          <w:szCs w:val="24"/>
        </w:rPr>
        <w:t xml:space="preserve"> – </w:t>
      </w:r>
      <w:r w:rsidR="008E707D" w:rsidRPr="006C144B">
        <w:rPr>
          <w:rFonts w:ascii="Arial" w:hAnsi="Arial" w:cs="Arial"/>
          <w:sz w:val="24"/>
          <w:szCs w:val="24"/>
        </w:rPr>
        <w:t>7</w:t>
      </w:r>
    </w:p>
    <w:p w14:paraId="402F32A6" w14:textId="4E814722" w:rsidR="008E707D" w:rsidRPr="006C144B" w:rsidRDefault="008E707D" w:rsidP="006C144B">
      <w:pPr>
        <w:pStyle w:val="NoSpacing"/>
        <w:tabs>
          <w:tab w:val="right" w:pos="9072"/>
        </w:tabs>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altele</w:t>
      </w:r>
      <w:proofErr w:type="gramEnd"/>
      <w:r w:rsidRPr="006C144B">
        <w:rPr>
          <w:rFonts w:ascii="Arial" w:hAnsi="Arial" w:cs="Arial"/>
          <w:sz w:val="24"/>
          <w:szCs w:val="24"/>
        </w:rPr>
        <w:t xml:space="preserve"> – 1 </w:t>
      </w:r>
    </w:p>
    <w:p w14:paraId="09214357" w14:textId="77777777" w:rsidR="003440A6" w:rsidRPr="006C144B" w:rsidRDefault="003440A6" w:rsidP="006C144B">
      <w:pPr>
        <w:pStyle w:val="NoSpacing"/>
        <w:tabs>
          <w:tab w:val="right" w:pos="9072"/>
        </w:tabs>
        <w:ind w:left="0"/>
        <w:rPr>
          <w:rFonts w:ascii="Arial" w:hAnsi="Arial" w:cs="Arial"/>
          <w:sz w:val="24"/>
          <w:szCs w:val="24"/>
          <w:lang w:val="ro-RO"/>
        </w:rPr>
      </w:pPr>
    </w:p>
    <w:p w14:paraId="5C211DBF" w14:textId="77777777" w:rsidR="00D842D1" w:rsidRPr="006C144B" w:rsidRDefault="00D842D1" w:rsidP="006C144B">
      <w:pPr>
        <w:pStyle w:val="NoSpacing"/>
        <w:tabs>
          <w:tab w:val="right" w:pos="9072"/>
        </w:tabs>
        <w:ind w:left="0"/>
        <w:rPr>
          <w:rFonts w:ascii="Arial" w:hAnsi="Arial" w:cs="Arial"/>
          <w:sz w:val="24"/>
          <w:szCs w:val="24"/>
        </w:rPr>
      </w:pPr>
    </w:p>
    <w:p w14:paraId="7D7F0A9D" w14:textId="77777777" w:rsidR="00561CFC" w:rsidRPr="006C144B" w:rsidRDefault="00561CFC" w:rsidP="006C144B">
      <w:pPr>
        <w:pStyle w:val="NoSpacing"/>
        <w:tabs>
          <w:tab w:val="right" w:pos="9072"/>
        </w:tabs>
        <w:ind w:left="0"/>
        <w:jc w:val="center"/>
        <w:rPr>
          <w:rFonts w:ascii="Arial" w:hAnsi="Arial" w:cs="Arial"/>
          <w:b/>
          <w:sz w:val="24"/>
          <w:szCs w:val="24"/>
          <w:lang w:val="ro-RO"/>
        </w:rPr>
      </w:pPr>
      <w:r w:rsidRPr="006C144B">
        <w:rPr>
          <w:rFonts w:ascii="Arial" w:hAnsi="Arial" w:cs="Arial"/>
          <w:b/>
          <w:sz w:val="24"/>
          <w:szCs w:val="24"/>
          <w:lang w:val="ro-RO"/>
        </w:rPr>
        <w:t>DOMENIUL ALIMENT</w:t>
      </w:r>
    </w:p>
    <w:p w14:paraId="0DC72E43" w14:textId="77777777" w:rsidR="003F4A01" w:rsidRPr="006C144B" w:rsidRDefault="003F4A01" w:rsidP="006C144B">
      <w:pPr>
        <w:tabs>
          <w:tab w:val="right" w:pos="9072"/>
        </w:tabs>
        <w:spacing w:after="0" w:line="240" w:lineRule="auto"/>
        <w:rPr>
          <w:rFonts w:ascii="Arial" w:hAnsi="Arial" w:cs="Arial"/>
          <w:b/>
          <w:sz w:val="24"/>
          <w:szCs w:val="24"/>
          <w:lang w:val="ro-RO"/>
        </w:rPr>
      </w:pPr>
    </w:p>
    <w:p w14:paraId="2D467252" w14:textId="7BE58206" w:rsidR="00F41E3C" w:rsidRPr="006C144B" w:rsidRDefault="00F41E3C" w:rsidP="006C144B">
      <w:pPr>
        <w:pStyle w:val="ListParagraph"/>
        <w:tabs>
          <w:tab w:val="right" w:pos="9072"/>
        </w:tabs>
        <w:spacing w:after="0" w:line="240" w:lineRule="auto"/>
        <w:ind w:left="0"/>
        <w:rPr>
          <w:rFonts w:ascii="Arial" w:hAnsi="Arial" w:cs="Arial"/>
          <w:b/>
          <w:sz w:val="24"/>
          <w:szCs w:val="24"/>
        </w:rPr>
      </w:pPr>
      <w:r w:rsidRPr="006C144B">
        <w:rPr>
          <w:rFonts w:ascii="Arial" w:hAnsi="Arial" w:cs="Arial"/>
          <w:b/>
          <w:sz w:val="24"/>
          <w:szCs w:val="24"/>
        </w:rPr>
        <w:t>Nr. acțiuni de inspecție în unit</w:t>
      </w:r>
      <w:r w:rsidR="0028075A" w:rsidRPr="006C144B">
        <w:rPr>
          <w:rFonts w:ascii="Arial" w:hAnsi="Arial" w:cs="Arial"/>
          <w:b/>
          <w:sz w:val="24"/>
          <w:szCs w:val="24"/>
        </w:rPr>
        <w:t>ăț</w:t>
      </w:r>
      <w:r w:rsidRPr="006C144B">
        <w:rPr>
          <w:rFonts w:ascii="Arial" w:hAnsi="Arial" w:cs="Arial"/>
          <w:b/>
          <w:sz w:val="24"/>
          <w:szCs w:val="24"/>
        </w:rPr>
        <w:t xml:space="preserve">i din domeniul alimentului – </w:t>
      </w:r>
      <w:r w:rsidR="009A4392" w:rsidRPr="006C144B">
        <w:rPr>
          <w:rFonts w:ascii="Arial" w:hAnsi="Arial" w:cs="Arial"/>
          <w:b/>
          <w:sz w:val="24"/>
          <w:szCs w:val="24"/>
        </w:rPr>
        <w:t>1219</w:t>
      </w:r>
    </w:p>
    <w:p w14:paraId="029C6D30" w14:textId="0C67E60D"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 xml:space="preserve">Nr. total sanctiuni: </w:t>
      </w:r>
      <w:r w:rsidR="009A4392" w:rsidRPr="006C144B">
        <w:rPr>
          <w:rFonts w:ascii="Arial" w:hAnsi="Arial" w:cs="Arial"/>
          <w:b/>
          <w:sz w:val="24"/>
          <w:szCs w:val="24"/>
        </w:rPr>
        <w:t>295</w:t>
      </w:r>
    </w:p>
    <w:p w14:paraId="46158328" w14:textId="77777777"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Din care:</w:t>
      </w:r>
    </w:p>
    <w:p w14:paraId="425582A1" w14:textId="35A9FF13"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avertismente: </w:t>
      </w:r>
      <w:r w:rsidR="009A4392" w:rsidRPr="006C144B">
        <w:rPr>
          <w:rFonts w:ascii="Arial" w:hAnsi="Arial" w:cs="Arial"/>
          <w:b/>
          <w:sz w:val="24"/>
          <w:szCs w:val="24"/>
        </w:rPr>
        <w:t>128</w:t>
      </w:r>
    </w:p>
    <w:p w14:paraId="658136F3" w14:textId="29F3C0F7"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total</w:t>
      </w:r>
      <w:proofErr w:type="gramEnd"/>
      <w:r w:rsidRPr="006C144B">
        <w:rPr>
          <w:rFonts w:ascii="Arial" w:hAnsi="Arial" w:cs="Arial"/>
          <w:sz w:val="24"/>
          <w:szCs w:val="24"/>
        </w:rPr>
        <w:t xml:space="preserve"> amenzi: </w:t>
      </w:r>
      <w:r w:rsidR="009A4392" w:rsidRPr="006C144B">
        <w:rPr>
          <w:rFonts w:ascii="Arial" w:hAnsi="Arial" w:cs="Arial"/>
          <w:b/>
          <w:sz w:val="24"/>
          <w:szCs w:val="24"/>
        </w:rPr>
        <w:t>165</w:t>
      </w:r>
    </w:p>
    <w:p w14:paraId="2925E7AA" w14:textId="32A8CD4C" w:rsidR="00F41E3C" w:rsidRPr="006C144B" w:rsidRDefault="00F41E3C" w:rsidP="006C144B">
      <w:pPr>
        <w:pStyle w:val="ListParagraph"/>
        <w:tabs>
          <w:tab w:val="right" w:pos="9072"/>
        </w:tabs>
        <w:spacing w:after="0" w:line="240" w:lineRule="auto"/>
        <w:ind w:left="0"/>
        <w:rPr>
          <w:rFonts w:ascii="Arial" w:hAnsi="Arial" w:cs="Arial"/>
          <w:b/>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 </w:t>
      </w:r>
      <w:r w:rsidR="009A4392" w:rsidRPr="006C144B">
        <w:rPr>
          <w:rFonts w:ascii="Arial" w:hAnsi="Arial" w:cs="Arial"/>
          <w:b/>
          <w:sz w:val="24"/>
          <w:szCs w:val="24"/>
        </w:rPr>
        <w:t>658</w:t>
      </w:r>
      <w:r w:rsidRPr="006C144B">
        <w:rPr>
          <w:rFonts w:ascii="Arial" w:hAnsi="Arial" w:cs="Arial"/>
          <w:b/>
          <w:sz w:val="24"/>
          <w:szCs w:val="24"/>
        </w:rPr>
        <w:t>.</w:t>
      </w:r>
      <w:r w:rsidR="009A4392" w:rsidRPr="006C144B">
        <w:rPr>
          <w:rFonts w:ascii="Arial" w:hAnsi="Arial" w:cs="Arial"/>
          <w:b/>
          <w:sz w:val="24"/>
          <w:szCs w:val="24"/>
        </w:rPr>
        <w:t>9</w:t>
      </w:r>
      <w:r w:rsidRPr="006C144B">
        <w:rPr>
          <w:rFonts w:ascii="Arial" w:hAnsi="Arial" w:cs="Arial"/>
          <w:b/>
          <w:sz w:val="24"/>
          <w:szCs w:val="24"/>
        </w:rPr>
        <w:t>00 lei</w:t>
      </w:r>
    </w:p>
    <w:p w14:paraId="2E352100" w14:textId="66FB60FB"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decizii</w:t>
      </w:r>
      <w:proofErr w:type="gramEnd"/>
      <w:r w:rsidRPr="006C144B">
        <w:rPr>
          <w:rFonts w:ascii="Arial" w:hAnsi="Arial" w:cs="Arial"/>
          <w:sz w:val="24"/>
          <w:szCs w:val="24"/>
        </w:rPr>
        <w:t xml:space="preserve"> de suspendare a activitatii:</w:t>
      </w:r>
      <w:r w:rsidR="00F00044" w:rsidRPr="006C144B">
        <w:rPr>
          <w:rFonts w:ascii="Arial" w:hAnsi="Arial" w:cs="Arial"/>
          <w:b/>
          <w:sz w:val="24"/>
          <w:szCs w:val="24"/>
        </w:rPr>
        <w:t xml:space="preserve"> </w:t>
      </w:r>
      <w:r w:rsidR="00455BE6" w:rsidRPr="006C144B">
        <w:rPr>
          <w:rFonts w:ascii="Arial" w:hAnsi="Arial" w:cs="Arial"/>
          <w:b/>
          <w:sz w:val="24"/>
          <w:szCs w:val="24"/>
        </w:rPr>
        <w:t>2</w:t>
      </w:r>
      <w:r w:rsidR="00952AF0" w:rsidRPr="006C144B">
        <w:rPr>
          <w:rFonts w:ascii="Arial" w:hAnsi="Arial" w:cs="Arial"/>
          <w:b/>
          <w:sz w:val="24"/>
          <w:szCs w:val="24"/>
        </w:rPr>
        <w:t xml:space="preserve"> (DSP </w:t>
      </w:r>
      <w:r w:rsidR="009A4392" w:rsidRPr="006C144B">
        <w:rPr>
          <w:rFonts w:ascii="Arial" w:hAnsi="Arial" w:cs="Arial"/>
          <w:b/>
          <w:sz w:val="24"/>
          <w:szCs w:val="24"/>
        </w:rPr>
        <w:t>Neam</w:t>
      </w:r>
      <w:r w:rsidR="009A4392" w:rsidRPr="006C144B">
        <w:rPr>
          <w:rFonts w:ascii="Arial" w:hAnsi="Arial" w:cs="Arial"/>
          <w:b/>
          <w:sz w:val="24"/>
          <w:szCs w:val="24"/>
          <w:lang w:val="ro-RO"/>
        </w:rPr>
        <w:t>ţ</w:t>
      </w:r>
      <w:r w:rsidR="00952AF0" w:rsidRPr="006C144B">
        <w:rPr>
          <w:rFonts w:ascii="Arial" w:hAnsi="Arial" w:cs="Arial"/>
          <w:b/>
          <w:sz w:val="24"/>
          <w:szCs w:val="24"/>
        </w:rPr>
        <w:t xml:space="preserve"> </w:t>
      </w:r>
      <w:r w:rsidR="00F00044" w:rsidRPr="006C144B">
        <w:rPr>
          <w:rFonts w:ascii="Arial" w:hAnsi="Arial" w:cs="Arial"/>
          <w:b/>
          <w:sz w:val="24"/>
          <w:szCs w:val="24"/>
        </w:rPr>
        <w:t>–</w:t>
      </w:r>
      <w:r w:rsidR="00952AF0" w:rsidRPr="006C144B">
        <w:rPr>
          <w:rFonts w:ascii="Arial" w:hAnsi="Arial" w:cs="Arial"/>
          <w:b/>
          <w:sz w:val="24"/>
          <w:szCs w:val="24"/>
        </w:rPr>
        <w:t xml:space="preserve"> </w:t>
      </w:r>
      <w:r w:rsidR="009A4392" w:rsidRPr="006C144B">
        <w:rPr>
          <w:rFonts w:ascii="Arial" w:hAnsi="Arial" w:cs="Arial"/>
          <w:b/>
          <w:sz w:val="24"/>
          <w:szCs w:val="24"/>
        </w:rPr>
        <w:t>2</w:t>
      </w:r>
      <w:r w:rsidR="00952AF0" w:rsidRPr="006C144B">
        <w:rPr>
          <w:rFonts w:ascii="Arial" w:hAnsi="Arial" w:cs="Arial"/>
          <w:b/>
          <w:sz w:val="24"/>
          <w:szCs w:val="24"/>
        </w:rPr>
        <w:t>)</w:t>
      </w:r>
    </w:p>
    <w:p w14:paraId="473FD856" w14:textId="77777777" w:rsidR="00F41E3C" w:rsidRPr="006C144B" w:rsidRDefault="00F41E3C" w:rsidP="006C144B">
      <w:pPr>
        <w:pStyle w:val="ListParagraph"/>
        <w:tabs>
          <w:tab w:val="right" w:pos="9072"/>
        </w:tabs>
        <w:spacing w:after="0" w:line="240" w:lineRule="auto"/>
        <w:ind w:left="0"/>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din</w:t>
      </w:r>
      <w:proofErr w:type="gramEnd"/>
      <w:r w:rsidRPr="006C144B">
        <w:rPr>
          <w:rFonts w:ascii="Arial" w:hAnsi="Arial" w:cs="Arial"/>
          <w:sz w:val="24"/>
          <w:szCs w:val="24"/>
        </w:rPr>
        <w:t xml:space="preserve"> care:</w:t>
      </w:r>
    </w:p>
    <w:p w14:paraId="775B4530" w14:textId="77777777" w:rsidR="00F41E3C" w:rsidRPr="006C144B" w:rsidRDefault="00F41E3C" w:rsidP="006C144B">
      <w:pPr>
        <w:tabs>
          <w:tab w:val="right" w:pos="9072"/>
        </w:tabs>
        <w:spacing w:after="0" w:line="240" w:lineRule="auto"/>
        <w:contextualSpacing/>
        <w:rPr>
          <w:rFonts w:ascii="Arial" w:hAnsi="Arial" w:cs="Arial"/>
          <w:b/>
          <w:sz w:val="24"/>
          <w:szCs w:val="24"/>
        </w:rPr>
      </w:pPr>
    </w:p>
    <w:p w14:paraId="037A3C80" w14:textId="64F60A49" w:rsidR="00554393" w:rsidRPr="006C144B" w:rsidRDefault="00554393" w:rsidP="006C144B">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6C144B">
        <w:rPr>
          <w:rFonts w:ascii="Arial" w:hAnsi="Arial" w:cs="Arial"/>
          <w:b/>
          <w:sz w:val="24"/>
          <w:szCs w:val="24"/>
          <w:u w:val="single"/>
        </w:rPr>
        <w:t xml:space="preserve">la producători primari – </w:t>
      </w:r>
      <w:r w:rsidR="009A4392" w:rsidRPr="006C144B">
        <w:rPr>
          <w:rFonts w:ascii="Arial" w:hAnsi="Arial" w:cs="Arial"/>
          <w:b/>
          <w:sz w:val="24"/>
          <w:szCs w:val="24"/>
          <w:u w:val="single"/>
        </w:rPr>
        <w:t>8</w:t>
      </w:r>
    </w:p>
    <w:p w14:paraId="66E3ED85" w14:textId="77777777" w:rsidR="00F411AC" w:rsidRPr="006C144B" w:rsidRDefault="00F411AC" w:rsidP="006C144B">
      <w:pPr>
        <w:tabs>
          <w:tab w:val="right" w:pos="9072"/>
        </w:tabs>
        <w:spacing w:after="0" w:line="240" w:lineRule="auto"/>
        <w:contextualSpacing/>
        <w:rPr>
          <w:rFonts w:ascii="Arial" w:hAnsi="Arial" w:cs="Arial"/>
          <w:b/>
          <w:sz w:val="24"/>
          <w:szCs w:val="24"/>
        </w:rPr>
      </w:pPr>
    </w:p>
    <w:p w14:paraId="511BF66F" w14:textId="5B6A75AB" w:rsidR="00554393" w:rsidRPr="006C144B" w:rsidRDefault="00554393" w:rsidP="006C144B">
      <w:pPr>
        <w:pStyle w:val="ListParagraph"/>
        <w:numPr>
          <w:ilvl w:val="0"/>
          <w:numId w:val="1"/>
        </w:numPr>
        <w:tabs>
          <w:tab w:val="right" w:pos="9072"/>
        </w:tabs>
        <w:spacing w:after="0" w:line="240" w:lineRule="auto"/>
        <w:ind w:left="0" w:firstLine="0"/>
        <w:rPr>
          <w:rFonts w:ascii="Arial" w:hAnsi="Arial" w:cs="Arial"/>
          <w:sz w:val="24"/>
          <w:szCs w:val="24"/>
        </w:rPr>
      </w:pPr>
      <w:r w:rsidRPr="006C144B">
        <w:rPr>
          <w:rFonts w:ascii="Arial" w:hAnsi="Arial" w:cs="Arial"/>
          <w:b/>
          <w:sz w:val="24"/>
          <w:szCs w:val="24"/>
          <w:u w:val="single"/>
        </w:rPr>
        <w:t xml:space="preserve">la producători și ambalatori – </w:t>
      </w:r>
      <w:r w:rsidR="009A4392" w:rsidRPr="006C144B">
        <w:rPr>
          <w:rFonts w:ascii="Arial" w:hAnsi="Arial" w:cs="Arial"/>
          <w:b/>
          <w:sz w:val="24"/>
          <w:szCs w:val="24"/>
          <w:u w:val="single"/>
        </w:rPr>
        <w:t>54</w:t>
      </w:r>
    </w:p>
    <w:p w14:paraId="38C9E87A" w14:textId="24BF1AD5"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Nr. total sancțiuni –</w:t>
      </w:r>
      <w:r w:rsidR="00F00044" w:rsidRPr="006C144B">
        <w:rPr>
          <w:rFonts w:ascii="Arial" w:hAnsi="Arial" w:cs="Arial"/>
          <w:sz w:val="24"/>
          <w:szCs w:val="24"/>
        </w:rPr>
        <w:t xml:space="preserve"> </w:t>
      </w:r>
      <w:r w:rsidR="009A4392" w:rsidRPr="006C144B">
        <w:rPr>
          <w:rFonts w:ascii="Arial" w:hAnsi="Arial" w:cs="Arial"/>
          <w:sz w:val="24"/>
          <w:szCs w:val="24"/>
        </w:rPr>
        <w:t>8</w:t>
      </w:r>
      <w:r w:rsidRPr="006C144B">
        <w:rPr>
          <w:rFonts w:ascii="Arial" w:hAnsi="Arial" w:cs="Arial"/>
          <w:sz w:val="24"/>
          <w:szCs w:val="24"/>
        </w:rPr>
        <w:t xml:space="preserve">, din care: </w:t>
      </w:r>
    </w:p>
    <w:p w14:paraId="34E8563B" w14:textId="6411B625" w:rsidR="00541B8B" w:rsidRPr="006C144B" w:rsidRDefault="00B41668"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w:t>
      </w:r>
      <w:r w:rsidR="00A50089" w:rsidRPr="006C144B">
        <w:rPr>
          <w:rFonts w:ascii="Arial" w:hAnsi="Arial" w:cs="Arial"/>
          <w:sz w:val="24"/>
          <w:szCs w:val="24"/>
        </w:rPr>
        <w:t>–</w:t>
      </w:r>
      <w:r w:rsidR="009A4392" w:rsidRPr="006C144B">
        <w:rPr>
          <w:rFonts w:ascii="Arial" w:hAnsi="Arial" w:cs="Arial"/>
          <w:sz w:val="24"/>
          <w:szCs w:val="24"/>
        </w:rPr>
        <w:t xml:space="preserve"> 3</w:t>
      </w:r>
    </w:p>
    <w:p w14:paraId="5040DAF7" w14:textId="6AB0A6D3" w:rsidR="00541B8B" w:rsidRPr="006C144B" w:rsidRDefault="003B5E25" w:rsidP="006C144B">
      <w:pPr>
        <w:pStyle w:val="NoSpacing"/>
        <w:tabs>
          <w:tab w:val="right" w:pos="9072"/>
        </w:tabs>
        <w:ind w:left="0"/>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00B41668" w:rsidRPr="006C144B">
        <w:rPr>
          <w:rFonts w:ascii="Arial" w:hAnsi="Arial" w:cs="Arial"/>
          <w:sz w:val="24"/>
          <w:szCs w:val="24"/>
        </w:rPr>
        <w:t xml:space="preserve">. </w:t>
      </w:r>
      <w:proofErr w:type="gramStart"/>
      <w:r w:rsidR="00B41668" w:rsidRPr="006C144B">
        <w:rPr>
          <w:rFonts w:ascii="Arial" w:hAnsi="Arial" w:cs="Arial"/>
          <w:sz w:val="24"/>
          <w:szCs w:val="24"/>
        </w:rPr>
        <w:t>amenzi</w:t>
      </w:r>
      <w:proofErr w:type="gramEnd"/>
      <w:r w:rsidR="00B41668" w:rsidRPr="006C144B">
        <w:rPr>
          <w:rFonts w:ascii="Arial" w:hAnsi="Arial" w:cs="Arial"/>
          <w:sz w:val="24"/>
          <w:szCs w:val="24"/>
        </w:rPr>
        <w:t xml:space="preserve"> – </w:t>
      </w:r>
      <w:r w:rsidR="009A4392" w:rsidRPr="006C144B">
        <w:rPr>
          <w:rFonts w:ascii="Arial" w:hAnsi="Arial" w:cs="Arial"/>
          <w:sz w:val="24"/>
          <w:szCs w:val="24"/>
        </w:rPr>
        <w:t>5</w:t>
      </w:r>
    </w:p>
    <w:p w14:paraId="631D2526" w14:textId="452BEA42" w:rsidR="00541B8B" w:rsidRPr="006C144B" w:rsidRDefault="00B41668"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 – </w:t>
      </w:r>
      <w:r w:rsidR="009A4392" w:rsidRPr="006C144B">
        <w:rPr>
          <w:rFonts w:ascii="Arial" w:hAnsi="Arial" w:cs="Arial"/>
          <w:sz w:val="24"/>
          <w:szCs w:val="24"/>
        </w:rPr>
        <w:t>19</w:t>
      </w:r>
      <w:r w:rsidRPr="006C144B">
        <w:rPr>
          <w:rFonts w:ascii="Arial" w:hAnsi="Arial" w:cs="Arial"/>
          <w:sz w:val="24"/>
          <w:szCs w:val="24"/>
        </w:rPr>
        <w:t>.</w:t>
      </w:r>
      <w:r w:rsidR="009A4392" w:rsidRPr="006C144B">
        <w:rPr>
          <w:rFonts w:ascii="Arial" w:hAnsi="Arial" w:cs="Arial"/>
          <w:sz w:val="24"/>
          <w:szCs w:val="24"/>
        </w:rPr>
        <w:t>0</w:t>
      </w:r>
      <w:r w:rsidR="005F738A" w:rsidRPr="006C144B">
        <w:rPr>
          <w:rFonts w:ascii="Arial" w:hAnsi="Arial" w:cs="Arial"/>
          <w:sz w:val="24"/>
          <w:szCs w:val="24"/>
        </w:rPr>
        <w:t>00 lei</w:t>
      </w:r>
    </w:p>
    <w:p w14:paraId="70270076" w14:textId="77777777" w:rsidR="00541B8B" w:rsidRPr="006C144B" w:rsidRDefault="00541B8B" w:rsidP="006C144B">
      <w:pPr>
        <w:tabs>
          <w:tab w:val="right" w:pos="9072"/>
        </w:tabs>
        <w:spacing w:after="0" w:line="240" w:lineRule="auto"/>
        <w:contextualSpacing/>
        <w:rPr>
          <w:rFonts w:ascii="Arial" w:hAnsi="Arial" w:cs="Arial"/>
          <w:b/>
          <w:sz w:val="24"/>
          <w:szCs w:val="24"/>
        </w:rPr>
      </w:pPr>
      <w:r w:rsidRPr="006C144B">
        <w:rPr>
          <w:rFonts w:ascii="Arial" w:hAnsi="Arial" w:cs="Arial"/>
          <w:b/>
          <w:sz w:val="24"/>
          <w:szCs w:val="24"/>
        </w:rPr>
        <w:t xml:space="preserve">Neconformități: </w:t>
      </w:r>
    </w:p>
    <w:p w14:paraId="3FBDDD74" w14:textId="77777777" w:rsidR="009A4392" w:rsidRPr="006C144B" w:rsidRDefault="009A4392" w:rsidP="006C144B">
      <w:pPr>
        <w:pStyle w:val="ListParagraph"/>
        <w:numPr>
          <w:ilvl w:val="0"/>
          <w:numId w:val="68"/>
        </w:numPr>
        <w:spacing w:after="0" w:line="240" w:lineRule="auto"/>
        <w:ind w:left="0" w:firstLine="0"/>
        <w:jc w:val="both"/>
        <w:rPr>
          <w:rFonts w:ascii="Arial" w:eastAsia="SimSun" w:hAnsi="Arial" w:cs="Arial"/>
          <w:sz w:val="24"/>
          <w:szCs w:val="24"/>
          <w:shd w:val="clear" w:color="auto" w:fill="FFFFFF"/>
          <w:lang w:val="ro-RO" w:eastAsia="ro-RO"/>
        </w:rPr>
      </w:pPr>
      <w:proofErr w:type="gramStart"/>
      <w:r w:rsidRPr="006C144B">
        <w:rPr>
          <w:rFonts w:ascii="Arial" w:eastAsia="Times New Roman" w:hAnsi="Arial" w:cs="Arial"/>
          <w:sz w:val="24"/>
          <w:szCs w:val="24"/>
        </w:rPr>
        <w:t>comercializarea</w:t>
      </w:r>
      <w:proofErr w:type="gramEnd"/>
      <w:r w:rsidRPr="006C144B">
        <w:rPr>
          <w:rFonts w:ascii="Arial" w:eastAsia="Times New Roman" w:hAnsi="Arial" w:cs="Arial"/>
          <w:sz w:val="24"/>
          <w:szCs w:val="24"/>
        </w:rPr>
        <w:t xml:space="preserve"> sării iodate (Sare de mare iodată) pentru consumul uman sau pentru fabricarea pâinii și a produselor de panificație, cu un conținut de iod în afara limitelor stabilite de art. 4, alin. (2) din H.G. nr.568/2002,</w:t>
      </w:r>
    </w:p>
    <w:p w14:paraId="71E5861A" w14:textId="77777777" w:rsidR="009A4392" w:rsidRPr="006C144B" w:rsidRDefault="009A4392" w:rsidP="006C144B">
      <w:pPr>
        <w:pStyle w:val="ListParagraph"/>
        <w:numPr>
          <w:ilvl w:val="0"/>
          <w:numId w:val="68"/>
        </w:numPr>
        <w:spacing w:after="0" w:line="240" w:lineRule="auto"/>
        <w:ind w:left="0" w:firstLine="0"/>
        <w:jc w:val="both"/>
        <w:rPr>
          <w:rFonts w:ascii="Arial" w:eastAsia="SimSun" w:hAnsi="Arial" w:cs="Arial"/>
          <w:sz w:val="24"/>
          <w:szCs w:val="24"/>
          <w:shd w:val="clear" w:color="auto" w:fill="FFFFFF"/>
          <w:lang w:val="ro-RO" w:eastAsia="ro-RO"/>
        </w:rPr>
      </w:pPr>
      <w:r w:rsidRPr="006C144B">
        <w:rPr>
          <w:rFonts w:ascii="Arial" w:hAnsi="Arial" w:cs="Arial"/>
          <w:sz w:val="24"/>
          <w:szCs w:val="24"/>
          <w:lang w:val="ro-RO"/>
        </w:rPr>
        <w:t>neefectuarea operațiunilor de curățenie curentă și dezinfecție a pavimentelor, utilajelor, utilajelor, suprafețelor și ustensilelor de lucru.</w:t>
      </w:r>
    </w:p>
    <w:p w14:paraId="687D1759" w14:textId="2514A5F3" w:rsidR="002A6E82" w:rsidRPr="006C144B" w:rsidRDefault="009A4392" w:rsidP="006C144B">
      <w:pPr>
        <w:spacing w:after="0" w:line="240" w:lineRule="auto"/>
        <w:rPr>
          <w:rFonts w:ascii="Arial" w:hAnsi="Arial" w:cs="Arial"/>
          <w:sz w:val="24"/>
          <w:szCs w:val="24"/>
        </w:rPr>
      </w:pPr>
      <w:r w:rsidRPr="006C144B">
        <w:rPr>
          <w:rFonts w:ascii="Arial" w:hAnsi="Arial" w:cs="Arial"/>
          <w:b/>
          <w:sz w:val="24"/>
          <w:szCs w:val="24"/>
        </w:rPr>
        <w:t>Produse alimentare retrase de la comercializare: 397 kg</w:t>
      </w:r>
      <w:r w:rsidR="00734E70">
        <w:rPr>
          <w:rFonts w:ascii="Arial" w:hAnsi="Arial" w:cs="Arial"/>
          <w:sz w:val="24"/>
          <w:szCs w:val="24"/>
        </w:rPr>
        <w:t xml:space="preserve"> produse alimentare neconforme</w:t>
      </w:r>
    </w:p>
    <w:p w14:paraId="475845BA" w14:textId="77777777" w:rsidR="00A50089" w:rsidRPr="006C144B" w:rsidRDefault="00A50089" w:rsidP="006C144B">
      <w:pPr>
        <w:tabs>
          <w:tab w:val="right" w:pos="9072"/>
        </w:tabs>
        <w:spacing w:after="0" w:line="240" w:lineRule="auto"/>
        <w:contextualSpacing/>
        <w:rPr>
          <w:rFonts w:ascii="Arial" w:hAnsi="Arial" w:cs="Arial"/>
          <w:sz w:val="24"/>
          <w:szCs w:val="24"/>
        </w:rPr>
      </w:pPr>
    </w:p>
    <w:p w14:paraId="2077CEFB" w14:textId="63F97280" w:rsidR="00554393" w:rsidRPr="006C144B" w:rsidRDefault="00554393" w:rsidP="006C144B">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6C144B">
        <w:rPr>
          <w:rFonts w:ascii="Arial" w:hAnsi="Arial" w:cs="Arial"/>
          <w:b/>
          <w:sz w:val="24"/>
          <w:szCs w:val="24"/>
          <w:u w:val="single"/>
        </w:rPr>
        <w:lastRenderedPageBreak/>
        <w:t>la distribuitori</w:t>
      </w:r>
      <w:r w:rsidR="0007178F" w:rsidRPr="006C144B">
        <w:rPr>
          <w:rFonts w:ascii="Arial" w:hAnsi="Arial" w:cs="Arial"/>
          <w:b/>
          <w:sz w:val="24"/>
          <w:szCs w:val="24"/>
          <w:u w:val="single"/>
        </w:rPr>
        <w:t xml:space="preserve"> și </w:t>
      </w:r>
      <w:r w:rsidRPr="006C144B">
        <w:rPr>
          <w:rFonts w:ascii="Arial" w:hAnsi="Arial" w:cs="Arial"/>
          <w:b/>
          <w:sz w:val="24"/>
          <w:szCs w:val="24"/>
          <w:u w:val="single"/>
        </w:rPr>
        <w:t xml:space="preserve">transportatori – </w:t>
      </w:r>
      <w:r w:rsidR="009A4392" w:rsidRPr="006C144B">
        <w:rPr>
          <w:rFonts w:ascii="Arial" w:hAnsi="Arial" w:cs="Arial"/>
          <w:b/>
          <w:sz w:val="24"/>
          <w:szCs w:val="24"/>
          <w:u w:val="single"/>
        </w:rPr>
        <w:t>26</w:t>
      </w:r>
    </w:p>
    <w:p w14:paraId="2F4C47EE" w14:textId="29AD3058" w:rsidR="00541B8B" w:rsidRPr="006C144B" w:rsidRDefault="00B41668"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Nr. total sancțiuni – </w:t>
      </w:r>
      <w:r w:rsidR="009A4392" w:rsidRPr="006C144B">
        <w:rPr>
          <w:rFonts w:ascii="Arial" w:hAnsi="Arial" w:cs="Arial"/>
          <w:sz w:val="24"/>
          <w:szCs w:val="24"/>
        </w:rPr>
        <w:t>8</w:t>
      </w:r>
      <w:r w:rsidR="00541B8B" w:rsidRPr="006C144B">
        <w:rPr>
          <w:rFonts w:ascii="Arial" w:hAnsi="Arial" w:cs="Arial"/>
          <w:sz w:val="24"/>
          <w:szCs w:val="24"/>
        </w:rPr>
        <w:t xml:space="preserve">, din care: </w:t>
      </w:r>
    </w:p>
    <w:p w14:paraId="1C7039A6" w14:textId="73AA78C8" w:rsidR="00541B8B" w:rsidRPr="006C144B" w:rsidRDefault="00B41668"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w:t>
      </w:r>
      <w:r w:rsidR="00A50089" w:rsidRPr="006C144B">
        <w:rPr>
          <w:rFonts w:ascii="Arial" w:hAnsi="Arial" w:cs="Arial"/>
          <w:sz w:val="24"/>
          <w:szCs w:val="24"/>
        </w:rPr>
        <w:t>–</w:t>
      </w:r>
      <w:r w:rsidRPr="006C144B">
        <w:rPr>
          <w:rFonts w:ascii="Arial" w:hAnsi="Arial" w:cs="Arial"/>
          <w:sz w:val="24"/>
          <w:szCs w:val="24"/>
        </w:rPr>
        <w:t xml:space="preserve"> </w:t>
      </w:r>
      <w:r w:rsidR="00A50089" w:rsidRPr="006C144B">
        <w:rPr>
          <w:rFonts w:ascii="Arial" w:hAnsi="Arial" w:cs="Arial"/>
          <w:sz w:val="24"/>
          <w:szCs w:val="24"/>
        </w:rPr>
        <w:t>1</w:t>
      </w:r>
    </w:p>
    <w:p w14:paraId="18605406" w14:textId="7AE7E254" w:rsidR="00541B8B" w:rsidRPr="006C144B" w:rsidRDefault="00541B8B" w:rsidP="006C144B">
      <w:pPr>
        <w:pStyle w:val="NoSpacing"/>
        <w:tabs>
          <w:tab w:val="right" w:pos="9072"/>
        </w:tabs>
        <w:ind w:left="0"/>
        <w:contextualSpacing/>
        <w:rPr>
          <w:rFonts w:ascii="Arial" w:hAnsi="Arial" w:cs="Arial"/>
          <w:sz w:val="24"/>
          <w:szCs w:val="24"/>
        </w:rPr>
      </w:pPr>
      <w:r w:rsidRPr="006C144B">
        <w:rPr>
          <w:rFonts w:ascii="Arial" w:hAnsi="Arial" w:cs="Arial"/>
          <w:sz w:val="24"/>
          <w:szCs w:val="24"/>
        </w:rPr>
        <w:t xml:space="preserve">- </w:t>
      </w:r>
      <w:proofErr w:type="gramStart"/>
      <w:r w:rsidR="00161CF6" w:rsidRPr="006C144B">
        <w:rPr>
          <w:rFonts w:ascii="Arial" w:hAnsi="Arial" w:cs="Arial"/>
          <w:sz w:val="24"/>
          <w:szCs w:val="24"/>
        </w:rPr>
        <w:t>nr</w:t>
      </w:r>
      <w:proofErr w:type="gramEnd"/>
      <w:r w:rsidR="00161CF6" w:rsidRPr="006C144B">
        <w:rPr>
          <w:rFonts w:ascii="Arial" w:hAnsi="Arial" w:cs="Arial"/>
          <w:sz w:val="24"/>
          <w:szCs w:val="24"/>
        </w:rPr>
        <w:t xml:space="preserve">. </w:t>
      </w:r>
      <w:proofErr w:type="gramStart"/>
      <w:r w:rsidR="00161CF6" w:rsidRPr="006C144B">
        <w:rPr>
          <w:rFonts w:ascii="Arial" w:hAnsi="Arial" w:cs="Arial"/>
          <w:sz w:val="24"/>
          <w:szCs w:val="24"/>
        </w:rPr>
        <w:t>amenzi</w:t>
      </w:r>
      <w:proofErr w:type="gramEnd"/>
      <w:r w:rsidR="00161CF6" w:rsidRPr="006C144B">
        <w:rPr>
          <w:rFonts w:ascii="Arial" w:hAnsi="Arial" w:cs="Arial"/>
          <w:sz w:val="24"/>
          <w:szCs w:val="24"/>
        </w:rPr>
        <w:t xml:space="preserve"> – </w:t>
      </w:r>
      <w:r w:rsidR="009A4392" w:rsidRPr="006C144B">
        <w:rPr>
          <w:rFonts w:ascii="Arial" w:hAnsi="Arial" w:cs="Arial"/>
          <w:sz w:val="24"/>
          <w:szCs w:val="24"/>
        </w:rPr>
        <w:t>7</w:t>
      </w:r>
    </w:p>
    <w:p w14:paraId="42841EEE" w14:textId="2BD6F48D" w:rsidR="00541B8B" w:rsidRPr="006C144B" w:rsidRDefault="003B5E25"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 – </w:t>
      </w:r>
      <w:r w:rsidR="009A4392" w:rsidRPr="006C144B">
        <w:rPr>
          <w:rFonts w:ascii="Arial" w:hAnsi="Arial" w:cs="Arial"/>
          <w:sz w:val="24"/>
          <w:szCs w:val="24"/>
        </w:rPr>
        <w:t>21</w:t>
      </w:r>
      <w:r w:rsidR="00541B8B" w:rsidRPr="006C144B">
        <w:rPr>
          <w:rFonts w:ascii="Arial" w:hAnsi="Arial" w:cs="Arial"/>
          <w:sz w:val="24"/>
          <w:szCs w:val="24"/>
        </w:rPr>
        <w:t>.</w:t>
      </w:r>
      <w:r w:rsidR="009A4392" w:rsidRPr="006C144B">
        <w:rPr>
          <w:rFonts w:ascii="Arial" w:hAnsi="Arial" w:cs="Arial"/>
          <w:sz w:val="24"/>
          <w:szCs w:val="24"/>
        </w:rPr>
        <w:t>0</w:t>
      </w:r>
      <w:r w:rsidR="00541B8B" w:rsidRPr="006C144B">
        <w:rPr>
          <w:rFonts w:ascii="Arial" w:hAnsi="Arial" w:cs="Arial"/>
          <w:sz w:val="24"/>
          <w:szCs w:val="24"/>
        </w:rPr>
        <w:t>00 lei</w:t>
      </w:r>
    </w:p>
    <w:p w14:paraId="61A36581" w14:textId="77777777" w:rsidR="00161CF6" w:rsidRPr="006C144B" w:rsidRDefault="00161CF6" w:rsidP="006C144B">
      <w:pPr>
        <w:pStyle w:val="ListParagraph"/>
        <w:tabs>
          <w:tab w:val="right" w:pos="9072"/>
        </w:tabs>
        <w:spacing w:after="0" w:line="240" w:lineRule="auto"/>
        <w:ind w:left="0"/>
        <w:rPr>
          <w:rFonts w:ascii="Arial" w:eastAsia="SimSun" w:hAnsi="Arial" w:cs="Arial"/>
          <w:b/>
          <w:sz w:val="24"/>
          <w:szCs w:val="24"/>
          <w:lang w:val="ro-RO" w:eastAsia="zh-CN"/>
        </w:rPr>
      </w:pPr>
      <w:r w:rsidRPr="006C144B">
        <w:rPr>
          <w:rFonts w:ascii="Arial" w:eastAsia="SimSun" w:hAnsi="Arial" w:cs="Arial"/>
          <w:b/>
          <w:sz w:val="24"/>
          <w:szCs w:val="24"/>
          <w:lang w:val="ro-RO" w:eastAsia="zh-CN"/>
        </w:rPr>
        <w:t>Neconformități:</w:t>
      </w:r>
    </w:p>
    <w:p w14:paraId="7AC7DC28" w14:textId="0E514C71" w:rsidR="009A4392" w:rsidRPr="006C144B" w:rsidRDefault="009A4392" w:rsidP="006C144B">
      <w:pPr>
        <w:pStyle w:val="ListParagraph"/>
        <w:numPr>
          <w:ilvl w:val="0"/>
          <w:numId w:val="22"/>
        </w:numPr>
        <w:spacing w:after="0" w:line="240" w:lineRule="auto"/>
        <w:ind w:left="0" w:firstLine="0"/>
        <w:jc w:val="both"/>
        <w:rPr>
          <w:rFonts w:ascii="Arial" w:hAnsi="Arial" w:cs="Arial"/>
          <w:sz w:val="24"/>
          <w:szCs w:val="24"/>
        </w:rPr>
      </w:pPr>
      <w:proofErr w:type="gramStart"/>
      <w:r w:rsidRPr="006C144B">
        <w:rPr>
          <w:rFonts w:ascii="Arial" w:hAnsi="Arial" w:cs="Arial"/>
          <w:sz w:val="24"/>
          <w:szCs w:val="24"/>
        </w:rPr>
        <w:t>comercializarea</w:t>
      </w:r>
      <w:proofErr w:type="gramEnd"/>
      <w:r w:rsidRPr="006C144B">
        <w:rPr>
          <w:rFonts w:ascii="Arial" w:hAnsi="Arial" w:cs="Arial"/>
          <w:sz w:val="24"/>
          <w:szCs w:val="24"/>
        </w:rPr>
        <w:t xml:space="preserve"> sării iodate pentru consumul uman sau pentru fabricarea pâinii şi a produselor de panificaţie, cu un conţinut de iod în afara limitelor stabilite de art. 4 alin. (2)</w:t>
      </w:r>
      <w:r w:rsidR="00FE4B85">
        <w:rPr>
          <w:rFonts w:ascii="Arial" w:hAnsi="Arial" w:cs="Arial"/>
          <w:sz w:val="24"/>
          <w:szCs w:val="24"/>
        </w:rPr>
        <w:t xml:space="preserve"> </w:t>
      </w:r>
      <w:proofErr w:type="gramStart"/>
      <w:r w:rsidR="00FE4B85">
        <w:rPr>
          <w:rFonts w:ascii="Arial" w:eastAsia="Times New Roman" w:hAnsi="Arial" w:cs="Arial"/>
          <w:sz w:val="24"/>
          <w:szCs w:val="24"/>
        </w:rPr>
        <w:t>din</w:t>
      </w:r>
      <w:proofErr w:type="gramEnd"/>
      <w:r w:rsidR="00FE4B85">
        <w:rPr>
          <w:rFonts w:ascii="Arial" w:eastAsia="Times New Roman" w:hAnsi="Arial" w:cs="Arial"/>
          <w:sz w:val="24"/>
          <w:szCs w:val="24"/>
        </w:rPr>
        <w:t xml:space="preserve"> H.G. nr.568/2002</w:t>
      </w:r>
      <w:r w:rsidRPr="006C144B">
        <w:rPr>
          <w:rFonts w:ascii="Arial" w:hAnsi="Arial" w:cs="Arial"/>
          <w:sz w:val="24"/>
          <w:szCs w:val="24"/>
        </w:rPr>
        <w:t>.</w:t>
      </w:r>
    </w:p>
    <w:p w14:paraId="7F053A4D" w14:textId="77777777" w:rsidR="009A4392" w:rsidRPr="006C144B" w:rsidRDefault="009A4392" w:rsidP="006C144B">
      <w:pPr>
        <w:spacing w:after="0" w:line="240" w:lineRule="auto"/>
        <w:rPr>
          <w:rFonts w:ascii="Arial" w:hAnsi="Arial" w:cs="Arial"/>
          <w:b/>
          <w:sz w:val="24"/>
          <w:szCs w:val="24"/>
        </w:rPr>
      </w:pPr>
      <w:r w:rsidRPr="006C144B">
        <w:rPr>
          <w:rFonts w:ascii="Arial" w:hAnsi="Arial" w:cs="Arial"/>
          <w:b/>
          <w:sz w:val="24"/>
          <w:szCs w:val="24"/>
        </w:rPr>
        <w:t>Produse alimentare retrase de la comercializare:</w:t>
      </w:r>
    </w:p>
    <w:p w14:paraId="3C54A90D" w14:textId="3E9D3DEE" w:rsidR="00161CF6" w:rsidRPr="00734E70" w:rsidRDefault="009A4392" w:rsidP="006C144B">
      <w:pPr>
        <w:pStyle w:val="ListParagraph"/>
        <w:numPr>
          <w:ilvl w:val="0"/>
          <w:numId w:val="22"/>
        </w:numPr>
        <w:autoSpaceDE w:val="0"/>
        <w:autoSpaceDN w:val="0"/>
        <w:adjustRightInd w:val="0"/>
        <w:spacing w:after="0" w:line="240" w:lineRule="auto"/>
        <w:ind w:left="0" w:firstLine="0"/>
        <w:jc w:val="both"/>
        <w:rPr>
          <w:rFonts w:ascii="Arial" w:eastAsia="SimSun" w:hAnsi="Arial" w:cs="Arial"/>
          <w:sz w:val="24"/>
          <w:szCs w:val="24"/>
          <w:lang w:eastAsia="zh-CN"/>
        </w:rPr>
      </w:pPr>
      <w:r w:rsidRPr="00734E70">
        <w:rPr>
          <w:rFonts w:ascii="Arial" w:eastAsia="SimSun" w:hAnsi="Arial" w:cs="Arial"/>
          <w:b/>
          <w:sz w:val="24"/>
          <w:szCs w:val="24"/>
          <w:lang w:val="ro-RO" w:eastAsia="zh-CN"/>
        </w:rPr>
        <w:t xml:space="preserve">900 kg </w:t>
      </w:r>
      <w:r w:rsidRPr="00734E70">
        <w:rPr>
          <w:rFonts w:ascii="Arial" w:eastAsia="SimSun" w:hAnsi="Arial" w:cs="Arial"/>
          <w:sz w:val="24"/>
          <w:szCs w:val="24"/>
          <w:lang w:val="ro-RO" w:eastAsia="zh-CN"/>
        </w:rPr>
        <w:t>sare iodată neconformă</w:t>
      </w:r>
      <w:r w:rsidRPr="00734E70">
        <w:rPr>
          <w:rFonts w:ascii="Arial" w:eastAsia="SimSun" w:hAnsi="Arial" w:cs="Arial"/>
          <w:b/>
          <w:sz w:val="24"/>
          <w:szCs w:val="24"/>
          <w:lang w:val="ro-RO" w:eastAsia="zh-CN"/>
        </w:rPr>
        <w:t xml:space="preserve"> </w:t>
      </w:r>
    </w:p>
    <w:p w14:paraId="315DA369" w14:textId="77777777" w:rsidR="00734E70" w:rsidRPr="00734E70" w:rsidRDefault="00734E70" w:rsidP="00734E70">
      <w:pPr>
        <w:pStyle w:val="ListParagraph"/>
        <w:autoSpaceDE w:val="0"/>
        <w:autoSpaceDN w:val="0"/>
        <w:adjustRightInd w:val="0"/>
        <w:spacing w:after="0" w:line="240" w:lineRule="auto"/>
        <w:ind w:left="0"/>
        <w:jc w:val="both"/>
        <w:rPr>
          <w:rFonts w:ascii="Arial" w:eastAsia="SimSun" w:hAnsi="Arial" w:cs="Arial"/>
          <w:sz w:val="24"/>
          <w:szCs w:val="24"/>
          <w:lang w:eastAsia="zh-CN"/>
        </w:rPr>
      </w:pPr>
    </w:p>
    <w:p w14:paraId="16E6304A" w14:textId="3D0CA652" w:rsidR="00554393" w:rsidRPr="006C144B" w:rsidRDefault="00554393" w:rsidP="006C144B">
      <w:pPr>
        <w:pStyle w:val="ListParagraph"/>
        <w:numPr>
          <w:ilvl w:val="0"/>
          <w:numId w:val="2"/>
        </w:numPr>
        <w:tabs>
          <w:tab w:val="right" w:pos="9072"/>
        </w:tabs>
        <w:spacing w:after="0" w:line="240" w:lineRule="auto"/>
        <w:ind w:left="0" w:firstLine="0"/>
        <w:rPr>
          <w:rFonts w:ascii="Arial" w:hAnsi="Arial" w:cs="Arial"/>
          <w:b/>
          <w:sz w:val="24"/>
          <w:szCs w:val="24"/>
        </w:rPr>
      </w:pPr>
      <w:r w:rsidRPr="006C144B">
        <w:rPr>
          <w:rFonts w:ascii="Arial" w:hAnsi="Arial" w:cs="Arial"/>
          <w:b/>
          <w:sz w:val="24"/>
          <w:szCs w:val="24"/>
          <w:u w:val="single"/>
        </w:rPr>
        <w:t>la</w:t>
      </w:r>
      <w:r w:rsidR="0007178F" w:rsidRPr="006C144B">
        <w:rPr>
          <w:rFonts w:ascii="Arial" w:hAnsi="Arial" w:cs="Arial"/>
          <w:b/>
          <w:sz w:val="24"/>
          <w:szCs w:val="24"/>
          <w:u w:val="single"/>
        </w:rPr>
        <w:t xml:space="preserve"> </w:t>
      </w:r>
      <w:r w:rsidRPr="006C144B">
        <w:rPr>
          <w:rFonts w:ascii="Arial" w:hAnsi="Arial" w:cs="Arial"/>
          <w:b/>
          <w:sz w:val="24"/>
          <w:szCs w:val="24"/>
          <w:u w:val="single"/>
        </w:rPr>
        <w:t xml:space="preserve">retaileri – </w:t>
      </w:r>
      <w:r w:rsidR="009A4392" w:rsidRPr="006C144B">
        <w:rPr>
          <w:rFonts w:ascii="Arial" w:hAnsi="Arial" w:cs="Arial"/>
          <w:b/>
          <w:sz w:val="24"/>
          <w:szCs w:val="24"/>
          <w:u w:val="single"/>
        </w:rPr>
        <w:t>455</w:t>
      </w:r>
    </w:p>
    <w:p w14:paraId="17D75530" w14:textId="1349A864"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Nr. total sancțiuni: </w:t>
      </w:r>
      <w:proofErr w:type="gramStart"/>
      <w:r w:rsidR="009A4392" w:rsidRPr="006C144B">
        <w:rPr>
          <w:rFonts w:ascii="Arial" w:hAnsi="Arial" w:cs="Arial"/>
          <w:sz w:val="24"/>
          <w:szCs w:val="24"/>
        </w:rPr>
        <w:t>63</w:t>
      </w:r>
      <w:r w:rsidR="008C7492" w:rsidRPr="006C144B">
        <w:rPr>
          <w:rFonts w:ascii="Arial" w:hAnsi="Arial" w:cs="Arial"/>
          <w:sz w:val="24"/>
          <w:szCs w:val="24"/>
        </w:rPr>
        <w:t>,</w:t>
      </w:r>
      <w:proofErr w:type="gramEnd"/>
      <w:r w:rsidRPr="006C144B">
        <w:rPr>
          <w:rFonts w:ascii="Arial" w:hAnsi="Arial" w:cs="Arial"/>
          <w:sz w:val="24"/>
          <w:szCs w:val="24"/>
        </w:rPr>
        <w:t xml:space="preserve"> din care:</w:t>
      </w:r>
    </w:p>
    <w:p w14:paraId="3AEBBECC" w14:textId="4F482FE6"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9A4392" w:rsidRPr="006C144B">
        <w:rPr>
          <w:rFonts w:ascii="Arial" w:hAnsi="Arial" w:cs="Arial"/>
          <w:sz w:val="24"/>
          <w:szCs w:val="24"/>
        </w:rPr>
        <w:t>22</w:t>
      </w:r>
    </w:p>
    <w:p w14:paraId="01035FF8" w14:textId="1E7E33AC"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9A4392" w:rsidRPr="006C144B">
        <w:rPr>
          <w:rFonts w:ascii="Arial" w:hAnsi="Arial" w:cs="Arial"/>
          <w:sz w:val="24"/>
          <w:szCs w:val="24"/>
        </w:rPr>
        <w:t>40</w:t>
      </w:r>
    </w:p>
    <w:p w14:paraId="798567FC" w14:textId="4EBCE38A"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w:t>
      </w:r>
      <w:r w:rsidR="00E04623" w:rsidRPr="006C144B">
        <w:rPr>
          <w:rFonts w:ascii="Arial" w:hAnsi="Arial" w:cs="Arial"/>
          <w:sz w:val="24"/>
          <w:szCs w:val="24"/>
        </w:rPr>
        <w:t xml:space="preserve"> </w:t>
      </w:r>
      <w:r w:rsidRPr="006C144B">
        <w:rPr>
          <w:rFonts w:ascii="Arial" w:hAnsi="Arial" w:cs="Arial"/>
          <w:sz w:val="24"/>
          <w:szCs w:val="24"/>
        </w:rPr>
        <w:t xml:space="preserve">- </w:t>
      </w:r>
      <w:r w:rsidR="009A4392" w:rsidRPr="006C144B">
        <w:rPr>
          <w:rFonts w:ascii="Arial" w:hAnsi="Arial" w:cs="Arial"/>
          <w:sz w:val="24"/>
          <w:szCs w:val="24"/>
        </w:rPr>
        <w:t>135</w:t>
      </w:r>
      <w:r w:rsidRPr="006C144B">
        <w:rPr>
          <w:rFonts w:ascii="Arial" w:hAnsi="Arial" w:cs="Arial"/>
          <w:sz w:val="24"/>
          <w:szCs w:val="24"/>
        </w:rPr>
        <w:t>.</w:t>
      </w:r>
      <w:r w:rsidR="009A4392" w:rsidRPr="006C144B">
        <w:rPr>
          <w:rFonts w:ascii="Arial" w:hAnsi="Arial" w:cs="Arial"/>
          <w:sz w:val="24"/>
          <w:szCs w:val="24"/>
        </w:rPr>
        <w:t>7</w:t>
      </w:r>
      <w:r w:rsidR="00E04623" w:rsidRPr="006C144B">
        <w:rPr>
          <w:rFonts w:ascii="Arial" w:hAnsi="Arial" w:cs="Arial"/>
          <w:sz w:val="24"/>
          <w:szCs w:val="24"/>
        </w:rPr>
        <w:t>00</w:t>
      </w:r>
      <w:r w:rsidRPr="006C144B">
        <w:rPr>
          <w:rFonts w:ascii="Arial" w:hAnsi="Arial" w:cs="Arial"/>
          <w:sz w:val="24"/>
          <w:szCs w:val="24"/>
        </w:rPr>
        <w:t xml:space="preserve"> lei</w:t>
      </w:r>
    </w:p>
    <w:p w14:paraId="4685F018" w14:textId="1B589F7D" w:rsidR="002E14AC" w:rsidRPr="006C144B" w:rsidRDefault="00161CF6" w:rsidP="006C144B">
      <w:pPr>
        <w:pStyle w:val="ListParagraph"/>
        <w:tabs>
          <w:tab w:val="right" w:pos="9072"/>
        </w:tabs>
        <w:spacing w:after="0" w:line="240" w:lineRule="auto"/>
        <w:ind w:left="0"/>
        <w:rPr>
          <w:rFonts w:ascii="Arial" w:hAnsi="Arial" w:cs="Arial"/>
          <w:b/>
          <w:sz w:val="24"/>
          <w:szCs w:val="24"/>
        </w:rPr>
      </w:pPr>
      <w:r w:rsidRPr="006C144B">
        <w:rPr>
          <w:rFonts w:ascii="Arial" w:hAnsi="Arial" w:cs="Arial"/>
          <w:b/>
          <w:sz w:val="24"/>
          <w:szCs w:val="24"/>
        </w:rPr>
        <w:t>Neconformit</w:t>
      </w:r>
      <w:r w:rsidRPr="006C144B">
        <w:rPr>
          <w:rFonts w:ascii="Arial" w:hAnsi="Arial" w:cs="Arial"/>
          <w:b/>
          <w:sz w:val="24"/>
          <w:szCs w:val="24"/>
          <w:lang w:val="ro-RO"/>
        </w:rPr>
        <w:t>ăț</w:t>
      </w:r>
      <w:r w:rsidRPr="006C144B">
        <w:rPr>
          <w:rFonts w:ascii="Arial" w:hAnsi="Arial" w:cs="Arial"/>
          <w:b/>
          <w:sz w:val="24"/>
          <w:szCs w:val="24"/>
        </w:rPr>
        <w:t xml:space="preserve">i: </w:t>
      </w:r>
    </w:p>
    <w:p w14:paraId="6F3C1E0E" w14:textId="77777777" w:rsidR="009A4392" w:rsidRPr="006C144B" w:rsidRDefault="009A4392" w:rsidP="006C144B">
      <w:pPr>
        <w:pStyle w:val="ListParagraph"/>
        <w:numPr>
          <w:ilvl w:val="0"/>
          <w:numId w:val="22"/>
        </w:numPr>
        <w:tabs>
          <w:tab w:val="left" w:pos="900"/>
        </w:tabs>
        <w:spacing w:after="0" w:line="240" w:lineRule="auto"/>
        <w:ind w:left="0" w:firstLine="0"/>
        <w:jc w:val="both"/>
        <w:rPr>
          <w:rFonts w:ascii="Arial" w:hAnsi="Arial" w:cs="Arial"/>
          <w:sz w:val="24"/>
          <w:szCs w:val="24"/>
          <w:lang w:val="ro-RO"/>
        </w:rPr>
      </w:pPr>
      <w:proofErr w:type="gramStart"/>
      <w:r w:rsidRPr="006C144B">
        <w:rPr>
          <w:rFonts w:ascii="Arial" w:eastAsia="Times New Roman" w:hAnsi="Arial" w:cs="Arial"/>
          <w:sz w:val="24"/>
          <w:szCs w:val="24"/>
        </w:rPr>
        <w:t>comercializarea</w:t>
      </w:r>
      <w:proofErr w:type="gramEnd"/>
      <w:r w:rsidRPr="006C144B">
        <w:rPr>
          <w:rFonts w:ascii="Arial" w:eastAsia="Times New Roman" w:hAnsi="Arial" w:cs="Arial"/>
          <w:sz w:val="24"/>
          <w:szCs w:val="24"/>
        </w:rPr>
        <w:t xml:space="preserve"> sării iodate (Sare de mare iodată) pentru consumul uman sau pentru fabricarea pâinii și a produselor de panificație, cu un conținut de iod în afara limitelor stabilite de art. 4, alin. (2) </w:t>
      </w:r>
      <w:proofErr w:type="gramStart"/>
      <w:r w:rsidRPr="006C144B">
        <w:rPr>
          <w:rFonts w:ascii="Arial" w:eastAsia="Times New Roman" w:hAnsi="Arial" w:cs="Arial"/>
          <w:sz w:val="24"/>
          <w:szCs w:val="24"/>
        </w:rPr>
        <w:t>din</w:t>
      </w:r>
      <w:proofErr w:type="gramEnd"/>
      <w:r w:rsidRPr="006C144B">
        <w:rPr>
          <w:rFonts w:ascii="Arial" w:eastAsia="Times New Roman" w:hAnsi="Arial" w:cs="Arial"/>
          <w:sz w:val="24"/>
          <w:szCs w:val="24"/>
        </w:rPr>
        <w:t xml:space="preserve"> H.G. nr.568/2002.</w:t>
      </w:r>
    </w:p>
    <w:p w14:paraId="06A6AFCB" w14:textId="77777777" w:rsidR="00A50089" w:rsidRPr="006C144B" w:rsidRDefault="00A50089" w:rsidP="006C144B">
      <w:pPr>
        <w:pStyle w:val="ListParagraph"/>
        <w:tabs>
          <w:tab w:val="right" w:pos="9072"/>
        </w:tabs>
        <w:spacing w:after="0" w:line="240" w:lineRule="auto"/>
        <w:ind w:left="0"/>
        <w:rPr>
          <w:rFonts w:ascii="Arial" w:eastAsia="SimSun" w:hAnsi="Arial" w:cs="Arial"/>
          <w:b/>
          <w:sz w:val="24"/>
          <w:szCs w:val="24"/>
          <w:lang w:val="ro-RO" w:eastAsia="zh-CN"/>
        </w:rPr>
      </w:pPr>
      <w:r w:rsidRPr="006C144B">
        <w:rPr>
          <w:rFonts w:ascii="Arial" w:eastAsia="SimSun" w:hAnsi="Arial" w:cs="Arial"/>
          <w:b/>
          <w:sz w:val="24"/>
          <w:szCs w:val="24"/>
          <w:lang w:val="ro-RO" w:eastAsia="zh-CN"/>
        </w:rPr>
        <w:t xml:space="preserve">Produse alimentare retrase de la comercializare: </w:t>
      </w:r>
    </w:p>
    <w:p w14:paraId="3AD43AF4" w14:textId="77777777" w:rsidR="009A4392" w:rsidRPr="006C144B" w:rsidRDefault="009A4392" w:rsidP="006C144B">
      <w:pPr>
        <w:pStyle w:val="ListParagraph"/>
        <w:numPr>
          <w:ilvl w:val="0"/>
          <w:numId w:val="22"/>
        </w:numPr>
        <w:spacing w:after="0" w:line="240" w:lineRule="auto"/>
        <w:ind w:left="0" w:firstLine="0"/>
        <w:jc w:val="both"/>
        <w:rPr>
          <w:rFonts w:ascii="Arial" w:hAnsi="Arial" w:cs="Arial"/>
          <w:b/>
          <w:sz w:val="24"/>
          <w:szCs w:val="24"/>
        </w:rPr>
      </w:pPr>
      <w:r w:rsidRPr="006C144B">
        <w:rPr>
          <w:rFonts w:ascii="Arial" w:eastAsia="SimSun" w:hAnsi="Arial" w:cs="Arial"/>
          <w:b/>
          <w:sz w:val="24"/>
          <w:szCs w:val="24"/>
          <w:lang w:val="ro-RO" w:eastAsia="zh-CN"/>
        </w:rPr>
        <w:t xml:space="preserve">248 kg alimente neconforme. </w:t>
      </w:r>
    </w:p>
    <w:p w14:paraId="73FA6C7E" w14:textId="77777777" w:rsidR="00F00044" w:rsidRPr="006C144B" w:rsidRDefault="00F00044" w:rsidP="006C144B">
      <w:pPr>
        <w:tabs>
          <w:tab w:val="right" w:pos="9072"/>
        </w:tabs>
        <w:spacing w:after="0" w:line="240" w:lineRule="auto"/>
        <w:contextualSpacing/>
        <w:rPr>
          <w:rFonts w:ascii="Arial" w:hAnsi="Arial" w:cs="Arial"/>
          <w:sz w:val="24"/>
          <w:szCs w:val="24"/>
        </w:rPr>
      </w:pPr>
    </w:p>
    <w:p w14:paraId="4C611C01" w14:textId="42D4C078" w:rsidR="009A4392" w:rsidRPr="006C144B" w:rsidRDefault="009A4392" w:rsidP="006C144B">
      <w:pPr>
        <w:spacing w:after="0" w:line="240" w:lineRule="auto"/>
        <w:jc w:val="both"/>
        <w:rPr>
          <w:rFonts w:ascii="Arial" w:eastAsia="SimSun" w:hAnsi="Arial" w:cs="Arial"/>
          <w:b/>
          <w:sz w:val="24"/>
          <w:szCs w:val="24"/>
          <w:lang w:val="ro-RO" w:eastAsia="zh-CN"/>
        </w:rPr>
      </w:pPr>
      <w:r w:rsidRPr="006C144B">
        <w:rPr>
          <w:rFonts w:ascii="Arial" w:eastAsia="SimSun" w:hAnsi="Arial" w:cs="Arial"/>
          <w:b/>
          <w:sz w:val="24"/>
          <w:szCs w:val="24"/>
          <w:lang w:val="ro-RO" w:eastAsia="zh-CN"/>
        </w:rPr>
        <w:t xml:space="preserve">Suspendări activitate: 1 </w:t>
      </w:r>
    </w:p>
    <w:p w14:paraId="6F523149" w14:textId="2FC1BC19" w:rsidR="009A4392" w:rsidRPr="006C144B" w:rsidRDefault="009A4392" w:rsidP="006C144B">
      <w:pPr>
        <w:pStyle w:val="ListParagraph"/>
        <w:spacing w:after="0" w:line="240" w:lineRule="auto"/>
        <w:ind w:left="0"/>
        <w:jc w:val="both"/>
        <w:rPr>
          <w:rFonts w:ascii="Arial" w:hAnsi="Arial" w:cs="Arial"/>
          <w:b/>
          <w:sz w:val="24"/>
          <w:szCs w:val="24"/>
        </w:rPr>
      </w:pPr>
      <w:r w:rsidRPr="006C144B">
        <w:rPr>
          <w:rFonts w:ascii="Arial" w:eastAsia="SimSun" w:hAnsi="Arial" w:cs="Arial"/>
          <w:b/>
          <w:sz w:val="24"/>
          <w:szCs w:val="24"/>
          <w:lang w:val="ro-RO" w:eastAsia="zh-CN"/>
        </w:rPr>
        <w:t xml:space="preserve">DSP Neamţ </w:t>
      </w:r>
      <w:r w:rsidRPr="00FE4B85">
        <w:rPr>
          <w:rFonts w:ascii="Arial" w:eastAsia="SimSun" w:hAnsi="Arial" w:cs="Arial"/>
          <w:sz w:val="24"/>
          <w:szCs w:val="24"/>
          <w:lang w:val="ro-RO" w:eastAsia="zh-CN"/>
        </w:rPr>
        <w:t>-</w:t>
      </w:r>
      <w:r w:rsidRPr="006C144B">
        <w:rPr>
          <w:rFonts w:ascii="Arial" w:eastAsia="SimSun" w:hAnsi="Arial" w:cs="Arial"/>
          <w:b/>
          <w:sz w:val="24"/>
          <w:szCs w:val="24"/>
          <w:lang w:val="ro-RO" w:eastAsia="zh-CN"/>
        </w:rPr>
        <w:t xml:space="preserve"> </w:t>
      </w:r>
      <w:r w:rsidRPr="006C144B">
        <w:rPr>
          <w:rFonts w:ascii="Arial" w:hAnsi="Arial" w:cs="Arial"/>
          <w:sz w:val="24"/>
          <w:szCs w:val="24"/>
        </w:rPr>
        <w:t>neasigurarea apei potabile curentă</w:t>
      </w:r>
      <w:r w:rsidR="006C144B" w:rsidRPr="006C144B">
        <w:rPr>
          <w:rFonts w:ascii="Arial" w:hAnsi="Arial" w:cs="Arial"/>
          <w:sz w:val="24"/>
          <w:szCs w:val="24"/>
        </w:rPr>
        <w:t>;</w:t>
      </w:r>
    </w:p>
    <w:p w14:paraId="3F39B6FB" w14:textId="72A678E0" w:rsidR="009A4392" w:rsidRPr="006C144B" w:rsidRDefault="006C144B" w:rsidP="006C144B">
      <w:pPr>
        <w:pStyle w:val="ListParagraph"/>
        <w:numPr>
          <w:ilvl w:val="0"/>
          <w:numId w:val="22"/>
        </w:numPr>
        <w:spacing w:after="0" w:line="240" w:lineRule="auto"/>
        <w:ind w:left="0" w:firstLine="0"/>
        <w:jc w:val="both"/>
        <w:rPr>
          <w:rFonts w:ascii="Arial" w:hAnsi="Arial" w:cs="Arial"/>
          <w:b/>
          <w:sz w:val="24"/>
          <w:szCs w:val="24"/>
        </w:rPr>
      </w:pPr>
      <w:r w:rsidRPr="006C144B">
        <w:rPr>
          <w:rFonts w:ascii="Arial" w:hAnsi="Arial" w:cs="Arial"/>
          <w:sz w:val="24"/>
          <w:szCs w:val="24"/>
        </w:rPr>
        <w:t>neasigurare produse biocide;</w:t>
      </w:r>
    </w:p>
    <w:p w14:paraId="242D7F98" w14:textId="31B3DD05" w:rsidR="009A4392" w:rsidRPr="006C144B" w:rsidRDefault="009A4392" w:rsidP="006C144B">
      <w:pPr>
        <w:pStyle w:val="ListParagraph"/>
        <w:numPr>
          <w:ilvl w:val="0"/>
          <w:numId w:val="22"/>
        </w:numPr>
        <w:spacing w:after="0" w:line="240" w:lineRule="auto"/>
        <w:ind w:left="0" w:firstLine="0"/>
        <w:jc w:val="both"/>
        <w:rPr>
          <w:rFonts w:ascii="Arial" w:hAnsi="Arial" w:cs="Arial"/>
          <w:b/>
          <w:sz w:val="24"/>
          <w:szCs w:val="24"/>
        </w:rPr>
      </w:pPr>
      <w:r w:rsidRPr="006C144B">
        <w:rPr>
          <w:rFonts w:ascii="Arial" w:hAnsi="Arial" w:cs="Arial"/>
          <w:sz w:val="24"/>
          <w:szCs w:val="24"/>
        </w:rPr>
        <w:t>lipsă mon</w:t>
      </w:r>
      <w:r w:rsidR="006C144B" w:rsidRPr="006C144B">
        <w:rPr>
          <w:rFonts w:ascii="Arial" w:hAnsi="Arial" w:cs="Arial"/>
          <w:sz w:val="24"/>
          <w:szCs w:val="24"/>
        </w:rPr>
        <w:t>itorizare temperatură frigidere;</w:t>
      </w:r>
    </w:p>
    <w:p w14:paraId="0084BDD8" w14:textId="2805AF01" w:rsidR="009A4392" w:rsidRPr="006C144B" w:rsidRDefault="009A4392" w:rsidP="006C144B">
      <w:pPr>
        <w:pStyle w:val="ListParagraph"/>
        <w:numPr>
          <w:ilvl w:val="0"/>
          <w:numId w:val="22"/>
        </w:numPr>
        <w:spacing w:after="0" w:line="240" w:lineRule="auto"/>
        <w:ind w:left="0" w:firstLine="0"/>
        <w:jc w:val="both"/>
        <w:rPr>
          <w:rFonts w:ascii="Arial" w:hAnsi="Arial" w:cs="Arial"/>
          <w:b/>
          <w:sz w:val="24"/>
          <w:szCs w:val="24"/>
        </w:rPr>
      </w:pPr>
      <w:r w:rsidRPr="006C144B">
        <w:rPr>
          <w:rFonts w:ascii="Arial" w:hAnsi="Arial" w:cs="Arial"/>
          <w:sz w:val="24"/>
          <w:szCs w:val="24"/>
        </w:rPr>
        <w:t>neefectuarea examenelor medicale ale personalului</w:t>
      </w:r>
      <w:r w:rsidR="006C144B" w:rsidRPr="006C144B">
        <w:rPr>
          <w:rFonts w:ascii="Arial" w:hAnsi="Arial" w:cs="Arial"/>
          <w:sz w:val="24"/>
          <w:szCs w:val="24"/>
        </w:rPr>
        <w:t>;</w:t>
      </w:r>
    </w:p>
    <w:p w14:paraId="7F73AFDA" w14:textId="0C126818" w:rsidR="009A4392" w:rsidRPr="006C144B" w:rsidRDefault="009A4392" w:rsidP="006C144B">
      <w:pPr>
        <w:pStyle w:val="ListParagraph"/>
        <w:numPr>
          <w:ilvl w:val="0"/>
          <w:numId w:val="22"/>
        </w:numPr>
        <w:spacing w:after="0" w:line="240" w:lineRule="auto"/>
        <w:ind w:left="0" w:firstLine="0"/>
        <w:jc w:val="both"/>
        <w:rPr>
          <w:rFonts w:ascii="Arial" w:hAnsi="Arial" w:cs="Arial"/>
          <w:b/>
          <w:sz w:val="24"/>
          <w:szCs w:val="24"/>
        </w:rPr>
      </w:pPr>
      <w:r w:rsidRPr="006C144B">
        <w:rPr>
          <w:rFonts w:ascii="Arial" w:hAnsi="Arial" w:cs="Arial"/>
          <w:sz w:val="24"/>
          <w:szCs w:val="24"/>
        </w:rPr>
        <w:t>neefectuarea de catre personalul care manipuleaza alimente a cursurilor privind însușirea noțiunilor fundamentale de igienă</w:t>
      </w:r>
      <w:r w:rsidR="006C144B" w:rsidRPr="006C144B">
        <w:rPr>
          <w:rFonts w:ascii="Arial" w:hAnsi="Arial" w:cs="Arial"/>
          <w:b/>
          <w:sz w:val="24"/>
          <w:szCs w:val="24"/>
        </w:rPr>
        <w:t>;</w:t>
      </w:r>
    </w:p>
    <w:p w14:paraId="3A61936A" w14:textId="440AD9CC" w:rsidR="009A4392" w:rsidRPr="006C144B" w:rsidRDefault="009A4392" w:rsidP="006C144B">
      <w:pPr>
        <w:tabs>
          <w:tab w:val="right" w:pos="9072"/>
        </w:tabs>
        <w:spacing w:after="0" w:line="240" w:lineRule="auto"/>
        <w:contextualSpacing/>
        <w:rPr>
          <w:rFonts w:ascii="Arial" w:hAnsi="Arial" w:cs="Arial"/>
          <w:sz w:val="24"/>
          <w:szCs w:val="24"/>
        </w:rPr>
      </w:pPr>
    </w:p>
    <w:p w14:paraId="69211F2C" w14:textId="36D6A859" w:rsidR="00554393" w:rsidRPr="006C144B" w:rsidRDefault="00554393" w:rsidP="006C144B">
      <w:pPr>
        <w:pStyle w:val="ListParagraph"/>
        <w:numPr>
          <w:ilvl w:val="0"/>
          <w:numId w:val="2"/>
        </w:numPr>
        <w:tabs>
          <w:tab w:val="right" w:pos="9072"/>
        </w:tabs>
        <w:spacing w:after="0" w:line="240" w:lineRule="auto"/>
        <w:ind w:left="0" w:firstLine="0"/>
        <w:rPr>
          <w:rFonts w:ascii="Arial" w:hAnsi="Arial" w:cs="Arial"/>
          <w:b/>
          <w:sz w:val="24"/>
          <w:szCs w:val="24"/>
        </w:rPr>
      </w:pPr>
      <w:r w:rsidRPr="006C144B">
        <w:rPr>
          <w:rFonts w:ascii="Arial" w:hAnsi="Arial" w:cs="Arial"/>
          <w:b/>
          <w:sz w:val="24"/>
          <w:szCs w:val="24"/>
          <w:u w:val="single"/>
        </w:rPr>
        <w:t xml:space="preserve">în </w:t>
      </w:r>
      <w:r w:rsidR="00562893" w:rsidRPr="006C144B">
        <w:rPr>
          <w:rFonts w:ascii="Arial" w:hAnsi="Arial" w:cs="Arial"/>
          <w:b/>
          <w:sz w:val="24"/>
          <w:szCs w:val="24"/>
          <w:u w:val="single"/>
        </w:rPr>
        <w:t>s</w:t>
      </w:r>
      <w:r w:rsidRPr="006C144B">
        <w:rPr>
          <w:rFonts w:ascii="Arial" w:hAnsi="Arial" w:cs="Arial"/>
          <w:b/>
          <w:sz w:val="24"/>
          <w:szCs w:val="24"/>
          <w:u w:val="single"/>
        </w:rPr>
        <w:t xml:space="preserve">ectorul de servicii </w:t>
      </w:r>
      <w:r w:rsidR="00DC7D56" w:rsidRPr="006C144B">
        <w:rPr>
          <w:rFonts w:ascii="Arial" w:hAnsi="Arial" w:cs="Arial"/>
          <w:b/>
          <w:sz w:val="24"/>
          <w:szCs w:val="24"/>
          <w:u w:val="single"/>
        </w:rPr>
        <w:t>–</w:t>
      </w:r>
      <w:r w:rsidRPr="006C144B">
        <w:rPr>
          <w:rFonts w:ascii="Arial" w:hAnsi="Arial" w:cs="Arial"/>
          <w:b/>
          <w:sz w:val="24"/>
          <w:szCs w:val="24"/>
          <w:u w:val="single"/>
        </w:rPr>
        <w:t xml:space="preserve"> </w:t>
      </w:r>
      <w:r w:rsidR="00455BE6" w:rsidRPr="006C144B">
        <w:rPr>
          <w:rFonts w:ascii="Arial" w:hAnsi="Arial" w:cs="Arial"/>
          <w:b/>
          <w:sz w:val="24"/>
          <w:szCs w:val="24"/>
          <w:u w:val="single"/>
        </w:rPr>
        <w:t>6</w:t>
      </w:r>
      <w:r w:rsidR="009A4392" w:rsidRPr="006C144B">
        <w:rPr>
          <w:rFonts w:ascii="Arial" w:hAnsi="Arial" w:cs="Arial"/>
          <w:b/>
          <w:sz w:val="24"/>
          <w:szCs w:val="24"/>
          <w:u w:val="single"/>
        </w:rPr>
        <w:t>47</w:t>
      </w:r>
    </w:p>
    <w:p w14:paraId="36B5CF80" w14:textId="6667A007"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Nr. total sancțiuni – </w:t>
      </w:r>
      <w:r w:rsidR="009A4392" w:rsidRPr="006C144B">
        <w:rPr>
          <w:rFonts w:ascii="Arial" w:hAnsi="Arial" w:cs="Arial"/>
          <w:sz w:val="24"/>
          <w:szCs w:val="24"/>
        </w:rPr>
        <w:t>187</w:t>
      </w:r>
      <w:r w:rsidRPr="006C144B">
        <w:rPr>
          <w:rFonts w:ascii="Arial" w:hAnsi="Arial" w:cs="Arial"/>
          <w:sz w:val="24"/>
          <w:szCs w:val="24"/>
        </w:rPr>
        <w:t>, din care:</w:t>
      </w:r>
    </w:p>
    <w:p w14:paraId="77E62648" w14:textId="37CCFBB5"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9A4392" w:rsidRPr="006C144B">
        <w:rPr>
          <w:rFonts w:ascii="Arial" w:hAnsi="Arial" w:cs="Arial"/>
          <w:sz w:val="24"/>
          <w:szCs w:val="24"/>
        </w:rPr>
        <w:t>86</w:t>
      </w:r>
    </w:p>
    <w:p w14:paraId="53578E9E" w14:textId="52241DC9"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9A4392" w:rsidRPr="006C144B">
        <w:rPr>
          <w:rFonts w:ascii="Arial" w:hAnsi="Arial" w:cs="Arial"/>
          <w:sz w:val="24"/>
          <w:szCs w:val="24"/>
        </w:rPr>
        <w:t>100</w:t>
      </w:r>
    </w:p>
    <w:p w14:paraId="610723FB" w14:textId="49846F7A"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 – </w:t>
      </w:r>
      <w:r w:rsidR="009A4392" w:rsidRPr="006C144B">
        <w:rPr>
          <w:rFonts w:ascii="Arial" w:hAnsi="Arial" w:cs="Arial"/>
          <w:sz w:val="24"/>
          <w:szCs w:val="24"/>
        </w:rPr>
        <w:t>429</w:t>
      </w:r>
      <w:r w:rsidRPr="006C144B">
        <w:rPr>
          <w:rFonts w:ascii="Arial" w:hAnsi="Arial" w:cs="Arial"/>
          <w:sz w:val="24"/>
          <w:szCs w:val="24"/>
        </w:rPr>
        <w:t>.</w:t>
      </w:r>
      <w:r w:rsidR="009A4392" w:rsidRPr="006C144B">
        <w:rPr>
          <w:rFonts w:ascii="Arial" w:hAnsi="Arial" w:cs="Arial"/>
          <w:sz w:val="24"/>
          <w:szCs w:val="24"/>
        </w:rPr>
        <w:t>4</w:t>
      </w:r>
      <w:r w:rsidRPr="006C144B">
        <w:rPr>
          <w:rFonts w:ascii="Arial" w:hAnsi="Arial" w:cs="Arial"/>
          <w:sz w:val="24"/>
          <w:szCs w:val="24"/>
        </w:rPr>
        <w:t>00 lei</w:t>
      </w:r>
    </w:p>
    <w:p w14:paraId="69FC3331" w14:textId="77777777" w:rsidR="00FA79C5" w:rsidRPr="006C144B" w:rsidRDefault="00161CF6" w:rsidP="006C144B">
      <w:pPr>
        <w:tabs>
          <w:tab w:val="right" w:pos="9072"/>
        </w:tabs>
        <w:spacing w:after="0" w:line="240" w:lineRule="auto"/>
        <w:contextualSpacing/>
        <w:rPr>
          <w:rFonts w:ascii="Arial" w:hAnsi="Arial" w:cs="Arial"/>
          <w:sz w:val="24"/>
          <w:szCs w:val="24"/>
          <w:lang w:val="it-IT"/>
        </w:rPr>
      </w:pPr>
      <w:r w:rsidRPr="006C144B">
        <w:rPr>
          <w:rFonts w:ascii="Arial" w:hAnsi="Arial" w:cs="Arial"/>
          <w:b/>
          <w:sz w:val="24"/>
          <w:szCs w:val="24"/>
        </w:rPr>
        <w:t>Neconformități:</w:t>
      </w:r>
      <w:r w:rsidR="00FA79C5" w:rsidRPr="006C144B">
        <w:rPr>
          <w:rFonts w:ascii="Arial" w:hAnsi="Arial" w:cs="Arial"/>
          <w:sz w:val="24"/>
          <w:szCs w:val="24"/>
          <w:lang w:val="it-IT"/>
        </w:rPr>
        <w:t xml:space="preserve"> </w:t>
      </w:r>
    </w:p>
    <w:p w14:paraId="6FCA655C" w14:textId="37AC5EB4" w:rsidR="009A4392" w:rsidRPr="006C144B" w:rsidRDefault="009A4392" w:rsidP="006C144B">
      <w:pPr>
        <w:spacing w:after="0" w:line="240" w:lineRule="auto"/>
        <w:rPr>
          <w:rFonts w:ascii="Arial" w:eastAsia="Times New Roman" w:hAnsi="Arial" w:cs="Arial"/>
          <w:sz w:val="24"/>
          <w:szCs w:val="24"/>
        </w:rPr>
      </w:pPr>
      <w:r w:rsidRPr="006C144B">
        <w:rPr>
          <w:rFonts w:ascii="Arial" w:eastAsia="Times New Roman" w:hAnsi="Arial" w:cs="Arial"/>
          <w:sz w:val="24"/>
          <w:szCs w:val="24"/>
        </w:rPr>
        <w:t xml:space="preserve">- </w:t>
      </w:r>
      <w:proofErr w:type="gramStart"/>
      <w:r w:rsidRPr="006C144B">
        <w:rPr>
          <w:rFonts w:ascii="Arial" w:eastAsia="Times New Roman" w:hAnsi="Arial" w:cs="Arial"/>
          <w:sz w:val="24"/>
          <w:szCs w:val="24"/>
        </w:rPr>
        <w:t>nerespectarea</w:t>
      </w:r>
      <w:proofErr w:type="gramEnd"/>
      <w:r w:rsidRPr="006C144B">
        <w:rPr>
          <w:rFonts w:ascii="Arial" w:eastAsia="Times New Roman" w:hAnsi="Arial" w:cs="Arial"/>
          <w:sz w:val="24"/>
          <w:szCs w:val="24"/>
        </w:rPr>
        <w:t xml:space="preserve"> obligației privind verificarea zilnică a stării de igienă individuală și de sănătate a angajaților și neconsemnarea acestei verificări,</w:t>
      </w:r>
    </w:p>
    <w:p w14:paraId="429F60C6" w14:textId="6AB9ED2A" w:rsidR="009A4392" w:rsidRPr="006C144B" w:rsidRDefault="009A4392" w:rsidP="006C144B">
      <w:pPr>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neefectuarea</w:t>
      </w:r>
      <w:proofErr w:type="gramEnd"/>
      <w:r w:rsidRPr="006C144B">
        <w:rPr>
          <w:rFonts w:ascii="Arial" w:hAnsi="Arial" w:cs="Arial"/>
          <w:sz w:val="24"/>
          <w:szCs w:val="24"/>
          <w:lang w:val="ro-RO"/>
        </w:rPr>
        <w:t xml:space="preserve"> operațiunilor de dezinfecție a suprafețelor de lucru, utilajelor, ustensilor precum și neasigurarea produselor biocide pentru dezinfecție </w:t>
      </w:r>
      <w:r w:rsidRPr="006C144B">
        <w:rPr>
          <w:rFonts w:ascii="Arial" w:hAnsi="Arial" w:cs="Arial"/>
          <w:sz w:val="24"/>
          <w:szCs w:val="24"/>
        </w:rPr>
        <w:t xml:space="preserve">- contravine </w:t>
      </w:r>
      <w:r w:rsidRPr="006C144B">
        <w:rPr>
          <w:rFonts w:ascii="Arial" w:hAnsi="Arial" w:cs="Arial"/>
          <w:sz w:val="24"/>
          <w:szCs w:val="24"/>
          <w:lang w:val="ro-RO"/>
        </w:rPr>
        <w:t>O.M.S. 976/1998</w:t>
      </w:r>
      <w:r w:rsidRPr="006C144B">
        <w:rPr>
          <w:rFonts w:ascii="Arial" w:hAnsi="Arial" w:cs="Arial"/>
          <w:sz w:val="24"/>
          <w:szCs w:val="24"/>
        </w:rPr>
        <w:t>,</w:t>
      </w:r>
    </w:p>
    <w:p w14:paraId="77506A90" w14:textId="77777777" w:rsidR="009A4392" w:rsidRPr="006C144B" w:rsidRDefault="009A4392" w:rsidP="006C144B">
      <w:pPr>
        <w:spacing w:after="0" w:line="240" w:lineRule="auto"/>
        <w:contextualSpacing/>
        <w:rPr>
          <w:rFonts w:ascii="Arial" w:hAnsi="Arial" w:cs="Arial"/>
          <w:sz w:val="24"/>
          <w:szCs w:val="24"/>
          <w:lang w:val="ro-RO"/>
        </w:rPr>
      </w:pPr>
      <w:r w:rsidRPr="006C144B">
        <w:rPr>
          <w:rFonts w:ascii="Arial" w:hAnsi="Arial" w:cs="Arial"/>
          <w:sz w:val="24"/>
          <w:szCs w:val="24"/>
        </w:rPr>
        <w:t xml:space="preserve">- </w:t>
      </w:r>
      <w:proofErr w:type="gramStart"/>
      <w:r w:rsidRPr="006C144B">
        <w:rPr>
          <w:rFonts w:ascii="Arial" w:hAnsi="Arial" w:cs="Arial"/>
          <w:sz w:val="24"/>
          <w:szCs w:val="24"/>
        </w:rPr>
        <w:t>neefectuarea</w:t>
      </w:r>
      <w:proofErr w:type="gramEnd"/>
      <w:r w:rsidRPr="006C144B">
        <w:rPr>
          <w:rFonts w:ascii="Arial" w:hAnsi="Arial" w:cs="Arial"/>
          <w:sz w:val="24"/>
          <w:szCs w:val="24"/>
          <w:lang w:val="ro-RO"/>
        </w:rPr>
        <w:t xml:space="preserve"> controlului medical periodic al personalului angajat, conform prevederilor HG 355/2007 cu modificările și completările ulterioare, </w:t>
      </w:r>
    </w:p>
    <w:p w14:paraId="6314FFF6" w14:textId="77777777" w:rsidR="009A4392" w:rsidRPr="006C144B" w:rsidRDefault="009A4392" w:rsidP="006C144B">
      <w:pPr>
        <w:spacing w:after="0" w:line="240" w:lineRule="auto"/>
        <w:rPr>
          <w:rFonts w:ascii="Arial" w:eastAsia="SimSun" w:hAnsi="Arial" w:cs="Arial"/>
          <w:b/>
          <w:sz w:val="24"/>
          <w:szCs w:val="24"/>
          <w:lang w:val="ro-RO" w:eastAsia="zh-CN"/>
        </w:rPr>
      </w:pPr>
      <w:r w:rsidRPr="006C144B">
        <w:rPr>
          <w:rFonts w:ascii="Arial" w:hAnsi="Arial" w:cs="Arial"/>
          <w:sz w:val="24"/>
          <w:szCs w:val="24"/>
          <w:lang w:val="ro-RO"/>
        </w:rPr>
        <w:t>- neefectuarea de catre angajati a cursului de instruire profesională privind însușirea noțiunilor fundamentale de igienă</w:t>
      </w:r>
    </w:p>
    <w:p w14:paraId="02449AC9" w14:textId="77777777" w:rsidR="00161CF6" w:rsidRPr="006C144B" w:rsidRDefault="00161CF6" w:rsidP="006C144B">
      <w:pPr>
        <w:tabs>
          <w:tab w:val="right" w:pos="9072"/>
        </w:tabs>
        <w:spacing w:after="0" w:line="240" w:lineRule="auto"/>
        <w:rPr>
          <w:rFonts w:ascii="Arial" w:eastAsia="SimSun" w:hAnsi="Arial" w:cs="Arial"/>
          <w:b/>
          <w:sz w:val="24"/>
          <w:szCs w:val="24"/>
          <w:lang w:val="ro-RO" w:eastAsia="zh-CN"/>
        </w:rPr>
      </w:pPr>
    </w:p>
    <w:p w14:paraId="69012FEC" w14:textId="77777777" w:rsidR="009A4392" w:rsidRPr="006C144B" w:rsidRDefault="009A4392" w:rsidP="006C144B">
      <w:pPr>
        <w:spacing w:after="0" w:line="240" w:lineRule="auto"/>
        <w:jc w:val="both"/>
        <w:rPr>
          <w:rFonts w:ascii="Arial" w:eastAsia="SimSun" w:hAnsi="Arial" w:cs="Arial"/>
          <w:b/>
          <w:sz w:val="24"/>
          <w:szCs w:val="24"/>
          <w:lang w:val="ro-RO" w:eastAsia="zh-CN"/>
        </w:rPr>
      </w:pPr>
      <w:r w:rsidRPr="006C144B">
        <w:rPr>
          <w:rFonts w:ascii="Arial" w:eastAsia="SimSun" w:hAnsi="Arial" w:cs="Arial"/>
          <w:b/>
          <w:sz w:val="24"/>
          <w:szCs w:val="24"/>
          <w:lang w:val="ro-RO" w:eastAsia="zh-CN"/>
        </w:rPr>
        <w:t xml:space="preserve">Suspendări activitate: 1 </w:t>
      </w:r>
    </w:p>
    <w:p w14:paraId="66B6C0E4" w14:textId="0313A465" w:rsidR="009A4392" w:rsidRPr="006C144B" w:rsidRDefault="009A4392" w:rsidP="006C144B">
      <w:pPr>
        <w:pStyle w:val="ListParagraph"/>
        <w:spacing w:after="0" w:line="240" w:lineRule="auto"/>
        <w:ind w:left="0"/>
        <w:jc w:val="both"/>
        <w:rPr>
          <w:rFonts w:ascii="Arial" w:hAnsi="Arial" w:cs="Arial"/>
          <w:b/>
          <w:sz w:val="24"/>
          <w:szCs w:val="24"/>
        </w:rPr>
      </w:pPr>
      <w:r w:rsidRPr="006C144B">
        <w:rPr>
          <w:rFonts w:ascii="Arial" w:eastAsia="SimSun" w:hAnsi="Arial" w:cs="Arial"/>
          <w:b/>
          <w:sz w:val="24"/>
          <w:szCs w:val="24"/>
          <w:lang w:val="ro-RO" w:eastAsia="zh-CN"/>
        </w:rPr>
        <w:t xml:space="preserve">DSP Neamţ </w:t>
      </w:r>
      <w:r w:rsidRPr="00FE4B85">
        <w:rPr>
          <w:rFonts w:ascii="Arial" w:eastAsia="SimSun" w:hAnsi="Arial" w:cs="Arial"/>
          <w:sz w:val="24"/>
          <w:szCs w:val="24"/>
          <w:lang w:val="ro-RO" w:eastAsia="zh-CN"/>
        </w:rPr>
        <w:t>-</w:t>
      </w:r>
      <w:r w:rsidRPr="006C144B">
        <w:rPr>
          <w:rFonts w:ascii="Arial" w:eastAsia="SimSun" w:hAnsi="Arial" w:cs="Arial"/>
          <w:b/>
          <w:sz w:val="24"/>
          <w:szCs w:val="24"/>
          <w:lang w:val="ro-RO" w:eastAsia="zh-CN"/>
        </w:rPr>
        <w:t xml:space="preserve"> </w:t>
      </w:r>
      <w:r w:rsidRPr="006C144B">
        <w:rPr>
          <w:rFonts w:ascii="Arial" w:hAnsi="Arial" w:cs="Arial"/>
          <w:sz w:val="24"/>
          <w:szCs w:val="24"/>
        </w:rPr>
        <w:t>lipsă produse biocide</w:t>
      </w:r>
      <w:r w:rsidR="006C144B" w:rsidRPr="006C144B">
        <w:rPr>
          <w:rFonts w:ascii="Arial" w:hAnsi="Arial" w:cs="Arial"/>
          <w:sz w:val="24"/>
          <w:szCs w:val="24"/>
        </w:rPr>
        <w:t>;</w:t>
      </w:r>
      <w:r w:rsidRPr="006C144B">
        <w:rPr>
          <w:rFonts w:ascii="Arial" w:hAnsi="Arial" w:cs="Arial"/>
          <w:sz w:val="24"/>
          <w:szCs w:val="24"/>
        </w:rPr>
        <w:t xml:space="preserve"> </w:t>
      </w:r>
    </w:p>
    <w:p w14:paraId="0C12D5AE" w14:textId="5AF296A0" w:rsidR="009A4392" w:rsidRPr="006C144B" w:rsidRDefault="009A4392" w:rsidP="006C144B">
      <w:pPr>
        <w:pStyle w:val="ListParagraph"/>
        <w:numPr>
          <w:ilvl w:val="0"/>
          <w:numId w:val="3"/>
        </w:numPr>
        <w:spacing w:after="0" w:line="240" w:lineRule="auto"/>
        <w:ind w:left="0" w:firstLine="0"/>
        <w:jc w:val="both"/>
        <w:rPr>
          <w:rFonts w:ascii="Arial" w:hAnsi="Arial" w:cs="Arial"/>
          <w:b/>
          <w:sz w:val="24"/>
          <w:szCs w:val="24"/>
        </w:rPr>
      </w:pPr>
      <w:r w:rsidRPr="006C144B">
        <w:rPr>
          <w:rFonts w:ascii="Arial" w:hAnsi="Arial" w:cs="Arial"/>
          <w:sz w:val="24"/>
          <w:szCs w:val="24"/>
        </w:rPr>
        <w:t>neefectuarea examenelor medicale ale personalului</w:t>
      </w:r>
      <w:r w:rsidR="006C144B" w:rsidRPr="006C144B">
        <w:rPr>
          <w:rFonts w:ascii="Arial" w:hAnsi="Arial" w:cs="Arial"/>
          <w:sz w:val="24"/>
          <w:szCs w:val="24"/>
        </w:rPr>
        <w:t>;</w:t>
      </w:r>
    </w:p>
    <w:p w14:paraId="499C2870" w14:textId="5A006391" w:rsidR="009A4392" w:rsidRPr="006C144B" w:rsidRDefault="009A4392" w:rsidP="006C144B">
      <w:pPr>
        <w:pStyle w:val="ListParagraph"/>
        <w:numPr>
          <w:ilvl w:val="0"/>
          <w:numId w:val="3"/>
        </w:numPr>
        <w:spacing w:after="0" w:line="240" w:lineRule="auto"/>
        <w:ind w:left="0" w:firstLine="0"/>
        <w:jc w:val="both"/>
        <w:rPr>
          <w:rFonts w:ascii="Arial" w:hAnsi="Arial" w:cs="Arial"/>
          <w:b/>
          <w:sz w:val="24"/>
          <w:szCs w:val="24"/>
        </w:rPr>
      </w:pPr>
      <w:r w:rsidRPr="006C144B">
        <w:rPr>
          <w:rFonts w:ascii="Arial" w:hAnsi="Arial" w:cs="Arial"/>
          <w:sz w:val="24"/>
          <w:szCs w:val="24"/>
        </w:rPr>
        <w:lastRenderedPageBreak/>
        <w:t>neefectuarea de către personalul care manipulează alimente a cursurilor privind însușirea noțiunilor fundamentale de igienă</w:t>
      </w:r>
      <w:r w:rsidR="006C144B" w:rsidRPr="006C144B">
        <w:rPr>
          <w:rFonts w:ascii="Arial" w:hAnsi="Arial" w:cs="Arial"/>
          <w:sz w:val="24"/>
          <w:szCs w:val="24"/>
        </w:rPr>
        <w:t>;</w:t>
      </w:r>
    </w:p>
    <w:p w14:paraId="6F60C514" w14:textId="77777777" w:rsidR="009A4392" w:rsidRPr="006C144B" w:rsidRDefault="009A4392" w:rsidP="006C144B">
      <w:pPr>
        <w:tabs>
          <w:tab w:val="right" w:pos="9072"/>
        </w:tabs>
        <w:spacing w:after="0" w:line="240" w:lineRule="auto"/>
        <w:rPr>
          <w:rFonts w:ascii="Arial" w:hAnsi="Arial" w:cs="Arial"/>
          <w:b/>
          <w:sz w:val="24"/>
          <w:szCs w:val="24"/>
        </w:rPr>
      </w:pPr>
    </w:p>
    <w:p w14:paraId="1CF2B896" w14:textId="70D3D6ED" w:rsidR="00554393" w:rsidRPr="006C144B" w:rsidRDefault="00554393" w:rsidP="006C144B">
      <w:pPr>
        <w:pStyle w:val="ListParagraph"/>
        <w:numPr>
          <w:ilvl w:val="0"/>
          <w:numId w:val="2"/>
        </w:numPr>
        <w:tabs>
          <w:tab w:val="right" w:pos="9072"/>
        </w:tabs>
        <w:spacing w:after="0" w:line="240" w:lineRule="auto"/>
        <w:ind w:left="0" w:firstLine="0"/>
        <w:rPr>
          <w:rFonts w:ascii="Arial" w:hAnsi="Arial" w:cs="Arial"/>
          <w:b/>
          <w:sz w:val="24"/>
          <w:szCs w:val="24"/>
        </w:rPr>
      </w:pPr>
      <w:r w:rsidRPr="006C144B">
        <w:rPr>
          <w:rFonts w:ascii="Arial" w:hAnsi="Arial" w:cs="Arial"/>
          <w:b/>
          <w:sz w:val="24"/>
          <w:szCs w:val="24"/>
          <w:u w:val="single"/>
        </w:rPr>
        <w:t>la producători primari care v</w:t>
      </w:r>
      <w:r w:rsidR="00562893" w:rsidRPr="006C144B">
        <w:rPr>
          <w:rFonts w:ascii="Arial" w:hAnsi="Arial" w:cs="Arial"/>
          <w:b/>
          <w:sz w:val="24"/>
          <w:szCs w:val="24"/>
          <w:u w:val="single"/>
          <w:lang w:val="ro-RO"/>
        </w:rPr>
        <w:t>â</w:t>
      </w:r>
      <w:r w:rsidRPr="006C144B">
        <w:rPr>
          <w:rFonts w:ascii="Arial" w:hAnsi="Arial" w:cs="Arial"/>
          <w:b/>
          <w:sz w:val="24"/>
          <w:szCs w:val="24"/>
          <w:u w:val="single"/>
        </w:rPr>
        <w:t xml:space="preserve">nd direct consumatorului final </w:t>
      </w:r>
      <w:r w:rsidR="008C7492" w:rsidRPr="006C144B">
        <w:rPr>
          <w:rFonts w:ascii="Arial" w:hAnsi="Arial" w:cs="Arial"/>
          <w:b/>
          <w:sz w:val="24"/>
          <w:szCs w:val="24"/>
          <w:u w:val="single"/>
        </w:rPr>
        <w:t>–</w:t>
      </w:r>
      <w:r w:rsidRPr="006C144B">
        <w:rPr>
          <w:rFonts w:ascii="Arial" w:hAnsi="Arial" w:cs="Arial"/>
          <w:b/>
          <w:sz w:val="24"/>
          <w:szCs w:val="24"/>
          <w:u w:val="single"/>
        </w:rPr>
        <w:t xml:space="preserve"> </w:t>
      </w:r>
      <w:r w:rsidR="009A4392" w:rsidRPr="006C144B">
        <w:rPr>
          <w:rFonts w:ascii="Arial" w:hAnsi="Arial" w:cs="Arial"/>
          <w:b/>
          <w:sz w:val="24"/>
          <w:szCs w:val="24"/>
          <w:u w:val="single"/>
        </w:rPr>
        <w:t>29</w:t>
      </w:r>
    </w:p>
    <w:p w14:paraId="26A00260" w14:textId="173ABEFB"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Nr. total sancțiuni – </w:t>
      </w:r>
      <w:r w:rsidR="009A4392" w:rsidRPr="006C144B">
        <w:rPr>
          <w:rFonts w:ascii="Arial" w:hAnsi="Arial" w:cs="Arial"/>
          <w:sz w:val="24"/>
          <w:szCs w:val="24"/>
        </w:rPr>
        <w:t>29</w:t>
      </w:r>
      <w:r w:rsidR="00A50089" w:rsidRPr="006C144B">
        <w:rPr>
          <w:rFonts w:ascii="Arial" w:hAnsi="Arial" w:cs="Arial"/>
          <w:sz w:val="24"/>
          <w:szCs w:val="24"/>
        </w:rPr>
        <w:t>, din care:</w:t>
      </w:r>
    </w:p>
    <w:p w14:paraId="6387E9F9" w14:textId="51F81472"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avertismente</w:t>
      </w:r>
      <w:proofErr w:type="gramEnd"/>
      <w:r w:rsidRPr="006C144B">
        <w:rPr>
          <w:rFonts w:ascii="Arial" w:hAnsi="Arial" w:cs="Arial"/>
          <w:sz w:val="24"/>
          <w:szCs w:val="24"/>
        </w:rPr>
        <w:t xml:space="preserve"> – </w:t>
      </w:r>
      <w:r w:rsidR="00455BE6" w:rsidRPr="006C144B">
        <w:rPr>
          <w:rFonts w:ascii="Arial" w:hAnsi="Arial" w:cs="Arial"/>
          <w:sz w:val="24"/>
          <w:szCs w:val="24"/>
        </w:rPr>
        <w:t>1</w:t>
      </w:r>
      <w:r w:rsidR="009A4392" w:rsidRPr="006C144B">
        <w:rPr>
          <w:rFonts w:ascii="Arial" w:hAnsi="Arial" w:cs="Arial"/>
          <w:sz w:val="24"/>
          <w:szCs w:val="24"/>
        </w:rPr>
        <w:t>6</w:t>
      </w:r>
    </w:p>
    <w:p w14:paraId="7027F223" w14:textId="53E542D4"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nr</w:t>
      </w:r>
      <w:proofErr w:type="gramEnd"/>
      <w:r w:rsidRPr="006C144B">
        <w:rPr>
          <w:rFonts w:ascii="Arial" w:hAnsi="Arial" w:cs="Arial"/>
          <w:sz w:val="24"/>
          <w:szCs w:val="24"/>
        </w:rPr>
        <w:t xml:space="preserve">. </w:t>
      </w:r>
      <w:proofErr w:type="gramStart"/>
      <w:r w:rsidRPr="006C144B">
        <w:rPr>
          <w:rFonts w:ascii="Arial" w:hAnsi="Arial" w:cs="Arial"/>
          <w:sz w:val="24"/>
          <w:szCs w:val="24"/>
        </w:rPr>
        <w:t>amenzi</w:t>
      </w:r>
      <w:proofErr w:type="gramEnd"/>
      <w:r w:rsidRPr="006C144B">
        <w:rPr>
          <w:rFonts w:ascii="Arial" w:hAnsi="Arial" w:cs="Arial"/>
          <w:sz w:val="24"/>
          <w:szCs w:val="24"/>
        </w:rPr>
        <w:t xml:space="preserve"> – </w:t>
      </w:r>
      <w:r w:rsidR="009A4392" w:rsidRPr="006C144B">
        <w:rPr>
          <w:rFonts w:ascii="Arial" w:hAnsi="Arial" w:cs="Arial"/>
          <w:sz w:val="24"/>
          <w:szCs w:val="24"/>
        </w:rPr>
        <w:t>13</w:t>
      </w:r>
    </w:p>
    <w:p w14:paraId="47810C25" w14:textId="19AECA68" w:rsidR="00541B8B" w:rsidRPr="006C144B" w:rsidRDefault="00541B8B" w:rsidP="006C144B">
      <w:pPr>
        <w:tabs>
          <w:tab w:val="right" w:pos="9072"/>
        </w:tabs>
        <w:spacing w:after="0" w:line="240" w:lineRule="auto"/>
        <w:contextualSpacing/>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valoare</w:t>
      </w:r>
      <w:proofErr w:type="gramEnd"/>
      <w:r w:rsidRPr="006C144B">
        <w:rPr>
          <w:rFonts w:ascii="Arial" w:hAnsi="Arial" w:cs="Arial"/>
          <w:sz w:val="24"/>
          <w:szCs w:val="24"/>
        </w:rPr>
        <w:t xml:space="preserve"> amenzi: </w:t>
      </w:r>
      <w:r w:rsidR="009A4392" w:rsidRPr="006C144B">
        <w:rPr>
          <w:rFonts w:ascii="Arial" w:hAnsi="Arial" w:cs="Arial"/>
          <w:sz w:val="24"/>
          <w:szCs w:val="24"/>
        </w:rPr>
        <w:t>53</w:t>
      </w:r>
      <w:r w:rsidR="00161CF6" w:rsidRPr="006C144B">
        <w:rPr>
          <w:rFonts w:ascii="Arial" w:hAnsi="Arial" w:cs="Arial"/>
          <w:sz w:val="24"/>
          <w:szCs w:val="24"/>
        </w:rPr>
        <w:t>.</w:t>
      </w:r>
      <w:r w:rsidR="009A4392" w:rsidRPr="006C144B">
        <w:rPr>
          <w:rFonts w:ascii="Arial" w:hAnsi="Arial" w:cs="Arial"/>
          <w:sz w:val="24"/>
          <w:szCs w:val="24"/>
        </w:rPr>
        <w:t>8</w:t>
      </w:r>
      <w:r w:rsidRPr="006C144B">
        <w:rPr>
          <w:rFonts w:ascii="Arial" w:hAnsi="Arial" w:cs="Arial"/>
          <w:sz w:val="24"/>
          <w:szCs w:val="24"/>
        </w:rPr>
        <w:t>00 lei</w:t>
      </w:r>
    </w:p>
    <w:p w14:paraId="3CBBC2C8" w14:textId="77777777" w:rsidR="00161CF6" w:rsidRPr="006C144B" w:rsidRDefault="00161CF6" w:rsidP="006C144B">
      <w:pPr>
        <w:pStyle w:val="ListParagraph"/>
        <w:tabs>
          <w:tab w:val="right" w:pos="9072"/>
        </w:tabs>
        <w:spacing w:after="0" w:line="240" w:lineRule="auto"/>
        <w:ind w:left="0"/>
        <w:rPr>
          <w:rFonts w:ascii="Arial" w:hAnsi="Arial" w:cs="Arial"/>
          <w:b/>
          <w:sz w:val="24"/>
          <w:szCs w:val="24"/>
        </w:rPr>
      </w:pPr>
      <w:r w:rsidRPr="006C144B">
        <w:rPr>
          <w:rFonts w:ascii="Arial" w:hAnsi="Arial" w:cs="Arial"/>
          <w:b/>
          <w:sz w:val="24"/>
          <w:szCs w:val="24"/>
        </w:rPr>
        <w:t>Neconformități:</w:t>
      </w:r>
    </w:p>
    <w:p w14:paraId="4B0BCFB7" w14:textId="06B5E1CB" w:rsidR="009A4392" w:rsidRPr="006C144B" w:rsidRDefault="009A4392" w:rsidP="006C144B">
      <w:pPr>
        <w:spacing w:after="0" w:line="240" w:lineRule="auto"/>
        <w:rPr>
          <w:rFonts w:ascii="Arial" w:hAnsi="Arial" w:cs="Arial"/>
          <w:sz w:val="24"/>
          <w:szCs w:val="24"/>
        </w:rPr>
      </w:pPr>
      <w:r w:rsidRPr="006C144B">
        <w:rPr>
          <w:rFonts w:ascii="Arial" w:hAnsi="Arial" w:cs="Arial"/>
          <w:sz w:val="24"/>
          <w:szCs w:val="24"/>
        </w:rPr>
        <w:t xml:space="preserve">- </w:t>
      </w:r>
      <w:proofErr w:type="gramStart"/>
      <w:r w:rsidRPr="006C144B">
        <w:rPr>
          <w:rFonts w:ascii="Arial" w:hAnsi="Arial" w:cs="Arial"/>
          <w:sz w:val="24"/>
          <w:szCs w:val="24"/>
        </w:rPr>
        <w:t>nerespectarea</w:t>
      </w:r>
      <w:proofErr w:type="gramEnd"/>
      <w:r w:rsidRPr="006C144B">
        <w:rPr>
          <w:rFonts w:ascii="Arial" w:hAnsi="Arial" w:cs="Arial"/>
          <w:sz w:val="24"/>
          <w:szCs w:val="24"/>
        </w:rPr>
        <w:t xml:space="preserve"> obligaţiei privind verificarea zilnică a stării de igienă individuală şi de sănătate a angajaţilor, neconsemnarea acestei verificări,</w:t>
      </w:r>
    </w:p>
    <w:p w14:paraId="1F2C6F48" w14:textId="77777777" w:rsidR="009A4392" w:rsidRPr="006C144B" w:rsidRDefault="009A4392" w:rsidP="006C144B">
      <w:pPr>
        <w:spacing w:after="0" w:line="240" w:lineRule="auto"/>
        <w:rPr>
          <w:rFonts w:ascii="Arial" w:hAnsi="Arial" w:cs="Arial"/>
          <w:sz w:val="24"/>
          <w:szCs w:val="24"/>
        </w:rPr>
      </w:pPr>
      <w:r w:rsidRPr="006C144B">
        <w:rPr>
          <w:rFonts w:ascii="Arial" w:hAnsi="Arial" w:cs="Arial"/>
          <w:sz w:val="24"/>
          <w:szCs w:val="24"/>
        </w:rPr>
        <w:t>-</w:t>
      </w:r>
      <w:r w:rsidRPr="006C144B">
        <w:rPr>
          <w:rFonts w:ascii="Arial" w:hAnsi="Arial" w:cs="Arial"/>
          <w:b/>
          <w:sz w:val="24"/>
          <w:szCs w:val="24"/>
        </w:rPr>
        <w:t xml:space="preserve"> </w:t>
      </w:r>
      <w:proofErr w:type="gramStart"/>
      <w:r w:rsidRPr="006C144B">
        <w:rPr>
          <w:rFonts w:ascii="Arial" w:hAnsi="Arial" w:cs="Arial"/>
          <w:sz w:val="24"/>
          <w:szCs w:val="24"/>
        </w:rPr>
        <w:t>depozitarea</w:t>
      </w:r>
      <w:proofErr w:type="gramEnd"/>
      <w:r w:rsidRPr="006C144B">
        <w:rPr>
          <w:rFonts w:ascii="Arial" w:hAnsi="Arial" w:cs="Arial"/>
          <w:sz w:val="24"/>
          <w:szCs w:val="24"/>
        </w:rPr>
        <w:t xml:space="preserve"> necorespunzătoare a produselor alimentare și a ambalajelor în alte spații decât cele prevăzute în acest sens.</w:t>
      </w:r>
    </w:p>
    <w:p w14:paraId="3B56187E" w14:textId="77777777" w:rsidR="00455BE6" w:rsidRPr="006C144B" w:rsidRDefault="00455BE6" w:rsidP="006C144B">
      <w:pPr>
        <w:tabs>
          <w:tab w:val="right" w:pos="9072"/>
        </w:tabs>
        <w:spacing w:after="0" w:line="240" w:lineRule="auto"/>
        <w:rPr>
          <w:rFonts w:ascii="Arial" w:hAnsi="Arial" w:cs="Arial"/>
          <w:b/>
          <w:sz w:val="24"/>
          <w:szCs w:val="24"/>
        </w:rPr>
      </w:pPr>
    </w:p>
    <w:p w14:paraId="2C852E5B" w14:textId="77777777" w:rsidR="00455BE6" w:rsidRPr="006C144B" w:rsidRDefault="00455BE6" w:rsidP="006C144B">
      <w:pPr>
        <w:tabs>
          <w:tab w:val="right" w:pos="9072"/>
        </w:tabs>
        <w:spacing w:after="0" w:line="240" w:lineRule="auto"/>
        <w:rPr>
          <w:rFonts w:ascii="Arial" w:hAnsi="Arial" w:cs="Arial"/>
          <w:b/>
          <w:sz w:val="24"/>
          <w:szCs w:val="24"/>
        </w:rPr>
      </w:pPr>
    </w:p>
    <w:p w14:paraId="0C5012C2" w14:textId="77777777" w:rsidR="005322AD" w:rsidRPr="006C144B" w:rsidRDefault="009815F9" w:rsidP="006C144B">
      <w:pPr>
        <w:pStyle w:val="ListParagraph"/>
        <w:tabs>
          <w:tab w:val="right" w:pos="9072"/>
        </w:tabs>
        <w:spacing w:after="0" w:line="240" w:lineRule="auto"/>
        <w:ind w:left="0"/>
        <w:rPr>
          <w:rFonts w:ascii="Arial" w:hAnsi="Arial" w:cs="Arial"/>
          <w:b/>
          <w:sz w:val="24"/>
          <w:szCs w:val="24"/>
        </w:rPr>
      </w:pPr>
      <w:r w:rsidRPr="006C144B">
        <w:rPr>
          <w:rFonts w:ascii="Arial" w:hAnsi="Arial" w:cs="Arial"/>
          <w:b/>
          <w:sz w:val="24"/>
          <w:szCs w:val="24"/>
        </w:rPr>
        <w:t>ALTE DOMENII</w:t>
      </w:r>
    </w:p>
    <w:p w14:paraId="76EC4AB4" w14:textId="77777777" w:rsidR="000D38E4" w:rsidRPr="006C144B" w:rsidRDefault="000D38E4" w:rsidP="006C144B">
      <w:pPr>
        <w:pStyle w:val="ListParagraph"/>
        <w:tabs>
          <w:tab w:val="right" w:pos="9072"/>
        </w:tabs>
        <w:spacing w:after="0" w:line="240" w:lineRule="auto"/>
        <w:ind w:left="0"/>
        <w:rPr>
          <w:rFonts w:ascii="Arial" w:hAnsi="Arial" w:cs="Arial"/>
          <w:b/>
          <w:sz w:val="24"/>
          <w:szCs w:val="24"/>
        </w:rPr>
      </w:pPr>
    </w:p>
    <w:p w14:paraId="61FADE5D" w14:textId="0AE19D2C" w:rsidR="002E188C" w:rsidRPr="006C144B" w:rsidRDefault="008F77B4" w:rsidP="006C144B">
      <w:pPr>
        <w:pStyle w:val="NoSpacing"/>
        <w:tabs>
          <w:tab w:val="right" w:pos="9072"/>
        </w:tabs>
        <w:ind w:left="0"/>
        <w:rPr>
          <w:rFonts w:ascii="Arial" w:eastAsia="Times New Roman" w:hAnsi="Arial" w:cs="Arial"/>
          <w:bCs/>
          <w:sz w:val="24"/>
          <w:szCs w:val="24"/>
          <w:lang w:val="ro-RO" w:eastAsia="ro-RO"/>
        </w:rPr>
      </w:pPr>
      <w:r w:rsidRPr="006C144B">
        <w:rPr>
          <w:rFonts w:ascii="Arial" w:hAnsi="Arial" w:cs="Arial"/>
          <w:sz w:val="24"/>
          <w:szCs w:val="24"/>
        </w:rPr>
        <w:t>N</w:t>
      </w:r>
      <w:r w:rsidR="005322AD" w:rsidRPr="006C144B">
        <w:rPr>
          <w:rFonts w:ascii="Arial" w:hAnsi="Arial" w:cs="Arial"/>
          <w:sz w:val="24"/>
          <w:szCs w:val="24"/>
        </w:rPr>
        <w:t xml:space="preserve">umăr </w:t>
      </w:r>
      <w:r w:rsidR="005322AD" w:rsidRPr="006C144B">
        <w:rPr>
          <w:rFonts w:ascii="Arial" w:eastAsia="Times New Roman" w:hAnsi="Arial" w:cs="Arial"/>
          <w:bCs/>
          <w:sz w:val="24"/>
          <w:szCs w:val="24"/>
          <w:lang w:val="ro-RO" w:eastAsia="ro-RO"/>
        </w:rPr>
        <w:t>sesizări rezolvate</w:t>
      </w:r>
      <w:r w:rsidR="009049AD" w:rsidRPr="006C144B">
        <w:rPr>
          <w:rFonts w:ascii="Arial" w:eastAsia="Times New Roman" w:hAnsi="Arial" w:cs="Arial"/>
          <w:bCs/>
          <w:sz w:val="24"/>
          <w:szCs w:val="24"/>
          <w:lang w:val="ro-RO" w:eastAsia="ro-RO"/>
        </w:rPr>
        <w:t xml:space="preserve"> </w:t>
      </w:r>
      <w:r w:rsidR="00B1265C" w:rsidRPr="006C144B">
        <w:rPr>
          <w:rFonts w:ascii="Arial" w:eastAsia="Times New Roman" w:hAnsi="Arial" w:cs="Arial"/>
          <w:bCs/>
          <w:sz w:val="24"/>
          <w:szCs w:val="24"/>
          <w:lang w:val="ro-RO" w:eastAsia="ro-RO"/>
        </w:rPr>
        <w:t>–</w:t>
      </w:r>
      <w:r w:rsidR="006C5B7D" w:rsidRPr="006C144B">
        <w:rPr>
          <w:rFonts w:ascii="Arial" w:eastAsia="Times New Roman" w:hAnsi="Arial" w:cs="Arial"/>
          <w:bCs/>
          <w:sz w:val="24"/>
          <w:szCs w:val="24"/>
          <w:lang w:val="ro-RO" w:eastAsia="ro-RO"/>
        </w:rPr>
        <w:t xml:space="preserve"> </w:t>
      </w:r>
      <w:r w:rsidR="00B207DD" w:rsidRPr="006C144B">
        <w:rPr>
          <w:rFonts w:ascii="Arial" w:eastAsia="Times New Roman" w:hAnsi="Arial" w:cs="Arial"/>
          <w:bCs/>
          <w:sz w:val="24"/>
          <w:szCs w:val="24"/>
          <w:lang w:val="ro-RO" w:eastAsia="ro-RO"/>
        </w:rPr>
        <w:t>1340</w:t>
      </w:r>
    </w:p>
    <w:p w14:paraId="7031831A" w14:textId="79B8B24F" w:rsidR="00D842D1" w:rsidRPr="006C144B" w:rsidRDefault="00D842D1" w:rsidP="006C144B">
      <w:pPr>
        <w:pStyle w:val="NoSpacing"/>
        <w:tabs>
          <w:tab w:val="right" w:pos="9072"/>
        </w:tabs>
        <w:ind w:left="0"/>
        <w:rPr>
          <w:rFonts w:ascii="Arial" w:eastAsia="Times New Roman" w:hAnsi="Arial" w:cs="Arial"/>
          <w:bCs/>
          <w:sz w:val="24"/>
          <w:szCs w:val="24"/>
          <w:lang w:val="ro-RO" w:eastAsia="ro-RO"/>
        </w:rPr>
      </w:pPr>
      <w:r w:rsidRPr="006C144B">
        <w:rPr>
          <w:rFonts w:ascii="Arial" w:eastAsia="Times New Roman" w:hAnsi="Arial" w:cs="Arial"/>
          <w:bCs/>
          <w:sz w:val="24"/>
          <w:szCs w:val="24"/>
          <w:lang w:val="ro-RO" w:eastAsia="ro-RO"/>
        </w:rPr>
        <w:t xml:space="preserve">Acțiuni tematice stabilite de ISS județean </w:t>
      </w:r>
      <w:r w:rsidR="00070501" w:rsidRPr="006C144B">
        <w:rPr>
          <w:rFonts w:ascii="Arial" w:eastAsia="Times New Roman" w:hAnsi="Arial" w:cs="Arial"/>
          <w:bCs/>
          <w:sz w:val="24"/>
          <w:szCs w:val="24"/>
          <w:lang w:val="ro-RO" w:eastAsia="ro-RO"/>
        </w:rPr>
        <w:t>-</w:t>
      </w:r>
      <w:r w:rsidRPr="006C144B">
        <w:rPr>
          <w:rFonts w:ascii="Arial" w:eastAsia="Times New Roman" w:hAnsi="Arial" w:cs="Arial"/>
          <w:bCs/>
          <w:sz w:val="24"/>
          <w:szCs w:val="24"/>
          <w:lang w:val="ro-RO" w:eastAsia="ro-RO"/>
        </w:rPr>
        <w:t xml:space="preserve"> </w:t>
      </w:r>
      <w:r w:rsidR="008B2C2C" w:rsidRPr="006C144B">
        <w:rPr>
          <w:rFonts w:ascii="Arial" w:eastAsia="Times New Roman" w:hAnsi="Arial" w:cs="Arial"/>
          <w:bCs/>
          <w:sz w:val="24"/>
          <w:szCs w:val="24"/>
          <w:lang w:val="ro-RO" w:eastAsia="ro-RO"/>
        </w:rPr>
        <w:t>3</w:t>
      </w:r>
      <w:r w:rsidR="00B207DD" w:rsidRPr="006C144B">
        <w:rPr>
          <w:rFonts w:ascii="Arial" w:eastAsia="Times New Roman" w:hAnsi="Arial" w:cs="Arial"/>
          <w:bCs/>
          <w:sz w:val="24"/>
          <w:szCs w:val="24"/>
          <w:lang w:val="ro-RO" w:eastAsia="ro-RO"/>
        </w:rPr>
        <w:t>5</w:t>
      </w:r>
    </w:p>
    <w:p w14:paraId="367F7D2C" w14:textId="5B3C5422" w:rsidR="00D842D1" w:rsidRPr="006C144B" w:rsidRDefault="00D842D1" w:rsidP="006C144B">
      <w:pPr>
        <w:pStyle w:val="NoSpacing"/>
        <w:tabs>
          <w:tab w:val="right" w:pos="9072"/>
        </w:tabs>
        <w:ind w:left="0"/>
        <w:rPr>
          <w:rFonts w:ascii="Arial" w:eastAsia="Times New Roman" w:hAnsi="Arial" w:cs="Arial"/>
          <w:bCs/>
          <w:sz w:val="24"/>
          <w:szCs w:val="24"/>
          <w:lang w:val="ro-RO" w:eastAsia="ro-RO"/>
        </w:rPr>
      </w:pPr>
      <w:r w:rsidRPr="006C144B">
        <w:rPr>
          <w:rFonts w:ascii="Arial" w:eastAsia="Times New Roman" w:hAnsi="Arial" w:cs="Arial"/>
          <w:bCs/>
          <w:sz w:val="24"/>
          <w:szCs w:val="24"/>
          <w:lang w:val="ro-RO" w:eastAsia="ro-RO"/>
        </w:rPr>
        <w:t xml:space="preserve">Acțiuni de îndrumare și consultanță </w:t>
      </w:r>
      <w:r w:rsidR="00E35F68" w:rsidRPr="006C144B">
        <w:rPr>
          <w:rFonts w:ascii="Arial" w:eastAsia="Times New Roman" w:hAnsi="Arial" w:cs="Arial"/>
          <w:bCs/>
          <w:sz w:val="24"/>
          <w:szCs w:val="24"/>
          <w:lang w:val="ro-RO" w:eastAsia="ro-RO"/>
        </w:rPr>
        <w:t>–</w:t>
      </w:r>
      <w:r w:rsidRPr="006C144B">
        <w:rPr>
          <w:rFonts w:ascii="Arial" w:eastAsia="Times New Roman" w:hAnsi="Arial" w:cs="Arial"/>
          <w:bCs/>
          <w:sz w:val="24"/>
          <w:szCs w:val="24"/>
          <w:lang w:val="ro-RO" w:eastAsia="ro-RO"/>
        </w:rPr>
        <w:t xml:space="preserve"> </w:t>
      </w:r>
      <w:r w:rsidR="00B207DD" w:rsidRPr="006C144B">
        <w:rPr>
          <w:rFonts w:ascii="Arial" w:eastAsia="Times New Roman" w:hAnsi="Arial" w:cs="Arial"/>
          <w:bCs/>
          <w:sz w:val="24"/>
          <w:szCs w:val="24"/>
          <w:lang w:val="ro-RO" w:eastAsia="ro-RO"/>
        </w:rPr>
        <w:t>138</w:t>
      </w:r>
      <w:r w:rsidR="00E35F68" w:rsidRPr="006C144B">
        <w:rPr>
          <w:rFonts w:ascii="Arial" w:eastAsia="Times New Roman" w:hAnsi="Arial" w:cs="Arial"/>
          <w:bCs/>
          <w:sz w:val="24"/>
          <w:szCs w:val="24"/>
          <w:lang w:val="ro-RO" w:eastAsia="ro-RO"/>
        </w:rPr>
        <w:t xml:space="preserve"> </w:t>
      </w:r>
    </w:p>
    <w:p w14:paraId="53F1DD38" w14:textId="759048D2" w:rsidR="002E188C" w:rsidRPr="006C144B" w:rsidRDefault="008F77B4" w:rsidP="006C144B">
      <w:pPr>
        <w:pStyle w:val="NoSpacing"/>
        <w:tabs>
          <w:tab w:val="right" w:pos="9072"/>
        </w:tabs>
        <w:ind w:left="0"/>
        <w:rPr>
          <w:rFonts w:ascii="Arial" w:eastAsia="Times New Roman" w:hAnsi="Arial" w:cs="Arial"/>
          <w:bCs/>
          <w:sz w:val="24"/>
          <w:szCs w:val="24"/>
          <w:lang w:val="ro-RO" w:eastAsia="ro-RO"/>
        </w:rPr>
      </w:pPr>
      <w:r w:rsidRPr="006C144B">
        <w:rPr>
          <w:rFonts w:ascii="Arial" w:hAnsi="Arial" w:cs="Arial"/>
          <w:sz w:val="24"/>
          <w:szCs w:val="24"/>
        </w:rPr>
        <w:t>A</w:t>
      </w:r>
      <w:r w:rsidR="005322AD" w:rsidRPr="006C144B">
        <w:rPr>
          <w:rFonts w:ascii="Arial" w:eastAsia="Times New Roman" w:hAnsi="Arial" w:cs="Arial"/>
          <w:bCs/>
          <w:sz w:val="24"/>
          <w:szCs w:val="24"/>
          <w:lang w:val="ro-RO" w:eastAsia="ro-RO"/>
        </w:rPr>
        <w:t>cțiuni comune cu alte autorități</w:t>
      </w:r>
      <w:r w:rsidR="00D34D3C" w:rsidRPr="006C144B">
        <w:rPr>
          <w:rFonts w:ascii="Arial" w:eastAsia="Times New Roman" w:hAnsi="Arial" w:cs="Arial"/>
          <w:bCs/>
          <w:sz w:val="24"/>
          <w:szCs w:val="24"/>
          <w:lang w:val="ro-RO" w:eastAsia="ro-RO"/>
        </w:rPr>
        <w:t xml:space="preserve"> </w:t>
      </w:r>
      <w:r w:rsidR="002E188C" w:rsidRPr="006C144B">
        <w:rPr>
          <w:rFonts w:ascii="Arial" w:eastAsia="Times New Roman" w:hAnsi="Arial" w:cs="Arial"/>
          <w:bCs/>
          <w:sz w:val="24"/>
          <w:szCs w:val="24"/>
          <w:lang w:val="ro-RO" w:eastAsia="ro-RO"/>
        </w:rPr>
        <w:t>–</w:t>
      </w:r>
      <w:r w:rsidR="00BC787E" w:rsidRPr="006C144B">
        <w:rPr>
          <w:rFonts w:ascii="Arial" w:eastAsia="Times New Roman" w:hAnsi="Arial" w:cs="Arial"/>
          <w:bCs/>
          <w:sz w:val="24"/>
          <w:szCs w:val="24"/>
          <w:lang w:val="ro-RO" w:eastAsia="ro-RO"/>
        </w:rPr>
        <w:t xml:space="preserve"> </w:t>
      </w:r>
      <w:r w:rsidR="008B2C2C" w:rsidRPr="006C144B">
        <w:rPr>
          <w:rFonts w:ascii="Arial" w:eastAsia="Times New Roman" w:hAnsi="Arial" w:cs="Arial"/>
          <w:bCs/>
          <w:sz w:val="24"/>
          <w:szCs w:val="24"/>
          <w:lang w:val="ro-RO" w:eastAsia="ro-RO"/>
        </w:rPr>
        <w:t>2</w:t>
      </w:r>
      <w:r w:rsidR="00B207DD" w:rsidRPr="006C144B">
        <w:rPr>
          <w:rFonts w:ascii="Arial" w:eastAsia="Times New Roman" w:hAnsi="Arial" w:cs="Arial"/>
          <w:bCs/>
          <w:sz w:val="24"/>
          <w:szCs w:val="24"/>
          <w:lang w:val="ro-RO" w:eastAsia="ro-RO"/>
        </w:rPr>
        <w:t>5</w:t>
      </w:r>
    </w:p>
    <w:p w14:paraId="00C09E31" w14:textId="1CD312C4" w:rsidR="005A27E1" w:rsidRPr="006C144B" w:rsidRDefault="005A27E1" w:rsidP="006C144B">
      <w:pPr>
        <w:pStyle w:val="NoSpacing"/>
        <w:tabs>
          <w:tab w:val="right" w:pos="9072"/>
        </w:tabs>
        <w:ind w:left="0"/>
        <w:rPr>
          <w:rFonts w:ascii="Arial" w:eastAsia="Times New Roman" w:hAnsi="Arial" w:cs="Arial"/>
          <w:bCs/>
          <w:sz w:val="24"/>
          <w:szCs w:val="24"/>
          <w:lang w:val="ro-RO" w:eastAsia="ro-RO"/>
        </w:rPr>
      </w:pPr>
      <w:r w:rsidRPr="006C144B">
        <w:rPr>
          <w:rFonts w:ascii="Arial" w:eastAsia="Times New Roman" w:hAnsi="Arial" w:cs="Arial"/>
          <w:bCs/>
          <w:sz w:val="24"/>
          <w:szCs w:val="24"/>
          <w:lang w:val="ro-RO" w:eastAsia="ro-RO"/>
        </w:rPr>
        <w:t xml:space="preserve">Număr probleme de sănătate identificate și soluționate - </w:t>
      </w:r>
      <w:r w:rsidR="00B207DD" w:rsidRPr="006C144B">
        <w:rPr>
          <w:rFonts w:ascii="Arial" w:eastAsia="Times New Roman" w:hAnsi="Arial" w:cs="Arial"/>
          <w:bCs/>
          <w:sz w:val="24"/>
          <w:szCs w:val="24"/>
          <w:lang w:val="ro-RO" w:eastAsia="ro-RO"/>
        </w:rPr>
        <w:t>275</w:t>
      </w:r>
    </w:p>
    <w:p w14:paraId="7881600A" w14:textId="77777777" w:rsidR="002E188C" w:rsidRPr="006C144B" w:rsidRDefault="008F77B4" w:rsidP="006C144B">
      <w:pPr>
        <w:pStyle w:val="NoSpacing"/>
        <w:tabs>
          <w:tab w:val="right" w:pos="9072"/>
        </w:tabs>
        <w:ind w:left="0"/>
        <w:rPr>
          <w:rFonts w:ascii="Arial" w:eastAsia="Times New Roman" w:hAnsi="Arial" w:cs="Arial"/>
          <w:bCs/>
          <w:sz w:val="24"/>
          <w:szCs w:val="24"/>
          <w:lang w:val="ro-RO" w:eastAsia="ro-RO"/>
        </w:rPr>
      </w:pPr>
      <w:r w:rsidRPr="006C144B">
        <w:rPr>
          <w:rFonts w:ascii="Arial" w:eastAsia="Times New Roman" w:hAnsi="Arial" w:cs="Arial"/>
          <w:bCs/>
          <w:sz w:val="24"/>
          <w:szCs w:val="24"/>
          <w:lang w:val="ro-RO" w:eastAsia="ro-RO"/>
        </w:rPr>
        <w:t>A</w:t>
      </w:r>
      <w:r w:rsidR="002E188C" w:rsidRPr="006C144B">
        <w:rPr>
          <w:rFonts w:ascii="Arial" w:eastAsia="Times New Roman" w:hAnsi="Arial" w:cs="Arial"/>
          <w:bCs/>
          <w:sz w:val="24"/>
          <w:szCs w:val="24"/>
          <w:lang w:val="ro-RO" w:eastAsia="ro-RO"/>
        </w:rPr>
        <w:t>ctivitatea juridică:</w:t>
      </w:r>
    </w:p>
    <w:p w14:paraId="164E6037" w14:textId="577DE80B" w:rsidR="005322AD" w:rsidRPr="006C144B" w:rsidRDefault="00070501" w:rsidP="006C144B">
      <w:pPr>
        <w:pStyle w:val="NoSpacing"/>
        <w:tabs>
          <w:tab w:val="right" w:pos="9072"/>
        </w:tabs>
        <w:ind w:left="0"/>
        <w:rPr>
          <w:rFonts w:ascii="Arial" w:eastAsia="Times New Roman" w:hAnsi="Arial" w:cs="Arial"/>
          <w:bCs/>
          <w:sz w:val="24"/>
          <w:szCs w:val="24"/>
          <w:lang w:val="ro-RO" w:eastAsia="ro-RO"/>
        </w:rPr>
      </w:pPr>
      <w:r w:rsidRPr="006C144B">
        <w:rPr>
          <w:rFonts w:ascii="Arial" w:eastAsia="Times New Roman" w:hAnsi="Arial" w:cs="Arial"/>
          <w:sz w:val="24"/>
          <w:szCs w:val="24"/>
          <w:lang w:val="ro-RO" w:eastAsia="ro-RO"/>
        </w:rPr>
        <w:t>-</w:t>
      </w:r>
      <w:r w:rsidR="00D842D1" w:rsidRPr="006C144B">
        <w:rPr>
          <w:rFonts w:ascii="Arial" w:eastAsia="Times New Roman" w:hAnsi="Arial" w:cs="Arial"/>
          <w:sz w:val="24"/>
          <w:szCs w:val="24"/>
          <w:lang w:val="ro-RO" w:eastAsia="ro-RO"/>
        </w:rPr>
        <w:t xml:space="preserve"> </w:t>
      </w:r>
      <w:r w:rsidR="005322AD" w:rsidRPr="006C144B">
        <w:rPr>
          <w:rFonts w:ascii="Arial" w:eastAsia="Times New Roman" w:hAnsi="Arial" w:cs="Arial"/>
          <w:sz w:val="24"/>
          <w:szCs w:val="24"/>
          <w:lang w:val="ro-RO" w:eastAsia="ro-RO"/>
        </w:rPr>
        <w:t>nr. plângeri împotriva proceselor verbale de constatare a contravenției și de aplicare a sancțiunii</w:t>
      </w:r>
      <w:r w:rsidR="009049AD" w:rsidRPr="006C144B">
        <w:rPr>
          <w:rFonts w:ascii="Arial" w:eastAsia="Times New Roman" w:hAnsi="Arial" w:cs="Arial"/>
          <w:sz w:val="24"/>
          <w:szCs w:val="24"/>
          <w:lang w:val="ro-RO" w:eastAsia="ro-RO"/>
        </w:rPr>
        <w:t xml:space="preserve"> </w:t>
      </w:r>
      <w:r w:rsidR="002F0C6F" w:rsidRPr="006C144B">
        <w:rPr>
          <w:rFonts w:ascii="Arial" w:eastAsia="Times New Roman" w:hAnsi="Arial" w:cs="Arial"/>
          <w:sz w:val="24"/>
          <w:szCs w:val="24"/>
          <w:lang w:val="ro-RO" w:eastAsia="ro-RO"/>
        </w:rPr>
        <w:t>–</w:t>
      </w:r>
      <w:r w:rsidR="00B216F4" w:rsidRPr="006C144B">
        <w:rPr>
          <w:rFonts w:ascii="Arial" w:eastAsia="Times New Roman" w:hAnsi="Arial" w:cs="Arial"/>
          <w:sz w:val="24"/>
          <w:szCs w:val="24"/>
          <w:lang w:val="ro-RO" w:eastAsia="ro-RO"/>
        </w:rPr>
        <w:t xml:space="preserve"> </w:t>
      </w:r>
      <w:r w:rsidR="00B207DD" w:rsidRPr="006C144B">
        <w:rPr>
          <w:rFonts w:ascii="Arial" w:eastAsia="Times New Roman" w:hAnsi="Arial" w:cs="Arial"/>
          <w:sz w:val="24"/>
          <w:szCs w:val="24"/>
          <w:lang w:val="ro-RO" w:eastAsia="ro-RO"/>
        </w:rPr>
        <w:t>13</w:t>
      </w:r>
    </w:p>
    <w:p w14:paraId="57CDD14E" w14:textId="53D8B523" w:rsidR="005322AD" w:rsidRPr="006C144B" w:rsidRDefault="00070501" w:rsidP="006C144B">
      <w:pPr>
        <w:pStyle w:val="NoSpacing"/>
        <w:tabs>
          <w:tab w:val="right" w:pos="9072"/>
        </w:tabs>
        <w:ind w:left="0"/>
        <w:rPr>
          <w:rFonts w:ascii="Arial" w:hAnsi="Arial" w:cs="Arial"/>
          <w:sz w:val="24"/>
          <w:szCs w:val="24"/>
        </w:rPr>
      </w:pPr>
      <w:r w:rsidRPr="006C144B">
        <w:rPr>
          <w:rFonts w:ascii="Arial" w:eastAsia="Times New Roman" w:hAnsi="Arial" w:cs="Arial"/>
          <w:sz w:val="24"/>
          <w:szCs w:val="24"/>
          <w:lang w:val="ro-RO" w:eastAsia="ro-RO"/>
        </w:rPr>
        <w:t>-</w:t>
      </w:r>
      <w:r w:rsidR="00D842D1" w:rsidRPr="006C144B">
        <w:rPr>
          <w:rFonts w:ascii="Arial" w:eastAsia="Times New Roman" w:hAnsi="Arial" w:cs="Arial"/>
          <w:sz w:val="24"/>
          <w:szCs w:val="24"/>
          <w:lang w:val="ro-RO" w:eastAsia="ro-RO"/>
        </w:rPr>
        <w:t xml:space="preserve"> </w:t>
      </w:r>
      <w:r w:rsidR="005322AD" w:rsidRPr="006C144B">
        <w:rPr>
          <w:rFonts w:ascii="Arial" w:eastAsia="Times New Roman" w:hAnsi="Arial" w:cs="Arial"/>
          <w:sz w:val="24"/>
          <w:szCs w:val="24"/>
          <w:lang w:val="ro-RO" w:eastAsia="ro-RO"/>
        </w:rPr>
        <w:t xml:space="preserve">nr. de dosare </w:t>
      </w:r>
      <w:r w:rsidR="00A26E2A" w:rsidRPr="006C144B">
        <w:rPr>
          <w:rFonts w:ascii="Arial" w:eastAsia="Times New Roman" w:hAnsi="Arial" w:cs="Arial"/>
          <w:sz w:val="24"/>
          <w:szCs w:val="24"/>
          <w:lang w:val="ro-RO" w:eastAsia="ro-RO"/>
        </w:rPr>
        <w:t>soluțion</w:t>
      </w:r>
      <w:r w:rsidR="005322AD" w:rsidRPr="006C144B">
        <w:rPr>
          <w:rFonts w:ascii="Arial" w:eastAsia="Times New Roman" w:hAnsi="Arial" w:cs="Arial"/>
          <w:sz w:val="24"/>
          <w:szCs w:val="24"/>
          <w:lang w:val="ro-RO" w:eastAsia="ro-RO"/>
        </w:rPr>
        <w:t>te de judecătoria teritorială în favoarea inspectorilor sanitari</w:t>
      </w:r>
      <w:r w:rsidR="009049AD" w:rsidRPr="006C144B">
        <w:rPr>
          <w:rFonts w:ascii="Arial" w:eastAsia="Times New Roman" w:hAnsi="Arial" w:cs="Arial"/>
          <w:sz w:val="24"/>
          <w:szCs w:val="24"/>
          <w:lang w:val="ro-RO" w:eastAsia="ro-RO"/>
        </w:rPr>
        <w:t xml:space="preserve"> </w:t>
      </w:r>
      <w:r w:rsidR="002F0C6F" w:rsidRPr="006C144B">
        <w:rPr>
          <w:rFonts w:ascii="Arial" w:eastAsia="Times New Roman" w:hAnsi="Arial" w:cs="Arial"/>
          <w:sz w:val="24"/>
          <w:szCs w:val="24"/>
          <w:lang w:val="ro-RO" w:eastAsia="ro-RO"/>
        </w:rPr>
        <w:t>–</w:t>
      </w:r>
      <w:r w:rsidR="0000120B" w:rsidRPr="006C144B">
        <w:rPr>
          <w:rFonts w:ascii="Arial" w:eastAsia="Times New Roman" w:hAnsi="Arial" w:cs="Arial"/>
          <w:sz w:val="24"/>
          <w:szCs w:val="24"/>
          <w:lang w:val="ro-RO" w:eastAsia="ro-RO"/>
        </w:rPr>
        <w:t xml:space="preserve"> </w:t>
      </w:r>
      <w:r w:rsidR="00B207DD" w:rsidRPr="006C144B">
        <w:rPr>
          <w:rFonts w:ascii="Arial" w:eastAsia="Times New Roman" w:hAnsi="Arial" w:cs="Arial"/>
          <w:sz w:val="24"/>
          <w:szCs w:val="24"/>
          <w:lang w:val="ro-RO" w:eastAsia="ro-RO"/>
        </w:rPr>
        <w:t>6</w:t>
      </w:r>
    </w:p>
    <w:p w14:paraId="0DE38770" w14:textId="742386FC" w:rsidR="005322AD" w:rsidRPr="006C144B" w:rsidRDefault="00070501"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w:t>
      </w:r>
      <w:r w:rsidR="00D842D1" w:rsidRPr="006C144B">
        <w:rPr>
          <w:rFonts w:ascii="Arial" w:eastAsia="Times New Roman" w:hAnsi="Arial" w:cs="Arial"/>
          <w:sz w:val="24"/>
          <w:szCs w:val="24"/>
          <w:lang w:val="ro-RO" w:eastAsia="ro-RO"/>
        </w:rPr>
        <w:t xml:space="preserve"> </w:t>
      </w:r>
      <w:r w:rsidR="005322AD" w:rsidRPr="006C144B">
        <w:rPr>
          <w:rFonts w:ascii="Arial" w:eastAsia="Times New Roman" w:hAnsi="Arial" w:cs="Arial"/>
          <w:sz w:val="24"/>
          <w:szCs w:val="24"/>
          <w:lang w:val="ro-RO" w:eastAsia="ro-RO"/>
        </w:rPr>
        <w:t>nr. total dosare soluționate de judecătoria teritorială</w:t>
      </w:r>
      <w:r w:rsidR="00BA2260" w:rsidRPr="006C144B">
        <w:rPr>
          <w:rFonts w:ascii="Arial" w:eastAsia="Times New Roman" w:hAnsi="Arial" w:cs="Arial"/>
          <w:sz w:val="24"/>
          <w:szCs w:val="24"/>
          <w:lang w:val="ro-RO" w:eastAsia="ro-RO"/>
        </w:rPr>
        <w:t xml:space="preserve"> </w:t>
      </w:r>
      <w:r w:rsidRPr="006C144B">
        <w:rPr>
          <w:rFonts w:ascii="Arial" w:eastAsia="Times New Roman" w:hAnsi="Arial" w:cs="Arial"/>
          <w:sz w:val="24"/>
          <w:szCs w:val="24"/>
          <w:lang w:val="ro-RO" w:eastAsia="ro-RO"/>
        </w:rPr>
        <w:t>-</w:t>
      </w:r>
      <w:r w:rsidR="00BA2260" w:rsidRPr="006C144B">
        <w:rPr>
          <w:rFonts w:ascii="Arial" w:eastAsia="Times New Roman" w:hAnsi="Arial" w:cs="Arial"/>
          <w:sz w:val="24"/>
          <w:szCs w:val="24"/>
          <w:lang w:val="ro-RO" w:eastAsia="ro-RO"/>
        </w:rPr>
        <w:t xml:space="preserve"> </w:t>
      </w:r>
      <w:r w:rsidR="00B207DD" w:rsidRPr="006C144B">
        <w:rPr>
          <w:rFonts w:ascii="Arial" w:eastAsia="Times New Roman" w:hAnsi="Arial" w:cs="Arial"/>
          <w:sz w:val="24"/>
          <w:szCs w:val="24"/>
          <w:lang w:val="ro-RO" w:eastAsia="ro-RO"/>
        </w:rPr>
        <w:t>3</w:t>
      </w:r>
      <w:r w:rsidR="005322AD" w:rsidRPr="006C144B">
        <w:rPr>
          <w:rFonts w:ascii="Arial" w:eastAsia="Times New Roman" w:hAnsi="Arial" w:cs="Arial"/>
          <w:sz w:val="24"/>
          <w:szCs w:val="24"/>
          <w:lang w:val="ro-RO" w:eastAsia="ro-RO"/>
        </w:rPr>
        <w:t>, din care:</w:t>
      </w:r>
    </w:p>
    <w:p w14:paraId="6CCF8EF4" w14:textId="0159083D" w:rsidR="001326FF" w:rsidRPr="006C144B" w:rsidRDefault="003A3AD1" w:rsidP="006C144B">
      <w:pPr>
        <w:pStyle w:val="NoSpacing"/>
        <w:tabs>
          <w:tab w:val="right" w:pos="9072"/>
        </w:tabs>
        <w:ind w:left="0"/>
        <w:rPr>
          <w:rFonts w:ascii="Arial" w:eastAsia="Times New Roman" w:hAnsi="Arial" w:cs="Arial"/>
          <w:sz w:val="24"/>
          <w:szCs w:val="24"/>
          <w:lang w:val="ro-RO" w:eastAsia="ro-RO"/>
        </w:rPr>
      </w:pPr>
      <w:r w:rsidRPr="006C144B">
        <w:rPr>
          <w:rFonts w:ascii="Arial" w:eastAsia="Times New Roman" w:hAnsi="Arial" w:cs="Arial"/>
          <w:sz w:val="24"/>
          <w:szCs w:val="24"/>
          <w:lang w:val="ro-RO" w:eastAsia="ro-RO"/>
        </w:rPr>
        <w:t>î</w:t>
      </w:r>
      <w:r w:rsidR="001326FF" w:rsidRPr="006C144B">
        <w:rPr>
          <w:rFonts w:ascii="Arial" w:eastAsia="Times New Roman" w:hAnsi="Arial" w:cs="Arial"/>
          <w:sz w:val="24"/>
          <w:szCs w:val="24"/>
          <w:lang w:val="ro-RO" w:eastAsia="ro-RO"/>
        </w:rPr>
        <w:t xml:space="preserve">n favoarea persoanei juridice – </w:t>
      </w:r>
      <w:r w:rsidR="00B207DD" w:rsidRPr="006C144B">
        <w:rPr>
          <w:rFonts w:ascii="Arial" w:eastAsia="Times New Roman" w:hAnsi="Arial" w:cs="Arial"/>
          <w:sz w:val="24"/>
          <w:szCs w:val="24"/>
          <w:lang w:val="ro-RO" w:eastAsia="ro-RO"/>
        </w:rPr>
        <w:t>3</w:t>
      </w:r>
    </w:p>
    <w:p w14:paraId="29FB3F51" w14:textId="79CB01F3" w:rsidR="00773D6E" w:rsidRPr="006C144B" w:rsidRDefault="00773D6E" w:rsidP="00D036B1">
      <w:pPr>
        <w:tabs>
          <w:tab w:val="right" w:pos="9072"/>
        </w:tabs>
        <w:spacing w:after="0" w:line="240" w:lineRule="auto"/>
        <w:rPr>
          <w:rFonts w:ascii="Arial" w:hAnsi="Arial" w:cs="Arial"/>
          <w:sz w:val="24"/>
          <w:szCs w:val="24"/>
          <w:lang w:val="ro-RO"/>
        </w:rPr>
      </w:pPr>
    </w:p>
    <w:sectPr w:rsidR="00773D6E" w:rsidRPr="006C144B"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BB153" w14:textId="77777777" w:rsidR="00CB7882" w:rsidRDefault="00CB7882" w:rsidP="0018515F">
      <w:pPr>
        <w:spacing w:after="0" w:line="240" w:lineRule="auto"/>
      </w:pPr>
      <w:r>
        <w:separator/>
      </w:r>
    </w:p>
  </w:endnote>
  <w:endnote w:type="continuationSeparator" w:id="0">
    <w:p w14:paraId="68DBBAFD" w14:textId="77777777" w:rsidR="00CB7882" w:rsidRDefault="00CB7882"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00000001"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F491" w14:textId="77777777" w:rsidR="00734E70" w:rsidRDefault="00734E70" w:rsidP="00C441AE">
    <w:pPr>
      <w:pStyle w:val="Footer"/>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2974">
          <w:rPr>
            <w:noProof/>
          </w:rPr>
          <w:t>32</w:t>
        </w:r>
        <w:r>
          <w:rPr>
            <w:noProof/>
          </w:rPr>
          <w:fldChar w:fldCharType="end"/>
        </w:r>
      </w:sdtContent>
    </w:sdt>
  </w:p>
  <w:p w14:paraId="638910FA" w14:textId="77777777" w:rsidR="00734E70" w:rsidRDefault="00734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7A3D2" w14:textId="77777777" w:rsidR="00CB7882" w:rsidRDefault="00CB7882" w:rsidP="0018515F">
      <w:pPr>
        <w:spacing w:after="0" w:line="240" w:lineRule="auto"/>
      </w:pPr>
      <w:r>
        <w:separator/>
      </w:r>
    </w:p>
  </w:footnote>
  <w:footnote w:type="continuationSeparator" w:id="0">
    <w:p w14:paraId="4889DFCB" w14:textId="77777777" w:rsidR="00CB7882" w:rsidRDefault="00CB7882"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0988" w14:textId="77777777" w:rsidR="00734E70" w:rsidRPr="00952AFC" w:rsidRDefault="00734E70" w:rsidP="00203CE7">
    <w:pPr>
      <w:pStyle w:val="Header"/>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1DCE5868" wp14:editId="10225989">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14:paraId="14C66BB8" w14:textId="77777777" w:rsidR="00734E70" w:rsidRPr="00952AFC" w:rsidRDefault="00734E70" w:rsidP="00203CE7">
    <w:pPr>
      <w:keepNext/>
      <w:tabs>
        <w:tab w:val="right" w:pos="9072"/>
      </w:tabs>
      <w:spacing w:after="0" w:line="240" w:lineRule="auto"/>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14:paraId="1B1F25FF" w14:textId="77777777" w:rsidR="00734E70" w:rsidRPr="00952AFC" w:rsidRDefault="00734E70" w:rsidP="00203CE7">
    <w:pPr>
      <w:keepNext/>
      <w:tabs>
        <w:tab w:val="left" w:pos="6240"/>
        <w:tab w:val="right" w:pos="9072"/>
      </w:tabs>
      <w:spacing w:after="0" w:line="240" w:lineRule="auto"/>
      <w:jc w:val="center"/>
      <w:outlineLvl w:val="1"/>
      <w:rPr>
        <w:rFonts w:ascii="Arial" w:eastAsia="Arial Unicode MS" w:hAnsi="Arial" w:cs="Arial"/>
        <w:b/>
        <w:bCs/>
        <w:iCs/>
        <w:sz w:val="24"/>
        <w:szCs w:val="24"/>
        <w:lang w:val="ro-RO"/>
      </w:rPr>
    </w:pPr>
  </w:p>
  <w:p w14:paraId="15016B4D" w14:textId="77777777" w:rsidR="00734E70" w:rsidRPr="00952AFC" w:rsidRDefault="00734E70" w:rsidP="00203CE7">
    <w:pPr>
      <w:tabs>
        <w:tab w:val="right" w:pos="9072"/>
      </w:tabs>
      <w:spacing w:after="0" w:line="240" w:lineRule="auto"/>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14:paraId="6B35D806" w14:textId="77777777" w:rsidR="00734E70" w:rsidRDefault="00734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62D10DB"/>
    <w:multiLevelType w:val="hybridMultilevel"/>
    <w:tmpl w:val="493C1102"/>
    <w:lvl w:ilvl="0" w:tplc="33862A3A">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542C20"/>
    <w:multiLevelType w:val="hybridMultilevel"/>
    <w:tmpl w:val="1F66E3BE"/>
    <w:lvl w:ilvl="0" w:tplc="DB6EB55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400E50"/>
    <w:multiLevelType w:val="hybridMultilevel"/>
    <w:tmpl w:val="7BD06BA8"/>
    <w:lvl w:ilvl="0" w:tplc="D65E791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805BE5"/>
    <w:multiLevelType w:val="hybridMultilevel"/>
    <w:tmpl w:val="773EE8B2"/>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2219BA"/>
    <w:multiLevelType w:val="hybridMultilevel"/>
    <w:tmpl w:val="A512356A"/>
    <w:lvl w:ilvl="0" w:tplc="2CF07F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E24A10"/>
    <w:multiLevelType w:val="hybridMultilevel"/>
    <w:tmpl w:val="514665C4"/>
    <w:lvl w:ilvl="0" w:tplc="1670068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3106EEC"/>
    <w:multiLevelType w:val="hybridMultilevel"/>
    <w:tmpl w:val="685CF0C6"/>
    <w:lvl w:ilvl="0" w:tplc="E5AA3E0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C64710"/>
    <w:multiLevelType w:val="hybridMultilevel"/>
    <w:tmpl w:val="D5F6EEF8"/>
    <w:lvl w:ilvl="0" w:tplc="6ACEE27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7857DA7"/>
    <w:multiLevelType w:val="hybridMultilevel"/>
    <w:tmpl w:val="931AD2E8"/>
    <w:lvl w:ilvl="0" w:tplc="100E446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81170A3"/>
    <w:multiLevelType w:val="hybridMultilevel"/>
    <w:tmpl w:val="AFAC0902"/>
    <w:lvl w:ilvl="0" w:tplc="391AF6B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83A1012"/>
    <w:multiLevelType w:val="hybridMultilevel"/>
    <w:tmpl w:val="5DD2DF5C"/>
    <w:lvl w:ilvl="0" w:tplc="99C6C17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9335CAA"/>
    <w:multiLevelType w:val="hybridMultilevel"/>
    <w:tmpl w:val="1CF42EFA"/>
    <w:lvl w:ilvl="0" w:tplc="B97E9148">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98066A6"/>
    <w:multiLevelType w:val="hybridMultilevel"/>
    <w:tmpl w:val="60E22D48"/>
    <w:lvl w:ilvl="0" w:tplc="60CCFEF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D602D21"/>
    <w:multiLevelType w:val="hybridMultilevel"/>
    <w:tmpl w:val="06006B9A"/>
    <w:lvl w:ilvl="0" w:tplc="6ACEE27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F3E368F"/>
    <w:multiLevelType w:val="hybridMultilevel"/>
    <w:tmpl w:val="FE14D9FA"/>
    <w:lvl w:ilvl="0" w:tplc="11BE03A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FDD29D6"/>
    <w:multiLevelType w:val="hybridMultilevel"/>
    <w:tmpl w:val="0A86F630"/>
    <w:lvl w:ilvl="0" w:tplc="5D60A7C6">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0D8264B"/>
    <w:multiLevelType w:val="hybridMultilevel"/>
    <w:tmpl w:val="62189772"/>
    <w:lvl w:ilvl="0" w:tplc="63145C8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2473F21"/>
    <w:multiLevelType w:val="hybridMultilevel"/>
    <w:tmpl w:val="3306DAC4"/>
    <w:lvl w:ilvl="0" w:tplc="0D3026B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nsid w:val="23DB5115"/>
    <w:multiLevelType w:val="hybridMultilevel"/>
    <w:tmpl w:val="D46491FE"/>
    <w:lvl w:ilvl="0" w:tplc="F19476D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7356578"/>
    <w:multiLevelType w:val="hybridMultilevel"/>
    <w:tmpl w:val="7A8E1ADA"/>
    <w:lvl w:ilvl="0" w:tplc="4A54D18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828509F"/>
    <w:multiLevelType w:val="hybridMultilevel"/>
    <w:tmpl w:val="12F0BE20"/>
    <w:lvl w:ilvl="0" w:tplc="9ED015E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AEC4BD1"/>
    <w:multiLevelType w:val="hybridMultilevel"/>
    <w:tmpl w:val="3BBE5BCE"/>
    <w:lvl w:ilvl="0" w:tplc="11949A8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BB46287"/>
    <w:multiLevelType w:val="hybridMultilevel"/>
    <w:tmpl w:val="5D18D35A"/>
    <w:lvl w:ilvl="0" w:tplc="C7604DB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F6F6FC6"/>
    <w:multiLevelType w:val="hybridMultilevel"/>
    <w:tmpl w:val="8D161D6A"/>
    <w:lvl w:ilvl="0" w:tplc="F3361B0E">
      <w:numFmt w:val="bullet"/>
      <w:suff w:val="space"/>
      <w:lvlText w:val="-"/>
      <w:lvlJc w:val="left"/>
      <w:pPr>
        <w:ind w:left="1080" w:hanging="360"/>
      </w:pPr>
      <w:rPr>
        <w:rFonts w:ascii="Arial" w:eastAsia="MS Mincho"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16B0CB9"/>
    <w:multiLevelType w:val="hybridMultilevel"/>
    <w:tmpl w:val="16087AB2"/>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2860953"/>
    <w:multiLevelType w:val="hybridMultilevel"/>
    <w:tmpl w:val="2EFCE6A6"/>
    <w:lvl w:ilvl="0" w:tplc="6AF48E0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2CA22B6"/>
    <w:multiLevelType w:val="hybridMultilevel"/>
    <w:tmpl w:val="AB08F642"/>
    <w:lvl w:ilvl="0" w:tplc="BAB66FD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6551CC4"/>
    <w:multiLevelType w:val="hybridMultilevel"/>
    <w:tmpl w:val="84204D46"/>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3A0751C3"/>
    <w:multiLevelType w:val="hybridMultilevel"/>
    <w:tmpl w:val="4F8061F8"/>
    <w:lvl w:ilvl="0" w:tplc="85D2609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B514C82"/>
    <w:multiLevelType w:val="hybridMultilevel"/>
    <w:tmpl w:val="71F439B2"/>
    <w:lvl w:ilvl="0" w:tplc="ADC86CD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D3B2F04"/>
    <w:multiLevelType w:val="hybridMultilevel"/>
    <w:tmpl w:val="43E4D978"/>
    <w:lvl w:ilvl="0" w:tplc="013EE8B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3FF84063"/>
    <w:multiLevelType w:val="hybridMultilevel"/>
    <w:tmpl w:val="750E3E86"/>
    <w:lvl w:ilvl="0" w:tplc="3FCCDD6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19835AF"/>
    <w:multiLevelType w:val="hybridMultilevel"/>
    <w:tmpl w:val="76565F0C"/>
    <w:lvl w:ilvl="0" w:tplc="FD72BBF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42DC427C"/>
    <w:multiLevelType w:val="hybridMultilevel"/>
    <w:tmpl w:val="7DE68146"/>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44C4913"/>
    <w:multiLevelType w:val="hybridMultilevel"/>
    <w:tmpl w:val="FE3E1D2E"/>
    <w:lvl w:ilvl="0" w:tplc="9786855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4FD5393"/>
    <w:multiLevelType w:val="hybridMultilevel"/>
    <w:tmpl w:val="8FA8B62E"/>
    <w:lvl w:ilvl="0" w:tplc="7B748EBE">
      <w:numFmt w:val="bullet"/>
      <w:suff w:val="space"/>
      <w:lvlText w:val="-"/>
      <w:lvlJc w:val="left"/>
      <w:pPr>
        <w:ind w:left="720" w:hanging="360"/>
      </w:pPr>
      <w:rPr>
        <w:rFonts w:ascii="Arial" w:eastAsia="SimSu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50E6680"/>
    <w:multiLevelType w:val="hybridMultilevel"/>
    <w:tmpl w:val="194E2206"/>
    <w:lvl w:ilvl="0" w:tplc="FC60A2E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9465767"/>
    <w:multiLevelType w:val="hybridMultilevel"/>
    <w:tmpl w:val="645A4DF0"/>
    <w:lvl w:ilvl="0" w:tplc="D4E2930A">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947774F"/>
    <w:multiLevelType w:val="hybridMultilevel"/>
    <w:tmpl w:val="EC84324A"/>
    <w:lvl w:ilvl="0" w:tplc="6AF48E0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518F32DE"/>
    <w:multiLevelType w:val="hybridMultilevel"/>
    <w:tmpl w:val="0D5E535C"/>
    <w:lvl w:ilvl="0" w:tplc="A87AFCC6">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54574C73"/>
    <w:multiLevelType w:val="hybridMultilevel"/>
    <w:tmpl w:val="9BB4EE50"/>
    <w:lvl w:ilvl="0" w:tplc="A922151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55264EF4"/>
    <w:multiLevelType w:val="hybridMultilevel"/>
    <w:tmpl w:val="0744110E"/>
    <w:lvl w:ilvl="0" w:tplc="173472C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555E2C76"/>
    <w:multiLevelType w:val="hybridMultilevel"/>
    <w:tmpl w:val="0C5EC58A"/>
    <w:lvl w:ilvl="0" w:tplc="66EAA05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592D5AB3"/>
    <w:multiLevelType w:val="hybridMultilevel"/>
    <w:tmpl w:val="B5A27850"/>
    <w:lvl w:ilvl="0" w:tplc="3D6E19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59C51180"/>
    <w:multiLevelType w:val="hybridMultilevel"/>
    <w:tmpl w:val="8EF83DE0"/>
    <w:lvl w:ilvl="0" w:tplc="0A3E70B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B0B7731"/>
    <w:multiLevelType w:val="hybridMultilevel"/>
    <w:tmpl w:val="136087C4"/>
    <w:lvl w:ilvl="0" w:tplc="7CFE8CD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5E7F0BBD"/>
    <w:multiLevelType w:val="hybridMultilevel"/>
    <w:tmpl w:val="1DA0DA30"/>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5EC02642"/>
    <w:multiLevelType w:val="hybridMultilevel"/>
    <w:tmpl w:val="F3720866"/>
    <w:lvl w:ilvl="0" w:tplc="C7604DBA">
      <w:numFmt w:val="bullet"/>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300528D"/>
    <w:multiLevelType w:val="hybridMultilevel"/>
    <w:tmpl w:val="4D52D960"/>
    <w:lvl w:ilvl="0" w:tplc="FCE8E8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5250284"/>
    <w:multiLevelType w:val="hybridMultilevel"/>
    <w:tmpl w:val="5AD654AA"/>
    <w:lvl w:ilvl="0" w:tplc="CE0AE4F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656759DC"/>
    <w:multiLevelType w:val="hybridMultilevel"/>
    <w:tmpl w:val="F6F22626"/>
    <w:lvl w:ilvl="0" w:tplc="A670BEE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660F2B00"/>
    <w:multiLevelType w:val="hybridMultilevel"/>
    <w:tmpl w:val="DF426738"/>
    <w:lvl w:ilvl="0" w:tplc="D196F760">
      <w:numFmt w:val="bullet"/>
      <w:suff w:val="space"/>
      <w:lvlText w:val="-"/>
      <w:lvlJc w:val="left"/>
      <w:pPr>
        <w:ind w:left="1080" w:hanging="360"/>
      </w:pPr>
      <w:rPr>
        <w:rFonts w:ascii="Arial" w:eastAsia="MS Mincho"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6">
    <w:nsid w:val="673A6F9C"/>
    <w:multiLevelType w:val="hybridMultilevel"/>
    <w:tmpl w:val="EEDC0FCA"/>
    <w:lvl w:ilvl="0" w:tplc="262A91C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6CB361F1"/>
    <w:multiLevelType w:val="hybridMultilevel"/>
    <w:tmpl w:val="4C90906E"/>
    <w:lvl w:ilvl="0" w:tplc="9C62E48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6D7D210D"/>
    <w:multiLevelType w:val="hybridMultilevel"/>
    <w:tmpl w:val="17DE2594"/>
    <w:lvl w:ilvl="0" w:tplc="689EE27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6DA10950"/>
    <w:multiLevelType w:val="hybridMultilevel"/>
    <w:tmpl w:val="29E6AECA"/>
    <w:lvl w:ilvl="0" w:tplc="24B0EB8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6ECB443D"/>
    <w:multiLevelType w:val="hybridMultilevel"/>
    <w:tmpl w:val="35B23F6A"/>
    <w:lvl w:ilvl="0" w:tplc="B00E7E3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0A541C4"/>
    <w:multiLevelType w:val="hybridMultilevel"/>
    <w:tmpl w:val="6400F38C"/>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74983A3C"/>
    <w:multiLevelType w:val="hybridMultilevel"/>
    <w:tmpl w:val="C6D8D15C"/>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75520DE1"/>
    <w:multiLevelType w:val="hybridMultilevel"/>
    <w:tmpl w:val="96329752"/>
    <w:lvl w:ilvl="0" w:tplc="59AC823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764049C6"/>
    <w:multiLevelType w:val="hybridMultilevel"/>
    <w:tmpl w:val="B4440882"/>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765B50EA"/>
    <w:multiLevelType w:val="hybridMultilevel"/>
    <w:tmpl w:val="815C0516"/>
    <w:lvl w:ilvl="0" w:tplc="B36A9D6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78D97780"/>
    <w:multiLevelType w:val="hybridMultilevel"/>
    <w:tmpl w:val="97807F02"/>
    <w:lvl w:ilvl="0" w:tplc="0E228DA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7ACF3989"/>
    <w:multiLevelType w:val="hybridMultilevel"/>
    <w:tmpl w:val="3634BA82"/>
    <w:lvl w:ilvl="0" w:tplc="689EE27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7F176565"/>
    <w:multiLevelType w:val="hybridMultilevel"/>
    <w:tmpl w:val="4550728C"/>
    <w:lvl w:ilvl="0" w:tplc="55867BB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6"/>
  </w:num>
  <w:num w:numId="4">
    <w:abstractNumId w:val="7"/>
  </w:num>
  <w:num w:numId="5">
    <w:abstractNumId w:val="36"/>
  </w:num>
  <w:num w:numId="6">
    <w:abstractNumId w:val="5"/>
  </w:num>
  <w:num w:numId="7">
    <w:abstractNumId w:val="24"/>
  </w:num>
  <w:num w:numId="8">
    <w:abstractNumId w:val="65"/>
  </w:num>
  <w:num w:numId="9">
    <w:abstractNumId w:val="66"/>
  </w:num>
  <w:num w:numId="10">
    <w:abstractNumId w:val="62"/>
  </w:num>
  <w:num w:numId="11">
    <w:abstractNumId w:val="27"/>
  </w:num>
  <w:num w:numId="12">
    <w:abstractNumId w:val="43"/>
  </w:num>
  <w:num w:numId="13">
    <w:abstractNumId w:val="68"/>
  </w:num>
  <w:num w:numId="14">
    <w:abstractNumId w:val="32"/>
  </w:num>
  <w:num w:numId="15">
    <w:abstractNumId w:val="15"/>
  </w:num>
  <w:num w:numId="16">
    <w:abstractNumId w:val="44"/>
  </w:num>
  <w:num w:numId="17">
    <w:abstractNumId w:val="37"/>
  </w:num>
  <w:num w:numId="18">
    <w:abstractNumId w:val="34"/>
  </w:num>
  <w:num w:numId="19">
    <w:abstractNumId w:val="58"/>
  </w:num>
  <w:num w:numId="20">
    <w:abstractNumId w:val="67"/>
  </w:num>
  <w:num w:numId="21">
    <w:abstractNumId w:val="55"/>
  </w:num>
  <w:num w:numId="22">
    <w:abstractNumId w:val="25"/>
  </w:num>
  <w:num w:numId="23">
    <w:abstractNumId w:val="1"/>
  </w:num>
  <w:num w:numId="24">
    <w:abstractNumId w:val="12"/>
  </w:num>
  <w:num w:numId="25">
    <w:abstractNumId w:val="41"/>
  </w:num>
  <w:num w:numId="26">
    <w:abstractNumId w:val="64"/>
  </w:num>
  <w:num w:numId="27">
    <w:abstractNumId w:val="3"/>
  </w:num>
  <w:num w:numId="28">
    <w:abstractNumId w:val="18"/>
  </w:num>
  <w:num w:numId="29">
    <w:abstractNumId w:val="46"/>
  </w:num>
  <w:num w:numId="30">
    <w:abstractNumId w:val="20"/>
  </w:num>
  <w:num w:numId="31">
    <w:abstractNumId w:val="10"/>
  </w:num>
  <w:num w:numId="32">
    <w:abstractNumId w:val="52"/>
  </w:num>
  <w:num w:numId="33">
    <w:abstractNumId w:val="63"/>
  </w:num>
  <w:num w:numId="34">
    <w:abstractNumId w:val="49"/>
  </w:num>
  <w:num w:numId="35">
    <w:abstractNumId w:val="33"/>
  </w:num>
  <w:num w:numId="36">
    <w:abstractNumId w:val="35"/>
  </w:num>
  <w:num w:numId="37">
    <w:abstractNumId w:val="45"/>
  </w:num>
  <w:num w:numId="38">
    <w:abstractNumId w:val="14"/>
  </w:num>
  <w:num w:numId="39">
    <w:abstractNumId w:val="57"/>
  </w:num>
  <w:num w:numId="40">
    <w:abstractNumId w:val="2"/>
  </w:num>
  <w:num w:numId="41">
    <w:abstractNumId w:val="61"/>
  </w:num>
  <w:num w:numId="42">
    <w:abstractNumId w:val="4"/>
  </w:num>
  <w:num w:numId="43">
    <w:abstractNumId w:val="50"/>
  </w:num>
  <w:num w:numId="44">
    <w:abstractNumId w:val="17"/>
  </w:num>
  <w:num w:numId="45">
    <w:abstractNumId w:val="8"/>
  </w:num>
  <w:num w:numId="46">
    <w:abstractNumId w:val="13"/>
  </w:num>
  <w:num w:numId="47">
    <w:abstractNumId w:val="54"/>
  </w:num>
  <w:num w:numId="48">
    <w:abstractNumId w:val="53"/>
  </w:num>
  <w:num w:numId="49">
    <w:abstractNumId w:val="22"/>
  </w:num>
  <w:num w:numId="50">
    <w:abstractNumId w:val="21"/>
  </w:num>
  <w:num w:numId="51">
    <w:abstractNumId w:val="6"/>
  </w:num>
  <w:num w:numId="52">
    <w:abstractNumId w:val="47"/>
  </w:num>
  <w:num w:numId="53">
    <w:abstractNumId w:val="59"/>
  </w:num>
  <w:num w:numId="54">
    <w:abstractNumId w:val="31"/>
  </w:num>
  <w:num w:numId="55">
    <w:abstractNumId w:val="38"/>
  </w:num>
  <w:num w:numId="56">
    <w:abstractNumId w:val="40"/>
  </w:num>
  <w:num w:numId="57">
    <w:abstractNumId w:val="29"/>
  </w:num>
  <w:num w:numId="58">
    <w:abstractNumId w:val="60"/>
  </w:num>
  <w:num w:numId="59">
    <w:abstractNumId w:val="48"/>
  </w:num>
  <w:num w:numId="60">
    <w:abstractNumId w:val="23"/>
  </w:num>
  <w:num w:numId="61">
    <w:abstractNumId w:val="56"/>
  </w:num>
  <w:num w:numId="62">
    <w:abstractNumId w:val="11"/>
  </w:num>
  <w:num w:numId="63">
    <w:abstractNumId w:val="16"/>
  </w:num>
  <w:num w:numId="64">
    <w:abstractNumId w:val="28"/>
  </w:num>
  <w:num w:numId="65">
    <w:abstractNumId w:val="42"/>
  </w:num>
  <w:num w:numId="66">
    <w:abstractNumId w:val="51"/>
  </w:num>
  <w:num w:numId="67">
    <w:abstractNumId w:val="9"/>
  </w:num>
  <w:num w:numId="68">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08B4"/>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28D"/>
    <w:rsid w:val="000135C1"/>
    <w:rsid w:val="0001363A"/>
    <w:rsid w:val="0001397F"/>
    <w:rsid w:val="00013A10"/>
    <w:rsid w:val="00013A61"/>
    <w:rsid w:val="00014335"/>
    <w:rsid w:val="0001489C"/>
    <w:rsid w:val="00014B80"/>
    <w:rsid w:val="00014C63"/>
    <w:rsid w:val="00014DDE"/>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5C5"/>
    <w:rsid w:val="0002171E"/>
    <w:rsid w:val="00021ACA"/>
    <w:rsid w:val="00021F36"/>
    <w:rsid w:val="0002221C"/>
    <w:rsid w:val="00022D88"/>
    <w:rsid w:val="000236E4"/>
    <w:rsid w:val="00023730"/>
    <w:rsid w:val="00023C16"/>
    <w:rsid w:val="000241C2"/>
    <w:rsid w:val="000241CB"/>
    <w:rsid w:val="0002442E"/>
    <w:rsid w:val="000247CA"/>
    <w:rsid w:val="000249D8"/>
    <w:rsid w:val="00025C00"/>
    <w:rsid w:val="00025D49"/>
    <w:rsid w:val="0002611B"/>
    <w:rsid w:val="000261EF"/>
    <w:rsid w:val="000268CA"/>
    <w:rsid w:val="00026AA8"/>
    <w:rsid w:val="00027003"/>
    <w:rsid w:val="00027083"/>
    <w:rsid w:val="00027138"/>
    <w:rsid w:val="000272A3"/>
    <w:rsid w:val="00027582"/>
    <w:rsid w:val="000278D2"/>
    <w:rsid w:val="00027979"/>
    <w:rsid w:val="00030B47"/>
    <w:rsid w:val="00030B80"/>
    <w:rsid w:val="00030CFB"/>
    <w:rsid w:val="00031503"/>
    <w:rsid w:val="000315EA"/>
    <w:rsid w:val="00031800"/>
    <w:rsid w:val="00031D9E"/>
    <w:rsid w:val="000322CF"/>
    <w:rsid w:val="00032316"/>
    <w:rsid w:val="00032B4E"/>
    <w:rsid w:val="00032BE4"/>
    <w:rsid w:val="00033109"/>
    <w:rsid w:val="00033222"/>
    <w:rsid w:val="0003366A"/>
    <w:rsid w:val="00033C8B"/>
    <w:rsid w:val="00033CCC"/>
    <w:rsid w:val="00033D50"/>
    <w:rsid w:val="00033D96"/>
    <w:rsid w:val="00034579"/>
    <w:rsid w:val="000345C0"/>
    <w:rsid w:val="00034861"/>
    <w:rsid w:val="000348F7"/>
    <w:rsid w:val="00035D34"/>
    <w:rsid w:val="00035DA6"/>
    <w:rsid w:val="00036591"/>
    <w:rsid w:val="00036A3F"/>
    <w:rsid w:val="00036BC3"/>
    <w:rsid w:val="00036EA9"/>
    <w:rsid w:val="000371F5"/>
    <w:rsid w:val="00037410"/>
    <w:rsid w:val="000375C9"/>
    <w:rsid w:val="00037BAB"/>
    <w:rsid w:val="00037F20"/>
    <w:rsid w:val="00037F3D"/>
    <w:rsid w:val="000415CB"/>
    <w:rsid w:val="00041604"/>
    <w:rsid w:val="00041763"/>
    <w:rsid w:val="0004236B"/>
    <w:rsid w:val="0004313A"/>
    <w:rsid w:val="000434DD"/>
    <w:rsid w:val="0004361F"/>
    <w:rsid w:val="00043794"/>
    <w:rsid w:val="00043A21"/>
    <w:rsid w:val="00043A4D"/>
    <w:rsid w:val="00043A5B"/>
    <w:rsid w:val="00043BD6"/>
    <w:rsid w:val="00043D64"/>
    <w:rsid w:val="00044AC3"/>
    <w:rsid w:val="00044EF9"/>
    <w:rsid w:val="00044FFD"/>
    <w:rsid w:val="000454E3"/>
    <w:rsid w:val="00045F97"/>
    <w:rsid w:val="00045FD1"/>
    <w:rsid w:val="00046122"/>
    <w:rsid w:val="0004633E"/>
    <w:rsid w:val="00046403"/>
    <w:rsid w:val="00046490"/>
    <w:rsid w:val="000466F0"/>
    <w:rsid w:val="0004689D"/>
    <w:rsid w:val="00046C1C"/>
    <w:rsid w:val="000471E4"/>
    <w:rsid w:val="0004765B"/>
    <w:rsid w:val="000477DD"/>
    <w:rsid w:val="00047A1C"/>
    <w:rsid w:val="00047A63"/>
    <w:rsid w:val="00047D7C"/>
    <w:rsid w:val="00047E44"/>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8FE"/>
    <w:rsid w:val="0006095B"/>
    <w:rsid w:val="00060A71"/>
    <w:rsid w:val="000629DC"/>
    <w:rsid w:val="0006352E"/>
    <w:rsid w:val="000636E7"/>
    <w:rsid w:val="000639AB"/>
    <w:rsid w:val="00063BA9"/>
    <w:rsid w:val="00063D50"/>
    <w:rsid w:val="00063FF1"/>
    <w:rsid w:val="000644F8"/>
    <w:rsid w:val="00064905"/>
    <w:rsid w:val="00064916"/>
    <w:rsid w:val="00064A4B"/>
    <w:rsid w:val="00064CD7"/>
    <w:rsid w:val="000650E4"/>
    <w:rsid w:val="00065449"/>
    <w:rsid w:val="00065CC3"/>
    <w:rsid w:val="0006622D"/>
    <w:rsid w:val="00066884"/>
    <w:rsid w:val="00066968"/>
    <w:rsid w:val="00066DD9"/>
    <w:rsid w:val="00067436"/>
    <w:rsid w:val="000674AA"/>
    <w:rsid w:val="000674EF"/>
    <w:rsid w:val="00067642"/>
    <w:rsid w:val="00067FC6"/>
    <w:rsid w:val="0007014A"/>
    <w:rsid w:val="00070164"/>
    <w:rsid w:val="0007041A"/>
    <w:rsid w:val="00070501"/>
    <w:rsid w:val="0007052C"/>
    <w:rsid w:val="00070921"/>
    <w:rsid w:val="0007094E"/>
    <w:rsid w:val="00070A68"/>
    <w:rsid w:val="00070E55"/>
    <w:rsid w:val="0007120C"/>
    <w:rsid w:val="000716C3"/>
    <w:rsid w:val="0007178F"/>
    <w:rsid w:val="000717D7"/>
    <w:rsid w:val="00071931"/>
    <w:rsid w:val="00071B04"/>
    <w:rsid w:val="0007250E"/>
    <w:rsid w:val="00072A7E"/>
    <w:rsid w:val="00072BEC"/>
    <w:rsid w:val="00072C8B"/>
    <w:rsid w:val="00072D51"/>
    <w:rsid w:val="00072F20"/>
    <w:rsid w:val="0007331B"/>
    <w:rsid w:val="000734C9"/>
    <w:rsid w:val="00073FAD"/>
    <w:rsid w:val="0007424D"/>
    <w:rsid w:val="00074CF0"/>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42A"/>
    <w:rsid w:val="00087C07"/>
    <w:rsid w:val="00090235"/>
    <w:rsid w:val="000904B1"/>
    <w:rsid w:val="000907BA"/>
    <w:rsid w:val="00090953"/>
    <w:rsid w:val="00091863"/>
    <w:rsid w:val="0009189A"/>
    <w:rsid w:val="000918FD"/>
    <w:rsid w:val="00091CAF"/>
    <w:rsid w:val="00091CE7"/>
    <w:rsid w:val="00091D6A"/>
    <w:rsid w:val="0009222A"/>
    <w:rsid w:val="0009256D"/>
    <w:rsid w:val="00092A28"/>
    <w:rsid w:val="00092A80"/>
    <w:rsid w:val="00092E18"/>
    <w:rsid w:val="000933AF"/>
    <w:rsid w:val="00093858"/>
    <w:rsid w:val="0009439C"/>
    <w:rsid w:val="0009529D"/>
    <w:rsid w:val="000955F5"/>
    <w:rsid w:val="0009573D"/>
    <w:rsid w:val="00095977"/>
    <w:rsid w:val="000968B1"/>
    <w:rsid w:val="0009719A"/>
    <w:rsid w:val="000971E9"/>
    <w:rsid w:val="00097D33"/>
    <w:rsid w:val="000A0C46"/>
    <w:rsid w:val="000A137A"/>
    <w:rsid w:val="000A1A81"/>
    <w:rsid w:val="000A20D2"/>
    <w:rsid w:val="000A2307"/>
    <w:rsid w:val="000A24BC"/>
    <w:rsid w:val="000A24F7"/>
    <w:rsid w:val="000A2BAA"/>
    <w:rsid w:val="000A3018"/>
    <w:rsid w:val="000A303E"/>
    <w:rsid w:val="000A3107"/>
    <w:rsid w:val="000A335E"/>
    <w:rsid w:val="000A382E"/>
    <w:rsid w:val="000A43E2"/>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0C96"/>
    <w:rsid w:val="000B1435"/>
    <w:rsid w:val="000B2475"/>
    <w:rsid w:val="000B2AF9"/>
    <w:rsid w:val="000B2BBD"/>
    <w:rsid w:val="000B2CC9"/>
    <w:rsid w:val="000B2D23"/>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6AAA"/>
    <w:rsid w:val="000B721D"/>
    <w:rsid w:val="000B7399"/>
    <w:rsid w:val="000B73D9"/>
    <w:rsid w:val="000B74C0"/>
    <w:rsid w:val="000B7CF9"/>
    <w:rsid w:val="000B7D3B"/>
    <w:rsid w:val="000B7E64"/>
    <w:rsid w:val="000C005F"/>
    <w:rsid w:val="000C0366"/>
    <w:rsid w:val="000C0461"/>
    <w:rsid w:val="000C1275"/>
    <w:rsid w:val="000C12FE"/>
    <w:rsid w:val="000C1A1D"/>
    <w:rsid w:val="000C1FAB"/>
    <w:rsid w:val="000C2430"/>
    <w:rsid w:val="000C2AAC"/>
    <w:rsid w:val="000C2C31"/>
    <w:rsid w:val="000C38B0"/>
    <w:rsid w:val="000C3C68"/>
    <w:rsid w:val="000C4002"/>
    <w:rsid w:val="000C40E6"/>
    <w:rsid w:val="000C442D"/>
    <w:rsid w:val="000C4B12"/>
    <w:rsid w:val="000C4FCF"/>
    <w:rsid w:val="000C4FD4"/>
    <w:rsid w:val="000C508A"/>
    <w:rsid w:val="000C5323"/>
    <w:rsid w:val="000C56A3"/>
    <w:rsid w:val="000C5D4D"/>
    <w:rsid w:val="000C609E"/>
    <w:rsid w:val="000C6390"/>
    <w:rsid w:val="000C64D3"/>
    <w:rsid w:val="000C6550"/>
    <w:rsid w:val="000C6AD2"/>
    <w:rsid w:val="000C6D9C"/>
    <w:rsid w:val="000C6F2D"/>
    <w:rsid w:val="000C70A6"/>
    <w:rsid w:val="000C72FA"/>
    <w:rsid w:val="000C79F3"/>
    <w:rsid w:val="000C7FE0"/>
    <w:rsid w:val="000D05C9"/>
    <w:rsid w:val="000D0982"/>
    <w:rsid w:val="000D1B74"/>
    <w:rsid w:val="000D1D52"/>
    <w:rsid w:val="000D1FA3"/>
    <w:rsid w:val="000D2E33"/>
    <w:rsid w:val="000D36CE"/>
    <w:rsid w:val="000D38E4"/>
    <w:rsid w:val="000D3995"/>
    <w:rsid w:val="000D3A77"/>
    <w:rsid w:val="000D3C1E"/>
    <w:rsid w:val="000D3E76"/>
    <w:rsid w:val="000D414E"/>
    <w:rsid w:val="000D46C1"/>
    <w:rsid w:val="000D4C70"/>
    <w:rsid w:val="000D53F1"/>
    <w:rsid w:val="000D5CCB"/>
    <w:rsid w:val="000D5DC2"/>
    <w:rsid w:val="000D5E5D"/>
    <w:rsid w:val="000D5EE9"/>
    <w:rsid w:val="000D625E"/>
    <w:rsid w:val="000D6277"/>
    <w:rsid w:val="000D6387"/>
    <w:rsid w:val="000D73A9"/>
    <w:rsid w:val="000D754C"/>
    <w:rsid w:val="000D75A3"/>
    <w:rsid w:val="000E01C7"/>
    <w:rsid w:val="000E0225"/>
    <w:rsid w:val="000E1131"/>
    <w:rsid w:val="000E11D3"/>
    <w:rsid w:val="000E12AF"/>
    <w:rsid w:val="000E1371"/>
    <w:rsid w:val="000E13B3"/>
    <w:rsid w:val="000E14BF"/>
    <w:rsid w:val="000E1603"/>
    <w:rsid w:val="000E1EF4"/>
    <w:rsid w:val="000E2013"/>
    <w:rsid w:val="000E21BD"/>
    <w:rsid w:val="000E2358"/>
    <w:rsid w:val="000E277F"/>
    <w:rsid w:val="000E2C77"/>
    <w:rsid w:val="000E2E30"/>
    <w:rsid w:val="000E2F28"/>
    <w:rsid w:val="000E3023"/>
    <w:rsid w:val="000E3533"/>
    <w:rsid w:val="000E3754"/>
    <w:rsid w:val="000E3886"/>
    <w:rsid w:val="000E3AC4"/>
    <w:rsid w:val="000E3C38"/>
    <w:rsid w:val="000E4109"/>
    <w:rsid w:val="000E417E"/>
    <w:rsid w:val="000E4274"/>
    <w:rsid w:val="000E45CB"/>
    <w:rsid w:val="000E48CF"/>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071A"/>
    <w:rsid w:val="000F0CC2"/>
    <w:rsid w:val="000F1281"/>
    <w:rsid w:val="000F19E3"/>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8D2"/>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589"/>
    <w:rsid w:val="00102C22"/>
    <w:rsid w:val="00102F3D"/>
    <w:rsid w:val="0010364F"/>
    <w:rsid w:val="00103D84"/>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E91"/>
    <w:rsid w:val="00112F27"/>
    <w:rsid w:val="00113649"/>
    <w:rsid w:val="00113C09"/>
    <w:rsid w:val="00113CC6"/>
    <w:rsid w:val="00113E9A"/>
    <w:rsid w:val="00114589"/>
    <w:rsid w:val="001148DF"/>
    <w:rsid w:val="001149FF"/>
    <w:rsid w:val="00114DC0"/>
    <w:rsid w:val="0011519C"/>
    <w:rsid w:val="001151EE"/>
    <w:rsid w:val="00115563"/>
    <w:rsid w:val="00115884"/>
    <w:rsid w:val="00115A0A"/>
    <w:rsid w:val="00116AD0"/>
    <w:rsid w:val="001175F4"/>
    <w:rsid w:val="00117D72"/>
    <w:rsid w:val="001206E1"/>
    <w:rsid w:val="00120BBE"/>
    <w:rsid w:val="00120C6C"/>
    <w:rsid w:val="0012142F"/>
    <w:rsid w:val="00121482"/>
    <w:rsid w:val="001215A5"/>
    <w:rsid w:val="001217BC"/>
    <w:rsid w:val="00122068"/>
    <w:rsid w:val="001222D9"/>
    <w:rsid w:val="00122601"/>
    <w:rsid w:val="00122724"/>
    <w:rsid w:val="00122A55"/>
    <w:rsid w:val="001239A5"/>
    <w:rsid w:val="00123A9D"/>
    <w:rsid w:val="00123AE2"/>
    <w:rsid w:val="00124173"/>
    <w:rsid w:val="00124512"/>
    <w:rsid w:val="0012469B"/>
    <w:rsid w:val="00124805"/>
    <w:rsid w:val="001249D5"/>
    <w:rsid w:val="001250FE"/>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154A"/>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4EAF"/>
    <w:rsid w:val="00135069"/>
    <w:rsid w:val="001351CF"/>
    <w:rsid w:val="00135852"/>
    <w:rsid w:val="00135C70"/>
    <w:rsid w:val="00135D2F"/>
    <w:rsid w:val="00135D65"/>
    <w:rsid w:val="00136057"/>
    <w:rsid w:val="00136872"/>
    <w:rsid w:val="00136FDF"/>
    <w:rsid w:val="00137111"/>
    <w:rsid w:val="001371F9"/>
    <w:rsid w:val="0013746A"/>
    <w:rsid w:val="0013763E"/>
    <w:rsid w:val="001378CD"/>
    <w:rsid w:val="00140C65"/>
    <w:rsid w:val="001410D6"/>
    <w:rsid w:val="001414EE"/>
    <w:rsid w:val="001419D2"/>
    <w:rsid w:val="00141A0B"/>
    <w:rsid w:val="001423A0"/>
    <w:rsid w:val="001424A3"/>
    <w:rsid w:val="00142BC1"/>
    <w:rsid w:val="00143362"/>
    <w:rsid w:val="00143BF8"/>
    <w:rsid w:val="00143C13"/>
    <w:rsid w:val="0014498F"/>
    <w:rsid w:val="00144ACA"/>
    <w:rsid w:val="00144C68"/>
    <w:rsid w:val="00144C82"/>
    <w:rsid w:val="0014524E"/>
    <w:rsid w:val="00145CF1"/>
    <w:rsid w:val="001467E6"/>
    <w:rsid w:val="00146ABF"/>
    <w:rsid w:val="00147343"/>
    <w:rsid w:val="00147756"/>
    <w:rsid w:val="001478F1"/>
    <w:rsid w:val="00147AC5"/>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A9D"/>
    <w:rsid w:val="00152CFF"/>
    <w:rsid w:val="001532F2"/>
    <w:rsid w:val="00153376"/>
    <w:rsid w:val="00153922"/>
    <w:rsid w:val="00153CA5"/>
    <w:rsid w:val="00154083"/>
    <w:rsid w:val="001541E8"/>
    <w:rsid w:val="0015441C"/>
    <w:rsid w:val="00155225"/>
    <w:rsid w:val="0015556B"/>
    <w:rsid w:val="001557D0"/>
    <w:rsid w:val="00155DCB"/>
    <w:rsid w:val="0015632F"/>
    <w:rsid w:val="00156450"/>
    <w:rsid w:val="001564FE"/>
    <w:rsid w:val="00156A9D"/>
    <w:rsid w:val="00156E59"/>
    <w:rsid w:val="00157579"/>
    <w:rsid w:val="0016005B"/>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193"/>
    <w:rsid w:val="00172217"/>
    <w:rsid w:val="00172343"/>
    <w:rsid w:val="001724A8"/>
    <w:rsid w:val="001725A3"/>
    <w:rsid w:val="00172A51"/>
    <w:rsid w:val="0017314E"/>
    <w:rsid w:val="001732CE"/>
    <w:rsid w:val="001739D5"/>
    <w:rsid w:val="00173B22"/>
    <w:rsid w:val="00173E9F"/>
    <w:rsid w:val="001743D9"/>
    <w:rsid w:val="00174C81"/>
    <w:rsid w:val="00174FFF"/>
    <w:rsid w:val="00175349"/>
    <w:rsid w:val="00175848"/>
    <w:rsid w:val="00175861"/>
    <w:rsid w:val="001759EF"/>
    <w:rsid w:val="00175F7C"/>
    <w:rsid w:val="00176A19"/>
    <w:rsid w:val="00176B7C"/>
    <w:rsid w:val="00176DC3"/>
    <w:rsid w:val="00177053"/>
    <w:rsid w:val="0017747E"/>
    <w:rsid w:val="00177559"/>
    <w:rsid w:val="00177CB9"/>
    <w:rsid w:val="00177D2E"/>
    <w:rsid w:val="0018002B"/>
    <w:rsid w:val="00180602"/>
    <w:rsid w:val="0018060D"/>
    <w:rsid w:val="001810A7"/>
    <w:rsid w:val="001813F3"/>
    <w:rsid w:val="00181495"/>
    <w:rsid w:val="0018195C"/>
    <w:rsid w:val="001821A6"/>
    <w:rsid w:val="00182DB9"/>
    <w:rsid w:val="0018323F"/>
    <w:rsid w:val="001832F8"/>
    <w:rsid w:val="001834FA"/>
    <w:rsid w:val="00183773"/>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06"/>
    <w:rsid w:val="001870AB"/>
    <w:rsid w:val="001878B1"/>
    <w:rsid w:val="00187940"/>
    <w:rsid w:val="001904E4"/>
    <w:rsid w:val="00190507"/>
    <w:rsid w:val="00190623"/>
    <w:rsid w:val="001907E9"/>
    <w:rsid w:val="00190D13"/>
    <w:rsid w:val="00190DE1"/>
    <w:rsid w:val="00190F15"/>
    <w:rsid w:val="00191C5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074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5BCD"/>
    <w:rsid w:val="001A60B7"/>
    <w:rsid w:val="001A6364"/>
    <w:rsid w:val="001A6497"/>
    <w:rsid w:val="001A66BF"/>
    <w:rsid w:val="001A6C23"/>
    <w:rsid w:val="001A715B"/>
    <w:rsid w:val="001A7389"/>
    <w:rsid w:val="001A751D"/>
    <w:rsid w:val="001A793F"/>
    <w:rsid w:val="001A7A51"/>
    <w:rsid w:val="001A7C0E"/>
    <w:rsid w:val="001A7E24"/>
    <w:rsid w:val="001B06D5"/>
    <w:rsid w:val="001B0703"/>
    <w:rsid w:val="001B0726"/>
    <w:rsid w:val="001B0AEE"/>
    <w:rsid w:val="001B0F8E"/>
    <w:rsid w:val="001B1965"/>
    <w:rsid w:val="001B1BF1"/>
    <w:rsid w:val="001B1F62"/>
    <w:rsid w:val="001B1FD6"/>
    <w:rsid w:val="001B28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5C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5B00"/>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049"/>
    <w:rsid w:val="001D2974"/>
    <w:rsid w:val="001D345C"/>
    <w:rsid w:val="001D3ABF"/>
    <w:rsid w:val="001D3F4B"/>
    <w:rsid w:val="001D4129"/>
    <w:rsid w:val="001D4518"/>
    <w:rsid w:val="001D569D"/>
    <w:rsid w:val="001D6114"/>
    <w:rsid w:val="001D6321"/>
    <w:rsid w:val="001D6CF6"/>
    <w:rsid w:val="001D6D1B"/>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2AD"/>
    <w:rsid w:val="001F0640"/>
    <w:rsid w:val="001F0962"/>
    <w:rsid w:val="001F097D"/>
    <w:rsid w:val="001F0D03"/>
    <w:rsid w:val="001F1280"/>
    <w:rsid w:val="001F154E"/>
    <w:rsid w:val="001F1BFB"/>
    <w:rsid w:val="001F1D12"/>
    <w:rsid w:val="001F1E4C"/>
    <w:rsid w:val="001F1F2F"/>
    <w:rsid w:val="001F243A"/>
    <w:rsid w:val="001F2A5C"/>
    <w:rsid w:val="001F302C"/>
    <w:rsid w:val="001F31A6"/>
    <w:rsid w:val="001F3450"/>
    <w:rsid w:val="001F34EE"/>
    <w:rsid w:val="001F35D0"/>
    <w:rsid w:val="001F3C30"/>
    <w:rsid w:val="001F3C75"/>
    <w:rsid w:val="001F3D5E"/>
    <w:rsid w:val="001F4015"/>
    <w:rsid w:val="001F4134"/>
    <w:rsid w:val="001F4566"/>
    <w:rsid w:val="001F4C18"/>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092"/>
    <w:rsid w:val="002031BD"/>
    <w:rsid w:val="002032F0"/>
    <w:rsid w:val="0020344F"/>
    <w:rsid w:val="0020357A"/>
    <w:rsid w:val="00203CE7"/>
    <w:rsid w:val="00203DC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0C90"/>
    <w:rsid w:val="00211BF4"/>
    <w:rsid w:val="00211E81"/>
    <w:rsid w:val="00211FCE"/>
    <w:rsid w:val="00212011"/>
    <w:rsid w:val="002123B8"/>
    <w:rsid w:val="0021261D"/>
    <w:rsid w:val="0021267E"/>
    <w:rsid w:val="00212C50"/>
    <w:rsid w:val="00213000"/>
    <w:rsid w:val="002130B0"/>
    <w:rsid w:val="002132CA"/>
    <w:rsid w:val="00213C36"/>
    <w:rsid w:val="00213E72"/>
    <w:rsid w:val="002141BE"/>
    <w:rsid w:val="0021426E"/>
    <w:rsid w:val="0021487A"/>
    <w:rsid w:val="00214FB2"/>
    <w:rsid w:val="002152B1"/>
    <w:rsid w:val="00215572"/>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159"/>
    <w:rsid w:val="002324F2"/>
    <w:rsid w:val="002325AD"/>
    <w:rsid w:val="0023295A"/>
    <w:rsid w:val="00232CBB"/>
    <w:rsid w:val="002332AD"/>
    <w:rsid w:val="00233409"/>
    <w:rsid w:val="00233D80"/>
    <w:rsid w:val="00233FC7"/>
    <w:rsid w:val="002340F9"/>
    <w:rsid w:val="002347C1"/>
    <w:rsid w:val="002355D8"/>
    <w:rsid w:val="002356D0"/>
    <w:rsid w:val="00235799"/>
    <w:rsid w:val="00235B2C"/>
    <w:rsid w:val="00235F57"/>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288"/>
    <w:rsid w:val="00246476"/>
    <w:rsid w:val="002466F9"/>
    <w:rsid w:val="002470C8"/>
    <w:rsid w:val="00247833"/>
    <w:rsid w:val="00247C69"/>
    <w:rsid w:val="00247DDA"/>
    <w:rsid w:val="002509B3"/>
    <w:rsid w:val="00250EA7"/>
    <w:rsid w:val="00250EC2"/>
    <w:rsid w:val="002511B9"/>
    <w:rsid w:val="002513F9"/>
    <w:rsid w:val="00251ACA"/>
    <w:rsid w:val="00251BC5"/>
    <w:rsid w:val="0025286F"/>
    <w:rsid w:val="002528AA"/>
    <w:rsid w:val="00252AF6"/>
    <w:rsid w:val="00252DF2"/>
    <w:rsid w:val="00252E0D"/>
    <w:rsid w:val="0025348A"/>
    <w:rsid w:val="00253729"/>
    <w:rsid w:val="0025387D"/>
    <w:rsid w:val="00253CF6"/>
    <w:rsid w:val="00253D67"/>
    <w:rsid w:val="002541BA"/>
    <w:rsid w:val="0025428E"/>
    <w:rsid w:val="00254496"/>
    <w:rsid w:val="00254CB4"/>
    <w:rsid w:val="00254CE4"/>
    <w:rsid w:val="00254EE0"/>
    <w:rsid w:val="00255291"/>
    <w:rsid w:val="00255310"/>
    <w:rsid w:val="00255330"/>
    <w:rsid w:val="002559A9"/>
    <w:rsid w:val="00255BCF"/>
    <w:rsid w:val="00255C25"/>
    <w:rsid w:val="00255F8F"/>
    <w:rsid w:val="0025611D"/>
    <w:rsid w:val="002569C4"/>
    <w:rsid w:val="00257F4F"/>
    <w:rsid w:val="00260293"/>
    <w:rsid w:val="002605FC"/>
    <w:rsid w:val="00261423"/>
    <w:rsid w:val="0026179F"/>
    <w:rsid w:val="0026349A"/>
    <w:rsid w:val="0026369A"/>
    <w:rsid w:val="00263C64"/>
    <w:rsid w:val="002642EF"/>
    <w:rsid w:val="002646F4"/>
    <w:rsid w:val="00264A86"/>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0E2A"/>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30"/>
    <w:rsid w:val="00276598"/>
    <w:rsid w:val="0027659F"/>
    <w:rsid w:val="00276681"/>
    <w:rsid w:val="00276AB6"/>
    <w:rsid w:val="00277085"/>
    <w:rsid w:val="002770BA"/>
    <w:rsid w:val="00277154"/>
    <w:rsid w:val="00277A96"/>
    <w:rsid w:val="00277EBD"/>
    <w:rsid w:val="00277F3B"/>
    <w:rsid w:val="0028000D"/>
    <w:rsid w:val="0028022E"/>
    <w:rsid w:val="00280486"/>
    <w:rsid w:val="0028075A"/>
    <w:rsid w:val="0028093A"/>
    <w:rsid w:val="00280971"/>
    <w:rsid w:val="00280B69"/>
    <w:rsid w:val="00280B82"/>
    <w:rsid w:val="00280F07"/>
    <w:rsid w:val="00281299"/>
    <w:rsid w:val="002814D2"/>
    <w:rsid w:val="00281F47"/>
    <w:rsid w:val="00282221"/>
    <w:rsid w:val="002822B8"/>
    <w:rsid w:val="002822FC"/>
    <w:rsid w:val="00282370"/>
    <w:rsid w:val="002824A7"/>
    <w:rsid w:val="00282633"/>
    <w:rsid w:val="00282982"/>
    <w:rsid w:val="00282C8A"/>
    <w:rsid w:val="00282CEA"/>
    <w:rsid w:val="0028365D"/>
    <w:rsid w:val="002839FE"/>
    <w:rsid w:val="00284427"/>
    <w:rsid w:val="0028450A"/>
    <w:rsid w:val="0028493B"/>
    <w:rsid w:val="00284940"/>
    <w:rsid w:val="002853DE"/>
    <w:rsid w:val="0028541A"/>
    <w:rsid w:val="0028545D"/>
    <w:rsid w:val="00285916"/>
    <w:rsid w:val="002859EF"/>
    <w:rsid w:val="002862A5"/>
    <w:rsid w:val="0028652D"/>
    <w:rsid w:val="00286629"/>
    <w:rsid w:val="00286798"/>
    <w:rsid w:val="00286AC5"/>
    <w:rsid w:val="00286F04"/>
    <w:rsid w:val="002874B0"/>
    <w:rsid w:val="002900B0"/>
    <w:rsid w:val="00290237"/>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5F6A"/>
    <w:rsid w:val="002962A7"/>
    <w:rsid w:val="00297188"/>
    <w:rsid w:val="00297818"/>
    <w:rsid w:val="0029786C"/>
    <w:rsid w:val="002979DD"/>
    <w:rsid w:val="00297B06"/>
    <w:rsid w:val="00297D5F"/>
    <w:rsid w:val="00297E2C"/>
    <w:rsid w:val="00297F53"/>
    <w:rsid w:val="002A1028"/>
    <w:rsid w:val="002A117F"/>
    <w:rsid w:val="002A1462"/>
    <w:rsid w:val="002A196C"/>
    <w:rsid w:val="002A1A79"/>
    <w:rsid w:val="002A1FDE"/>
    <w:rsid w:val="002A2100"/>
    <w:rsid w:val="002A25C7"/>
    <w:rsid w:val="002A2FBD"/>
    <w:rsid w:val="002A31C2"/>
    <w:rsid w:val="002A3574"/>
    <w:rsid w:val="002A391D"/>
    <w:rsid w:val="002A39E6"/>
    <w:rsid w:val="002A3B5E"/>
    <w:rsid w:val="002A3E71"/>
    <w:rsid w:val="002A3FC0"/>
    <w:rsid w:val="002A4522"/>
    <w:rsid w:val="002A489D"/>
    <w:rsid w:val="002A496D"/>
    <w:rsid w:val="002A4AB8"/>
    <w:rsid w:val="002A4ED6"/>
    <w:rsid w:val="002A4F44"/>
    <w:rsid w:val="002A50A8"/>
    <w:rsid w:val="002A50EC"/>
    <w:rsid w:val="002A51EE"/>
    <w:rsid w:val="002A5506"/>
    <w:rsid w:val="002A5A30"/>
    <w:rsid w:val="002A5DE5"/>
    <w:rsid w:val="002A5FB8"/>
    <w:rsid w:val="002A600F"/>
    <w:rsid w:val="002A61F5"/>
    <w:rsid w:val="002A6703"/>
    <w:rsid w:val="002A69E4"/>
    <w:rsid w:val="002A6B3B"/>
    <w:rsid w:val="002A6B40"/>
    <w:rsid w:val="002A6DE1"/>
    <w:rsid w:val="002A6E82"/>
    <w:rsid w:val="002A7625"/>
    <w:rsid w:val="002A7873"/>
    <w:rsid w:val="002B01BB"/>
    <w:rsid w:val="002B0355"/>
    <w:rsid w:val="002B037C"/>
    <w:rsid w:val="002B044C"/>
    <w:rsid w:val="002B049C"/>
    <w:rsid w:val="002B11AE"/>
    <w:rsid w:val="002B280B"/>
    <w:rsid w:val="002B2ACF"/>
    <w:rsid w:val="002B2B74"/>
    <w:rsid w:val="002B35B3"/>
    <w:rsid w:val="002B36F7"/>
    <w:rsid w:val="002B38B1"/>
    <w:rsid w:val="002B40A2"/>
    <w:rsid w:val="002B43CC"/>
    <w:rsid w:val="002B455B"/>
    <w:rsid w:val="002B47AD"/>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40E"/>
    <w:rsid w:val="002C15AE"/>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CD8"/>
    <w:rsid w:val="002C5D38"/>
    <w:rsid w:val="002C5E83"/>
    <w:rsid w:val="002C6788"/>
    <w:rsid w:val="002C6819"/>
    <w:rsid w:val="002C6A3C"/>
    <w:rsid w:val="002C6AE2"/>
    <w:rsid w:val="002C70C3"/>
    <w:rsid w:val="002C7122"/>
    <w:rsid w:val="002C73EF"/>
    <w:rsid w:val="002C757C"/>
    <w:rsid w:val="002C7C5D"/>
    <w:rsid w:val="002C7CF7"/>
    <w:rsid w:val="002D022E"/>
    <w:rsid w:val="002D0482"/>
    <w:rsid w:val="002D06EE"/>
    <w:rsid w:val="002D0B55"/>
    <w:rsid w:val="002D0C06"/>
    <w:rsid w:val="002D1017"/>
    <w:rsid w:val="002D1290"/>
    <w:rsid w:val="002D1384"/>
    <w:rsid w:val="002D17E5"/>
    <w:rsid w:val="002D1DA7"/>
    <w:rsid w:val="002D1DDA"/>
    <w:rsid w:val="002D1F72"/>
    <w:rsid w:val="002D253A"/>
    <w:rsid w:val="002D28B0"/>
    <w:rsid w:val="002D2DC1"/>
    <w:rsid w:val="002D2FF5"/>
    <w:rsid w:val="002D3394"/>
    <w:rsid w:val="002D3B6A"/>
    <w:rsid w:val="002D3B70"/>
    <w:rsid w:val="002D474A"/>
    <w:rsid w:val="002D4801"/>
    <w:rsid w:val="002D4A48"/>
    <w:rsid w:val="002D4F3E"/>
    <w:rsid w:val="002D50D8"/>
    <w:rsid w:val="002D53E9"/>
    <w:rsid w:val="002D588F"/>
    <w:rsid w:val="002D5CFC"/>
    <w:rsid w:val="002D5D04"/>
    <w:rsid w:val="002D5DE4"/>
    <w:rsid w:val="002D6D40"/>
    <w:rsid w:val="002D72F6"/>
    <w:rsid w:val="002D75AD"/>
    <w:rsid w:val="002D762E"/>
    <w:rsid w:val="002D7989"/>
    <w:rsid w:val="002D7A56"/>
    <w:rsid w:val="002E068E"/>
    <w:rsid w:val="002E0886"/>
    <w:rsid w:val="002E1054"/>
    <w:rsid w:val="002E14AC"/>
    <w:rsid w:val="002E188C"/>
    <w:rsid w:val="002E196A"/>
    <w:rsid w:val="002E2C00"/>
    <w:rsid w:val="002E2CDB"/>
    <w:rsid w:val="002E2F98"/>
    <w:rsid w:val="002E3133"/>
    <w:rsid w:val="002E3DC0"/>
    <w:rsid w:val="002E41B1"/>
    <w:rsid w:val="002E43AC"/>
    <w:rsid w:val="002E499A"/>
    <w:rsid w:val="002E4AC9"/>
    <w:rsid w:val="002E52AD"/>
    <w:rsid w:val="002E5427"/>
    <w:rsid w:val="002E58B4"/>
    <w:rsid w:val="002E6005"/>
    <w:rsid w:val="002E6093"/>
    <w:rsid w:val="002E625E"/>
    <w:rsid w:val="002E737F"/>
    <w:rsid w:val="002E7FE5"/>
    <w:rsid w:val="002F0174"/>
    <w:rsid w:val="002F02AD"/>
    <w:rsid w:val="002F0375"/>
    <w:rsid w:val="002F0465"/>
    <w:rsid w:val="002F0C3A"/>
    <w:rsid w:val="002F0C6F"/>
    <w:rsid w:val="002F0F43"/>
    <w:rsid w:val="002F12D1"/>
    <w:rsid w:val="002F26FE"/>
    <w:rsid w:val="002F3231"/>
    <w:rsid w:val="002F354C"/>
    <w:rsid w:val="002F3838"/>
    <w:rsid w:val="002F3901"/>
    <w:rsid w:val="002F393F"/>
    <w:rsid w:val="002F3A62"/>
    <w:rsid w:val="002F4F39"/>
    <w:rsid w:val="002F5265"/>
    <w:rsid w:val="002F5CF6"/>
    <w:rsid w:val="002F5EE4"/>
    <w:rsid w:val="002F6451"/>
    <w:rsid w:val="002F714D"/>
    <w:rsid w:val="002F73C6"/>
    <w:rsid w:val="002F7984"/>
    <w:rsid w:val="002F7DA8"/>
    <w:rsid w:val="002F7DEF"/>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6FB"/>
    <w:rsid w:val="00303849"/>
    <w:rsid w:val="00303C65"/>
    <w:rsid w:val="00303D81"/>
    <w:rsid w:val="00304147"/>
    <w:rsid w:val="003041EA"/>
    <w:rsid w:val="00304330"/>
    <w:rsid w:val="0030494A"/>
    <w:rsid w:val="00304C4D"/>
    <w:rsid w:val="00304D2F"/>
    <w:rsid w:val="00304E65"/>
    <w:rsid w:val="003051D3"/>
    <w:rsid w:val="003059C9"/>
    <w:rsid w:val="00305CD5"/>
    <w:rsid w:val="0030639A"/>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667"/>
    <w:rsid w:val="00322BD5"/>
    <w:rsid w:val="00322D4F"/>
    <w:rsid w:val="00322D50"/>
    <w:rsid w:val="0032320D"/>
    <w:rsid w:val="003232A9"/>
    <w:rsid w:val="0032371A"/>
    <w:rsid w:val="00323F2B"/>
    <w:rsid w:val="0032406C"/>
    <w:rsid w:val="0032426B"/>
    <w:rsid w:val="00324315"/>
    <w:rsid w:val="00324427"/>
    <w:rsid w:val="00324479"/>
    <w:rsid w:val="0032447B"/>
    <w:rsid w:val="003249AB"/>
    <w:rsid w:val="00324A05"/>
    <w:rsid w:val="00324A3D"/>
    <w:rsid w:val="00324EF1"/>
    <w:rsid w:val="00324F82"/>
    <w:rsid w:val="00325436"/>
    <w:rsid w:val="00325620"/>
    <w:rsid w:val="00325711"/>
    <w:rsid w:val="0032621D"/>
    <w:rsid w:val="003266DD"/>
    <w:rsid w:val="0032679E"/>
    <w:rsid w:val="00326FBB"/>
    <w:rsid w:val="003272EA"/>
    <w:rsid w:val="003274AC"/>
    <w:rsid w:val="00327DEE"/>
    <w:rsid w:val="00330A9A"/>
    <w:rsid w:val="00330AE0"/>
    <w:rsid w:val="00330AFB"/>
    <w:rsid w:val="00330C67"/>
    <w:rsid w:val="00330D74"/>
    <w:rsid w:val="00331028"/>
    <w:rsid w:val="003310A2"/>
    <w:rsid w:val="00331621"/>
    <w:rsid w:val="00331852"/>
    <w:rsid w:val="00332214"/>
    <w:rsid w:val="003325F5"/>
    <w:rsid w:val="0033265E"/>
    <w:rsid w:val="0033359C"/>
    <w:rsid w:val="00333793"/>
    <w:rsid w:val="00333DBD"/>
    <w:rsid w:val="00333FD3"/>
    <w:rsid w:val="00334479"/>
    <w:rsid w:val="00334512"/>
    <w:rsid w:val="00334934"/>
    <w:rsid w:val="00334BA2"/>
    <w:rsid w:val="00334C3F"/>
    <w:rsid w:val="00335B29"/>
    <w:rsid w:val="00335C56"/>
    <w:rsid w:val="003364CC"/>
    <w:rsid w:val="00336A9E"/>
    <w:rsid w:val="00337B93"/>
    <w:rsid w:val="00337BF2"/>
    <w:rsid w:val="00337F2D"/>
    <w:rsid w:val="003400B1"/>
    <w:rsid w:val="0034038F"/>
    <w:rsid w:val="0034077E"/>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488"/>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579"/>
    <w:rsid w:val="00360D05"/>
    <w:rsid w:val="00360DB6"/>
    <w:rsid w:val="00360EB5"/>
    <w:rsid w:val="00361031"/>
    <w:rsid w:val="003616E5"/>
    <w:rsid w:val="00361DCD"/>
    <w:rsid w:val="00362565"/>
    <w:rsid w:val="003626FC"/>
    <w:rsid w:val="00362F8E"/>
    <w:rsid w:val="003637F0"/>
    <w:rsid w:val="0036396B"/>
    <w:rsid w:val="003639E8"/>
    <w:rsid w:val="00363D0A"/>
    <w:rsid w:val="00364956"/>
    <w:rsid w:val="00365054"/>
    <w:rsid w:val="0036574A"/>
    <w:rsid w:val="003658B7"/>
    <w:rsid w:val="00365CE1"/>
    <w:rsid w:val="00365DB0"/>
    <w:rsid w:val="00365FD0"/>
    <w:rsid w:val="00365FDE"/>
    <w:rsid w:val="00366547"/>
    <w:rsid w:val="003666C4"/>
    <w:rsid w:val="003666CD"/>
    <w:rsid w:val="00366844"/>
    <w:rsid w:val="0036794F"/>
    <w:rsid w:val="00367EB0"/>
    <w:rsid w:val="003707AD"/>
    <w:rsid w:val="00370CFE"/>
    <w:rsid w:val="00370F41"/>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5C54"/>
    <w:rsid w:val="0037622F"/>
    <w:rsid w:val="0037716D"/>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179"/>
    <w:rsid w:val="00384473"/>
    <w:rsid w:val="0038580F"/>
    <w:rsid w:val="00385A47"/>
    <w:rsid w:val="00385BAD"/>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344"/>
    <w:rsid w:val="003916A2"/>
    <w:rsid w:val="003919C9"/>
    <w:rsid w:val="00391D31"/>
    <w:rsid w:val="00391FB0"/>
    <w:rsid w:val="0039289C"/>
    <w:rsid w:val="003928A9"/>
    <w:rsid w:val="003931CC"/>
    <w:rsid w:val="00393223"/>
    <w:rsid w:val="003933DB"/>
    <w:rsid w:val="003934F8"/>
    <w:rsid w:val="003937AE"/>
    <w:rsid w:val="00393E5D"/>
    <w:rsid w:val="003941EF"/>
    <w:rsid w:val="00395845"/>
    <w:rsid w:val="00395AB6"/>
    <w:rsid w:val="00395B1B"/>
    <w:rsid w:val="00395DA0"/>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639"/>
    <w:rsid w:val="003A3AD1"/>
    <w:rsid w:val="003A3C89"/>
    <w:rsid w:val="003A3D90"/>
    <w:rsid w:val="003A3E77"/>
    <w:rsid w:val="003A3EE2"/>
    <w:rsid w:val="003A4065"/>
    <w:rsid w:val="003A47EF"/>
    <w:rsid w:val="003A4B5C"/>
    <w:rsid w:val="003A4C96"/>
    <w:rsid w:val="003A4D27"/>
    <w:rsid w:val="003A4E6D"/>
    <w:rsid w:val="003A5419"/>
    <w:rsid w:val="003A5C1B"/>
    <w:rsid w:val="003A6483"/>
    <w:rsid w:val="003A6EBF"/>
    <w:rsid w:val="003A7366"/>
    <w:rsid w:val="003A7E9E"/>
    <w:rsid w:val="003B01CE"/>
    <w:rsid w:val="003B04D0"/>
    <w:rsid w:val="003B0619"/>
    <w:rsid w:val="003B100A"/>
    <w:rsid w:val="003B10C5"/>
    <w:rsid w:val="003B12F6"/>
    <w:rsid w:val="003B1A10"/>
    <w:rsid w:val="003B25DC"/>
    <w:rsid w:val="003B2682"/>
    <w:rsid w:val="003B28E1"/>
    <w:rsid w:val="003B3149"/>
    <w:rsid w:val="003B322B"/>
    <w:rsid w:val="003B32F2"/>
    <w:rsid w:val="003B373A"/>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4A2"/>
    <w:rsid w:val="003C2A89"/>
    <w:rsid w:val="003C2C33"/>
    <w:rsid w:val="003C3385"/>
    <w:rsid w:val="003C3522"/>
    <w:rsid w:val="003C3702"/>
    <w:rsid w:val="003C377C"/>
    <w:rsid w:val="003C37F7"/>
    <w:rsid w:val="003C3D4A"/>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95C"/>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3DAB"/>
    <w:rsid w:val="003D4191"/>
    <w:rsid w:val="003D4231"/>
    <w:rsid w:val="003D54C9"/>
    <w:rsid w:val="003D55F3"/>
    <w:rsid w:val="003D594A"/>
    <w:rsid w:val="003D6262"/>
    <w:rsid w:val="003D63C3"/>
    <w:rsid w:val="003D6A86"/>
    <w:rsid w:val="003D6F45"/>
    <w:rsid w:val="003D7329"/>
    <w:rsid w:val="003D767C"/>
    <w:rsid w:val="003D79CE"/>
    <w:rsid w:val="003D7F5D"/>
    <w:rsid w:val="003E01E6"/>
    <w:rsid w:val="003E0DDF"/>
    <w:rsid w:val="003E0F64"/>
    <w:rsid w:val="003E11F6"/>
    <w:rsid w:val="003E1590"/>
    <w:rsid w:val="003E15D6"/>
    <w:rsid w:val="003E171A"/>
    <w:rsid w:val="003E1795"/>
    <w:rsid w:val="003E1887"/>
    <w:rsid w:val="003E1EFF"/>
    <w:rsid w:val="003E1F1A"/>
    <w:rsid w:val="003E2017"/>
    <w:rsid w:val="003E2199"/>
    <w:rsid w:val="003E2363"/>
    <w:rsid w:val="003E2501"/>
    <w:rsid w:val="003E2545"/>
    <w:rsid w:val="003E2A1B"/>
    <w:rsid w:val="003E2BD5"/>
    <w:rsid w:val="003E2D39"/>
    <w:rsid w:val="003E2F23"/>
    <w:rsid w:val="003E2F43"/>
    <w:rsid w:val="003E2F72"/>
    <w:rsid w:val="003E3700"/>
    <w:rsid w:val="003E3F25"/>
    <w:rsid w:val="003E420F"/>
    <w:rsid w:val="003E477D"/>
    <w:rsid w:val="003E4FCF"/>
    <w:rsid w:val="003E530E"/>
    <w:rsid w:val="003E57E0"/>
    <w:rsid w:val="003E587A"/>
    <w:rsid w:val="003E5D0D"/>
    <w:rsid w:val="003E6B93"/>
    <w:rsid w:val="003E6BAC"/>
    <w:rsid w:val="003E6D43"/>
    <w:rsid w:val="003E6F86"/>
    <w:rsid w:val="003E70C9"/>
    <w:rsid w:val="003E74A9"/>
    <w:rsid w:val="003E7673"/>
    <w:rsid w:val="003E785C"/>
    <w:rsid w:val="003F017F"/>
    <w:rsid w:val="003F038F"/>
    <w:rsid w:val="003F04D1"/>
    <w:rsid w:val="003F060E"/>
    <w:rsid w:val="003F0745"/>
    <w:rsid w:val="003F0788"/>
    <w:rsid w:val="003F07B1"/>
    <w:rsid w:val="003F0C36"/>
    <w:rsid w:val="003F0C59"/>
    <w:rsid w:val="003F1568"/>
    <w:rsid w:val="003F1B3A"/>
    <w:rsid w:val="003F206E"/>
    <w:rsid w:val="003F2083"/>
    <w:rsid w:val="003F2621"/>
    <w:rsid w:val="003F270A"/>
    <w:rsid w:val="003F2813"/>
    <w:rsid w:val="003F2F80"/>
    <w:rsid w:val="003F3D60"/>
    <w:rsid w:val="003F41D2"/>
    <w:rsid w:val="003F4800"/>
    <w:rsid w:val="003F488F"/>
    <w:rsid w:val="003F4A01"/>
    <w:rsid w:val="003F4D74"/>
    <w:rsid w:val="003F54D7"/>
    <w:rsid w:val="003F5D2B"/>
    <w:rsid w:val="003F5F80"/>
    <w:rsid w:val="003F617B"/>
    <w:rsid w:val="003F61C3"/>
    <w:rsid w:val="003F678F"/>
    <w:rsid w:val="003F68AA"/>
    <w:rsid w:val="003F6A72"/>
    <w:rsid w:val="003F6BBA"/>
    <w:rsid w:val="003F7288"/>
    <w:rsid w:val="003F7592"/>
    <w:rsid w:val="004004C7"/>
    <w:rsid w:val="004009A5"/>
    <w:rsid w:val="00400CEE"/>
    <w:rsid w:val="0040100D"/>
    <w:rsid w:val="004012E1"/>
    <w:rsid w:val="00401964"/>
    <w:rsid w:val="00401CB6"/>
    <w:rsid w:val="00401CD1"/>
    <w:rsid w:val="00401D4C"/>
    <w:rsid w:val="00401D73"/>
    <w:rsid w:val="00402B35"/>
    <w:rsid w:val="00402CB6"/>
    <w:rsid w:val="004032CA"/>
    <w:rsid w:val="0040376D"/>
    <w:rsid w:val="004039EF"/>
    <w:rsid w:val="004049FE"/>
    <w:rsid w:val="00404B0E"/>
    <w:rsid w:val="00404D6E"/>
    <w:rsid w:val="004052C5"/>
    <w:rsid w:val="004058F5"/>
    <w:rsid w:val="00405E81"/>
    <w:rsid w:val="00406140"/>
    <w:rsid w:val="004061F3"/>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329"/>
    <w:rsid w:val="004236B7"/>
    <w:rsid w:val="00423D8B"/>
    <w:rsid w:val="00424359"/>
    <w:rsid w:val="00424502"/>
    <w:rsid w:val="00424F5A"/>
    <w:rsid w:val="0042511D"/>
    <w:rsid w:val="00425FD5"/>
    <w:rsid w:val="00426452"/>
    <w:rsid w:val="00426838"/>
    <w:rsid w:val="00427543"/>
    <w:rsid w:val="00427900"/>
    <w:rsid w:val="00427BE9"/>
    <w:rsid w:val="00427C33"/>
    <w:rsid w:val="00427E35"/>
    <w:rsid w:val="004300B3"/>
    <w:rsid w:val="00430AD4"/>
    <w:rsid w:val="0043111B"/>
    <w:rsid w:val="00431702"/>
    <w:rsid w:val="00432140"/>
    <w:rsid w:val="00432282"/>
    <w:rsid w:val="0043268A"/>
    <w:rsid w:val="00432768"/>
    <w:rsid w:val="00432856"/>
    <w:rsid w:val="00432A05"/>
    <w:rsid w:val="004336A1"/>
    <w:rsid w:val="00433870"/>
    <w:rsid w:val="00433AE9"/>
    <w:rsid w:val="00433D95"/>
    <w:rsid w:val="00433E80"/>
    <w:rsid w:val="00433F2D"/>
    <w:rsid w:val="00434045"/>
    <w:rsid w:val="00434267"/>
    <w:rsid w:val="004347FB"/>
    <w:rsid w:val="00434BD3"/>
    <w:rsid w:val="0043596B"/>
    <w:rsid w:val="00436A29"/>
    <w:rsid w:val="0043765B"/>
    <w:rsid w:val="004378DF"/>
    <w:rsid w:val="00441AF2"/>
    <w:rsid w:val="00441CB9"/>
    <w:rsid w:val="00441E1F"/>
    <w:rsid w:val="00441E38"/>
    <w:rsid w:val="00441F67"/>
    <w:rsid w:val="004426EA"/>
    <w:rsid w:val="00442C16"/>
    <w:rsid w:val="00442CE2"/>
    <w:rsid w:val="004434D2"/>
    <w:rsid w:val="00443EFA"/>
    <w:rsid w:val="00444572"/>
    <w:rsid w:val="00444BBB"/>
    <w:rsid w:val="00444C71"/>
    <w:rsid w:val="004451F7"/>
    <w:rsid w:val="00445444"/>
    <w:rsid w:val="00445782"/>
    <w:rsid w:val="00445FBB"/>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3EE"/>
    <w:rsid w:val="00452B66"/>
    <w:rsid w:val="00452C3E"/>
    <w:rsid w:val="00452F1C"/>
    <w:rsid w:val="0045353D"/>
    <w:rsid w:val="00453690"/>
    <w:rsid w:val="00453D42"/>
    <w:rsid w:val="0045412B"/>
    <w:rsid w:val="00454A0F"/>
    <w:rsid w:val="00454CAB"/>
    <w:rsid w:val="004551C3"/>
    <w:rsid w:val="00455227"/>
    <w:rsid w:val="00455BE6"/>
    <w:rsid w:val="00456356"/>
    <w:rsid w:val="00456405"/>
    <w:rsid w:val="00456C28"/>
    <w:rsid w:val="0045706F"/>
    <w:rsid w:val="004570BF"/>
    <w:rsid w:val="00457BBB"/>
    <w:rsid w:val="00460380"/>
    <w:rsid w:val="00460491"/>
    <w:rsid w:val="00460A8A"/>
    <w:rsid w:val="00460C53"/>
    <w:rsid w:val="00460D55"/>
    <w:rsid w:val="004611AF"/>
    <w:rsid w:val="0046173A"/>
    <w:rsid w:val="00461E07"/>
    <w:rsid w:val="00462269"/>
    <w:rsid w:val="00462299"/>
    <w:rsid w:val="00462DB5"/>
    <w:rsid w:val="00462E4B"/>
    <w:rsid w:val="00463060"/>
    <w:rsid w:val="0046361C"/>
    <w:rsid w:val="00463930"/>
    <w:rsid w:val="0046395A"/>
    <w:rsid w:val="00463960"/>
    <w:rsid w:val="004641FC"/>
    <w:rsid w:val="00464EC6"/>
    <w:rsid w:val="0046564F"/>
    <w:rsid w:val="00465862"/>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1EAA"/>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131"/>
    <w:rsid w:val="00480509"/>
    <w:rsid w:val="0048141C"/>
    <w:rsid w:val="00481506"/>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0BA"/>
    <w:rsid w:val="00486583"/>
    <w:rsid w:val="004866F2"/>
    <w:rsid w:val="00486D5A"/>
    <w:rsid w:val="00486D85"/>
    <w:rsid w:val="00486FFE"/>
    <w:rsid w:val="00487416"/>
    <w:rsid w:val="0048792E"/>
    <w:rsid w:val="00487BE1"/>
    <w:rsid w:val="00487C63"/>
    <w:rsid w:val="00490BFD"/>
    <w:rsid w:val="00491914"/>
    <w:rsid w:val="00491A64"/>
    <w:rsid w:val="00491D52"/>
    <w:rsid w:val="00492062"/>
    <w:rsid w:val="00492BBC"/>
    <w:rsid w:val="00492D14"/>
    <w:rsid w:val="004934D6"/>
    <w:rsid w:val="00493515"/>
    <w:rsid w:val="004938EA"/>
    <w:rsid w:val="00493A27"/>
    <w:rsid w:val="0049487F"/>
    <w:rsid w:val="00494B2C"/>
    <w:rsid w:val="00494EEE"/>
    <w:rsid w:val="00494F96"/>
    <w:rsid w:val="004950D7"/>
    <w:rsid w:val="00495D70"/>
    <w:rsid w:val="004961B1"/>
    <w:rsid w:val="0049621B"/>
    <w:rsid w:val="00496A0E"/>
    <w:rsid w:val="004972FB"/>
    <w:rsid w:val="004978CC"/>
    <w:rsid w:val="00497B50"/>
    <w:rsid w:val="00497C78"/>
    <w:rsid w:val="00497E37"/>
    <w:rsid w:val="004A0039"/>
    <w:rsid w:val="004A04C2"/>
    <w:rsid w:val="004A0573"/>
    <w:rsid w:val="004A0780"/>
    <w:rsid w:val="004A09C7"/>
    <w:rsid w:val="004A0B8B"/>
    <w:rsid w:val="004A13B2"/>
    <w:rsid w:val="004A150A"/>
    <w:rsid w:val="004A171A"/>
    <w:rsid w:val="004A17D9"/>
    <w:rsid w:val="004A1A5A"/>
    <w:rsid w:val="004A1A92"/>
    <w:rsid w:val="004A1BFD"/>
    <w:rsid w:val="004A1DED"/>
    <w:rsid w:val="004A248C"/>
    <w:rsid w:val="004A27AA"/>
    <w:rsid w:val="004A2B13"/>
    <w:rsid w:val="004A2D12"/>
    <w:rsid w:val="004A3380"/>
    <w:rsid w:val="004A3391"/>
    <w:rsid w:val="004A34A0"/>
    <w:rsid w:val="004A34DB"/>
    <w:rsid w:val="004A3544"/>
    <w:rsid w:val="004A3650"/>
    <w:rsid w:val="004A4581"/>
    <w:rsid w:val="004A4797"/>
    <w:rsid w:val="004A4833"/>
    <w:rsid w:val="004A494D"/>
    <w:rsid w:val="004A53FD"/>
    <w:rsid w:val="004A66E5"/>
    <w:rsid w:val="004A69B4"/>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3B8"/>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4C"/>
    <w:rsid w:val="004D41AD"/>
    <w:rsid w:val="004D449C"/>
    <w:rsid w:val="004D49CD"/>
    <w:rsid w:val="004D5AFF"/>
    <w:rsid w:val="004D601D"/>
    <w:rsid w:val="004D6238"/>
    <w:rsid w:val="004D6371"/>
    <w:rsid w:val="004D6AC3"/>
    <w:rsid w:val="004D74AB"/>
    <w:rsid w:val="004D74D2"/>
    <w:rsid w:val="004D74DB"/>
    <w:rsid w:val="004D7678"/>
    <w:rsid w:val="004D7897"/>
    <w:rsid w:val="004D7F1B"/>
    <w:rsid w:val="004E0AB2"/>
    <w:rsid w:val="004E0FC1"/>
    <w:rsid w:val="004E14DF"/>
    <w:rsid w:val="004E1FAD"/>
    <w:rsid w:val="004E2444"/>
    <w:rsid w:val="004E2678"/>
    <w:rsid w:val="004E28DB"/>
    <w:rsid w:val="004E2B93"/>
    <w:rsid w:val="004E306B"/>
    <w:rsid w:val="004E32F0"/>
    <w:rsid w:val="004E3726"/>
    <w:rsid w:val="004E3B2D"/>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151"/>
    <w:rsid w:val="004F5445"/>
    <w:rsid w:val="004F55C7"/>
    <w:rsid w:val="004F5926"/>
    <w:rsid w:val="004F595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6C5"/>
    <w:rsid w:val="005032F2"/>
    <w:rsid w:val="0050330A"/>
    <w:rsid w:val="00503EC5"/>
    <w:rsid w:val="005042F0"/>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26"/>
    <w:rsid w:val="005101B7"/>
    <w:rsid w:val="00510DEF"/>
    <w:rsid w:val="00511177"/>
    <w:rsid w:val="005111EF"/>
    <w:rsid w:val="00511560"/>
    <w:rsid w:val="0051159C"/>
    <w:rsid w:val="0051187C"/>
    <w:rsid w:val="005119C9"/>
    <w:rsid w:val="0051249A"/>
    <w:rsid w:val="0051284F"/>
    <w:rsid w:val="00512F9C"/>
    <w:rsid w:val="00513B5F"/>
    <w:rsid w:val="00513F1E"/>
    <w:rsid w:val="00514056"/>
    <w:rsid w:val="005148B9"/>
    <w:rsid w:val="005148CE"/>
    <w:rsid w:val="0051495D"/>
    <w:rsid w:val="00514D83"/>
    <w:rsid w:val="0051543A"/>
    <w:rsid w:val="00515AAB"/>
    <w:rsid w:val="00515DDB"/>
    <w:rsid w:val="00515DE6"/>
    <w:rsid w:val="0051615D"/>
    <w:rsid w:val="00516528"/>
    <w:rsid w:val="0051654E"/>
    <w:rsid w:val="0051688A"/>
    <w:rsid w:val="00516A42"/>
    <w:rsid w:val="00516B2A"/>
    <w:rsid w:val="005172E1"/>
    <w:rsid w:val="00517AF3"/>
    <w:rsid w:val="00517CE7"/>
    <w:rsid w:val="00517D64"/>
    <w:rsid w:val="005207C7"/>
    <w:rsid w:val="005207E1"/>
    <w:rsid w:val="00520A25"/>
    <w:rsid w:val="00520BB6"/>
    <w:rsid w:val="00520BBF"/>
    <w:rsid w:val="005214F6"/>
    <w:rsid w:val="005217D9"/>
    <w:rsid w:val="005218FC"/>
    <w:rsid w:val="00521F27"/>
    <w:rsid w:val="0052273D"/>
    <w:rsid w:val="0052274E"/>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2552"/>
    <w:rsid w:val="00532974"/>
    <w:rsid w:val="0053335F"/>
    <w:rsid w:val="005334CD"/>
    <w:rsid w:val="00534277"/>
    <w:rsid w:val="0053477D"/>
    <w:rsid w:val="005348DA"/>
    <w:rsid w:val="005352E5"/>
    <w:rsid w:val="00535684"/>
    <w:rsid w:val="00535C71"/>
    <w:rsid w:val="0053615E"/>
    <w:rsid w:val="005361D3"/>
    <w:rsid w:val="005365C0"/>
    <w:rsid w:val="00536793"/>
    <w:rsid w:val="00536ADC"/>
    <w:rsid w:val="00536B8F"/>
    <w:rsid w:val="00536E32"/>
    <w:rsid w:val="00537155"/>
    <w:rsid w:val="0053763F"/>
    <w:rsid w:val="00537D57"/>
    <w:rsid w:val="00537DBD"/>
    <w:rsid w:val="00537EC0"/>
    <w:rsid w:val="005402A3"/>
    <w:rsid w:val="0054056D"/>
    <w:rsid w:val="00540920"/>
    <w:rsid w:val="005409D3"/>
    <w:rsid w:val="00541757"/>
    <w:rsid w:val="00541B8B"/>
    <w:rsid w:val="005429AC"/>
    <w:rsid w:val="00542A6B"/>
    <w:rsid w:val="00542AC5"/>
    <w:rsid w:val="00542AFC"/>
    <w:rsid w:val="005430DE"/>
    <w:rsid w:val="005432BB"/>
    <w:rsid w:val="00543625"/>
    <w:rsid w:val="00543785"/>
    <w:rsid w:val="0054382E"/>
    <w:rsid w:val="00543BFA"/>
    <w:rsid w:val="005442FC"/>
    <w:rsid w:val="00544CBF"/>
    <w:rsid w:val="005450DC"/>
    <w:rsid w:val="005455A2"/>
    <w:rsid w:val="00545C1B"/>
    <w:rsid w:val="00546288"/>
    <w:rsid w:val="0054641A"/>
    <w:rsid w:val="0054641B"/>
    <w:rsid w:val="0054644A"/>
    <w:rsid w:val="00546D8B"/>
    <w:rsid w:val="00546DF7"/>
    <w:rsid w:val="00547403"/>
    <w:rsid w:val="00547728"/>
    <w:rsid w:val="00547ADA"/>
    <w:rsid w:val="00547CA5"/>
    <w:rsid w:val="00550776"/>
    <w:rsid w:val="00550BEB"/>
    <w:rsid w:val="005519DB"/>
    <w:rsid w:val="00551A81"/>
    <w:rsid w:val="00551CD8"/>
    <w:rsid w:val="00551CDE"/>
    <w:rsid w:val="0055212D"/>
    <w:rsid w:val="005522C6"/>
    <w:rsid w:val="005523E1"/>
    <w:rsid w:val="005527E7"/>
    <w:rsid w:val="0055326B"/>
    <w:rsid w:val="0055363B"/>
    <w:rsid w:val="005537AD"/>
    <w:rsid w:val="00554393"/>
    <w:rsid w:val="00554E1A"/>
    <w:rsid w:val="0055527F"/>
    <w:rsid w:val="0055571D"/>
    <w:rsid w:val="005560E8"/>
    <w:rsid w:val="005566CE"/>
    <w:rsid w:val="00556834"/>
    <w:rsid w:val="005569C6"/>
    <w:rsid w:val="00556B83"/>
    <w:rsid w:val="00556EC5"/>
    <w:rsid w:val="00557280"/>
    <w:rsid w:val="005573BD"/>
    <w:rsid w:val="005577E4"/>
    <w:rsid w:val="005578C1"/>
    <w:rsid w:val="00557B17"/>
    <w:rsid w:val="00557BBC"/>
    <w:rsid w:val="005601BE"/>
    <w:rsid w:val="005605D3"/>
    <w:rsid w:val="00560CBE"/>
    <w:rsid w:val="00560DB8"/>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81B"/>
    <w:rsid w:val="00570A17"/>
    <w:rsid w:val="00570B98"/>
    <w:rsid w:val="00570E08"/>
    <w:rsid w:val="00571463"/>
    <w:rsid w:val="00571B21"/>
    <w:rsid w:val="00571C22"/>
    <w:rsid w:val="00571C42"/>
    <w:rsid w:val="0057200D"/>
    <w:rsid w:val="005728A3"/>
    <w:rsid w:val="00572F4E"/>
    <w:rsid w:val="00573ADD"/>
    <w:rsid w:val="0057485B"/>
    <w:rsid w:val="005754B8"/>
    <w:rsid w:val="005754FE"/>
    <w:rsid w:val="005757C9"/>
    <w:rsid w:val="0057581F"/>
    <w:rsid w:val="00575941"/>
    <w:rsid w:val="00576146"/>
    <w:rsid w:val="005761A9"/>
    <w:rsid w:val="0057623B"/>
    <w:rsid w:val="005763B6"/>
    <w:rsid w:val="00576489"/>
    <w:rsid w:val="00576C75"/>
    <w:rsid w:val="00576CF0"/>
    <w:rsid w:val="00576EC1"/>
    <w:rsid w:val="00576EC7"/>
    <w:rsid w:val="00577607"/>
    <w:rsid w:val="00577ED9"/>
    <w:rsid w:val="005803D8"/>
    <w:rsid w:val="005804E7"/>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A37"/>
    <w:rsid w:val="00593C23"/>
    <w:rsid w:val="00593C5A"/>
    <w:rsid w:val="00593C6F"/>
    <w:rsid w:val="00593C8A"/>
    <w:rsid w:val="00593D86"/>
    <w:rsid w:val="00593F30"/>
    <w:rsid w:val="00594450"/>
    <w:rsid w:val="005950E4"/>
    <w:rsid w:val="005951EB"/>
    <w:rsid w:val="005959E4"/>
    <w:rsid w:val="00595D41"/>
    <w:rsid w:val="00596060"/>
    <w:rsid w:val="00597C1D"/>
    <w:rsid w:val="005A0827"/>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2F91"/>
    <w:rsid w:val="005B3133"/>
    <w:rsid w:val="005B345C"/>
    <w:rsid w:val="005B4606"/>
    <w:rsid w:val="005B472A"/>
    <w:rsid w:val="005B4810"/>
    <w:rsid w:val="005B5D93"/>
    <w:rsid w:val="005B6367"/>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108"/>
    <w:rsid w:val="005C519F"/>
    <w:rsid w:val="005C5300"/>
    <w:rsid w:val="005C5571"/>
    <w:rsid w:val="005C5897"/>
    <w:rsid w:val="005C5FBD"/>
    <w:rsid w:val="005C611C"/>
    <w:rsid w:val="005C6356"/>
    <w:rsid w:val="005C64A1"/>
    <w:rsid w:val="005C69A5"/>
    <w:rsid w:val="005C6CB5"/>
    <w:rsid w:val="005C6EA2"/>
    <w:rsid w:val="005C70C3"/>
    <w:rsid w:val="005C72F5"/>
    <w:rsid w:val="005C7B63"/>
    <w:rsid w:val="005C7D46"/>
    <w:rsid w:val="005D015D"/>
    <w:rsid w:val="005D03BE"/>
    <w:rsid w:val="005D0B5E"/>
    <w:rsid w:val="005D0EA8"/>
    <w:rsid w:val="005D132C"/>
    <w:rsid w:val="005D1C5D"/>
    <w:rsid w:val="005D24C6"/>
    <w:rsid w:val="005D26DB"/>
    <w:rsid w:val="005D2A3A"/>
    <w:rsid w:val="005D32A9"/>
    <w:rsid w:val="005D35F7"/>
    <w:rsid w:val="005D3BCD"/>
    <w:rsid w:val="005D3D16"/>
    <w:rsid w:val="005D3E00"/>
    <w:rsid w:val="005D3FA5"/>
    <w:rsid w:val="005D452F"/>
    <w:rsid w:val="005D4933"/>
    <w:rsid w:val="005D4C0E"/>
    <w:rsid w:val="005D4C43"/>
    <w:rsid w:val="005D4FF3"/>
    <w:rsid w:val="005D53F6"/>
    <w:rsid w:val="005D5BD9"/>
    <w:rsid w:val="005D5C7D"/>
    <w:rsid w:val="005D5D61"/>
    <w:rsid w:val="005D63FB"/>
    <w:rsid w:val="005D69FE"/>
    <w:rsid w:val="005D6AF8"/>
    <w:rsid w:val="005D6E88"/>
    <w:rsid w:val="005D6E9B"/>
    <w:rsid w:val="005D7692"/>
    <w:rsid w:val="005D77ED"/>
    <w:rsid w:val="005D79DD"/>
    <w:rsid w:val="005D7D35"/>
    <w:rsid w:val="005D7E62"/>
    <w:rsid w:val="005E039E"/>
    <w:rsid w:val="005E045F"/>
    <w:rsid w:val="005E1615"/>
    <w:rsid w:val="005E1A44"/>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561"/>
    <w:rsid w:val="005F5B25"/>
    <w:rsid w:val="005F5D59"/>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5CC"/>
    <w:rsid w:val="006057F1"/>
    <w:rsid w:val="006057F3"/>
    <w:rsid w:val="006058ED"/>
    <w:rsid w:val="00605EAA"/>
    <w:rsid w:val="00605F43"/>
    <w:rsid w:val="00606057"/>
    <w:rsid w:val="006060A5"/>
    <w:rsid w:val="00606304"/>
    <w:rsid w:val="006069F2"/>
    <w:rsid w:val="00606A09"/>
    <w:rsid w:val="00607133"/>
    <w:rsid w:val="006073CF"/>
    <w:rsid w:val="006076D5"/>
    <w:rsid w:val="006079C8"/>
    <w:rsid w:val="00607AEF"/>
    <w:rsid w:val="00607CB7"/>
    <w:rsid w:val="006106F3"/>
    <w:rsid w:val="00610700"/>
    <w:rsid w:val="00610719"/>
    <w:rsid w:val="00610A6E"/>
    <w:rsid w:val="00610DBE"/>
    <w:rsid w:val="00610DE5"/>
    <w:rsid w:val="00611255"/>
    <w:rsid w:val="00611972"/>
    <w:rsid w:val="00611A05"/>
    <w:rsid w:val="00611D6F"/>
    <w:rsid w:val="00612167"/>
    <w:rsid w:val="006126EF"/>
    <w:rsid w:val="00612A3F"/>
    <w:rsid w:val="00612E8F"/>
    <w:rsid w:val="006138E9"/>
    <w:rsid w:val="006138EC"/>
    <w:rsid w:val="006139A8"/>
    <w:rsid w:val="00613CBA"/>
    <w:rsid w:val="00613EB4"/>
    <w:rsid w:val="006144C3"/>
    <w:rsid w:val="00614851"/>
    <w:rsid w:val="00614A1F"/>
    <w:rsid w:val="00614AD7"/>
    <w:rsid w:val="00614ECD"/>
    <w:rsid w:val="0061686A"/>
    <w:rsid w:val="00616B7B"/>
    <w:rsid w:val="00616BC0"/>
    <w:rsid w:val="00616FB3"/>
    <w:rsid w:val="0061708C"/>
    <w:rsid w:val="006170D2"/>
    <w:rsid w:val="006171BD"/>
    <w:rsid w:val="00617929"/>
    <w:rsid w:val="00617943"/>
    <w:rsid w:val="0061799C"/>
    <w:rsid w:val="00617A78"/>
    <w:rsid w:val="006202AC"/>
    <w:rsid w:val="00620434"/>
    <w:rsid w:val="006209F8"/>
    <w:rsid w:val="00620A49"/>
    <w:rsid w:val="0062190D"/>
    <w:rsid w:val="00621A61"/>
    <w:rsid w:val="006225E2"/>
    <w:rsid w:val="006227D8"/>
    <w:rsid w:val="006227EE"/>
    <w:rsid w:val="00622935"/>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6D2A"/>
    <w:rsid w:val="006271C9"/>
    <w:rsid w:val="0062721E"/>
    <w:rsid w:val="00627AC9"/>
    <w:rsid w:val="00627CEE"/>
    <w:rsid w:val="00627D0A"/>
    <w:rsid w:val="00630B1D"/>
    <w:rsid w:val="00631684"/>
    <w:rsid w:val="0063182A"/>
    <w:rsid w:val="00631B23"/>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20C"/>
    <w:rsid w:val="00637ADC"/>
    <w:rsid w:val="00637B6A"/>
    <w:rsid w:val="00637B80"/>
    <w:rsid w:val="006403D5"/>
    <w:rsid w:val="006403E4"/>
    <w:rsid w:val="006407CA"/>
    <w:rsid w:val="006411AC"/>
    <w:rsid w:val="00641226"/>
    <w:rsid w:val="006416EF"/>
    <w:rsid w:val="00641ABE"/>
    <w:rsid w:val="0064231F"/>
    <w:rsid w:val="0064279D"/>
    <w:rsid w:val="0064284B"/>
    <w:rsid w:val="00642F9A"/>
    <w:rsid w:val="006430B0"/>
    <w:rsid w:val="00643290"/>
    <w:rsid w:val="00643334"/>
    <w:rsid w:val="00643D29"/>
    <w:rsid w:val="00643F96"/>
    <w:rsid w:val="006440EA"/>
    <w:rsid w:val="006441E2"/>
    <w:rsid w:val="0064427E"/>
    <w:rsid w:val="00644792"/>
    <w:rsid w:val="00644C7E"/>
    <w:rsid w:val="00644DDD"/>
    <w:rsid w:val="00645026"/>
    <w:rsid w:val="00645420"/>
    <w:rsid w:val="006461CE"/>
    <w:rsid w:val="00646501"/>
    <w:rsid w:val="00646974"/>
    <w:rsid w:val="00646F84"/>
    <w:rsid w:val="00647103"/>
    <w:rsid w:val="006473DE"/>
    <w:rsid w:val="006475F2"/>
    <w:rsid w:val="006476EE"/>
    <w:rsid w:val="00647996"/>
    <w:rsid w:val="00647A4B"/>
    <w:rsid w:val="00647BA6"/>
    <w:rsid w:val="00647FC9"/>
    <w:rsid w:val="0065021C"/>
    <w:rsid w:val="00650300"/>
    <w:rsid w:val="00650409"/>
    <w:rsid w:val="0065113D"/>
    <w:rsid w:val="00651FAC"/>
    <w:rsid w:val="006522BF"/>
    <w:rsid w:val="00652618"/>
    <w:rsid w:val="0065291D"/>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1D95"/>
    <w:rsid w:val="006628EA"/>
    <w:rsid w:val="006630C7"/>
    <w:rsid w:val="00663157"/>
    <w:rsid w:val="006632DA"/>
    <w:rsid w:val="006635C4"/>
    <w:rsid w:val="00663605"/>
    <w:rsid w:val="0066380E"/>
    <w:rsid w:val="00664347"/>
    <w:rsid w:val="006643EC"/>
    <w:rsid w:val="0066445C"/>
    <w:rsid w:val="00664981"/>
    <w:rsid w:val="00664CD9"/>
    <w:rsid w:val="00664E0E"/>
    <w:rsid w:val="00664FAC"/>
    <w:rsid w:val="00665102"/>
    <w:rsid w:val="0066558C"/>
    <w:rsid w:val="00665796"/>
    <w:rsid w:val="00665B81"/>
    <w:rsid w:val="00665F99"/>
    <w:rsid w:val="00666180"/>
    <w:rsid w:val="0066629D"/>
    <w:rsid w:val="0066665C"/>
    <w:rsid w:val="00666968"/>
    <w:rsid w:val="006673A5"/>
    <w:rsid w:val="00667894"/>
    <w:rsid w:val="006679F9"/>
    <w:rsid w:val="00667A5F"/>
    <w:rsid w:val="00667B2A"/>
    <w:rsid w:val="00667B64"/>
    <w:rsid w:val="0067055E"/>
    <w:rsid w:val="00670944"/>
    <w:rsid w:val="00670CC3"/>
    <w:rsid w:val="00670ED9"/>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412"/>
    <w:rsid w:val="00676B0D"/>
    <w:rsid w:val="00676CAF"/>
    <w:rsid w:val="00676CFA"/>
    <w:rsid w:val="00676D72"/>
    <w:rsid w:val="00676DB2"/>
    <w:rsid w:val="00676F06"/>
    <w:rsid w:val="006777BD"/>
    <w:rsid w:val="0067783A"/>
    <w:rsid w:val="00677A08"/>
    <w:rsid w:val="00677E5E"/>
    <w:rsid w:val="00680112"/>
    <w:rsid w:val="00680150"/>
    <w:rsid w:val="00680188"/>
    <w:rsid w:val="00680F69"/>
    <w:rsid w:val="00680FA6"/>
    <w:rsid w:val="00681097"/>
    <w:rsid w:val="006812AF"/>
    <w:rsid w:val="0068199D"/>
    <w:rsid w:val="00681A98"/>
    <w:rsid w:val="00681E5C"/>
    <w:rsid w:val="00682101"/>
    <w:rsid w:val="0068250A"/>
    <w:rsid w:val="00682A8D"/>
    <w:rsid w:val="00682C90"/>
    <w:rsid w:val="00683856"/>
    <w:rsid w:val="006838AC"/>
    <w:rsid w:val="00683BD3"/>
    <w:rsid w:val="00683DD2"/>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284"/>
    <w:rsid w:val="006924D5"/>
    <w:rsid w:val="006924F0"/>
    <w:rsid w:val="00692FA3"/>
    <w:rsid w:val="006930DB"/>
    <w:rsid w:val="00693FB9"/>
    <w:rsid w:val="00694060"/>
    <w:rsid w:val="0069420D"/>
    <w:rsid w:val="0069422E"/>
    <w:rsid w:val="00694490"/>
    <w:rsid w:val="006945A3"/>
    <w:rsid w:val="006946F5"/>
    <w:rsid w:val="006949CB"/>
    <w:rsid w:val="00694FAA"/>
    <w:rsid w:val="0069552F"/>
    <w:rsid w:val="00695548"/>
    <w:rsid w:val="006957EA"/>
    <w:rsid w:val="006964AC"/>
    <w:rsid w:val="00696C84"/>
    <w:rsid w:val="00697395"/>
    <w:rsid w:val="00697A2F"/>
    <w:rsid w:val="006A0CCE"/>
    <w:rsid w:val="006A0F1B"/>
    <w:rsid w:val="006A199E"/>
    <w:rsid w:val="006A1D27"/>
    <w:rsid w:val="006A2D37"/>
    <w:rsid w:val="006A4069"/>
    <w:rsid w:val="006A49E0"/>
    <w:rsid w:val="006A4F1B"/>
    <w:rsid w:val="006A4F8D"/>
    <w:rsid w:val="006A509B"/>
    <w:rsid w:val="006A51A3"/>
    <w:rsid w:val="006A530C"/>
    <w:rsid w:val="006A5358"/>
    <w:rsid w:val="006A54E9"/>
    <w:rsid w:val="006A6D51"/>
    <w:rsid w:val="006A703B"/>
    <w:rsid w:val="006A7103"/>
    <w:rsid w:val="006A71D4"/>
    <w:rsid w:val="006A7490"/>
    <w:rsid w:val="006A763A"/>
    <w:rsid w:val="006A76B1"/>
    <w:rsid w:val="006A78ED"/>
    <w:rsid w:val="006A7927"/>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44B"/>
    <w:rsid w:val="006C1531"/>
    <w:rsid w:val="006C19CF"/>
    <w:rsid w:val="006C1E94"/>
    <w:rsid w:val="006C2352"/>
    <w:rsid w:val="006C2609"/>
    <w:rsid w:val="006C2D66"/>
    <w:rsid w:val="006C2FC7"/>
    <w:rsid w:val="006C32EC"/>
    <w:rsid w:val="006C34E6"/>
    <w:rsid w:val="006C3557"/>
    <w:rsid w:val="006C367D"/>
    <w:rsid w:val="006C372E"/>
    <w:rsid w:val="006C3A55"/>
    <w:rsid w:val="006C4BA5"/>
    <w:rsid w:val="006C4C8B"/>
    <w:rsid w:val="006C4E7B"/>
    <w:rsid w:val="006C5125"/>
    <w:rsid w:val="006C567E"/>
    <w:rsid w:val="006C59E0"/>
    <w:rsid w:val="006C5B7D"/>
    <w:rsid w:val="006C5D4C"/>
    <w:rsid w:val="006C5F93"/>
    <w:rsid w:val="006C61C6"/>
    <w:rsid w:val="006C66B5"/>
    <w:rsid w:val="006C69CF"/>
    <w:rsid w:val="006C6C6C"/>
    <w:rsid w:val="006C72E4"/>
    <w:rsid w:val="006C732F"/>
    <w:rsid w:val="006C77D5"/>
    <w:rsid w:val="006D09F7"/>
    <w:rsid w:val="006D0E9A"/>
    <w:rsid w:val="006D14B1"/>
    <w:rsid w:val="006D18C0"/>
    <w:rsid w:val="006D1944"/>
    <w:rsid w:val="006D1C3F"/>
    <w:rsid w:val="006D2E5E"/>
    <w:rsid w:val="006D2E72"/>
    <w:rsid w:val="006D2FEA"/>
    <w:rsid w:val="006D3674"/>
    <w:rsid w:val="006D386F"/>
    <w:rsid w:val="006D3A15"/>
    <w:rsid w:val="006D3DC2"/>
    <w:rsid w:val="006D41A7"/>
    <w:rsid w:val="006D4CFF"/>
    <w:rsid w:val="006D501B"/>
    <w:rsid w:val="006D62BD"/>
    <w:rsid w:val="006D6AEF"/>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E0"/>
    <w:rsid w:val="006F24FC"/>
    <w:rsid w:val="006F2A67"/>
    <w:rsid w:val="006F2D34"/>
    <w:rsid w:val="006F3752"/>
    <w:rsid w:val="006F3763"/>
    <w:rsid w:val="006F3839"/>
    <w:rsid w:val="006F3C9F"/>
    <w:rsid w:val="006F3FB3"/>
    <w:rsid w:val="006F4B5D"/>
    <w:rsid w:val="006F4C2C"/>
    <w:rsid w:val="006F50F9"/>
    <w:rsid w:val="006F554A"/>
    <w:rsid w:val="006F5560"/>
    <w:rsid w:val="006F55CB"/>
    <w:rsid w:val="006F56ED"/>
    <w:rsid w:val="006F574B"/>
    <w:rsid w:val="006F59F5"/>
    <w:rsid w:val="006F5CAB"/>
    <w:rsid w:val="006F5D41"/>
    <w:rsid w:val="006F679C"/>
    <w:rsid w:val="006F6BA8"/>
    <w:rsid w:val="006F6EA0"/>
    <w:rsid w:val="006F70B6"/>
    <w:rsid w:val="006F71B9"/>
    <w:rsid w:val="006F720C"/>
    <w:rsid w:val="006F724D"/>
    <w:rsid w:val="006F7445"/>
    <w:rsid w:val="006F7497"/>
    <w:rsid w:val="006F7DE4"/>
    <w:rsid w:val="0070072E"/>
    <w:rsid w:val="007010B9"/>
    <w:rsid w:val="00702039"/>
    <w:rsid w:val="0070221A"/>
    <w:rsid w:val="0070222A"/>
    <w:rsid w:val="007025F3"/>
    <w:rsid w:val="00702C16"/>
    <w:rsid w:val="00702D66"/>
    <w:rsid w:val="007034EE"/>
    <w:rsid w:val="00703D93"/>
    <w:rsid w:val="007046CD"/>
    <w:rsid w:val="00704842"/>
    <w:rsid w:val="00704B4C"/>
    <w:rsid w:val="00705290"/>
    <w:rsid w:val="0070539F"/>
    <w:rsid w:val="00705A1D"/>
    <w:rsid w:val="00705D11"/>
    <w:rsid w:val="00706280"/>
    <w:rsid w:val="00706EFB"/>
    <w:rsid w:val="00707709"/>
    <w:rsid w:val="00707EDF"/>
    <w:rsid w:val="0071016B"/>
    <w:rsid w:val="007101AC"/>
    <w:rsid w:val="0071076F"/>
    <w:rsid w:val="007107B6"/>
    <w:rsid w:val="007107E4"/>
    <w:rsid w:val="00710C07"/>
    <w:rsid w:val="00710DC0"/>
    <w:rsid w:val="00711073"/>
    <w:rsid w:val="007111FE"/>
    <w:rsid w:val="00711894"/>
    <w:rsid w:val="007118C7"/>
    <w:rsid w:val="00711C4C"/>
    <w:rsid w:val="00711FDA"/>
    <w:rsid w:val="007121B7"/>
    <w:rsid w:val="00712392"/>
    <w:rsid w:val="007123F4"/>
    <w:rsid w:val="0071246A"/>
    <w:rsid w:val="00712678"/>
    <w:rsid w:val="007133BC"/>
    <w:rsid w:val="00713712"/>
    <w:rsid w:val="007140C0"/>
    <w:rsid w:val="00714D19"/>
    <w:rsid w:val="00715053"/>
    <w:rsid w:val="007153CE"/>
    <w:rsid w:val="00715A31"/>
    <w:rsid w:val="0071632C"/>
    <w:rsid w:val="00717478"/>
    <w:rsid w:val="00717660"/>
    <w:rsid w:val="0071791C"/>
    <w:rsid w:val="00717946"/>
    <w:rsid w:val="00717D9C"/>
    <w:rsid w:val="00720169"/>
    <w:rsid w:val="00720397"/>
    <w:rsid w:val="00720436"/>
    <w:rsid w:val="007204B0"/>
    <w:rsid w:val="00720539"/>
    <w:rsid w:val="0072087E"/>
    <w:rsid w:val="00720941"/>
    <w:rsid w:val="007209CA"/>
    <w:rsid w:val="00720EA7"/>
    <w:rsid w:val="00721B13"/>
    <w:rsid w:val="00721EAD"/>
    <w:rsid w:val="00721F1B"/>
    <w:rsid w:val="00722825"/>
    <w:rsid w:val="00722B69"/>
    <w:rsid w:val="00723174"/>
    <w:rsid w:val="0072364D"/>
    <w:rsid w:val="007238EF"/>
    <w:rsid w:val="00723C98"/>
    <w:rsid w:val="00723CB8"/>
    <w:rsid w:val="00723D0B"/>
    <w:rsid w:val="00724028"/>
    <w:rsid w:val="0072404A"/>
    <w:rsid w:val="00724A1F"/>
    <w:rsid w:val="00724ADA"/>
    <w:rsid w:val="00725033"/>
    <w:rsid w:val="00725064"/>
    <w:rsid w:val="00725745"/>
    <w:rsid w:val="00725D45"/>
    <w:rsid w:val="007268CB"/>
    <w:rsid w:val="00726A2B"/>
    <w:rsid w:val="00726C68"/>
    <w:rsid w:val="00726E09"/>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4E70"/>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A30"/>
    <w:rsid w:val="00744B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3125"/>
    <w:rsid w:val="007737AA"/>
    <w:rsid w:val="00773BF0"/>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891"/>
    <w:rsid w:val="00781ACC"/>
    <w:rsid w:val="00781C2B"/>
    <w:rsid w:val="00781DE2"/>
    <w:rsid w:val="00782638"/>
    <w:rsid w:val="00782771"/>
    <w:rsid w:val="00782F6F"/>
    <w:rsid w:val="00783048"/>
    <w:rsid w:val="00783838"/>
    <w:rsid w:val="00783E05"/>
    <w:rsid w:val="007842B1"/>
    <w:rsid w:val="00784437"/>
    <w:rsid w:val="00784566"/>
    <w:rsid w:val="00784A3F"/>
    <w:rsid w:val="00784F1C"/>
    <w:rsid w:val="0078512D"/>
    <w:rsid w:val="007857A2"/>
    <w:rsid w:val="00785828"/>
    <w:rsid w:val="007859E4"/>
    <w:rsid w:val="007870B3"/>
    <w:rsid w:val="007871D9"/>
    <w:rsid w:val="00787217"/>
    <w:rsid w:val="0078788F"/>
    <w:rsid w:val="0078790D"/>
    <w:rsid w:val="00787E39"/>
    <w:rsid w:val="0079038A"/>
    <w:rsid w:val="007906B9"/>
    <w:rsid w:val="00790B1D"/>
    <w:rsid w:val="00790F5C"/>
    <w:rsid w:val="00791316"/>
    <w:rsid w:val="00791614"/>
    <w:rsid w:val="00791BFD"/>
    <w:rsid w:val="00791C69"/>
    <w:rsid w:val="00791CDA"/>
    <w:rsid w:val="00791E95"/>
    <w:rsid w:val="00791F3E"/>
    <w:rsid w:val="0079256E"/>
    <w:rsid w:val="007929BB"/>
    <w:rsid w:val="00792A9C"/>
    <w:rsid w:val="00792DB0"/>
    <w:rsid w:val="00792DEF"/>
    <w:rsid w:val="0079334A"/>
    <w:rsid w:val="007937E5"/>
    <w:rsid w:val="00793FBD"/>
    <w:rsid w:val="00794B7F"/>
    <w:rsid w:val="00794D72"/>
    <w:rsid w:val="007958E7"/>
    <w:rsid w:val="00795FAA"/>
    <w:rsid w:val="00796723"/>
    <w:rsid w:val="00796BA1"/>
    <w:rsid w:val="007973D2"/>
    <w:rsid w:val="007973F6"/>
    <w:rsid w:val="00797B8F"/>
    <w:rsid w:val="007A0001"/>
    <w:rsid w:val="007A0F13"/>
    <w:rsid w:val="007A1294"/>
    <w:rsid w:val="007A18E4"/>
    <w:rsid w:val="007A1B57"/>
    <w:rsid w:val="007A1CD3"/>
    <w:rsid w:val="007A23EE"/>
    <w:rsid w:val="007A2E31"/>
    <w:rsid w:val="007A336F"/>
    <w:rsid w:val="007A3387"/>
    <w:rsid w:val="007A3619"/>
    <w:rsid w:val="007A39AB"/>
    <w:rsid w:val="007A41D0"/>
    <w:rsid w:val="007A48D1"/>
    <w:rsid w:val="007A4C23"/>
    <w:rsid w:val="007A4D7E"/>
    <w:rsid w:val="007A4E5F"/>
    <w:rsid w:val="007A5140"/>
    <w:rsid w:val="007A528E"/>
    <w:rsid w:val="007A56AC"/>
    <w:rsid w:val="007A5ADC"/>
    <w:rsid w:val="007A6EAF"/>
    <w:rsid w:val="007A6FC9"/>
    <w:rsid w:val="007B04F6"/>
    <w:rsid w:val="007B0C78"/>
    <w:rsid w:val="007B15F7"/>
    <w:rsid w:val="007B1932"/>
    <w:rsid w:val="007B1C71"/>
    <w:rsid w:val="007B2092"/>
    <w:rsid w:val="007B214D"/>
    <w:rsid w:val="007B34A0"/>
    <w:rsid w:val="007B3603"/>
    <w:rsid w:val="007B374D"/>
    <w:rsid w:val="007B3CA0"/>
    <w:rsid w:val="007B4072"/>
    <w:rsid w:val="007B4095"/>
    <w:rsid w:val="007B40F2"/>
    <w:rsid w:val="007B41D5"/>
    <w:rsid w:val="007B4328"/>
    <w:rsid w:val="007B4B8A"/>
    <w:rsid w:val="007B4C10"/>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1E8"/>
    <w:rsid w:val="007C23BE"/>
    <w:rsid w:val="007C2400"/>
    <w:rsid w:val="007C26C5"/>
    <w:rsid w:val="007C324B"/>
    <w:rsid w:val="007C38BE"/>
    <w:rsid w:val="007C3B93"/>
    <w:rsid w:val="007C3E15"/>
    <w:rsid w:val="007C401D"/>
    <w:rsid w:val="007C447B"/>
    <w:rsid w:val="007C4548"/>
    <w:rsid w:val="007C481B"/>
    <w:rsid w:val="007C51F4"/>
    <w:rsid w:val="007C5887"/>
    <w:rsid w:val="007C5CA2"/>
    <w:rsid w:val="007C5E58"/>
    <w:rsid w:val="007C5F92"/>
    <w:rsid w:val="007C6264"/>
    <w:rsid w:val="007C6275"/>
    <w:rsid w:val="007C6C5E"/>
    <w:rsid w:val="007C7349"/>
    <w:rsid w:val="007C7655"/>
    <w:rsid w:val="007C773C"/>
    <w:rsid w:val="007C787C"/>
    <w:rsid w:val="007C79B6"/>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830"/>
    <w:rsid w:val="007D4951"/>
    <w:rsid w:val="007D4B2F"/>
    <w:rsid w:val="007D4C95"/>
    <w:rsid w:val="007D591B"/>
    <w:rsid w:val="007D5CCA"/>
    <w:rsid w:val="007D5EBC"/>
    <w:rsid w:val="007D6369"/>
    <w:rsid w:val="007D6D7C"/>
    <w:rsid w:val="007D6EEA"/>
    <w:rsid w:val="007D7EB1"/>
    <w:rsid w:val="007E0143"/>
    <w:rsid w:val="007E0A9E"/>
    <w:rsid w:val="007E12CD"/>
    <w:rsid w:val="007E18E8"/>
    <w:rsid w:val="007E1C13"/>
    <w:rsid w:val="007E1D00"/>
    <w:rsid w:val="007E288E"/>
    <w:rsid w:val="007E28BC"/>
    <w:rsid w:val="007E3093"/>
    <w:rsid w:val="007E30F4"/>
    <w:rsid w:val="007E3676"/>
    <w:rsid w:val="007E36B7"/>
    <w:rsid w:val="007E3A3A"/>
    <w:rsid w:val="007E3E50"/>
    <w:rsid w:val="007E3E7A"/>
    <w:rsid w:val="007E3F42"/>
    <w:rsid w:val="007E418F"/>
    <w:rsid w:val="007E46AC"/>
    <w:rsid w:val="007E46D7"/>
    <w:rsid w:val="007E5068"/>
    <w:rsid w:val="007E56FE"/>
    <w:rsid w:val="007E659E"/>
    <w:rsid w:val="007E6A5A"/>
    <w:rsid w:val="007E6C3E"/>
    <w:rsid w:val="007E6CF2"/>
    <w:rsid w:val="007E757D"/>
    <w:rsid w:val="007E7B23"/>
    <w:rsid w:val="007F0045"/>
    <w:rsid w:val="007F0343"/>
    <w:rsid w:val="007F0485"/>
    <w:rsid w:val="007F065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5CD"/>
    <w:rsid w:val="007F4992"/>
    <w:rsid w:val="007F5306"/>
    <w:rsid w:val="007F551D"/>
    <w:rsid w:val="007F58B9"/>
    <w:rsid w:val="007F595B"/>
    <w:rsid w:val="007F5BC2"/>
    <w:rsid w:val="007F6118"/>
    <w:rsid w:val="007F6132"/>
    <w:rsid w:val="007F63A0"/>
    <w:rsid w:val="007F6471"/>
    <w:rsid w:val="007F6824"/>
    <w:rsid w:val="007F6A51"/>
    <w:rsid w:val="007F742D"/>
    <w:rsid w:val="007F7529"/>
    <w:rsid w:val="007F75FF"/>
    <w:rsid w:val="007F7628"/>
    <w:rsid w:val="007F7C5B"/>
    <w:rsid w:val="007F7F12"/>
    <w:rsid w:val="00800342"/>
    <w:rsid w:val="0080064E"/>
    <w:rsid w:val="00800771"/>
    <w:rsid w:val="008007E1"/>
    <w:rsid w:val="0080082C"/>
    <w:rsid w:val="00800D8A"/>
    <w:rsid w:val="00800EE3"/>
    <w:rsid w:val="00801CF3"/>
    <w:rsid w:val="0080228C"/>
    <w:rsid w:val="0080266E"/>
    <w:rsid w:val="00802CBD"/>
    <w:rsid w:val="00802E9E"/>
    <w:rsid w:val="00803050"/>
    <w:rsid w:val="00803E2B"/>
    <w:rsid w:val="008044DA"/>
    <w:rsid w:val="0080477A"/>
    <w:rsid w:val="0080492F"/>
    <w:rsid w:val="0080497B"/>
    <w:rsid w:val="008049B9"/>
    <w:rsid w:val="00804AF6"/>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1B6"/>
    <w:rsid w:val="00811588"/>
    <w:rsid w:val="008116DB"/>
    <w:rsid w:val="00811BB7"/>
    <w:rsid w:val="00811CFB"/>
    <w:rsid w:val="008122E2"/>
    <w:rsid w:val="008134E4"/>
    <w:rsid w:val="00813902"/>
    <w:rsid w:val="00813A9D"/>
    <w:rsid w:val="00813B0E"/>
    <w:rsid w:val="00813B9F"/>
    <w:rsid w:val="0081509C"/>
    <w:rsid w:val="00815114"/>
    <w:rsid w:val="00815848"/>
    <w:rsid w:val="00815BAF"/>
    <w:rsid w:val="00816848"/>
    <w:rsid w:val="00816850"/>
    <w:rsid w:val="00816917"/>
    <w:rsid w:val="008169F6"/>
    <w:rsid w:val="00816D4E"/>
    <w:rsid w:val="0081730C"/>
    <w:rsid w:val="00817492"/>
    <w:rsid w:val="00817A98"/>
    <w:rsid w:val="00817F8C"/>
    <w:rsid w:val="0082050C"/>
    <w:rsid w:val="00820987"/>
    <w:rsid w:val="0082133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27668"/>
    <w:rsid w:val="0083013A"/>
    <w:rsid w:val="0083076F"/>
    <w:rsid w:val="008308D1"/>
    <w:rsid w:val="00830981"/>
    <w:rsid w:val="00830A94"/>
    <w:rsid w:val="00830EC8"/>
    <w:rsid w:val="008315D0"/>
    <w:rsid w:val="0083170C"/>
    <w:rsid w:val="00832721"/>
    <w:rsid w:val="0083285F"/>
    <w:rsid w:val="00833153"/>
    <w:rsid w:val="0083375C"/>
    <w:rsid w:val="0083392B"/>
    <w:rsid w:val="00833BF9"/>
    <w:rsid w:val="00833DE2"/>
    <w:rsid w:val="00833E5C"/>
    <w:rsid w:val="008347FF"/>
    <w:rsid w:val="00835024"/>
    <w:rsid w:val="008350A3"/>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1D5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36F"/>
    <w:rsid w:val="00851413"/>
    <w:rsid w:val="008516FB"/>
    <w:rsid w:val="00851F8B"/>
    <w:rsid w:val="00852134"/>
    <w:rsid w:val="008521D5"/>
    <w:rsid w:val="00852B6A"/>
    <w:rsid w:val="008537E7"/>
    <w:rsid w:val="0085398C"/>
    <w:rsid w:val="00853C63"/>
    <w:rsid w:val="0085454E"/>
    <w:rsid w:val="00854833"/>
    <w:rsid w:val="00854A34"/>
    <w:rsid w:val="00854BCE"/>
    <w:rsid w:val="00854D12"/>
    <w:rsid w:val="00854D60"/>
    <w:rsid w:val="00855166"/>
    <w:rsid w:val="008556E3"/>
    <w:rsid w:val="008559E8"/>
    <w:rsid w:val="00855D2B"/>
    <w:rsid w:val="00855FBD"/>
    <w:rsid w:val="008562F1"/>
    <w:rsid w:val="0085635D"/>
    <w:rsid w:val="00856407"/>
    <w:rsid w:val="00856675"/>
    <w:rsid w:val="0085672E"/>
    <w:rsid w:val="00857162"/>
    <w:rsid w:val="0085781F"/>
    <w:rsid w:val="0086017F"/>
    <w:rsid w:val="00860612"/>
    <w:rsid w:val="00860A26"/>
    <w:rsid w:val="00861A04"/>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3C73"/>
    <w:rsid w:val="00864012"/>
    <w:rsid w:val="00864022"/>
    <w:rsid w:val="00864038"/>
    <w:rsid w:val="008643AD"/>
    <w:rsid w:val="008648F6"/>
    <w:rsid w:val="00865151"/>
    <w:rsid w:val="00865788"/>
    <w:rsid w:val="00865843"/>
    <w:rsid w:val="00865B08"/>
    <w:rsid w:val="00865CE2"/>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3E7"/>
    <w:rsid w:val="0087251D"/>
    <w:rsid w:val="00872969"/>
    <w:rsid w:val="00872AF7"/>
    <w:rsid w:val="00873249"/>
    <w:rsid w:val="008732C5"/>
    <w:rsid w:val="008735F8"/>
    <w:rsid w:val="008740C4"/>
    <w:rsid w:val="008741A3"/>
    <w:rsid w:val="008743D1"/>
    <w:rsid w:val="00874597"/>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3B6"/>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7E2"/>
    <w:rsid w:val="00885974"/>
    <w:rsid w:val="00885A4E"/>
    <w:rsid w:val="00885D25"/>
    <w:rsid w:val="00885D63"/>
    <w:rsid w:val="00885FDB"/>
    <w:rsid w:val="008860BB"/>
    <w:rsid w:val="00886A19"/>
    <w:rsid w:val="00886D4D"/>
    <w:rsid w:val="00887060"/>
    <w:rsid w:val="008878D4"/>
    <w:rsid w:val="008879B9"/>
    <w:rsid w:val="00887D0D"/>
    <w:rsid w:val="008902E9"/>
    <w:rsid w:val="00890540"/>
    <w:rsid w:val="00890987"/>
    <w:rsid w:val="00890C65"/>
    <w:rsid w:val="00890FF7"/>
    <w:rsid w:val="0089114B"/>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BF6"/>
    <w:rsid w:val="00897C93"/>
    <w:rsid w:val="00897FFE"/>
    <w:rsid w:val="008A02D2"/>
    <w:rsid w:val="008A0818"/>
    <w:rsid w:val="008A0895"/>
    <w:rsid w:val="008A0A59"/>
    <w:rsid w:val="008A1093"/>
    <w:rsid w:val="008A10D7"/>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305"/>
    <w:rsid w:val="008B18C5"/>
    <w:rsid w:val="008B1906"/>
    <w:rsid w:val="008B1EAA"/>
    <w:rsid w:val="008B216D"/>
    <w:rsid w:val="008B2498"/>
    <w:rsid w:val="008B26C1"/>
    <w:rsid w:val="008B299F"/>
    <w:rsid w:val="008B2C2C"/>
    <w:rsid w:val="008B2C3C"/>
    <w:rsid w:val="008B2D43"/>
    <w:rsid w:val="008B2EF8"/>
    <w:rsid w:val="008B2F6B"/>
    <w:rsid w:val="008B380D"/>
    <w:rsid w:val="008B3811"/>
    <w:rsid w:val="008B3969"/>
    <w:rsid w:val="008B3E5E"/>
    <w:rsid w:val="008B408C"/>
    <w:rsid w:val="008B40BF"/>
    <w:rsid w:val="008B40F6"/>
    <w:rsid w:val="008B433C"/>
    <w:rsid w:val="008B448C"/>
    <w:rsid w:val="008B4639"/>
    <w:rsid w:val="008B519F"/>
    <w:rsid w:val="008B5BF3"/>
    <w:rsid w:val="008B5E52"/>
    <w:rsid w:val="008B633B"/>
    <w:rsid w:val="008B634A"/>
    <w:rsid w:val="008B634F"/>
    <w:rsid w:val="008B6E89"/>
    <w:rsid w:val="008B6F18"/>
    <w:rsid w:val="008B6F2A"/>
    <w:rsid w:val="008B7166"/>
    <w:rsid w:val="008B72C4"/>
    <w:rsid w:val="008B7DA1"/>
    <w:rsid w:val="008B7E4A"/>
    <w:rsid w:val="008C02D4"/>
    <w:rsid w:val="008C0B41"/>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978"/>
    <w:rsid w:val="008C6BB9"/>
    <w:rsid w:val="008C6E73"/>
    <w:rsid w:val="008C7075"/>
    <w:rsid w:val="008C70C3"/>
    <w:rsid w:val="008C721A"/>
    <w:rsid w:val="008C73A5"/>
    <w:rsid w:val="008C73FA"/>
    <w:rsid w:val="008C7492"/>
    <w:rsid w:val="008C7590"/>
    <w:rsid w:val="008D05FE"/>
    <w:rsid w:val="008D0C98"/>
    <w:rsid w:val="008D0DD5"/>
    <w:rsid w:val="008D0F15"/>
    <w:rsid w:val="008D1040"/>
    <w:rsid w:val="008D1519"/>
    <w:rsid w:val="008D1569"/>
    <w:rsid w:val="008D1773"/>
    <w:rsid w:val="008D1A84"/>
    <w:rsid w:val="008D1DE9"/>
    <w:rsid w:val="008D1F7C"/>
    <w:rsid w:val="008D2082"/>
    <w:rsid w:val="008D25AA"/>
    <w:rsid w:val="008D2A2D"/>
    <w:rsid w:val="008D2FB8"/>
    <w:rsid w:val="008D31FB"/>
    <w:rsid w:val="008D3363"/>
    <w:rsid w:val="008D33A8"/>
    <w:rsid w:val="008D3473"/>
    <w:rsid w:val="008D3960"/>
    <w:rsid w:val="008D3C8E"/>
    <w:rsid w:val="008D40C1"/>
    <w:rsid w:val="008D4B31"/>
    <w:rsid w:val="008D4F54"/>
    <w:rsid w:val="008D579D"/>
    <w:rsid w:val="008D59C5"/>
    <w:rsid w:val="008D5A34"/>
    <w:rsid w:val="008D5DC5"/>
    <w:rsid w:val="008D660C"/>
    <w:rsid w:val="008D68D0"/>
    <w:rsid w:val="008D7485"/>
    <w:rsid w:val="008D7C9B"/>
    <w:rsid w:val="008D7FBA"/>
    <w:rsid w:val="008E003C"/>
    <w:rsid w:val="008E013A"/>
    <w:rsid w:val="008E0277"/>
    <w:rsid w:val="008E05D2"/>
    <w:rsid w:val="008E0B85"/>
    <w:rsid w:val="008E0BB2"/>
    <w:rsid w:val="008E0BB4"/>
    <w:rsid w:val="008E0C29"/>
    <w:rsid w:val="008E0F21"/>
    <w:rsid w:val="008E1563"/>
    <w:rsid w:val="008E2C62"/>
    <w:rsid w:val="008E2E53"/>
    <w:rsid w:val="008E3126"/>
    <w:rsid w:val="008E34F8"/>
    <w:rsid w:val="008E39EB"/>
    <w:rsid w:val="008E3D6C"/>
    <w:rsid w:val="008E3ECA"/>
    <w:rsid w:val="008E4230"/>
    <w:rsid w:val="008E46E2"/>
    <w:rsid w:val="008E52AD"/>
    <w:rsid w:val="008E534F"/>
    <w:rsid w:val="008E5C3C"/>
    <w:rsid w:val="008E5DD7"/>
    <w:rsid w:val="008E6235"/>
    <w:rsid w:val="008E6241"/>
    <w:rsid w:val="008E69F7"/>
    <w:rsid w:val="008E6A17"/>
    <w:rsid w:val="008E6A2D"/>
    <w:rsid w:val="008E6C41"/>
    <w:rsid w:val="008E705A"/>
    <w:rsid w:val="008E707D"/>
    <w:rsid w:val="008E7B22"/>
    <w:rsid w:val="008E7DAC"/>
    <w:rsid w:val="008F0670"/>
    <w:rsid w:val="008F0760"/>
    <w:rsid w:val="008F08DE"/>
    <w:rsid w:val="008F0FB7"/>
    <w:rsid w:val="008F1216"/>
    <w:rsid w:val="008F16A0"/>
    <w:rsid w:val="008F1776"/>
    <w:rsid w:val="008F1CE5"/>
    <w:rsid w:val="008F1F37"/>
    <w:rsid w:val="008F1F5B"/>
    <w:rsid w:val="008F20DB"/>
    <w:rsid w:val="008F2596"/>
    <w:rsid w:val="008F26AE"/>
    <w:rsid w:val="008F2828"/>
    <w:rsid w:val="008F2F19"/>
    <w:rsid w:val="008F3472"/>
    <w:rsid w:val="008F36B5"/>
    <w:rsid w:val="008F39BC"/>
    <w:rsid w:val="008F3ACB"/>
    <w:rsid w:val="008F429F"/>
    <w:rsid w:val="008F42EF"/>
    <w:rsid w:val="008F42F6"/>
    <w:rsid w:val="008F49D1"/>
    <w:rsid w:val="008F4AB0"/>
    <w:rsid w:val="008F5154"/>
    <w:rsid w:val="008F56C2"/>
    <w:rsid w:val="008F58F8"/>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F1"/>
    <w:rsid w:val="0090376B"/>
    <w:rsid w:val="009040C7"/>
    <w:rsid w:val="0090451E"/>
    <w:rsid w:val="009047A0"/>
    <w:rsid w:val="009049AD"/>
    <w:rsid w:val="00904B10"/>
    <w:rsid w:val="00904F75"/>
    <w:rsid w:val="0090547D"/>
    <w:rsid w:val="00905585"/>
    <w:rsid w:val="009056F4"/>
    <w:rsid w:val="0090590E"/>
    <w:rsid w:val="00906029"/>
    <w:rsid w:val="00906993"/>
    <w:rsid w:val="00906D71"/>
    <w:rsid w:val="00906E6C"/>
    <w:rsid w:val="00906F08"/>
    <w:rsid w:val="00907630"/>
    <w:rsid w:val="00907660"/>
    <w:rsid w:val="009077D3"/>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55B7"/>
    <w:rsid w:val="009179AF"/>
    <w:rsid w:val="00917A15"/>
    <w:rsid w:val="00917B4E"/>
    <w:rsid w:val="00917BD9"/>
    <w:rsid w:val="00917C2C"/>
    <w:rsid w:val="00917E18"/>
    <w:rsid w:val="00917F29"/>
    <w:rsid w:val="0092094E"/>
    <w:rsid w:val="0092096B"/>
    <w:rsid w:val="009209B7"/>
    <w:rsid w:val="00921391"/>
    <w:rsid w:val="00921B4B"/>
    <w:rsid w:val="00921FE0"/>
    <w:rsid w:val="00922B0F"/>
    <w:rsid w:val="00922DA1"/>
    <w:rsid w:val="00922F51"/>
    <w:rsid w:val="00922FB9"/>
    <w:rsid w:val="009235D3"/>
    <w:rsid w:val="00923707"/>
    <w:rsid w:val="0092382E"/>
    <w:rsid w:val="00923C8A"/>
    <w:rsid w:val="0092421A"/>
    <w:rsid w:val="0092440F"/>
    <w:rsid w:val="00924517"/>
    <w:rsid w:val="00924D09"/>
    <w:rsid w:val="00925AEA"/>
    <w:rsid w:val="0092611E"/>
    <w:rsid w:val="0092614A"/>
    <w:rsid w:val="009263B0"/>
    <w:rsid w:val="009269CA"/>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3DC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A7"/>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0FEE"/>
    <w:rsid w:val="00951489"/>
    <w:rsid w:val="00951CDE"/>
    <w:rsid w:val="00952466"/>
    <w:rsid w:val="009525B2"/>
    <w:rsid w:val="00952AF0"/>
    <w:rsid w:val="00952AFC"/>
    <w:rsid w:val="00952FB2"/>
    <w:rsid w:val="009538FF"/>
    <w:rsid w:val="00954367"/>
    <w:rsid w:val="00954969"/>
    <w:rsid w:val="00954AE5"/>
    <w:rsid w:val="00954B5D"/>
    <w:rsid w:val="00955788"/>
    <w:rsid w:val="00955A6C"/>
    <w:rsid w:val="00955B80"/>
    <w:rsid w:val="00955CC9"/>
    <w:rsid w:val="00955FB3"/>
    <w:rsid w:val="00956D64"/>
    <w:rsid w:val="00956E99"/>
    <w:rsid w:val="00957374"/>
    <w:rsid w:val="00957478"/>
    <w:rsid w:val="00957BC3"/>
    <w:rsid w:val="009602E7"/>
    <w:rsid w:val="00961443"/>
    <w:rsid w:val="0096161F"/>
    <w:rsid w:val="00961980"/>
    <w:rsid w:val="00961B74"/>
    <w:rsid w:val="009621CC"/>
    <w:rsid w:val="00963124"/>
    <w:rsid w:val="009631C0"/>
    <w:rsid w:val="009634F6"/>
    <w:rsid w:val="0096384D"/>
    <w:rsid w:val="0096417C"/>
    <w:rsid w:val="00964364"/>
    <w:rsid w:val="009647D9"/>
    <w:rsid w:val="009649BE"/>
    <w:rsid w:val="009651A3"/>
    <w:rsid w:val="00965D7D"/>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563"/>
    <w:rsid w:val="00971782"/>
    <w:rsid w:val="00971914"/>
    <w:rsid w:val="00971B32"/>
    <w:rsid w:val="009725A5"/>
    <w:rsid w:val="00972619"/>
    <w:rsid w:val="00972700"/>
    <w:rsid w:val="00972C69"/>
    <w:rsid w:val="00972D23"/>
    <w:rsid w:val="00973422"/>
    <w:rsid w:val="009735B8"/>
    <w:rsid w:val="00973C5A"/>
    <w:rsid w:val="00974B37"/>
    <w:rsid w:val="00974F67"/>
    <w:rsid w:val="009750D0"/>
    <w:rsid w:val="00975A24"/>
    <w:rsid w:val="00975AB1"/>
    <w:rsid w:val="00975D10"/>
    <w:rsid w:val="009761EF"/>
    <w:rsid w:val="00976582"/>
    <w:rsid w:val="009766AF"/>
    <w:rsid w:val="00976908"/>
    <w:rsid w:val="00976EB1"/>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BCE"/>
    <w:rsid w:val="00983EA7"/>
    <w:rsid w:val="0098444B"/>
    <w:rsid w:val="0098458E"/>
    <w:rsid w:val="00984AAE"/>
    <w:rsid w:val="00984BC6"/>
    <w:rsid w:val="0098519D"/>
    <w:rsid w:val="009855D4"/>
    <w:rsid w:val="00985B6A"/>
    <w:rsid w:val="00985DDD"/>
    <w:rsid w:val="00985F7C"/>
    <w:rsid w:val="00986A3C"/>
    <w:rsid w:val="00986F2A"/>
    <w:rsid w:val="00987265"/>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5EE"/>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392"/>
    <w:rsid w:val="009A49CE"/>
    <w:rsid w:val="009A4FA6"/>
    <w:rsid w:val="009A51A8"/>
    <w:rsid w:val="009A554D"/>
    <w:rsid w:val="009A5A2A"/>
    <w:rsid w:val="009A6587"/>
    <w:rsid w:val="009A7452"/>
    <w:rsid w:val="009A797B"/>
    <w:rsid w:val="009A7986"/>
    <w:rsid w:val="009A7B10"/>
    <w:rsid w:val="009A7D8C"/>
    <w:rsid w:val="009B01CA"/>
    <w:rsid w:val="009B0276"/>
    <w:rsid w:val="009B02D1"/>
    <w:rsid w:val="009B033E"/>
    <w:rsid w:val="009B0C31"/>
    <w:rsid w:val="009B0FE1"/>
    <w:rsid w:val="009B12A1"/>
    <w:rsid w:val="009B2235"/>
    <w:rsid w:val="009B281C"/>
    <w:rsid w:val="009B2B86"/>
    <w:rsid w:val="009B33F1"/>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2C50"/>
    <w:rsid w:val="009C30B8"/>
    <w:rsid w:val="009C355F"/>
    <w:rsid w:val="009C36C6"/>
    <w:rsid w:val="009C3EA4"/>
    <w:rsid w:val="009C4031"/>
    <w:rsid w:val="009C4330"/>
    <w:rsid w:val="009C4AC2"/>
    <w:rsid w:val="009C4D1F"/>
    <w:rsid w:val="009C4D42"/>
    <w:rsid w:val="009C5140"/>
    <w:rsid w:val="009C53EC"/>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73B"/>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855"/>
    <w:rsid w:val="009E1E60"/>
    <w:rsid w:val="009E2011"/>
    <w:rsid w:val="009E25A2"/>
    <w:rsid w:val="009E27E0"/>
    <w:rsid w:val="009E2B40"/>
    <w:rsid w:val="009E2DC0"/>
    <w:rsid w:val="009E31EE"/>
    <w:rsid w:val="009E36EC"/>
    <w:rsid w:val="009E38B8"/>
    <w:rsid w:val="009E40E8"/>
    <w:rsid w:val="009E4339"/>
    <w:rsid w:val="009E4D72"/>
    <w:rsid w:val="009E504F"/>
    <w:rsid w:val="009E518F"/>
    <w:rsid w:val="009E536F"/>
    <w:rsid w:val="009E53AF"/>
    <w:rsid w:val="009E5748"/>
    <w:rsid w:val="009E6413"/>
    <w:rsid w:val="009E64FF"/>
    <w:rsid w:val="009E65C5"/>
    <w:rsid w:val="009E71B4"/>
    <w:rsid w:val="009E7A9E"/>
    <w:rsid w:val="009E7EE1"/>
    <w:rsid w:val="009F0127"/>
    <w:rsid w:val="009F0A4C"/>
    <w:rsid w:val="009F1EC0"/>
    <w:rsid w:val="009F1FF3"/>
    <w:rsid w:val="009F21A9"/>
    <w:rsid w:val="009F24AE"/>
    <w:rsid w:val="009F2BC1"/>
    <w:rsid w:val="009F3377"/>
    <w:rsid w:val="009F3551"/>
    <w:rsid w:val="009F38F4"/>
    <w:rsid w:val="009F3FD6"/>
    <w:rsid w:val="009F4111"/>
    <w:rsid w:val="009F490A"/>
    <w:rsid w:val="009F4CCD"/>
    <w:rsid w:val="009F57B7"/>
    <w:rsid w:val="009F5B28"/>
    <w:rsid w:val="009F5D02"/>
    <w:rsid w:val="009F5E2B"/>
    <w:rsid w:val="009F65A3"/>
    <w:rsid w:val="009F6B69"/>
    <w:rsid w:val="009F73DA"/>
    <w:rsid w:val="009F76C4"/>
    <w:rsid w:val="009F7BCF"/>
    <w:rsid w:val="00A000D7"/>
    <w:rsid w:val="00A0014B"/>
    <w:rsid w:val="00A00266"/>
    <w:rsid w:val="00A00749"/>
    <w:rsid w:val="00A00DBE"/>
    <w:rsid w:val="00A012BA"/>
    <w:rsid w:val="00A02732"/>
    <w:rsid w:val="00A02DF9"/>
    <w:rsid w:val="00A02E05"/>
    <w:rsid w:val="00A02FCD"/>
    <w:rsid w:val="00A03A69"/>
    <w:rsid w:val="00A03ADA"/>
    <w:rsid w:val="00A04753"/>
    <w:rsid w:val="00A04B46"/>
    <w:rsid w:val="00A04E9F"/>
    <w:rsid w:val="00A04EC4"/>
    <w:rsid w:val="00A052F1"/>
    <w:rsid w:val="00A057C5"/>
    <w:rsid w:val="00A05FA5"/>
    <w:rsid w:val="00A064DD"/>
    <w:rsid w:val="00A06748"/>
    <w:rsid w:val="00A06B0F"/>
    <w:rsid w:val="00A07896"/>
    <w:rsid w:val="00A07B53"/>
    <w:rsid w:val="00A07CAD"/>
    <w:rsid w:val="00A07FA8"/>
    <w:rsid w:val="00A10C11"/>
    <w:rsid w:val="00A10E90"/>
    <w:rsid w:val="00A11859"/>
    <w:rsid w:val="00A11A93"/>
    <w:rsid w:val="00A11D64"/>
    <w:rsid w:val="00A12003"/>
    <w:rsid w:val="00A12189"/>
    <w:rsid w:val="00A132DF"/>
    <w:rsid w:val="00A13776"/>
    <w:rsid w:val="00A14057"/>
    <w:rsid w:val="00A146B9"/>
    <w:rsid w:val="00A148DF"/>
    <w:rsid w:val="00A14B4F"/>
    <w:rsid w:val="00A1505B"/>
    <w:rsid w:val="00A15733"/>
    <w:rsid w:val="00A15BD2"/>
    <w:rsid w:val="00A163B9"/>
    <w:rsid w:val="00A166E9"/>
    <w:rsid w:val="00A16F53"/>
    <w:rsid w:val="00A17371"/>
    <w:rsid w:val="00A174FB"/>
    <w:rsid w:val="00A17868"/>
    <w:rsid w:val="00A17C7E"/>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CD8"/>
    <w:rsid w:val="00A23D0A"/>
    <w:rsid w:val="00A24254"/>
    <w:rsid w:val="00A24829"/>
    <w:rsid w:val="00A24995"/>
    <w:rsid w:val="00A24AA1"/>
    <w:rsid w:val="00A24EB5"/>
    <w:rsid w:val="00A2515A"/>
    <w:rsid w:val="00A252A7"/>
    <w:rsid w:val="00A252AF"/>
    <w:rsid w:val="00A254CB"/>
    <w:rsid w:val="00A2585E"/>
    <w:rsid w:val="00A259CB"/>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354"/>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7BA"/>
    <w:rsid w:val="00A40AA5"/>
    <w:rsid w:val="00A40D2C"/>
    <w:rsid w:val="00A40DFB"/>
    <w:rsid w:val="00A410D6"/>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A5D"/>
    <w:rsid w:val="00A45C0B"/>
    <w:rsid w:val="00A45C1D"/>
    <w:rsid w:val="00A46275"/>
    <w:rsid w:val="00A464A5"/>
    <w:rsid w:val="00A469FF"/>
    <w:rsid w:val="00A4734C"/>
    <w:rsid w:val="00A47573"/>
    <w:rsid w:val="00A47633"/>
    <w:rsid w:val="00A47638"/>
    <w:rsid w:val="00A47C26"/>
    <w:rsid w:val="00A50089"/>
    <w:rsid w:val="00A50C47"/>
    <w:rsid w:val="00A50CBF"/>
    <w:rsid w:val="00A512B0"/>
    <w:rsid w:val="00A51707"/>
    <w:rsid w:val="00A5186E"/>
    <w:rsid w:val="00A51946"/>
    <w:rsid w:val="00A52051"/>
    <w:rsid w:val="00A525D7"/>
    <w:rsid w:val="00A527FA"/>
    <w:rsid w:val="00A52C22"/>
    <w:rsid w:val="00A5313E"/>
    <w:rsid w:val="00A535AE"/>
    <w:rsid w:val="00A53F0F"/>
    <w:rsid w:val="00A540D1"/>
    <w:rsid w:val="00A54440"/>
    <w:rsid w:val="00A54B5D"/>
    <w:rsid w:val="00A54C82"/>
    <w:rsid w:val="00A5511B"/>
    <w:rsid w:val="00A555F1"/>
    <w:rsid w:val="00A55627"/>
    <w:rsid w:val="00A558C0"/>
    <w:rsid w:val="00A55BCA"/>
    <w:rsid w:val="00A56294"/>
    <w:rsid w:val="00A5645C"/>
    <w:rsid w:val="00A56D4A"/>
    <w:rsid w:val="00A5700C"/>
    <w:rsid w:val="00A57420"/>
    <w:rsid w:val="00A57878"/>
    <w:rsid w:val="00A605CC"/>
    <w:rsid w:val="00A607BF"/>
    <w:rsid w:val="00A60983"/>
    <w:rsid w:val="00A613A3"/>
    <w:rsid w:val="00A617AF"/>
    <w:rsid w:val="00A61C02"/>
    <w:rsid w:val="00A61C30"/>
    <w:rsid w:val="00A61FE5"/>
    <w:rsid w:val="00A6284E"/>
    <w:rsid w:val="00A62863"/>
    <w:rsid w:val="00A628EA"/>
    <w:rsid w:val="00A62EF9"/>
    <w:rsid w:val="00A63BF8"/>
    <w:rsid w:val="00A63E8D"/>
    <w:rsid w:val="00A64109"/>
    <w:rsid w:val="00A64320"/>
    <w:rsid w:val="00A64536"/>
    <w:rsid w:val="00A64A3A"/>
    <w:rsid w:val="00A64AAC"/>
    <w:rsid w:val="00A65450"/>
    <w:rsid w:val="00A65B9B"/>
    <w:rsid w:val="00A65C44"/>
    <w:rsid w:val="00A66015"/>
    <w:rsid w:val="00A6607A"/>
    <w:rsid w:val="00A66548"/>
    <w:rsid w:val="00A66B10"/>
    <w:rsid w:val="00A66E36"/>
    <w:rsid w:val="00A66F96"/>
    <w:rsid w:val="00A6765F"/>
    <w:rsid w:val="00A67A84"/>
    <w:rsid w:val="00A7004B"/>
    <w:rsid w:val="00A70457"/>
    <w:rsid w:val="00A7055F"/>
    <w:rsid w:val="00A70973"/>
    <w:rsid w:val="00A714F1"/>
    <w:rsid w:val="00A71BFB"/>
    <w:rsid w:val="00A71D1F"/>
    <w:rsid w:val="00A71ED8"/>
    <w:rsid w:val="00A72E42"/>
    <w:rsid w:val="00A7388D"/>
    <w:rsid w:val="00A73CD1"/>
    <w:rsid w:val="00A74213"/>
    <w:rsid w:val="00A744D5"/>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17"/>
    <w:rsid w:val="00A8425C"/>
    <w:rsid w:val="00A848A6"/>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3E7"/>
    <w:rsid w:val="00A945A8"/>
    <w:rsid w:val="00A94DB8"/>
    <w:rsid w:val="00A9508F"/>
    <w:rsid w:val="00A9580F"/>
    <w:rsid w:val="00A95F59"/>
    <w:rsid w:val="00A9676D"/>
    <w:rsid w:val="00A96889"/>
    <w:rsid w:val="00A969AD"/>
    <w:rsid w:val="00A96D48"/>
    <w:rsid w:val="00A97451"/>
    <w:rsid w:val="00A97533"/>
    <w:rsid w:val="00A978AB"/>
    <w:rsid w:val="00A97D95"/>
    <w:rsid w:val="00A97ED5"/>
    <w:rsid w:val="00A97FD9"/>
    <w:rsid w:val="00AA0279"/>
    <w:rsid w:val="00AA02ED"/>
    <w:rsid w:val="00AA032C"/>
    <w:rsid w:val="00AA085A"/>
    <w:rsid w:val="00AA1092"/>
    <w:rsid w:val="00AA1668"/>
    <w:rsid w:val="00AA1841"/>
    <w:rsid w:val="00AA19C7"/>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135"/>
    <w:rsid w:val="00AB1659"/>
    <w:rsid w:val="00AB18A4"/>
    <w:rsid w:val="00AB1F26"/>
    <w:rsid w:val="00AB1FD5"/>
    <w:rsid w:val="00AB2086"/>
    <w:rsid w:val="00AB2907"/>
    <w:rsid w:val="00AB2A7C"/>
    <w:rsid w:val="00AB2CE9"/>
    <w:rsid w:val="00AB3761"/>
    <w:rsid w:val="00AB3C1F"/>
    <w:rsid w:val="00AB3DB4"/>
    <w:rsid w:val="00AB49B6"/>
    <w:rsid w:val="00AB4BB0"/>
    <w:rsid w:val="00AB5CCF"/>
    <w:rsid w:val="00AB5FA3"/>
    <w:rsid w:val="00AB67BF"/>
    <w:rsid w:val="00AB6989"/>
    <w:rsid w:val="00AB69D5"/>
    <w:rsid w:val="00AB6A32"/>
    <w:rsid w:val="00AB6E50"/>
    <w:rsid w:val="00AB7315"/>
    <w:rsid w:val="00AB7630"/>
    <w:rsid w:val="00AC0232"/>
    <w:rsid w:val="00AC0832"/>
    <w:rsid w:val="00AC0A61"/>
    <w:rsid w:val="00AC19BD"/>
    <w:rsid w:val="00AC1AF0"/>
    <w:rsid w:val="00AC1D39"/>
    <w:rsid w:val="00AC229B"/>
    <w:rsid w:val="00AC24D1"/>
    <w:rsid w:val="00AC2697"/>
    <w:rsid w:val="00AC2779"/>
    <w:rsid w:val="00AC2A3A"/>
    <w:rsid w:val="00AC2D22"/>
    <w:rsid w:val="00AC3326"/>
    <w:rsid w:val="00AC36FC"/>
    <w:rsid w:val="00AC3D69"/>
    <w:rsid w:val="00AC3ED8"/>
    <w:rsid w:val="00AC4067"/>
    <w:rsid w:val="00AC4580"/>
    <w:rsid w:val="00AC4618"/>
    <w:rsid w:val="00AC4C9C"/>
    <w:rsid w:val="00AC5677"/>
    <w:rsid w:val="00AC5727"/>
    <w:rsid w:val="00AC5BCC"/>
    <w:rsid w:val="00AC5F67"/>
    <w:rsid w:val="00AC60A4"/>
    <w:rsid w:val="00AC6462"/>
    <w:rsid w:val="00AC67E9"/>
    <w:rsid w:val="00AC6D67"/>
    <w:rsid w:val="00AC6DF3"/>
    <w:rsid w:val="00AC6F19"/>
    <w:rsid w:val="00AC7B38"/>
    <w:rsid w:val="00AC7DFA"/>
    <w:rsid w:val="00AD00E6"/>
    <w:rsid w:val="00AD0707"/>
    <w:rsid w:val="00AD08AC"/>
    <w:rsid w:val="00AD0C58"/>
    <w:rsid w:val="00AD0CE7"/>
    <w:rsid w:val="00AD1492"/>
    <w:rsid w:val="00AD176D"/>
    <w:rsid w:val="00AD1E3B"/>
    <w:rsid w:val="00AD2189"/>
    <w:rsid w:val="00AD21D4"/>
    <w:rsid w:val="00AD288A"/>
    <w:rsid w:val="00AD2B3F"/>
    <w:rsid w:val="00AD2B9B"/>
    <w:rsid w:val="00AD2BCA"/>
    <w:rsid w:val="00AD2DDF"/>
    <w:rsid w:val="00AD320C"/>
    <w:rsid w:val="00AD44B4"/>
    <w:rsid w:val="00AD4B2E"/>
    <w:rsid w:val="00AD542B"/>
    <w:rsid w:val="00AD5911"/>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107"/>
    <w:rsid w:val="00AE160D"/>
    <w:rsid w:val="00AE1AC3"/>
    <w:rsid w:val="00AE2158"/>
    <w:rsid w:val="00AE27B9"/>
    <w:rsid w:val="00AE31AD"/>
    <w:rsid w:val="00AE3783"/>
    <w:rsid w:val="00AE3DA9"/>
    <w:rsid w:val="00AE4146"/>
    <w:rsid w:val="00AE4492"/>
    <w:rsid w:val="00AE5059"/>
    <w:rsid w:val="00AE515D"/>
    <w:rsid w:val="00AE5452"/>
    <w:rsid w:val="00AE5552"/>
    <w:rsid w:val="00AE5A4B"/>
    <w:rsid w:val="00AE5D08"/>
    <w:rsid w:val="00AE5D47"/>
    <w:rsid w:val="00AE5F9E"/>
    <w:rsid w:val="00AE62D9"/>
    <w:rsid w:val="00AE646E"/>
    <w:rsid w:val="00AE6E11"/>
    <w:rsid w:val="00AE723E"/>
    <w:rsid w:val="00AE7581"/>
    <w:rsid w:val="00AE7DC7"/>
    <w:rsid w:val="00AF062E"/>
    <w:rsid w:val="00AF07E6"/>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2B07"/>
    <w:rsid w:val="00B0309B"/>
    <w:rsid w:val="00B030ED"/>
    <w:rsid w:val="00B03481"/>
    <w:rsid w:val="00B03912"/>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B7"/>
    <w:rsid w:val="00B072D3"/>
    <w:rsid w:val="00B073E2"/>
    <w:rsid w:val="00B075C7"/>
    <w:rsid w:val="00B0764D"/>
    <w:rsid w:val="00B07A20"/>
    <w:rsid w:val="00B07D0D"/>
    <w:rsid w:val="00B100D4"/>
    <w:rsid w:val="00B10411"/>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7DD"/>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5542"/>
    <w:rsid w:val="00B267AD"/>
    <w:rsid w:val="00B267F0"/>
    <w:rsid w:val="00B269C3"/>
    <w:rsid w:val="00B26B32"/>
    <w:rsid w:val="00B26EA3"/>
    <w:rsid w:val="00B27146"/>
    <w:rsid w:val="00B272A8"/>
    <w:rsid w:val="00B2774C"/>
    <w:rsid w:val="00B27771"/>
    <w:rsid w:val="00B27C2D"/>
    <w:rsid w:val="00B30DA3"/>
    <w:rsid w:val="00B30EE4"/>
    <w:rsid w:val="00B30EEF"/>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829"/>
    <w:rsid w:val="00B42C0A"/>
    <w:rsid w:val="00B42F86"/>
    <w:rsid w:val="00B4348D"/>
    <w:rsid w:val="00B435FC"/>
    <w:rsid w:val="00B439EE"/>
    <w:rsid w:val="00B43B02"/>
    <w:rsid w:val="00B44221"/>
    <w:rsid w:val="00B44259"/>
    <w:rsid w:val="00B44789"/>
    <w:rsid w:val="00B45569"/>
    <w:rsid w:val="00B455DF"/>
    <w:rsid w:val="00B45CF3"/>
    <w:rsid w:val="00B45D24"/>
    <w:rsid w:val="00B45E02"/>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2BC"/>
    <w:rsid w:val="00B524E2"/>
    <w:rsid w:val="00B52AB6"/>
    <w:rsid w:val="00B52E05"/>
    <w:rsid w:val="00B535AE"/>
    <w:rsid w:val="00B536F1"/>
    <w:rsid w:val="00B537EC"/>
    <w:rsid w:val="00B53900"/>
    <w:rsid w:val="00B53979"/>
    <w:rsid w:val="00B53B7F"/>
    <w:rsid w:val="00B53D6E"/>
    <w:rsid w:val="00B54438"/>
    <w:rsid w:val="00B544E6"/>
    <w:rsid w:val="00B54643"/>
    <w:rsid w:val="00B54BFF"/>
    <w:rsid w:val="00B554BE"/>
    <w:rsid w:val="00B55BE3"/>
    <w:rsid w:val="00B55C80"/>
    <w:rsid w:val="00B56588"/>
    <w:rsid w:val="00B56600"/>
    <w:rsid w:val="00B56694"/>
    <w:rsid w:val="00B56E15"/>
    <w:rsid w:val="00B578B2"/>
    <w:rsid w:val="00B57916"/>
    <w:rsid w:val="00B57A43"/>
    <w:rsid w:val="00B57E25"/>
    <w:rsid w:val="00B613FE"/>
    <w:rsid w:val="00B6149D"/>
    <w:rsid w:val="00B625DF"/>
    <w:rsid w:val="00B625F7"/>
    <w:rsid w:val="00B62A67"/>
    <w:rsid w:val="00B64268"/>
    <w:rsid w:val="00B648C5"/>
    <w:rsid w:val="00B64E85"/>
    <w:rsid w:val="00B65031"/>
    <w:rsid w:val="00B65704"/>
    <w:rsid w:val="00B65AA6"/>
    <w:rsid w:val="00B65E52"/>
    <w:rsid w:val="00B660B6"/>
    <w:rsid w:val="00B664E3"/>
    <w:rsid w:val="00B669E7"/>
    <w:rsid w:val="00B66FB2"/>
    <w:rsid w:val="00B67036"/>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91"/>
    <w:rsid w:val="00B738EE"/>
    <w:rsid w:val="00B73B0E"/>
    <w:rsid w:val="00B73DB2"/>
    <w:rsid w:val="00B74F8D"/>
    <w:rsid w:val="00B75428"/>
    <w:rsid w:val="00B75BBB"/>
    <w:rsid w:val="00B75C93"/>
    <w:rsid w:val="00B75D6B"/>
    <w:rsid w:val="00B76144"/>
    <w:rsid w:val="00B763B8"/>
    <w:rsid w:val="00B76991"/>
    <w:rsid w:val="00B76A02"/>
    <w:rsid w:val="00B76A56"/>
    <w:rsid w:val="00B76DFF"/>
    <w:rsid w:val="00B77086"/>
    <w:rsid w:val="00B7727B"/>
    <w:rsid w:val="00B80192"/>
    <w:rsid w:val="00B801D2"/>
    <w:rsid w:val="00B803F3"/>
    <w:rsid w:val="00B809FE"/>
    <w:rsid w:val="00B80DF1"/>
    <w:rsid w:val="00B812DB"/>
    <w:rsid w:val="00B81DCF"/>
    <w:rsid w:val="00B81FD0"/>
    <w:rsid w:val="00B8203D"/>
    <w:rsid w:val="00B82DC7"/>
    <w:rsid w:val="00B82EC2"/>
    <w:rsid w:val="00B83BB1"/>
    <w:rsid w:val="00B83D91"/>
    <w:rsid w:val="00B83F93"/>
    <w:rsid w:val="00B8445A"/>
    <w:rsid w:val="00B84641"/>
    <w:rsid w:val="00B84960"/>
    <w:rsid w:val="00B84C1F"/>
    <w:rsid w:val="00B850C0"/>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836"/>
    <w:rsid w:val="00B96914"/>
    <w:rsid w:val="00B96B54"/>
    <w:rsid w:val="00B96D0C"/>
    <w:rsid w:val="00B96E00"/>
    <w:rsid w:val="00B96F86"/>
    <w:rsid w:val="00B977C7"/>
    <w:rsid w:val="00BA069C"/>
    <w:rsid w:val="00BA0785"/>
    <w:rsid w:val="00BA07D9"/>
    <w:rsid w:val="00BA0918"/>
    <w:rsid w:val="00BA09AA"/>
    <w:rsid w:val="00BA142F"/>
    <w:rsid w:val="00BA15A9"/>
    <w:rsid w:val="00BA15E7"/>
    <w:rsid w:val="00BA1677"/>
    <w:rsid w:val="00BA18AC"/>
    <w:rsid w:val="00BA1B09"/>
    <w:rsid w:val="00BA2260"/>
    <w:rsid w:val="00BA22B7"/>
    <w:rsid w:val="00BA241C"/>
    <w:rsid w:val="00BA2658"/>
    <w:rsid w:val="00BA2751"/>
    <w:rsid w:val="00BA2D43"/>
    <w:rsid w:val="00BA2E7A"/>
    <w:rsid w:val="00BA3265"/>
    <w:rsid w:val="00BA348B"/>
    <w:rsid w:val="00BA357A"/>
    <w:rsid w:val="00BA4104"/>
    <w:rsid w:val="00BA42A7"/>
    <w:rsid w:val="00BA440D"/>
    <w:rsid w:val="00BA45A8"/>
    <w:rsid w:val="00BA46E4"/>
    <w:rsid w:val="00BA4796"/>
    <w:rsid w:val="00BA4ED8"/>
    <w:rsid w:val="00BA55C4"/>
    <w:rsid w:val="00BA5707"/>
    <w:rsid w:val="00BA58E2"/>
    <w:rsid w:val="00BA67FF"/>
    <w:rsid w:val="00BA6867"/>
    <w:rsid w:val="00BA6E65"/>
    <w:rsid w:val="00BA72C2"/>
    <w:rsid w:val="00BA73BF"/>
    <w:rsid w:val="00BA74AC"/>
    <w:rsid w:val="00BA76A7"/>
    <w:rsid w:val="00BA7E1F"/>
    <w:rsid w:val="00BB1411"/>
    <w:rsid w:val="00BB14F1"/>
    <w:rsid w:val="00BB1825"/>
    <w:rsid w:val="00BB1A93"/>
    <w:rsid w:val="00BB1F76"/>
    <w:rsid w:val="00BB257F"/>
    <w:rsid w:val="00BB27C0"/>
    <w:rsid w:val="00BB2886"/>
    <w:rsid w:val="00BB2C0A"/>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A80"/>
    <w:rsid w:val="00BB7EFD"/>
    <w:rsid w:val="00BB7F77"/>
    <w:rsid w:val="00BC001C"/>
    <w:rsid w:val="00BC01B3"/>
    <w:rsid w:val="00BC03CA"/>
    <w:rsid w:val="00BC0563"/>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7C8"/>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1D7"/>
    <w:rsid w:val="00BD59DF"/>
    <w:rsid w:val="00BD59FA"/>
    <w:rsid w:val="00BD5ED5"/>
    <w:rsid w:val="00BD75AE"/>
    <w:rsid w:val="00BD7955"/>
    <w:rsid w:val="00BE0359"/>
    <w:rsid w:val="00BE08B5"/>
    <w:rsid w:val="00BE0BC7"/>
    <w:rsid w:val="00BE1352"/>
    <w:rsid w:val="00BE13E2"/>
    <w:rsid w:val="00BE18A0"/>
    <w:rsid w:val="00BE1BB2"/>
    <w:rsid w:val="00BE2194"/>
    <w:rsid w:val="00BE22EB"/>
    <w:rsid w:val="00BE2F8A"/>
    <w:rsid w:val="00BE3143"/>
    <w:rsid w:val="00BE3575"/>
    <w:rsid w:val="00BE38A4"/>
    <w:rsid w:val="00BE3B4A"/>
    <w:rsid w:val="00BE40B6"/>
    <w:rsid w:val="00BE411D"/>
    <w:rsid w:val="00BE4596"/>
    <w:rsid w:val="00BE47E3"/>
    <w:rsid w:val="00BE4C52"/>
    <w:rsid w:val="00BE4DF9"/>
    <w:rsid w:val="00BE4E85"/>
    <w:rsid w:val="00BE536D"/>
    <w:rsid w:val="00BE5423"/>
    <w:rsid w:val="00BE55D1"/>
    <w:rsid w:val="00BE5655"/>
    <w:rsid w:val="00BE5C6F"/>
    <w:rsid w:val="00BE6161"/>
    <w:rsid w:val="00BE6984"/>
    <w:rsid w:val="00BE6A9E"/>
    <w:rsid w:val="00BE6E1F"/>
    <w:rsid w:val="00BE757A"/>
    <w:rsid w:val="00BE7B8A"/>
    <w:rsid w:val="00BE7F5E"/>
    <w:rsid w:val="00BF13D0"/>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20D"/>
    <w:rsid w:val="00BF742D"/>
    <w:rsid w:val="00BF7C37"/>
    <w:rsid w:val="00BF7D26"/>
    <w:rsid w:val="00C00782"/>
    <w:rsid w:val="00C009F2"/>
    <w:rsid w:val="00C00C4E"/>
    <w:rsid w:val="00C00CF4"/>
    <w:rsid w:val="00C01270"/>
    <w:rsid w:val="00C01392"/>
    <w:rsid w:val="00C01833"/>
    <w:rsid w:val="00C01B2F"/>
    <w:rsid w:val="00C01D74"/>
    <w:rsid w:val="00C02044"/>
    <w:rsid w:val="00C025CA"/>
    <w:rsid w:val="00C0290B"/>
    <w:rsid w:val="00C02ADB"/>
    <w:rsid w:val="00C02B94"/>
    <w:rsid w:val="00C0339F"/>
    <w:rsid w:val="00C03492"/>
    <w:rsid w:val="00C03C6E"/>
    <w:rsid w:val="00C03DA9"/>
    <w:rsid w:val="00C04043"/>
    <w:rsid w:val="00C040D9"/>
    <w:rsid w:val="00C04D35"/>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20C1"/>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259"/>
    <w:rsid w:val="00C209B2"/>
    <w:rsid w:val="00C20B76"/>
    <w:rsid w:val="00C20C7C"/>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4EE1"/>
    <w:rsid w:val="00C25416"/>
    <w:rsid w:val="00C255D9"/>
    <w:rsid w:val="00C255EC"/>
    <w:rsid w:val="00C268D2"/>
    <w:rsid w:val="00C277A3"/>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082"/>
    <w:rsid w:val="00C3451F"/>
    <w:rsid w:val="00C349C8"/>
    <w:rsid w:val="00C35078"/>
    <w:rsid w:val="00C35200"/>
    <w:rsid w:val="00C35ABA"/>
    <w:rsid w:val="00C35D15"/>
    <w:rsid w:val="00C35D6E"/>
    <w:rsid w:val="00C363FC"/>
    <w:rsid w:val="00C3644C"/>
    <w:rsid w:val="00C36842"/>
    <w:rsid w:val="00C36C32"/>
    <w:rsid w:val="00C376BA"/>
    <w:rsid w:val="00C378AB"/>
    <w:rsid w:val="00C37E30"/>
    <w:rsid w:val="00C37FF8"/>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48B"/>
    <w:rsid w:val="00C51953"/>
    <w:rsid w:val="00C5202F"/>
    <w:rsid w:val="00C5219D"/>
    <w:rsid w:val="00C52942"/>
    <w:rsid w:val="00C52B11"/>
    <w:rsid w:val="00C52C1D"/>
    <w:rsid w:val="00C52C6F"/>
    <w:rsid w:val="00C52D62"/>
    <w:rsid w:val="00C52D67"/>
    <w:rsid w:val="00C52D7D"/>
    <w:rsid w:val="00C52D82"/>
    <w:rsid w:val="00C52EEB"/>
    <w:rsid w:val="00C53130"/>
    <w:rsid w:val="00C53959"/>
    <w:rsid w:val="00C53B0D"/>
    <w:rsid w:val="00C54127"/>
    <w:rsid w:val="00C54C9A"/>
    <w:rsid w:val="00C555FA"/>
    <w:rsid w:val="00C55947"/>
    <w:rsid w:val="00C55A5D"/>
    <w:rsid w:val="00C55D07"/>
    <w:rsid w:val="00C56017"/>
    <w:rsid w:val="00C56972"/>
    <w:rsid w:val="00C57A95"/>
    <w:rsid w:val="00C57BEF"/>
    <w:rsid w:val="00C600F6"/>
    <w:rsid w:val="00C608C7"/>
    <w:rsid w:val="00C60C93"/>
    <w:rsid w:val="00C614CC"/>
    <w:rsid w:val="00C619BE"/>
    <w:rsid w:val="00C61B64"/>
    <w:rsid w:val="00C61BB0"/>
    <w:rsid w:val="00C61C30"/>
    <w:rsid w:val="00C61E62"/>
    <w:rsid w:val="00C620CB"/>
    <w:rsid w:val="00C62986"/>
    <w:rsid w:val="00C62CA9"/>
    <w:rsid w:val="00C62F30"/>
    <w:rsid w:val="00C635EA"/>
    <w:rsid w:val="00C64079"/>
    <w:rsid w:val="00C641A6"/>
    <w:rsid w:val="00C64931"/>
    <w:rsid w:val="00C649AC"/>
    <w:rsid w:val="00C64A6D"/>
    <w:rsid w:val="00C64D33"/>
    <w:rsid w:val="00C64F76"/>
    <w:rsid w:val="00C65F52"/>
    <w:rsid w:val="00C6618D"/>
    <w:rsid w:val="00C67527"/>
    <w:rsid w:val="00C67786"/>
    <w:rsid w:val="00C67876"/>
    <w:rsid w:val="00C71355"/>
    <w:rsid w:val="00C71508"/>
    <w:rsid w:val="00C71941"/>
    <w:rsid w:val="00C71A6F"/>
    <w:rsid w:val="00C71F9C"/>
    <w:rsid w:val="00C72B31"/>
    <w:rsid w:val="00C72D9A"/>
    <w:rsid w:val="00C735E9"/>
    <w:rsid w:val="00C73745"/>
    <w:rsid w:val="00C737E3"/>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77FF3"/>
    <w:rsid w:val="00C80339"/>
    <w:rsid w:val="00C80E02"/>
    <w:rsid w:val="00C8126A"/>
    <w:rsid w:val="00C817D6"/>
    <w:rsid w:val="00C821F9"/>
    <w:rsid w:val="00C8300B"/>
    <w:rsid w:val="00C832B7"/>
    <w:rsid w:val="00C836C6"/>
    <w:rsid w:val="00C83A6D"/>
    <w:rsid w:val="00C83BAE"/>
    <w:rsid w:val="00C84525"/>
    <w:rsid w:val="00C84BA3"/>
    <w:rsid w:val="00C85354"/>
    <w:rsid w:val="00C8570C"/>
    <w:rsid w:val="00C859BD"/>
    <w:rsid w:val="00C866DD"/>
    <w:rsid w:val="00C86B12"/>
    <w:rsid w:val="00C86BAF"/>
    <w:rsid w:val="00C86D02"/>
    <w:rsid w:val="00C86F88"/>
    <w:rsid w:val="00C873B2"/>
    <w:rsid w:val="00C877E1"/>
    <w:rsid w:val="00C87E4A"/>
    <w:rsid w:val="00C87EDF"/>
    <w:rsid w:val="00C9020F"/>
    <w:rsid w:val="00C90B0F"/>
    <w:rsid w:val="00C90D2F"/>
    <w:rsid w:val="00C91228"/>
    <w:rsid w:val="00C9166D"/>
    <w:rsid w:val="00C91F68"/>
    <w:rsid w:val="00C92483"/>
    <w:rsid w:val="00C928FC"/>
    <w:rsid w:val="00C92C95"/>
    <w:rsid w:val="00C933F0"/>
    <w:rsid w:val="00C93413"/>
    <w:rsid w:val="00C93704"/>
    <w:rsid w:val="00C938C0"/>
    <w:rsid w:val="00C93968"/>
    <w:rsid w:val="00C93D8B"/>
    <w:rsid w:val="00C940DC"/>
    <w:rsid w:val="00C94176"/>
    <w:rsid w:val="00C95192"/>
    <w:rsid w:val="00C958AE"/>
    <w:rsid w:val="00C95C88"/>
    <w:rsid w:val="00C95E95"/>
    <w:rsid w:val="00C96A9E"/>
    <w:rsid w:val="00C971CD"/>
    <w:rsid w:val="00C97549"/>
    <w:rsid w:val="00C97789"/>
    <w:rsid w:val="00C97DCA"/>
    <w:rsid w:val="00C97FAD"/>
    <w:rsid w:val="00CA0068"/>
    <w:rsid w:val="00CA0380"/>
    <w:rsid w:val="00CA045E"/>
    <w:rsid w:val="00CA052B"/>
    <w:rsid w:val="00CA054F"/>
    <w:rsid w:val="00CA0931"/>
    <w:rsid w:val="00CA0F36"/>
    <w:rsid w:val="00CA0F8A"/>
    <w:rsid w:val="00CA1872"/>
    <w:rsid w:val="00CA1C5E"/>
    <w:rsid w:val="00CA1FE0"/>
    <w:rsid w:val="00CA26C1"/>
    <w:rsid w:val="00CA2A97"/>
    <w:rsid w:val="00CA2C1F"/>
    <w:rsid w:val="00CA3333"/>
    <w:rsid w:val="00CA3777"/>
    <w:rsid w:val="00CA3D0E"/>
    <w:rsid w:val="00CA3E5D"/>
    <w:rsid w:val="00CA3FA5"/>
    <w:rsid w:val="00CA42B5"/>
    <w:rsid w:val="00CA4377"/>
    <w:rsid w:val="00CA47E0"/>
    <w:rsid w:val="00CA4A05"/>
    <w:rsid w:val="00CA4A8F"/>
    <w:rsid w:val="00CA4C34"/>
    <w:rsid w:val="00CA4CD6"/>
    <w:rsid w:val="00CA4CF7"/>
    <w:rsid w:val="00CA4E7D"/>
    <w:rsid w:val="00CA569A"/>
    <w:rsid w:val="00CA5964"/>
    <w:rsid w:val="00CA5A69"/>
    <w:rsid w:val="00CA5B87"/>
    <w:rsid w:val="00CA5E96"/>
    <w:rsid w:val="00CA5FAA"/>
    <w:rsid w:val="00CA727F"/>
    <w:rsid w:val="00CA7575"/>
    <w:rsid w:val="00CA78C8"/>
    <w:rsid w:val="00CA7AFB"/>
    <w:rsid w:val="00CB0A3B"/>
    <w:rsid w:val="00CB0BE5"/>
    <w:rsid w:val="00CB10BB"/>
    <w:rsid w:val="00CB1133"/>
    <w:rsid w:val="00CB11F1"/>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882"/>
    <w:rsid w:val="00CB794D"/>
    <w:rsid w:val="00CB7A46"/>
    <w:rsid w:val="00CB7A4E"/>
    <w:rsid w:val="00CB7C0B"/>
    <w:rsid w:val="00CC0406"/>
    <w:rsid w:val="00CC0486"/>
    <w:rsid w:val="00CC0628"/>
    <w:rsid w:val="00CC0813"/>
    <w:rsid w:val="00CC09CE"/>
    <w:rsid w:val="00CC0C91"/>
    <w:rsid w:val="00CC168C"/>
    <w:rsid w:val="00CC1A86"/>
    <w:rsid w:val="00CC1DBD"/>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4E36"/>
    <w:rsid w:val="00CC5289"/>
    <w:rsid w:val="00CC52BD"/>
    <w:rsid w:val="00CC5717"/>
    <w:rsid w:val="00CC5B06"/>
    <w:rsid w:val="00CC5C2A"/>
    <w:rsid w:val="00CC5DA7"/>
    <w:rsid w:val="00CC603E"/>
    <w:rsid w:val="00CC6298"/>
    <w:rsid w:val="00CC634C"/>
    <w:rsid w:val="00CC63D1"/>
    <w:rsid w:val="00CC7544"/>
    <w:rsid w:val="00CC7A14"/>
    <w:rsid w:val="00CD003E"/>
    <w:rsid w:val="00CD0371"/>
    <w:rsid w:val="00CD0745"/>
    <w:rsid w:val="00CD08A4"/>
    <w:rsid w:val="00CD09A7"/>
    <w:rsid w:val="00CD0EFE"/>
    <w:rsid w:val="00CD1070"/>
    <w:rsid w:val="00CD1149"/>
    <w:rsid w:val="00CD1183"/>
    <w:rsid w:val="00CD1985"/>
    <w:rsid w:val="00CD1D6D"/>
    <w:rsid w:val="00CD27BB"/>
    <w:rsid w:val="00CD2B25"/>
    <w:rsid w:val="00CD2C96"/>
    <w:rsid w:val="00CD3AD1"/>
    <w:rsid w:val="00CD3FDE"/>
    <w:rsid w:val="00CD4999"/>
    <w:rsid w:val="00CD49AB"/>
    <w:rsid w:val="00CD5D31"/>
    <w:rsid w:val="00CD5D8D"/>
    <w:rsid w:val="00CD6047"/>
    <w:rsid w:val="00CD633C"/>
    <w:rsid w:val="00CD6460"/>
    <w:rsid w:val="00CD6CA6"/>
    <w:rsid w:val="00CD77EF"/>
    <w:rsid w:val="00CD7825"/>
    <w:rsid w:val="00CD7E5C"/>
    <w:rsid w:val="00CE04C5"/>
    <w:rsid w:val="00CE07BA"/>
    <w:rsid w:val="00CE09C8"/>
    <w:rsid w:val="00CE12AD"/>
    <w:rsid w:val="00CE1578"/>
    <w:rsid w:val="00CE158C"/>
    <w:rsid w:val="00CE1775"/>
    <w:rsid w:val="00CE1A65"/>
    <w:rsid w:val="00CE1C69"/>
    <w:rsid w:val="00CE1FF8"/>
    <w:rsid w:val="00CE28C9"/>
    <w:rsid w:val="00CE2E18"/>
    <w:rsid w:val="00CE32BB"/>
    <w:rsid w:val="00CE37A3"/>
    <w:rsid w:val="00CE3E05"/>
    <w:rsid w:val="00CE3E3A"/>
    <w:rsid w:val="00CE3F78"/>
    <w:rsid w:val="00CE4103"/>
    <w:rsid w:val="00CE41AD"/>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93B"/>
    <w:rsid w:val="00D01A98"/>
    <w:rsid w:val="00D01AC6"/>
    <w:rsid w:val="00D01D8C"/>
    <w:rsid w:val="00D02109"/>
    <w:rsid w:val="00D02366"/>
    <w:rsid w:val="00D02731"/>
    <w:rsid w:val="00D03160"/>
    <w:rsid w:val="00D036B1"/>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A0"/>
    <w:rsid w:val="00D072E6"/>
    <w:rsid w:val="00D0790E"/>
    <w:rsid w:val="00D07DE8"/>
    <w:rsid w:val="00D100C6"/>
    <w:rsid w:val="00D102D1"/>
    <w:rsid w:val="00D1036B"/>
    <w:rsid w:val="00D10439"/>
    <w:rsid w:val="00D10612"/>
    <w:rsid w:val="00D1062F"/>
    <w:rsid w:val="00D10834"/>
    <w:rsid w:val="00D108A6"/>
    <w:rsid w:val="00D10A6F"/>
    <w:rsid w:val="00D10DDF"/>
    <w:rsid w:val="00D11354"/>
    <w:rsid w:val="00D11C90"/>
    <w:rsid w:val="00D1258E"/>
    <w:rsid w:val="00D1264E"/>
    <w:rsid w:val="00D127F1"/>
    <w:rsid w:val="00D1335B"/>
    <w:rsid w:val="00D13790"/>
    <w:rsid w:val="00D13F82"/>
    <w:rsid w:val="00D14003"/>
    <w:rsid w:val="00D1408B"/>
    <w:rsid w:val="00D14384"/>
    <w:rsid w:val="00D14439"/>
    <w:rsid w:val="00D14AC4"/>
    <w:rsid w:val="00D14CBA"/>
    <w:rsid w:val="00D152E6"/>
    <w:rsid w:val="00D1577D"/>
    <w:rsid w:val="00D15F70"/>
    <w:rsid w:val="00D16145"/>
    <w:rsid w:val="00D1728A"/>
    <w:rsid w:val="00D17308"/>
    <w:rsid w:val="00D17590"/>
    <w:rsid w:val="00D17838"/>
    <w:rsid w:val="00D17EB0"/>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3B7B"/>
    <w:rsid w:val="00D24257"/>
    <w:rsid w:val="00D2454C"/>
    <w:rsid w:val="00D24F06"/>
    <w:rsid w:val="00D250A1"/>
    <w:rsid w:val="00D252B6"/>
    <w:rsid w:val="00D25C25"/>
    <w:rsid w:val="00D25C51"/>
    <w:rsid w:val="00D26A17"/>
    <w:rsid w:val="00D26B5E"/>
    <w:rsid w:val="00D26EEF"/>
    <w:rsid w:val="00D277C7"/>
    <w:rsid w:val="00D30344"/>
    <w:rsid w:val="00D30CC6"/>
    <w:rsid w:val="00D31DD0"/>
    <w:rsid w:val="00D32429"/>
    <w:rsid w:val="00D32D15"/>
    <w:rsid w:val="00D32D34"/>
    <w:rsid w:val="00D331C2"/>
    <w:rsid w:val="00D332A7"/>
    <w:rsid w:val="00D3335F"/>
    <w:rsid w:val="00D33622"/>
    <w:rsid w:val="00D344BD"/>
    <w:rsid w:val="00D347AE"/>
    <w:rsid w:val="00D34935"/>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3F01"/>
    <w:rsid w:val="00D43F46"/>
    <w:rsid w:val="00D44377"/>
    <w:rsid w:val="00D4456E"/>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099"/>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615"/>
    <w:rsid w:val="00D65803"/>
    <w:rsid w:val="00D658A2"/>
    <w:rsid w:val="00D659B1"/>
    <w:rsid w:val="00D66512"/>
    <w:rsid w:val="00D66602"/>
    <w:rsid w:val="00D6680B"/>
    <w:rsid w:val="00D66BA1"/>
    <w:rsid w:val="00D66C9C"/>
    <w:rsid w:val="00D66FAF"/>
    <w:rsid w:val="00D7053E"/>
    <w:rsid w:val="00D708F0"/>
    <w:rsid w:val="00D70937"/>
    <w:rsid w:val="00D70C57"/>
    <w:rsid w:val="00D7137D"/>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3FE7"/>
    <w:rsid w:val="00D74042"/>
    <w:rsid w:val="00D742C1"/>
    <w:rsid w:val="00D7447D"/>
    <w:rsid w:val="00D7534F"/>
    <w:rsid w:val="00D75932"/>
    <w:rsid w:val="00D75FEF"/>
    <w:rsid w:val="00D767D0"/>
    <w:rsid w:val="00D76842"/>
    <w:rsid w:val="00D77129"/>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7C2"/>
    <w:rsid w:val="00D8490E"/>
    <w:rsid w:val="00D85C77"/>
    <w:rsid w:val="00D85CF9"/>
    <w:rsid w:val="00D85D5C"/>
    <w:rsid w:val="00D8638E"/>
    <w:rsid w:val="00D86392"/>
    <w:rsid w:val="00D8675C"/>
    <w:rsid w:val="00D8685C"/>
    <w:rsid w:val="00D870C6"/>
    <w:rsid w:val="00D87AC9"/>
    <w:rsid w:val="00D87CC2"/>
    <w:rsid w:val="00D907CF"/>
    <w:rsid w:val="00D90B51"/>
    <w:rsid w:val="00D90BDC"/>
    <w:rsid w:val="00D90CC5"/>
    <w:rsid w:val="00D90CC7"/>
    <w:rsid w:val="00D90D0D"/>
    <w:rsid w:val="00D91680"/>
    <w:rsid w:val="00D9217C"/>
    <w:rsid w:val="00D92D97"/>
    <w:rsid w:val="00D92EC7"/>
    <w:rsid w:val="00D92F3C"/>
    <w:rsid w:val="00D930A7"/>
    <w:rsid w:val="00D93F56"/>
    <w:rsid w:val="00D943B4"/>
    <w:rsid w:val="00D94A25"/>
    <w:rsid w:val="00D95FE5"/>
    <w:rsid w:val="00D962B4"/>
    <w:rsid w:val="00D96B9B"/>
    <w:rsid w:val="00DA006A"/>
    <w:rsid w:val="00DA0A7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4EF"/>
    <w:rsid w:val="00DA6683"/>
    <w:rsid w:val="00DA66B4"/>
    <w:rsid w:val="00DA67CC"/>
    <w:rsid w:val="00DA76F1"/>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809"/>
    <w:rsid w:val="00DB2AF8"/>
    <w:rsid w:val="00DB2E2D"/>
    <w:rsid w:val="00DB2FAE"/>
    <w:rsid w:val="00DB38ED"/>
    <w:rsid w:val="00DB3BEA"/>
    <w:rsid w:val="00DB3D67"/>
    <w:rsid w:val="00DB45C6"/>
    <w:rsid w:val="00DB45FF"/>
    <w:rsid w:val="00DB463E"/>
    <w:rsid w:val="00DB466F"/>
    <w:rsid w:val="00DB4996"/>
    <w:rsid w:val="00DB5146"/>
    <w:rsid w:val="00DB53EE"/>
    <w:rsid w:val="00DB59B6"/>
    <w:rsid w:val="00DB614F"/>
    <w:rsid w:val="00DB6286"/>
    <w:rsid w:val="00DB6669"/>
    <w:rsid w:val="00DB6759"/>
    <w:rsid w:val="00DB6801"/>
    <w:rsid w:val="00DB6A6E"/>
    <w:rsid w:val="00DB6D0C"/>
    <w:rsid w:val="00DB70E5"/>
    <w:rsid w:val="00DB7234"/>
    <w:rsid w:val="00DB7514"/>
    <w:rsid w:val="00DB78B7"/>
    <w:rsid w:val="00DB79FE"/>
    <w:rsid w:val="00DB7E43"/>
    <w:rsid w:val="00DB7E48"/>
    <w:rsid w:val="00DC0015"/>
    <w:rsid w:val="00DC02C6"/>
    <w:rsid w:val="00DC0607"/>
    <w:rsid w:val="00DC0988"/>
    <w:rsid w:val="00DC0D9A"/>
    <w:rsid w:val="00DC0F7E"/>
    <w:rsid w:val="00DC11A4"/>
    <w:rsid w:val="00DC1497"/>
    <w:rsid w:val="00DC178C"/>
    <w:rsid w:val="00DC1E6C"/>
    <w:rsid w:val="00DC2315"/>
    <w:rsid w:val="00DC2451"/>
    <w:rsid w:val="00DC282D"/>
    <w:rsid w:val="00DC2906"/>
    <w:rsid w:val="00DC2980"/>
    <w:rsid w:val="00DC2CD0"/>
    <w:rsid w:val="00DC2F7C"/>
    <w:rsid w:val="00DC35FA"/>
    <w:rsid w:val="00DC36F2"/>
    <w:rsid w:val="00DC381B"/>
    <w:rsid w:val="00DC38DE"/>
    <w:rsid w:val="00DC4BBA"/>
    <w:rsid w:val="00DC54A0"/>
    <w:rsid w:val="00DC5DA3"/>
    <w:rsid w:val="00DC5EFB"/>
    <w:rsid w:val="00DC6C44"/>
    <w:rsid w:val="00DC7218"/>
    <w:rsid w:val="00DC7758"/>
    <w:rsid w:val="00DC7C69"/>
    <w:rsid w:val="00DC7D56"/>
    <w:rsid w:val="00DD042C"/>
    <w:rsid w:val="00DD0A5E"/>
    <w:rsid w:val="00DD0B21"/>
    <w:rsid w:val="00DD0D82"/>
    <w:rsid w:val="00DD0E5A"/>
    <w:rsid w:val="00DD116A"/>
    <w:rsid w:val="00DD1B2D"/>
    <w:rsid w:val="00DD282B"/>
    <w:rsid w:val="00DD2928"/>
    <w:rsid w:val="00DD2F9A"/>
    <w:rsid w:val="00DD2FC9"/>
    <w:rsid w:val="00DD3ECC"/>
    <w:rsid w:val="00DD4115"/>
    <w:rsid w:val="00DD45CB"/>
    <w:rsid w:val="00DD4A29"/>
    <w:rsid w:val="00DD4CCB"/>
    <w:rsid w:val="00DD4E85"/>
    <w:rsid w:val="00DD550F"/>
    <w:rsid w:val="00DD58F2"/>
    <w:rsid w:val="00DD5EEF"/>
    <w:rsid w:val="00DD61FA"/>
    <w:rsid w:val="00DD6866"/>
    <w:rsid w:val="00DD68B2"/>
    <w:rsid w:val="00DD6A89"/>
    <w:rsid w:val="00DD70BC"/>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235C"/>
    <w:rsid w:val="00DF243F"/>
    <w:rsid w:val="00DF282B"/>
    <w:rsid w:val="00DF308D"/>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0D2F"/>
    <w:rsid w:val="00E01A3C"/>
    <w:rsid w:val="00E01D22"/>
    <w:rsid w:val="00E01E35"/>
    <w:rsid w:val="00E024BF"/>
    <w:rsid w:val="00E02569"/>
    <w:rsid w:val="00E02B59"/>
    <w:rsid w:val="00E035F4"/>
    <w:rsid w:val="00E04099"/>
    <w:rsid w:val="00E04623"/>
    <w:rsid w:val="00E052B2"/>
    <w:rsid w:val="00E052C8"/>
    <w:rsid w:val="00E053A4"/>
    <w:rsid w:val="00E056D0"/>
    <w:rsid w:val="00E059CE"/>
    <w:rsid w:val="00E05F06"/>
    <w:rsid w:val="00E0693C"/>
    <w:rsid w:val="00E0735F"/>
    <w:rsid w:val="00E0784F"/>
    <w:rsid w:val="00E07967"/>
    <w:rsid w:val="00E10FFD"/>
    <w:rsid w:val="00E11025"/>
    <w:rsid w:val="00E113AC"/>
    <w:rsid w:val="00E113F5"/>
    <w:rsid w:val="00E11BE8"/>
    <w:rsid w:val="00E126A8"/>
    <w:rsid w:val="00E12864"/>
    <w:rsid w:val="00E12C62"/>
    <w:rsid w:val="00E1312B"/>
    <w:rsid w:val="00E137DB"/>
    <w:rsid w:val="00E13DB3"/>
    <w:rsid w:val="00E1433E"/>
    <w:rsid w:val="00E143D8"/>
    <w:rsid w:val="00E147D7"/>
    <w:rsid w:val="00E14E60"/>
    <w:rsid w:val="00E1500E"/>
    <w:rsid w:val="00E1506F"/>
    <w:rsid w:val="00E15300"/>
    <w:rsid w:val="00E15B18"/>
    <w:rsid w:val="00E15D29"/>
    <w:rsid w:val="00E15F27"/>
    <w:rsid w:val="00E16795"/>
    <w:rsid w:val="00E167B2"/>
    <w:rsid w:val="00E16C7A"/>
    <w:rsid w:val="00E17081"/>
    <w:rsid w:val="00E1762B"/>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1B0"/>
    <w:rsid w:val="00E257A7"/>
    <w:rsid w:val="00E257C4"/>
    <w:rsid w:val="00E25B3C"/>
    <w:rsid w:val="00E2650A"/>
    <w:rsid w:val="00E26D0D"/>
    <w:rsid w:val="00E26ED1"/>
    <w:rsid w:val="00E272BD"/>
    <w:rsid w:val="00E27599"/>
    <w:rsid w:val="00E27876"/>
    <w:rsid w:val="00E3031B"/>
    <w:rsid w:val="00E31538"/>
    <w:rsid w:val="00E31939"/>
    <w:rsid w:val="00E328F7"/>
    <w:rsid w:val="00E32C50"/>
    <w:rsid w:val="00E32F4F"/>
    <w:rsid w:val="00E332B5"/>
    <w:rsid w:val="00E33D1F"/>
    <w:rsid w:val="00E34C0E"/>
    <w:rsid w:val="00E34CE0"/>
    <w:rsid w:val="00E34F78"/>
    <w:rsid w:val="00E3503B"/>
    <w:rsid w:val="00E356C2"/>
    <w:rsid w:val="00E35BC4"/>
    <w:rsid w:val="00E35BD7"/>
    <w:rsid w:val="00E35F68"/>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B16"/>
    <w:rsid w:val="00E44EA2"/>
    <w:rsid w:val="00E45F4C"/>
    <w:rsid w:val="00E4614B"/>
    <w:rsid w:val="00E461BC"/>
    <w:rsid w:val="00E464E8"/>
    <w:rsid w:val="00E46941"/>
    <w:rsid w:val="00E4699B"/>
    <w:rsid w:val="00E470EE"/>
    <w:rsid w:val="00E472A6"/>
    <w:rsid w:val="00E473D8"/>
    <w:rsid w:val="00E50037"/>
    <w:rsid w:val="00E50228"/>
    <w:rsid w:val="00E5063D"/>
    <w:rsid w:val="00E50769"/>
    <w:rsid w:val="00E50F37"/>
    <w:rsid w:val="00E51132"/>
    <w:rsid w:val="00E51550"/>
    <w:rsid w:val="00E5166F"/>
    <w:rsid w:val="00E51F4A"/>
    <w:rsid w:val="00E521F2"/>
    <w:rsid w:val="00E52205"/>
    <w:rsid w:val="00E52461"/>
    <w:rsid w:val="00E52CDE"/>
    <w:rsid w:val="00E5302D"/>
    <w:rsid w:val="00E539B7"/>
    <w:rsid w:val="00E547F1"/>
    <w:rsid w:val="00E54817"/>
    <w:rsid w:val="00E54A86"/>
    <w:rsid w:val="00E54F35"/>
    <w:rsid w:val="00E5553A"/>
    <w:rsid w:val="00E5585A"/>
    <w:rsid w:val="00E55DE6"/>
    <w:rsid w:val="00E563AA"/>
    <w:rsid w:val="00E565C7"/>
    <w:rsid w:val="00E5674F"/>
    <w:rsid w:val="00E56E3F"/>
    <w:rsid w:val="00E56E5E"/>
    <w:rsid w:val="00E56FD1"/>
    <w:rsid w:val="00E56FF8"/>
    <w:rsid w:val="00E57754"/>
    <w:rsid w:val="00E57974"/>
    <w:rsid w:val="00E57BF8"/>
    <w:rsid w:val="00E57D12"/>
    <w:rsid w:val="00E57DB8"/>
    <w:rsid w:val="00E600F0"/>
    <w:rsid w:val="00E603D0"/>
    <w:rsid w:val="00E60689"/>
    <w:rsid w:val="00E6129A"/>
    <w:rsid w:val="00E6176E"/>
    <w:rsid w:val="00E617E2"/>
    <w:rsid w:val="00E61A5B"/>
    <w:rsid w:val="00E62298"/>
    <w:rsid w:val="00E623D1"/>
    <w:rsid w:val="00E626C0"/>
    <w:rsid w:val="00E62813"/>
    <w:rsid w:val="00E62A2F"/>
    <w:rsid w:val="00E62DA7"/>
    <w:rsid w:val="00E62DD4"/>
    <w:rsid w:val="00E631D1"/>
    <w:rsid w:val="00E63543"/>
    <w:rsid w:val="00E63D09"/>
    <w:rsid w:val="00E64081"/>
    <w:rsid w:val="00E64695"/>
    <w:rsid w:val="00E649F5"/>
    <w:rsid w:val="00E64B5C"/>
    <w:rsid w:val="00E65112"/>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9F3"/>
    <w:rsid w:val="00E70A70"/>
    <w:rsid w:val="00E713A6"/>
    <w:rsid w:val="00E716DD"/>
    <w:rsid w:val="00E7170A"/>
    <w:rsid w:val="00E71943"/>
    <w:rsid w:val="00E71D83"/>
    <w:rsid w:val="00E720CC"/>
    <w:rsid w:val="00E721CF"/>
    <w:rsid w:val="00E72415"/>
    <w:rsid w:val="00E727EB"/>
    <w:rsid w:val="00E728AD"/>
    <w:rsid w:val="00E72CE4"/>
    <w:rsid w:val="00E72EA2"/>
    <w:rsid w:val="00E72F7D"/>
    <w:rsid w:val="00E72FE2"/>
    <w:rsid w:val="00E73009"/>
    <w:rsid w:val="00E731D0"/>
    <w:rsid w:val="00E734E5"/>
    <w:rsid w:val="00E73B5D"/>
    <w:rsid w:val="00E74273"/>
    <w:rsid w:val="00E74487"/>
    <w:rsid w:val="00E74623"/>
    <w:rsid w:val="00E746CC"/>
    <w:rsid w:val="00E74731"/>
    <w:rsid w:val="00E74854"/>
    <w:rsid w:val="00E74CFE"/>
    <w:rsid w:val="00E74DB5"/>
    <w:rsid w:val="00E756B0"/>
    <w:rsid w:val="00E75B7E"/>
    <w:rsid w:val="00E75C91"/>
    <w:rsid w:val="00E763C6"/>
    <w:rsid w:val="00E767F9"/>
    <w:rsid w:val="00E77ACF"/>
    <w:rsid w:val="00E77AFA"/>
    <w:rsid w:val="00E77C4D"/>
    <w:rsid w:val="00E80005"/>
    <w:rsid w:val="00E806C7"/>
    <w:rsid w:val="00E8080D"/>
    <w:rsid w:val="00E80A2A"/>
    <w:rsid w:val="00E81010"/>
    <w:rsid w:val="00E81327"/>
    <w:rsid w:val="00E81802"/>
    <w:rsid w:val="00E81B7D"/>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5DDB"/>
    <w:rsid w:val="00E86C9D"/>
    <w:rsid w:val="00E86E0B"/>
    <w:rsid w:val="00E86E51"/>
    <w:rsid w:val="00E872B8"/>
    <w:rsid w:val="00E8763C"/>
    <w:rsid w:val="00E87AD7"/>
    <w:rsid w:val="00E87CDD"/>
    <w:rsid w:val="00E904F6"/>
    <w:rsid w:val="00E90B74"/>
    <w:rsid w:val="00E90DD9"/>
    <w:rsid w:val="00E9120B"/>
    <w:rsid w:val="00E91902"/>
    <w:rsid w:val="00E919D0"/>
    <w:rsid w:val="00E91F74"/>
    <w:rsid w:val="00E92B2A"/>
    <w:rsid w:val="00E92C20"/>
    <w:rsid w:val="00E9341A"/>
    <w:rsid w:val="00E939D8"/>
    <w:rsid w:val="00E93EAC"/>
    <w:rsid w:val="00E93F64"/>
    <w:rsid w:val="00E9442F"/>
    <w:rsid w:val="00E9458B"/>
    <w:rsid w:val="00E947F2"/>
    <w:rsid w:val="00E94C97"/>
    <w:rsid w:val="00E94F22"/>
    <w:rsid w:val="00E95162"/>
    <w:rsid w:val="00E9538C"/>
    <w:rsid w:val="00E9539B"/>
    <w:rsid w:val="00E953C6"/>
    <w:rsid w:val="00E957DE"/>
    <w:rsid w:val="00E95B9D"/>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BFF"/>
    <w:rsid w:val="00EA5D0D"/>
    <w:rsid w:val="00EA5E40"/>
    <w:rsid w:val="00EA6136"/>
    <w:rsid w:val="00EA617B"/>
    <w:rsid w:val="00EA61B2"/>
    <w:rsid w:val="00EA6321"/>
    <w:rsid w:val="00EA63E8"/>
    <w:rsid w:val="00EA691F"/>
    <w:rsid w:val="00EA6A1B"/>
    <w:rsid w:val="00EA6F0A"/>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0B4"/>
    <w:rsid w:val="00EB6302"/>
    <w:rsid w:val="00EB633B"/>
    <w:rsid w:val="00EB63BC"/>
    <w:rsid w:val="00EB643D"/>
    <w:rsid w:val="00EB64FE"/>
    <w:rsid w:val="00EB66F0"/>
    <w:rsid w:val="00EB7122"/>
    <w:rsid w:val="00EB748B"/>
    <w:rsid w:val="00EB7899"/>
    <w:rsid w:val="00EC0260"/>
    <w:rsid w:val="00EC059B"/>
    <w:rsid w:val="00EC072A"/>
    <w:rsid w:val="00EC0A4A"/>
    <w:rsid w:val="00EC0A88"/>
    <w:rsid w:val="00EC0ACF"/>
    <w:rsid w:val="00EC0B60"/>
    <w:rsid w:val="00EC0BD0"/>
    <w:rsid w:val="00EC0D0C"/>
    <w:rsid w:val="00EC106A"/>
    <w:rsid w:val="00EC1585"/>
    <w:rsid w:val="00EC17D5"/>
    <w:rsid w:val="00EC1A40"/>
    <w:rsid w:val="00EC1F45"/>
    <w:rsid w:val="00EC2022"/>
    <w:rsid w:val="00EC2227"/>
    <w:rsid w:val="00EC2548"/>
    <w:rsid w:val="00EC28FE"/>
    <w:rsid w:val="00EC2CB2"/>
    <w:rsid w:val="00EC356D"/>
    <w:rsid w:val="00EC3BC1"/>
    <w:rsid w:val="00EC3C34"/>
    <w:rsid w:val="00EC3FBB"/>
    <w:rsid w:val="00EC3FC7"/>
    <w:rsid w:val="00EC4CA8"/>
    <w:rsid w:val="00EC4FDD"/>
    <w:rsid w:val="00EC5421"/>
    <w:rsid w:val="00EC5A3C"/>
    <w:rsid w:val="00EC6102"/>
    <w:rsid w:val="00EC6315"/>
    <w:rsid w:val="00EC64C6"/>
    <w:rsid w:val="00EC664A"/>
    <w:rsid w:val="00EC69A9"/>
    <w:rsid w:val="00EC6D18"/>
    <w:rsid w:val="00EC6F3C"/>
    <w:rsid w:val="00EC724A"/>
    <w:rsid w:val="00ED0331"/>
    <w:rsid w:val="00ED0C55"/>
    <w:rsid w:val="00ED0E2C"/>
    <w:rsid w:val="00ED10FC"/>
    <w:rsid w:val="00ED1222"/>
    <w:rsid w:val="00ED1401"/>
    <w:rsid w:val="00ED1754"/>
    <w:rsid w:val="00ED1980"/>
    <w:rsid w:val="00ED1A29"/>
    <w:rsid w:val="00ED1BC9"/>
    <w:rsid w:val="00ED222B"/>
    <w:rsid w:val="00ED26C5"/>
    <w:rsid w:val="00ED2A72"/>
    <w:rsid w:val="00ED2D50"/>
    <w:rsid w:val="00ED3062"/>
    <w:rsid w:val="00ED30FD"/>
    <w:rsid w:val="00ED360F"/>
    <w:rsid w:val="00ED3697"/>
    <w:rsid w:val="00ED36C1"/>
    <w:rsid w:val="00ED3916"/>
    <w:rsid w:val="00ED4177"/>
    <w:rsid w:val="00ED441A"/>
    <w:rsid w:val="00ED45AF"/>
    <w:rsid w:val="00ED4657"/>
    <w:rsid w:val="00ED4871"/>
    <w:rsid w:val="00ED518C"/>
    <w:rsid w:val="00ED57E3"/>
    <w:rsid w:val="00ED657F"/>
    <w:rsid w:val="00ED6A74"/>
    <w:rsid w:val="00ED6B9E"/>
    <w:rsid w:val="00ED6CAF"/>
    <w:rsid w:val="00ED743E"/>
    <w:rsid w:val="00ED7803"/>
    <w:rsid w:val="00EE07D3"/>
    <w:rsid w:val="00EE09A2"/>
    <w:rsid w:val="00EE0AE1"/>
    <w:rsid w:val="00EE0E14"/>
    <w:rsid w:val="00EE0EEE"/>
    <w:rsid w:val="00EE1223"/>
    <w:rsid w:val="00EE12A0"/>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5F5"/>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044"/>
    <w:rsid w:val="00F0020C"/>
    <w:rsid w:val="00F0021C"/>
    <w:rsid w:val="00F00394"/>
    <w:rsid w:val="00F00B97"/>
    <w:rsid w:val="00F0171E"/>
    <w:rsid w:val="00F01F9B"/>
    <w:rsid w:val="00F02786"/>
    <w:rsid w:val="00F02C9E"/>
    <w:rsid w:val="00F02F93"/>
    <w:rsid w:val="00F03AB3"/>
    <w:rsid w:val="00F03E40"/>
    <w:rsid w:val="00F0457E"/>
    <w:rsid w:val="00F0463B"/>
    <w:rsid w:val="00F047E1"/>
    <w:rsid w:val="00F04B96"/>
    <w:rsid w:val="00F05BF2"/>
    <w:rsid w:val="00F05FE1"/>
    <w:rsid w:val="00F06B9C"/>
    <w:rsid w:val="00F071BC"/>
    <w:rsid w:val="00F0736F"/>
    <w:rsid w:val="00F07558"/>
    <w:rsid w:val="00F07E9F"/>
    <w:rsid w:val="00F101C1"/>
    <w:rsid w:val="00F1020E"/>
    <w:rsid w:val="00F103FC"/>
    <w:rsid w:val="00F11019"/>
    <w:rsid w:val="00F111F4"/>
    <w:rsid w:val="00F1154B"/>
    <w:rsid w:val="00F1170D"/>
    <w:rsid w:val="00F1179B"/>
    <w:rsid w:val="00F11A21"/>
    <w:rsid w:val="00F11C6C"/>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6EBD"/>
    <w:rsid w:val="00F17611"/>
    <w:rsid w:val="00F1796B"/>
    <w:rsid w:val="00F200AF"/>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935"/>
    <w:rsid w:val="00F30A86"/>
    <w:rsid w:val="00F30EC7"/>
    <w:rsid w:val="00F311A2"/>
    <w:rsid w:val="00F31B74"/>
    <w:rsid w:val="00F327E1"/>
    <w:rsid w:val="00F32B4C"/>
    <w:rsid w:val="00F32DC9"/>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6C48"/>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789"/>
    <w:rsid w:val="00F42BAB"/>
    <w:rsid w:val="00F42C5B"/>
    <w:rsid w:val="00F43072"/>
    <w:rsid w:val="00F4411F"/>
    <w:rsid w:val="00F44730"/>
    <w:rsid w:val="00F447B9"/>
    <w:rsid w:val="00F44AA7"/>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54"/>
    <w:rsid w:val="00F56A98"/>
    <w:rsid w:val="00F56EEC"/>
    <w:rsid w:val="00F56EF8"/>
    <w:rsid w:val="00F572C8"/>
    <w:rsid w:val="00F57497"/>
    <w:rsid w:val="00F576A7"/>
    <w:rsid w:val="00F576C5"/>
    <w:rsid w:val="00F57A1D"/>
    <w:rsid w:val="00F57A91"/>
    <w:rsid w:val="00F57C7A"/>
    <w:rsid w:val="00F57CA8"/>
    <w:rsid w:val="00F60119"/>
    <w:rsid w:val="00F60168"/>
    <w:rsid w:val="00F603E0"/>
    <w:rsid w:val="00F61339"/>
    <w:rsid w:val="00F6143E"/>
    <w:rsid w:val="00F61456"/>
    <w:rsid w:val="00F619E6"/>
    <w:rsid w:val="00F61F9B"/>
    <w:rsid w:val="00F6266A"/>
    <w:rsid w:val="00F629BC"/>
    <w:rsid w:val="00F62D40"/>
    <w:rsid w:val="00F62D6D"/>
    <w:rsid w:val="00F62F59"/>
    <w:rsid w:val="00F63721"/>
    <w:rsid w:val="00F63B9E"/>
    <w:rsid w:val="00F64027"/>
    <w:rsid w:val="00F645B7"/>
    <w:rsid w:val="00F64D50"/>
    <w:rsid w:val="00F64E23"/>
    <w:rsid w:val="00F652DE"/>
    <w:rsid w:val="00F65583"/>
    <w:rsid w:val="00F659CD"/>
    <w:rsid w:val="00F65A00"/>
    <w:rsid w:val="00F65D30"/>
    <w:rsid w:val="00F65E0D"/>
    <w:rsid w:val="00F65EF9"/>
    <w:rsid w:val="00F66D04"/>
    <w:rsid w:val="00F66E8D"/>
    <w:rsid w:val="00F67A24"/>
    <w:rsid w:val="00F67E3B"/>
    <w:rsid w:val="00F67F0E"/>
    <w:rsid w:val="00F700EC"/>
    <w:rsid w:val="00F70201"/>
    <w:rsid w:val="00F7022C"/>
    <w:rsid w:val="00F702B7"/>
    <w:rsid w:val="00F702E9"/>
    <w:rsid w:val="00F70478"/>
    <w:rsid w:val="00F70955"/>
    <w:rsid w:val="00F71808"/>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088"/>
    <w:rsid w:val="00F7722D"/>
    <w:rsid w:val="00F77925"/>
    <w:rsid w:val="00F77EB0"/>
    <w:rsid w:val="00F802CB"/>
    <w:rsid w:val="00F8086C"/>
    <w:rsid w:val="00F80A23"/>
    <w:rsid w:val="00F80E04"/>
    <w:rsid w:val="00F81ABF"/>
    <w:rsid w:val="00F81BA4"/>
    <w:rsid w:val="00F81BE9"/>
    <w:rsid w:val="00F821F2"/>
    <w:rsid w:val="00F8242A"/>
    <w:rsid w:val="00F829E7"/>
    <w:rsid w:val="00F82F8D"/>
    <w:rsid w:val="00F84C20"/>
    <w:rsid w:val="00F854BB"/>
    <w:rsid w:val="00F85F7B"/>
    <w:rsid w:val="00F86A70"/>
    <w:rsid w:val="00F86F3B"/>
    <w:rsid w:val="00F8784F"/>
    <w:rsid w:val="00F8790E"/>
    <w:rsid w:val="00F87BE8"/>
    <w:rsid w:val="00F90252"/>
    <w:rsid w:val="00F90353"/>
    <w:rsid w:val="00F906E6"/>
    <w:rsid w:val="00F9072E"/>
    <w:rsid w:val="00F90B13"/>
    <w:rsid w:val="00F90C6B"/>
    <w:rsid w:val="00F90F8A"/>
    <w:rsid w:val="00F9115A"/>
    <w:rsid w:val="00F912FB"/>
    <w:rsid w:val="00F915DF"/>
    <w:rsid w:val="00F919CA"/>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1CA4"/>
    <w:rsid w:val="00FA1E99"/>
    <w:rsid w:val="00FA20E1"/>
    <w:rsid w:val="00FA2147"/>
    <w:rsid w:val="00FA2758"/>
    <w:rsid w:val="00FA2DEE"/>
    <w:rsid w:val="00FA3446"/>
    <w:rsid w:val="00FA3E1E"/>
    <w:rsid w:val="00FA413A"/>
    <w:rsid w:val="00FA45E2"/>
    <w:rsid w:val="00FA4B8B"/>
    <w:rsid w:val="00FA4BF4"/>
    <w:rsid w:val="00FA55DF"/>
    <w:rsid w:val="00FA5744"/>
    <w:rsid w:val="00FA588C"/>
    <w:rsid w:val="00FA5CFF"/>
    <w:rsid w:val="00FA5DDE"/>
    <w:rsid w:val="00FA61CE"/>
    <w:rsid w:val="00FA648C"/>
    <w:rsid w:val="00FA6726"/>
    <w:rsid w:val="00FA6932"/>
    <w:rsid w:val="00FA74A0"/>
    <w:rsid w:val="00FA74E5"/>
    <w:rsid w:val="00FA75C2"/>
    <w:rsid w:val="00FA79C5"/>
    <w:rsid w:val="00FA7A3F"/>
    <w:rsid w:val="00FA7AA4"/>
    <w:rsid w:val="00FB02AE"/>
    <w:rsid w:val="00FB04A5"/>
    <w:rsid w:val="00FB0D8B"/>
    <w:rsid w:val="00FB1233"/>
    <w:rsid w:val="00FB16AF"/>
    <w:rsid w:val="00FB1A98"/>
    <w:rsid w:val="00FB21F7"/>
    <w:rsid w:val="00FB220C"/>
    <w:rsid w:val="00FB22DD"/>
    <w:rsid w:val="00FB28F8"/>
    <w:rsid w:val="00FB2E8B"/>
    <w:rsid w:val="00FB3420"/>
    <w:rsid w:val="00FB35D6"/>
    <w:rsid w:val="00FB392D"/>
    <w:rsid w:val="00FB4236"/>
    <w:rsid w:val="00FB49B7"/>
    <w:rsid w:val="00FB4A00"/>
    <w:rsid w:val="00FB4FD7"/>
    <w:rsid w:val="00FB54BF"/>
    <w:rsid w:val="00FB564B"/>
    <w:rsid w:val="00FB57E8"/>
    <w:rsid w:val="00FB6693"/>
    <w:rsid w:val="00FB76D0"/>
    <w:rsid w:val="00FB7A85"/>
    <w:rsid w:val="00FC05D3"/>
    <w:rsid w:val="00FC061B"/>
    <w:rsid w:val="00FC0626"/>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377"/>
    <w:rsid w:val="00FD0BF8"/>
    <w:rsid w:val="00FD1182"/>
    <w:rsid w:val="00FD1320"/>
    <w:rsid w:val="00FD15A0"/>
    <w:rsid w:val="00FD17F6"/>
    <w:rsid w:val="00FD2C92"/>
    <w:rsid w:val="00FD2F60"/>
    <w:rsid w:val="00FD4170"/>
    <w:rsid w:val="00FD4764"/>
    <w:rsid w:val="00FD47FE"/>
    <w:rsid w:val="00FD4DC1"/>
    <w:rsid w:val="00FD53D0"/>
    <w:rsid w:val="00FD573C"/>
    <w:rsid w:val="00FD59EA"/>
    <w:rsid w:val="00FD5C27"/>
    <w:rsid w:val="00FD5DD5"/>
    <w:rsid w:val="00FD608E"/>
    <w:rsid w:val="00FD6649"/>
    <w:rsid w:val="00FD6835"/>
    <w:rsid w:val="00FD6FB4"/>
    <w:rsid w:val="00FD70FB"/>
    <w:rsid w:val="00FD7C0B"/>
    <w:rsid w:val="00FE03A4"/>
    <w:rsid w:val="00FE084C"/>
    <w:rsid w:val="00FE09A7"/>
    <w:rsid w:val="00FE09D7"/>
    <w:rsid w:val="00FE0A7D"/>
    <w:rsid w:val="00FE0A87"/>
    <w:rsid w:val="00FE0AEC"/>
    <w:rsid w:val="00FE0E29"/>
    <w:rsid w:val="00FE0F7C"/>
    <w:rsid w:val="00FE17D8"/>
    <w:rsid w:val="00FE1BC2"/>
    <w:rsid w:val="00FE2030"/>
    <w:rsid w:val="00FE2845"/>
    <w:rsid w:val="00FE2A57"/>
    <w:rsid w:val="00FE2FBD"/>
    <w:rsid w:val="00FE3074"/>
    <w:rsid w:val="00FE357B"/>
    <w:rsid w:val="00FE35BA"/>
    <w:rsid w:val="00FE3660"/>
    <w:rsid w:val="00FE39DF"/>
    <w:rsid w:val="00FE3CE3"/>
    <w:rsid w:val="00FE4033"/>
    <w:rsid w:val="00FE4503"/>
    <w:rsid w:val="00FE4735"/>
    <w:rsid w:val="00FE4B85"/>
    <w:rsid w:val="00FE4DA7"/>
    <w:rsid w:val="00FE558B"/>
    <w:rsid w:val="00FE5A4F"/>
    <w:rsid w:val="00FE5B07"/>
    <w:rsid w:val="00FE60B6"/>
    <w:rsid w:val="00FE6AA0"/>
    <w:rsid w:val="00FE6B22"/>
    <w:rsid w:val="00FE72B2"/>
    <w:rsid w:val="00FE7920"/>
    <w:rsid w:val="00FF00F3"/>
    <w:rsid w:val="00FF0700"/>
    <w:rsid w:val="00FF09E6"/>
    <w:rsid w:val="00FF0B20"/>
    <w:rsid w:val="00FF0E31"/>
    <w:rsid w:val="00FF1473"/>
    <w:rsid w:val="00FF1C4E"/>
    <w:rsid w:val="00FF2172"/>
    <w:rsid w:val="00FF21C4"/>
    <w:rsid w:val="00FF232C"/>
    <w:rsid w:val="00FF283E"/>
    <w:rsid w:val="00FF2CAC"/>
    <w:rsid w:val="00FF2D04"/>
    <w:rsid w:val="00FF3009"/>
    <w:rsid w:val="00FF389D"/>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qFormat/>
    <w:rsid w:val="00183773"/>
    <w:rPr>
      <w:b/>
      <w:bCs/>
      <w:i w:val="0"/>
      <w:iCs w:val="0"/>
    </w:rPr>
  </w:style>
  <w:style w:type="character" w:customStyle="1" w:styleId="rvts6">
    <w:name w:val="rvts6"/>
    <w:basedOn w:val="DefaultParagraphFont"/>
    <w:rsid w:val="00D12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qFormat/>
    <w:rsid w:val="00183773"/>
    <w:rPr>
      <w:b/>
      <w:bCs/>
      <w:i w:val="0"/>
      <w:iCs w:val="0"/>
    </w:rPr>
  </w:style>
  <w:style w:type="character" w:customStyle="1" w:styleId="rvts6">
    <w:name w:val="rvts6"/>
    <w:basedOn w:val="DefaultParagraphFont"/>
    <w:rsid w:val="00D1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022944">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19860447">
      <w:bodyDiv w:val="1"/>
      <w:marLeft w:val="0"/>
      <w:marRight w:val="0"/>
      <w:marTop w:val="0"/>
      <w:marBottom w:val="0"/>
      <w:divBdr>
        <w:top w:val="none" w:sz="0" w:space="0" w:color="auto"/>
        <w:left w:val="none" w:sz="0" w:space="0" w:color="auto"/>
        <w:bottom w:val="none" w:sz="0" w:space="0" w:color="auto"/>
        <w:right w:val="none" w:sz="0" w:space="0" w:color="auto"/>
      </w:divBdr>
    </w:div>
    <w:div w:id="22244794">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150442">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49346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0352672">
      <w:bodyDiv w:val="1"/>
      <w:marLeft w:val="0"/>
      <w:marRight w:val="0"/>
      <w:marTop w:val="0"/>
      <w:marBottom w:val="0"/>
      <w:divBdr>
        <w:top w:val="none" w:sz="0" w:space="0" w:color="auto"/>
        <w:left w:val="none" w:sz="0" w:space="0" w:color="auto"/>
        <w:bottom w:val="none" w:sz="0" w:space="0" w:color="auto"/>
        <w:right w:val="none" w:sz="0" w:space="0" w:color="auto"/>
      </w:divBdr>
    </w:div>
    <w:div w:id="5131854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7435843">
      <w:bodyDiv w:val="1"/>
      <w:marLeft w:val="0"/>
      <w:marRight w:val="0"/>
      <w:marTop w:val="0"/>
      <w:marBottom w:val="0"/>
      <w:divBdr>
        <w:top w:val="none" w:sz="0" w:space="0" w:color="auto"/>
        <w:left w:val="none" w:sz="0" w:space="0" w:color="auto"/>
        <w:bottom w:val="none" w:sz="0" w:space="0" w:color="auto"/>
        <w:right w:val="none" w:sz="0" w:space="0" w:color="auto"/>
      </w:divBdr>
    </w:div>
    <w:div w:id="57947853">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7193328">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2775707">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0708326">
      <w:bodyDiv w:val="1"/>
      <w:marLeft w:val="0"/>
      <w:marRight w:val="0"/>
      <w:marTop w:val="0"/>
      <w:marBottom w:val="0"/>
      <w:divBdr>
        <w:top w:val="none" w:sz="0" w:space="0" w:color="auto"/>
        <w:left w:val="none" w:sz="0" w:space="0" w:color="auto"/>
        <w:bottom w:val="none" w:sz="0" w:space="0" w:color="auto"/>
        <w:right w:val="none" w:sz="0" w:space="0" w:color="auto"/>
      </w:divBdr>
    </w:div>
    <w:div w:id="94137333">
      <w:bodyDiv w:val="1"/>
      <w:marLeft w:val="0"/>
      <w:marRight w:val="0"/>
      <w:marTop w:val="0"/>
      <w:marBottom w:val="0"/>
      <w:divBdr>
        <w:top w:val="none" w:sz="0" w:space="0" w:color="auto"/>
        <w:left w:val="none" w:sz="0" w:space="0" w:color="auto"/>
        <w:bottom w:val="none" w:sz="0" w:space="0" w:color="auto"/>
        <w:right w:val="none" w:sz="0" w:space="0" w:color="auto"/>
      </w:divBdr>
    </w:div>
    <w:div w:id="96797343">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98914145">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5874826">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8568194">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7092684">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029403">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397261">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8803474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338983">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414576">
      <w:bodyDiv w:val="1"/>
      <w:marLeft w:val="0"/>
      <w:marRight w:val="0"/>
      <w:marTop w:val="0"/>
      <w:marBottom w:val="0"/>
      <w:divBdr>
        <w:top w:val="none" w:sz="0" w:space="0" w:color="auto"/>
        <w:left w:val="none" w:sz="0" w:space="0" w:color="auto"/>
        <w:bottom w:val="none" w:sz="0" w:space="0" w:color="auto"/>
        <w:right w:val="none" w:sz="0" w:space="0" w:color="auto"/>
      </w:divBdr>
    </w:div>
    <w:div w:id="204560947">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564930">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2586982">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471674">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3116960">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3973596">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0732600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2947611">
      <w:bodyDiv w:val="1"/>
      <w:marLeft w:val="0"/>
      <w:marRight w:val="0"/>
      <w:marTop w:val="0"/>
      <w:marBottom w:val="0"/>
      <w:divBdr>
        <w:top w:val="none" w:sz="0" w:space="0" w:color="auto"/>
        <w:left w:val="none" w:sz="0" w:space="0" w:color="auto"/>
        <w:bottom w:val="none" w:sz="0" w:space="0" w:color="auto"/>
        <w:right w:val="none" w:sz="0" w:space="0" w:color="auto"/>
      </w:divBdr>
    </w:div>
    <w:div w:id="314459753">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26977870">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6352733">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47561862">
      <w:bodyDiv w:val="1"/>
      <w:marLeft w:val="0"/>
      <w:marRight w:val="0"/>
      <w:marTop w:val="0"/>
      <w:marBottom w:val="0"/>
      <w:divBdr>
        <w:top w:val="none" w:sz="0" w:space="0" w:color="auto"/>
        <w:left w:val="none" w:sz="0" w:space="0" w:color="auto"/>
        <w:bottom w:val="none" w:sz="0" w:space="0" w:color="auto"/>
        <w:right w:val="none" w:sz="0" w:space="0" w:color="auto"/>
      </w:divBdr>
    </w:div>
    <w:div w:id="348025371">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1439008">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904">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398401867">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1338436">
      <w:bodyDiv w:val="1"/>
      <w:marLeft w:val="0"/>
      <w:marRight w:val="0"/>
      <w:marTop w:val="0"/>
      <w:marBottom w:val="0"/>
      <w:divBdr>
        <w:top w:val="none" w:sz="0" w:space="0" w:color="auto"/>
        <w:left w:val="none" w:sz="0" w:space="0" w:color="auto"/>
        <w:bottom w:val="none" w:sz="0" w:space="0" w:color="auto"/>
        <w:right w:val="none" w:sz="0" w:space="0" w:color="auto"/>
      </w:divBdr>
    </w:div>
    <w:div w:id="422923608">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5531">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8697814">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7455975">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73370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8353018">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49402482">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1018848">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130747">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5830270">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19053734">
      <w:bodyDiv w:val="1"/>
      <w:marLeft w:val="0"/>
      <w:marRight w:val="0"/>
      <w:marTop w:val="0"/>
      <w:marBottom w:val="0"/>
      <w:divBdr>
        <w:top w:val="none" w:sz="0" w:space="0" w:color="auto"/>
        <w:left w:val="none" w:sz="0" w:space="0" w:color="auto"/>
        <w:bottom w:val="none" w:sz="0" w:space="0" w:color="auto"/>
        <w:right w:val="none" w:sz="0" w:space="0" w:color="auto"/>
      </w:divBdr>
    </w:div>
    <w:div w:id="522288968">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7374052">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6432011">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58980301">
      <w:bodyDiv w:val="1"/>
      <w:marLeft w:val="0"/>
      <w:marRight w:val="0"/>
      <w:marTop w:val="0"/>
      <w:marBottom w:val="0"/>
      <w:divBdr>
        <w:top w:val="none" w:sz="0" w:space="0" w:color="auto"/>
        <w:left w:val="none" w:sz="0" w:space="0" w:color="auto"/>
        <w:bottom w:val="none" w:sz="0" w:space="0" w:color="auto"/>
        <w:right w:val="none" w:sz="0" w:space="0" w:color="auto"/>
      </w:divBdr>
    </w:div>
    <w:div w:id="56021258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7302074">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6892362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79215968">
      <w:bodyDiv w:val="1"/>
      <w:marLeft w:val="0"/>
      <w:marRight w:val="0"/>
      <w:marTop w:val="0"/>
      <w:marBottom w:val="0"/>
      <w:divBdr>
        <w:top w:val="none" w:sz="0" w:space="0" w:color="auto"/>
        <w:left w:val="none" w:sz="0" w:space="0" w:color="auto"/>
        <w:bottom w:val="none" w:sz="0" w:space="0" w:color="auto"/>
        <w:right w:val="none" w:sz="0" w:space="0" w:color="auto"/>
      </w:divBdr>
    </w:div>
    <w:div w:id="580797226">
      <w:bodyDiv w:val="1"/>
      <w:marLeft w:val="0"/>
      <w:marRight w:val="0"/>
      <w:marTop w:val="0"/>
      <w:marBottom w:val="0"/>
      <w:divBdr>
        <w:top w:val="none" w:sz="0" w:space="0" w:color="auto"/>
        <w:left w:val="none" w:sz="0" w:space="0" w:color="auto"/>
        <w:bottom w:val="none" w:sz="0" w:space="0" w:color="auto"/>
        <w:right w:val="none" w:sz="0" w:space="0" w:color="auto"/>
      </w:divBdr>
    </w:div>
    <w:div w:id="581254206">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194372">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173303">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597324519">
      <w:bodyDiv w:val="1"/>
      <w:marLeft w:val="0"/>
      <w:marRight w:val="0"/>
      <w:marTop w:val="0"/>
      <w:marBottom w:val="0"/>
      <w:divBdr>
        <w:top w:val="none" w:sz="0" w:space="0" w:color="auto"/>
        <w:left w:val="none" w:sz="0" w:space="0" w:color="auto"/>
        <w:bottom w:val="none" w:sz="0" w:space="0" w:color="auto"/>
        <w:right w:val="none" w:sz="0" w:space="0" w:color="auto"/>
      </w:divBdr>
    </w:div>
    <w:div w:id="598757629">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09317132">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0443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1040283">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2685168">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8777820">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3994037">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1176754">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17172515">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695233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0977007">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151998">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2847371">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78186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5797608">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69103047">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317313">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475765">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0771238">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7543570">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3836568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8970224">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25391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497994">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73409137">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467242">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201731">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16687153">
      <w:bodyDiv w:val="1"/>
      <w:marLeft w:val="0"/>
      <w:marRight w:val="0"/>
      <w:marTop w:val="0"/>
      <w:marBottom w:val="0"/>
      <w:divBdr>
        <w:top w:val="none" w:sz="0" w:space="0" w:color="auto"/>
        <w:left w:val="none" w:sz="0" w:space="0" w:color="auto"/>
        <w:bottom w:val="none" w:sz="0" w:space="0" w:color="auto"/>
        <w:right w:val="none" w:sz="0" w:space="0" w:color="auto"/>
      </w:divBdr>
    </w:div>
    <w:div w:id="1022437773">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067819">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39672195">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5834357">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5546577">
      <w:bodyDiv w:val="1"/>
      <w:marLeft w:val="0"/>
      <w:marRight w:val="0"/>
      <w:marTop w:val="0"/>
      <w:marBottom w:val="0"/>
      <w:divBdr>
        <w:top w:val="none" w:sz="0" w:space="0" w:color="auto"/>
        <w:left w:val="none" w:sz="0" w:space="0" w:color="auto"/>
        <w:bottom w:val="none" w:sz="0" w:space="0" w:color="auto"/>
        <w:right w:val="none" w:sz="0" w:space="0" w:color="auto"/>
      </w:divBdr>
    </w:div>
    <w:div w:id="1055739264">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67453546">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76169812">
      <w:bodyDiv w:val="1"/>
      <w:marLeft w:val="0"/>
      <w:marRight w:val="0"/>
      <w:marTop w:val="0"/>
      <w:marBottom w:val="0"/>
      <w:divBdr>
        <w:top w:val="none" w:sz="0" w:space="0" w:color="auto"/>
        <w:left w:val="none" w:sz="0" w:space="0" w:color="auto"/>
        <w:bottom w:val="none" w:sz="0" w:space="0" w:color="auto"/>
        <w:right w:val="none" w:sz="0" w:space="0" w:color="auto"/>
      </w:divBdr>
    </w:div>
    <w:div w:id="1079717747">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177795">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51392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3182519">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7190799">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055052">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430042">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48395393">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55991847">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4315635">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128980">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171463">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3571348">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195465222">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0999066">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7276891">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806004">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85887177">
      <w:bodyDiv w:val="1"/>
      <w:marLeft w:val="0"/>
      <w:marRight w:val="0"/>
      <w:marTop w:val="0"/>
      <w:marBottom w:val="0"/>
      <w:divBdr>
        <w:top w:val="none" w:sz="0" w:space="0" w:color="auto"/>
        <w:left w:val="none" w:sz="0" w:space="0" w:color="auto"/>
        <w:bottom w:val="none" w:sz="0" w:space="0" w:color="auto"/>
        <w:right w:val="none" w:sz="0" w:space="0" w:color="auto"/>
      </w:divBdr>
    </w:div>
    <w:div w:id="1287348698">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2520922">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5568750">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194714">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2362540">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161532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467679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0615284">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8161990">
      <w:bodyDiv w:val="1"/>
      <w:marLeft w:val="0"/>
      <w:marRight w:val="0"/>
      <w:marTop w:val="0"/>
      <w:marBottom w:val="0"/>
      <w:divBdr>
        <w:top w:val="none" w:sz="0" w:space="0" w:color="auto"/>
        <w:left w:val="none" w:sz="0" w:space="0" w:color="auto"/>
        <w:bottom w:val="none" w:sz="0" w:space="0" w:color="auto"/>
        <w:right w:val="none" w:sz="0" w:space="0" w:color="auto"/>
      </w:divBdr>
    </w:div>
    <w:div w:id="1399205226">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399478384">
      <w:bodyDiv w:val="1"/>
      <w:marLeft w:val="0"/>
      <w:marRight w:val="0"/>
      <w:marTop w:val="0"/>
      <w:marBottom w:val="0"/>
      <w:divBdr>
        <w:top w:val="none" w:sz="0" w:space="0" w:color="auto"/>
        <w:left w:val="none" w:sz="0" w:space="0" w:color="auto"/>
        <w:bottom w:val="none" w:sz="0" w:space="0" w:color="auto"/>
        <w:right w:val="none" w:sz="0" w:space="0" w:color="auto"/>
      </w:divBdr>
    </w:div>
    <w:div w:id="1401051931">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09306701">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28693470">
      <w:bodyDiv w:val="1"/>
      <w:marLeft w:val="0"/>
      <w:marRight w:val="0"/>
      <w:marTop w:val="0"/>
      <w:marBottom w:val="0"/>
      <w:divBdr>
        <w:top w:val="none" w:sz="0" w:space="0" w:color="auto"/>
        <w:left w:val="none" w:sz="0" w:space="0" w:color="auto"/>
        <w:bottom w:val="none" w:sz="0" w:space="0" w:color="auto"/>
        <w:right w:val="none" w:sz="0" w:space="0" w:color="auto"/>
      </w:divBdr>
    </w:div>
    <w:div w:id="1428816275">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114259">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0932240">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3763248">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6946870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0171364">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4296072">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539228">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24712410">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30651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0901043">
      <w:bodyDiv w:val="1"/>
      <w:marLeft w:val="0"/>
      <w:marRight w:val="0"/>
      <w:marTop w:val="0"/>
      <w:marBottom w:val="0"/>
      <w:divBdr>
        <w:top w:val="none" w:sz="0" w:space="0" w:color="auto"/>
        <w:left w:val="none" w:sz="0" w:space="0" w:color="auto"/>
        <w:bottom w:val="none" w:sz="0" w:space="0" w:color="auto"/>
        <w:right w:val="none" w:sz="0" w:space="0" w:color="auto"/>
      </w:divBdr>
    </w:div>
    <w:div w:id="1543205144">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6604286">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255670">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2494117">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8122726">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1959787">
      <w:bodyDiv w:val="1"/>
      <w:marLeft w:val="0"/>
      <w:marRight w:val="0"/>
      <w:marTop w:val="0"/>
      <w:marBottom w:val="0"/>
      <w:divBdr>
        <w:top w:val="none" w:sz="0" w:space="0" w:color="auto"/>
        <w:left w:val="none" w:sz="0" w:space="0" w:color="auto"/>
        <w:bottom w:val="none" w:sz="0" w:space="0" w:color="auto"/>
        <w:right w:val="none" w:sz="0" w:space="0" w:color="auto"/>
      </w:divBdr>
    </w:div>
    <w:div w:id="1572882149">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3244493">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035720">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6152322">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79624349">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4622648">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87905098">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7734349">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23477291">
      <w:bodyDiv w:val="1"/>
      <w:marLeft w:val="0"/>
      <w:marRight w:val="0"/>
      <w:marTop w:val="0"/>
      <w:marBottom w:val="0"/>
      <w:divBdr>
        <w:top w:val="none" w:sz="0" w:space="0" w:color="auto"/>
        <w:left w:val="none" w:sz="0" w:space="0" w:color="auto"/>
        <w:bottom w:val="none" w:sz="0" w:space="0" w:color="auto"/>
        <w:right w:val="none" w:sz="0" w:space="0" w:color="auto"/>
      </w:divBdr>
    </w:div>
    <w:div w:id="1727949196">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517333">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87389105">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7525684">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4150092">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18455936">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620045">
      <w:bodyDiv w:val="1"/>
      <w:marLeft w:val="0"/>
      <w:marRight w:val="0"/>
      <w:marTop w:val="0"/>
      <w:marBottom w:val="0"/>
      <w:divBdr>
        <w:top w:val="none" w:sz="0" w:space="0" w:color="auto"/>
        <w:left w:val="none" w:sz="0" w:space="0" w:color="auto"/>
        <w:bottom w:val="none" w:sz="0" w:space="0" w:color="auto"/>
        <w:right w:val="none" w:sz="0" w:space="0" w:color="auto"/>
      </w:divBdr>
    </w:div>
    <w:div w:id="1842816217">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6164681">
      <w:bodyDiv w:val="1"/>
      <w:marLeft w:val="0"/>
      <w:marRight w:val="0"/>
      <w:marTop w:val="0"/>
      <w:marBottom w:val="0"/>
      <w:divBdr>
        <w:top w:val="none" w:sz="0" w:space="0" w:color="auto"/>
        <w:left w:val="none" w:sz="0" w:space="0" w:color="auto"/>
        <w:bottom w:val="none" w:sz="0" w:space="0" w:color="auto"/>
        <w:right w:val="none" w:sz="0" w:space="0" w:color="auto"/>
      </w:divBdr>
    </w:div>
    <w:div w:id="1846364436">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329653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59388964">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238148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6843464">
      <w:bodyDiv w:val="1"/>
      <w:marLeft w:val="0"/>
      <w:marRight w:val="0"/>
      <w:marTop w:val="0"/>
      <w:marBottom w:val="0"/>
      <w:divBdr>
        <w:top w:val="none" w:sz="0" w:space="0" w:color="auto"/>
        <w:left w:val="none" w:sz="0" w:space="0" w:color="auto"/>
        <w:bottom w:val="none" w:sz="0" w:space="0" w:color="auto"/>
        <w:right w:val="none" w:sz="0" w:space="0" w:color="auto"/>
      </w:divBdr>
    </w:div>
    <w:div w:id="1877355287">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26786">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04950150">
      <w:bodyDiv w:val="1"/>
      <w:marLeft w:val="0"/>
      <w:marRight w:val="0"/>
      <w:marTop w:val="0"/>
      <w:marBottom w:val="0"/>
      <w:divBdr>
        <w:top w:val="none" w:sz="0" w:space="0" w:color="auto"/>
        <w:left w:val="none" w:sz="0" w:space="0" w:color="auto"/>
        <w:bottom w:val="none" w:sz="0" w:space="0" w:color="auto"/>
        <w:right w:val="none" w:sz="0" w:space="0" w:color="auto"/>
      </w:divBdr>
    </w:div>
    <w:div w:id="1915819343">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8634773">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68194144">
      <w:bodyDiv w:val="1"/>
      <w:marLeft w:val="0"/>
      <w:marRight w:val="0"/>
      <w:marTop w:val="0"/>
      <w:marBottom w:val="0"/>
      <w:divBdr>
        <w:top w:val="none" w:sz="0" w:space="0" w:color="auto"/>
        <w:left w:val="none" w:sz="0" w:space="0" w:color="auto"/>
        <w:bottom w:val="none" w:sz="0" w:space="0" w:color="auto"/>
        <w:right w:val="none" w:sz="0" w:space="0" w:color="auto"/>
      </w:divBdr>
    </w:div>
    <w:div w:id="1971668754">
      <w:bodyDiv w:val="1"/>
      <w:marLeft w:val="0"/>
      <w:marRight w:val="0"/>
      <w:marTop w:val="0"/>
      <w:marBottom w:val="0"/>
      <w:divBdr>
        <w:top w:val="none" w:sz="0" w:space="0" w:color="auto"/>
        <w:left w:val="none" w:sz="0" w:space="0" w:color="auto"/>
        <w:bottom w:val="none" w:sz="0" w:space="0" w:color="auto"/>
        <w:right w:val="none" w:sz="0" w:space="0" w:color="auto"/>
      </w:divBdr>
    </w:div>
    <w:div w:id="1977948236">
      <w:bodyDiv w:val="1"/>
      <w:marLeft w:val="0"/>
      <w:marRight w:val="0"/>
      <w:marTop w:val="0"/>
      <w:marBottom w:val="0"/>
      <w:divBdr>
        <w:top w:val="none" w:sz="0" w:space="0" w:color="auto"/>
        <w:left w:val="none" w:sz="0" w:space="0" w:color="auto"/>
        <w:bottom w:val="none" w:sz="0" w:space="0" w:color="auto"/>
        <w:right w:val="none" w:sz="0" w:space="0" w:color="auto"/>
      </w:divBdr>
    </w:div>
    <w:div w:id="1979064911">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0790471">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5644494">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048424">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51383">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2803336">
      <w:bodyDiv w:val="1"/>
      <w:marLeft w:val="0"/>
      <w:marRight w:val="0"/>
      <w:marTop w:val="0"/>
      <w:marBottom w:val="0"/>
      <w:divBdr>
        <w:top w:val="none" w:sz="0" w:space="0" w:color="auto"/>
        <w:left w:val="none" w:sz="0" w:space="0" w:color="auto"/>
        <w:bottom w:val="none" w:sz="0" w:space="0" w:color="auto"/>
        <w:right w:val="none" w:sz="0" w:space="0" w:color="auto"/>
      </w:divBdr>
    </w:div>
    <w:div w:id="20370773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7830313">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0208616">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2652798">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6883161">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18015155">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299123">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6753182">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AF40-D929-473E-8BC2-D652FE36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10086</Words>
  <Characters>58499</Characters>
  <Application>Microsoft Office Word</Application>
  <DocSecurity>0</DocSecurity>
  <Lines>487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5</cp:revision>
  <cp:lastPrinted>2025-07-15T06:22:00Z</cp:lastPrinted>
  <dcterms:created xsi:type="dcterms:W3CDTF">2025-07-16T06:53:00Z</dcterms:created>
  <dcterms:modified xsi:type="dcterms:W3CDTF">2025-07-16T11:36:00Z</dcterms:modified>
</cp:coreProperties>
</file>