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195" w:rsidRDefault="00F411AC" w:rsidP="00145A86">
      <w:pPr>
        <w:pStyle w:val="Header"/>
        <w:ind w:left="0"/>
        <w:rPr>
          <w:rFonts w:ascii="Arial" w:hAnsi="Arial" w:cs="Arial"/>
          <w:b/>
          <w:sz w:val="24"/>
          <w:szCs w:val="24"/>
          <w:lang w:val="ro-RO"/>
        </w:rPr>
      </w:pPr>
      <w:r w:rsidRPr="0013246C">
        <w:rPr>
          <w:rFonts w:ascii="Arial" w:hAnsi="Arial" w:cs="Arial"/>
          <w:sz w:val="24"/>
          <w:szCs w:val="24"/>
        </w:rPr>
        <w:t xml:space="preserve"> </w:t>
      </w:r>
      <w:r w:rsidR="00CA5FAA" w:rsidRPr="0013246C">
        <w:rPr>
          <w:rFonts w:ascii="Arial" w:hAnsi="Arial" w:cs="Arial"/>
          <w:sz w:val="24"/>
          <w:szCs w:val="24"/>
        </w:rPr>
        <w:br w:type="textWrapping" w:clear="all"/>
      </w:r>
    </w:p>
    <w:p w:rsidR="00145A86" w:rsidRPr="0013246C" w:rsidRDefault="00145A86" w:rsidP="00145A86">
      <w:pPr>
        <w:pStyle w:val="Header"/>
        <w:ind w:left="0"/>
        <w:rPr>
          <w:rFonts w:ascii="Arial" w:hAnsi="Arial" w:cs="Arial"/>
          <w:b/>
          <w:sz w:val="24"/>
          <w:szCs w:val="24"/>
        </w:rPr>
      </w:pPr>
    </w:p>
    <w:p w:rsidR="00C52B11" w:rsidRPr="0013246C" w:rsidRDefault="00C52B11" w:rsidP="007C5E58">
      <w:pPr>
        <w:tabs>
          <w:tab w:val="right" w:pos="9072"/>
        </w:tabs>
        <w:spacing w:after="0" w:line="240" w:lineRule="auto"/>
        <w:ind w:left="0"/>
        <w:rPr>
          <w:rFonts w:ascii="Arial" w:hAnsi="Arial" w:cs="Arial"/>
          <w:b/>
          <w:sz w:val="24"/>
          <w:szCs w:val="24"/>
          <w:lang w:val="ro-RO"/>
        </w:rPr>
      </w:pPr>
    </w:p>
    <w:p w:rsidR="007E28BC" w:rsidRPr="0013246C" w:rsidRDefault="007E28BC" w:rsidP="007C5E58">
      <w:pPr>
        <w:tabs>
          <w:tab w:val="right" w:pos="9072"/>
        </w:tabs>
        <w:spacing w:after="0" w:line="240" w:lineRule="auto"/>
        <w:ind w:left="0"/>
        <w:rPr>
          <w:rFonts w:ascii="Arial" w:hAnsi="Arial" w:cs="Arial"/>
          <w:b/>
          <w:sz w:val="24"/>
          <w:szCs w:val="24"/>
          <w:lang w:val="ro-RO"/>
        </w:rPr>
      </w:pPr>
    </w:p>
    <w:p w:rsidR="007E28BC" w:rsidRPr="0013246C" w:rsidRDefault="007E28BC" w:rsidP="007C5E58">
      <w:pPr>
        <w:tabs>
          <w:tab w:val="right" w:pos="9072"/>
        </w:tabs>
        <w:spacing w:after="0" w:line="240" w:lineRule="auto"/>
        <w:ind w:left="0"/>
        <w:rPr>
          <w:rFonts w:ascii="Arial" w:hAnsi="Arial" w:cs="Arial"/>
          <w:b/>
          <w:sz w:val="24"/>
          <w:szCs w:val="24"/>
          <w:lang w:val="ro-RO"/>
        </w:rPr>
      </w:pPr>
    </w:p>
    <w:p w:rsidR="000E551B" w:rsidRPr="0013246C" w:rsidRDefault="000E551B" w:rsidP="007C5E58">
      <w:pPr>
        <w:tabs>
          <w:tab w:val="right" w:pos="9072"/>
        </w:tabs>
        <w:spacing w:after="0" w:line="240" w:lineRule="auto"/>
        <w:ind w:left="0"/>
        <w:jc w:val="center"/>
        <w:rPr>
          <w:rFonts w:ascii="Arial" w:hAnsi="Arial" w:cs="Arial"/>
          <w:b/>
          <w:sz w:val="24"/>
          <w:szCs w:val="24"/>
          <w:lang w:val="ro-RO"/>
        </w:rPr>
      </w:pPr>
      <w:r w:rsidRPr="0013246C">
        <w:rPr>
          <w:rFonts w:ascii="Arial" w:hAnsi="Arial" w:cs="Arial"/>
          <w:b/>
          <w:sz w:val="24"/>
          <w:szCs w:val="24"/>
          <w:lang w:val="ro-RO"/>
        </w:rPr>
        <w:t>RAPORT</w:t>
      </w:r>
    </w:p>
    <w:p w:rsidR="000E551B" w:rsidRPr="0013246C" w:rsidRDefault="000E551B" w:rsidP="007C5E58">
      <w:pPr>
        <w:tabs>
          <w:tab w:val="right" w:pos="9072"/>
        </w:tabs>
        <w:spacing w:after="0" w:line="240" w:lineRule="auto"/>
        <w:ind w:left="0"/>
        <w:jc w:val="center"/>
        <w:rPr>
          <w:rFonts w:ascii="Arial" w:hAnsi="Arial" w:cs="Arial"/>
          <w:b/>
          <w:sz w:val="24"/>
          <w:szCs w:val="24"/>
          <w:lang w:val="ro-RO"/>
        </w:rPr>
      </w:pPr>
      <w:r w:rsidRPr="0013246C">
        <w:rPr>
          <w:rFonts w:ascii="Arial" w:hAnsi="Arial" w:cs="Arial"/>
          <w:b/>
          <w:sz w:val="24"/>
          <w:szCs w:val="24"/>
          <w:lang w:val="ro-RO"/>
        </w:rPr>
        <w:t xml:space="preserve">referitor la rezultatele activităţii desfăşurată de structurile de control în sănătate publică teritoriale pe luna </w:t>
      </w:r>
      <w:r w:rsidR="00675C71" w:rsidRPr="0013246C">
        <w:rPr>
          <w:rFonts w:ascii="Arial" w:hAnsi="Arial" w:cs="Arial"/>
          <w:b/>
          <w:sz w:val="24"/>
          <w:szCs w:val="24"/>
          <w:lang w:val="ro-RO"/>
        </w:rPr>
        <w:t>OCTOMBRIE</w:t>
      </w:r>
      <w:r w:rsidR="0034255F" w:rsidRPr="0013246C">
        <w:rPr>
          <w:rFonts w:ascii="Arial" w:hAnsi="Arial" w:cs="Arial"/>
          <w:b/>
          <w:sz w:val="24"/>
          <w:szCs w:val="24"/>
          <w:lang w:val="ro-RO"/>
        </w:rPr>
        <w:t xml:space="preserve"> </w:t>
      </w:r>
      <w:r w:rsidRPr="0013246C">
        <w:rPr>
          <w:rFonts w:ascii="Arial" w:hAnsi="Arial" w:cs="Arial"/>
          <w:b/>
          <w:sz w:val="24"/>
          <w:szCs w:val="24"/>
          <w:lang w:val="ro-RO"/>
        </w:rPr>
        <w:t>202</w:t>
      </w:r>
      <w:r w:rsidR="00842BE5" w:rsidRPr="0013246C">
        <w:rPr>
          <w:rFonts w:ascii="Arial" w:hAnsi="Arial" w:cs="Arial"/>
          <w:b/>
          <w:sz w:val="24"/>
          <w:szCs w:val="24"/>
          <w:lang w:val="ro-RO"/>
        </w:rPr>
        <w:t>4</w:t>
      </w:r>
    </w:p>
    <w:p w:rsidR="009D05B2" w:rsidRPr="0013246C" w:rsidRDefault="009D05B2" w:rsidP="007C5E58">
      <w:pPr>
        <w:tabs>
          <w:tab w:val="right" w:pos="9072"/>
        </w:tabs>
        <w:spacing w:after="0" w:line="240" w:lineRule="auto"/>
        <w:ind w:left="0"/>
        <w:rPr>
          <w:rFonts w:ascii="Arial" w:hAnsi="Arial" w:cs="Arial"/>
          <w:b/>
          <w:sz w:val="24"/>
          <w:szCs w:val="24"/>
          <w:lang w:val="ro-RO"/>
        </w:rPr>
      </w:pPr>
    </w:p>
    <w:p w:rsidR="000E551B" w:rsidRPr="0013246C" w:rsidRDefault="000E551B" w:rsidP="007C5E58">
      <w:pPr>
        <w:tabs>
          <w:tab w:val="right" w:pos="9072"/>
        </w:tabs>
        <w:spacing w:after="0" w:line="240" w:lineRule="auto"/>
        <w:ind w:left="0"/>
        <w:rPr>
          <w:rFonts w:ascii="Arial" w:hAnsi="Arial" w:cs="Arial"/>
          <w:sz w:val="24"/>
          <w:szCs w:val="24"/>
          <w:lang w:val="ro-RO"/>
        </w:rPr>
      </w:pPr>
      <w:r w:rsidRPr="0013246C">
        <w:rPr>
          <w:rFonts w:ascii="Arial" w:hAnsi="Arial" w:cs="Arial"/>
          <w:sz w:val="24"/>
          <w:szCs w:val="24"/>
          <w:lang w:val="ro-RO"/>
        </w:rPr>
        <w:t xml:space="preserve">În conformitate cu atribuţiile INSPECŢIEI SANITARE DE STAT </w:t>
      </w:r>
      <w:r w:rsidR="005C6EA2" w:rsidRPr="0013246C">
        <w:rPr>
          <w:rFonts w:ascii="Arial" w:hAnsi="Arial" w:cs="Arial"/>
          <w:sz w:val="24"/>
          <w:szCs w:val="24"/>
          <w:lang w:val="ro-RO"/>
        </w:rPr>
        <w:t xml:space="preserve">prevăzute în OMS nr. 1115/2020 </w:t>
      </w:r>
      <w:r w:rsidRPr="0013246C">
        <w:rPr>
          <w:rFonts w:ascii="Arial" w:hAnsi="Arial" w:cs="Arial"/>
          <w:sz w:val="24"/>
          <w:szCs w:val="24"/>
          <w:lang w:val="ro-RO"/>
        </w:rPr>
        <w:t>privind Regulamentul de organizare şi funcţionare al Ministerului Sănătăţii, precum şi a responsabilităţilor serviciilor de control în sănătate publică a direcțiilor de sănătate publice terito</w:t>
      </w:r>
      <w:r w:rsidR="00DE276C" w:rsidRPr="0013246C">
        <w:rPr>
          <w:rFonts w:ascii="Arial" w:hAnsi="Arial" w:cs="Arial"/>
          <w:sz w:val="24"/>
          <w:szCs w:val="24"/>
          <w:lang w:val="ro-RO"/>
        </w:rPr>
        <w:t xml:space="preserve">riale reglementate prin OMS nr. </w:t>
      </w:r>
      <w:r w:rsidRPr="0013246C">
        <w:rPr>
          <w:rFonts w:ascii="Arial" w:hAnsi="Arial" w:cs="Arial"/>
          <w:sz w:val="24"/>
          <w:szCs w:val="24"/>
          <w:lang w:val="ro-RO"/>
        </w:rPr>
        <w:t>1078/2010</w:t>
      </w:r>
      <w:r w:rsidR="008B3811" w:rsidRPr="0013246C">
        <w:rPr>
          <w:rFonts w:ascii="Arial" w:hAnsi="Arial" w:cs="Arial"/>
          <w:sz w:val="24"/>
          <w:szCs w:val="24"/>
          <w:lang w:val="ro-RO"/>
        </w:rPr>
        <w:t xml:space="preserve"> p</w:t>
      </w:r>
      <w:r w:rsidR="008B3811" w:rsidRPr="0013246C">
        <w:rPr>
          <w:rFonts w:ascii="Arial" w:hAnsi="Arial" w:cs="Arial"/>
          <w:bCs/>
          <w:sz w:val="24"/>
          <w:szCs w:val="24"/>
          <w:shd w:val="clear" w:color="auto" w:fill="FFFFFF"/>
        </w:rPr>
        <w:t>rivind aprobarea regulamentului de organizare şi funcţionare şi a structurii organizatorice ale direcţiilor de sănătate publică judeţene şi a municipiului Bucureşti</w:t>
      </w:r>
      <w:r w:rsidRPr="0013246C">
        <w:rPr>
          <w:rFonts w:ascii="Arial" w:hAnsi="Arial" w:cs="Arial"/>
          <w:sz w:val="24"/>
          <w:szCs w:val="24"/>
          <w:lang w:val="ro-RO"/>
        </w:rPr>
        <w:t xml:space="preserve">, </w:t>
      </w:r>
      <w:r w:rsidR="008B3811" w:rsidRPr="0013246C">
        <w:rPr>
          <w:rFonts w:ascii="Arial" w:hAnsi="Arial" w:cs="Arial"/>
          <w:sz w:val="24"/>
          <w:szCs w:val="24"/>
          <w:lang w:val="ro-RO"/>
        </w:rPr>
        <w:t xml:space="preserve">cu modificările și completările ulterioare, </w:t>
      </w:r>
      <w:r w:rsidRPr="0013246C">
        <w:rPr>
          <w:rFonts w:ascii="Arial" w:hAnsi="Arial" w:cs="Arial"/>
          <w:sz w:val="24"/>
          <w:szCs w:val="24"/>
          <w:lang w:val="ro-RO"/>
        </w:rPr>
        <w:t>vă transmitem informarea privind activitățile de control în sănătate publică, desfăşurate de către Serviciul de Control în Sănătate Publică</w:t>
      </w:r>
      <w:r w:rsidR="00F4657C" w:rsidRPr="0013246C">
        <w:rPr>
          <w:rFonts w:ascii="Arial" w:hAnsi="Arial" w:cs="Arial"/>
          <w:sz w:val="24"/>
          <w:szCs w:val="24"/>
          <w:lang w:val="ro-RO"/>
        </w:rPr>
        <w:t>,</w:t>
      </w:r>
      <w:r w:rsidRPr="0013246C">
        <w:rPr>
          <w:rFonts w:ascii="Arial" w:hAnsi="Arial" w:cs="Arial"/>
          <w:sz w:val="24"/>
          <w:szCs w:val="24"/>
          <w:lang w:val="ro-RO"/>
        </w:rPr>
        <w:t xml:space="preserve"> atât din cadrul Direcției de Sănătate Publică a </w:t>
      </w:r>
      <w:r w:rsidR="00F4657C" w:rsidRPr="0013246C">
        <w:rPr>
          <w:rFonts w:ascii="Arial" w:hAnsi="Arial" w:cs="Arial"/>
          <w:sz w:val="24"/>
          <w:szCs w:val="24"/>
          <w:lang w:val="ro-RO"/>
        </w:rPr>
        <w:t>M</w:t>
      </w:r>
      <w:r w:rsidRPr="0013246C">
        <w:rPr>
          <w:rFonts w:ascii="Arial" w:hAnsi="Arial" w:cs="Arial"/>
          <w:sz w:val="24"/>
          <w:szCs w:val="24"/>
          <w:lang w:val="ro-RO"/>
        </w:rPr>
        <w:t xml:space="preserve">unicipiului București, cât și de Serviciile de Control în Sănătate Publică din cadrul Direcțiilor de Sănătate Publică județene, aferentă lunii </w:t>
      </w:r>
      <w:r w:rsidR="00675C71" w:rsidRPr="0013246C">
        <w:rPr>
          <w:rFonts w:ascii="Arial" w:hAnsi="Arial" w:cs="Arial"/>
          <w:sz w:val="24"/>
          <w:szCs w:val="24"/>
          <w:lang w:val="ro-RO"/>
        </w:rPr>
        <w:t>OCTOMBRIE</w:t>
      </w:r>
      <w:r w:rsidR="00675C71" w:rsidRPr="0013246C">
        <w:rPr>
          <w:rFonts w:ascii="Arial" w:hAnsi="Arial" w:cs="Arial"/>
          <w:b/>
          <w:sz w:val="24"/>
          <w:szCs w:val="24"/>
          <w:lang w:val="ro-RO"/>
        </w:rPr>
        <w:t xml:space="preserve"> </w:t>
      </w:r>
      <w:r w:rsidR="00617943" w:rsidRPr="0013246C">
        <w:rPr>
          <w:rFonts w:ascii="Arial" w:hAnsi="Arial" w:cs="Arial"/>
          <w:sz w:val="24"/>
          <w:szCs w:val="24"/>
          <w:lang w:val="ro-RO"/>
        </w:rPr>
        <w:t>202</w:t>
      </w:r>
      <w:r w:rsidR="00842BE5" w:rsidRPr="0013246C">
        <w:rPr>
          <w:rFonts w:ascii="Arial" w:hAnsi="Arial" w:cs="Arial"/>
          <w:sz w:val="24"/>
          <w:szCs w:val="24"/>
          <w:lang w:val="ro-RO"/>
        </w:rPr>
        <w:t>4</w:t>
      </w:r>
      <w:r w:rsidR="00617943" w:rsidRPr="0013246C">
        <w:rPr>
          <w:rFonts w:ascii="Arial" w:hAnsi="Arial" w:cs="Arial"/>
          <w:sz w:val="24"/>
          <w:szCs w:val="24"/>
          <w:lang w:val="ro-RO"/>
        </w:rPr>
        <w:t>.</w:t>
      </w:r>
      <w:r w:rsidR="00BA15A9" w:rsidRPr="0013246C">
        <w:rPr>
          <w:rFonts w:ascii="Arial" w:hAnsi="Arial" w:cs="Arial"/>
          <w:sz w:val="24"/>
          <w:szCs w:val="24"/>
          <w:lang w:val="ro-RO"/>
        </w:rPr>
        <w:t xml:space="preserve"> </w:t>
      </w:r>
    </w:p>
    <w:p w:rsidR="00C03C6E" w:rsidRPr="0013246C" w:rsidRDefault="000E551B" w:rsidP="007C5E58">
      <w:pPr>
        <w:tabs>
          <w:tab w:val="right" w:pos="9072"/>
        </w:tabs>
        <w:spacing w:after="0" w:line="240" w:lineRule="auto"/>
        <w:ind w:left="0"/>
        <w:rPr>
          <w:rFonts w:ascii="Arial" w:hAnsi="Arial" w:cs="Arial"/>
          <w:sz w:val="24"/>
          <w:szCs w:val="24"/>
        </w:rPr>
      </w:pPr>
      <w:proofErr w:type="gramStart"/>
      <w:r w:rsidRPr="0013246C">
        <w:rPr>
          <w:rFonts w:ascii="Arial" w:hAnsi="Arial" w:cs="Arial"/>
          <w:sz w:val="24"/>
          <w:szCs w:val="24"/>
        </w:rPr>
        <w:t xml:space="preserve">Direcţiile de sănătate publică – Serviciile de Control în Sănătate Publică judeţene şi a </w:t>
      </w:r>
      <w:r w:rsidR="003928A9" w:rsidRPr="0013246C">
        <w:rPr>
          <w:rFonts w:ascii="Arial" w:hAnsi="Arial" w:cs="Arial"/>
          <w:sz w:val="24"/>
          <w:szCs w:val="24"/>
        </w:rPr>
        <w:t>M</w:t>
      </w:r>
      <w:r w:rsidRPr="0013246C">
        <w:rPr>
          <w:rFonts w:ascii="Arial" w:hAnsi="Arial" w:cs="Arial"/>
          <w:sz w:val="24"/>
          <w:szCs w:val="24"/>
        </w:rPr>
        <w:t>unicipiului Bucureşti, prin inspectorii sanitari au efectuat controale privind produsele şi obiectivele cu impact asupra sănătăţii publice în domeniile de competenţă.</w:t>
      </w:r>
      <w:proofErr w:type="gramEnd"/>
    </w:p>
    <w:p w:rsidR="0009189A" w:rsidRPr="0013246C" w:rsidRDefault="0009189A" w:rsidP="007C5E58">
      <w:pPr>
        <w:pStyle w:val="NoSpacing"/>
        <w:tabs>
          <w:tab w:val="right" w:pos="9072"/>
        </w:tabs>
        <w:ind w:left="0"/>
        <w:rPr>
          <w:rFonts w:ascii="Arial" w:hAnsi="Arial" w:cs="Arial"/>
          <w:b/>
          <w:sz w:val="24"/>
          <w:szCs w:val="24"/>
        </w:rPr>
      </w:pPr>
    </w:p>
    <w:p w:rsidR="00B327BD" w:rsidRPr="0013246C" w:rsidRDefault="000E551B" w:rsidP="007C5E58">
      <w:pPr>
        <w:pStyle w:val="NoSpacing"/>
        <w:tabs>
          <w:tab w:val="right" w:pos="9072"/>
        </w:tabs>
        <w:ind w:left="0"/>
        <w:rPr>
          <w:rFonts w:ascii="Arial" w:hAnsi="Arial" w:cs="Arial"/>
          <w:b/>
          <w:sz w:val="24"/>
          <w:szCs w:val="24"/>
        </w:rPr>
      </w:pPr>
      <w:r w:rsidRPr="0013246C">
        <w:rPr>
          <w:rFonts w:ascii="Arial" w:hAnsi="Arial" w:cs="Arial"/>
          <w:b/>
          <w:sz w:val="24"/>
          <w:szCs w:val="24"/>
        </w:rPr>
        <w:t xml:space="preserve">Au fost efectuate </w:t>
      </w:r>
      <w:proofErr w:type="gramStart"/>
      <w:r w:rsidRPr="0013246C">
        <w:rPr>
          <w:rFonts w:ascii="Arial" w:hAnsi="Arial" w:cs="Arial"/>
          <w:b/>
          <w:sz w:val="24"/>
          <w:szCs w:val="24"/>
        </w:rPr>
        <w:t>un</w:t>
      </w:r>
      <w:proofErr w:type="gramEnd"/>
      <w:r w:rsidRPr="0013246C">
        <w:rPr>
          <w:rFonts w:ascii="Arial" w:hAnsi="Arial" w:cs="Arial"/>
          <w:b/>
          <w:sz w:val="24"/>
          <w:szCs w:val="24"/>
        </w:rPr>
        <w:t xml:space="preserve"> num</w:t>
      </w:r>
      <w:r w:rsidR="00AE3DA9" w:rsidRPr="0013246C">
        <w:rPr>
          <w:rFonts w:ascii="Arial" w:hAnsi="Arial" w:cs="Arial"/>
          <w:b/>
          <w:sz w:val="24"/>
          <w:szCs w:val="24"/>
        </w:rPr>
        <w:t>ă</w:t>
      </w:r>
      <w:r w:rsidRPr="0013246C">
        <w:rPr>
          <w:rFonts w:ascii="Arial" w:hAnsi="Arial" w:cs="Arial"/>
          <w:b/>
          <w:sz w:val="24"/>
          <w:szCs w:val="24"/>
        </w:rPr>
        <w:t xml:space="preserve">r total de </w:t>
      </w:r>
      <w:r w:rsidR="004E4820" w:rsidRPr="0013246C">
        <w:rPr>
          <w:rFonts w:ascii="Arial" w:hAnsi="Arial" w:cs="Arial"/>
          <w:b/>
          <w:sz w:val="24"/>
          <w:szCs w:val="24"/>
        </w:rPr>
        <w:t>5859</w:t>
      </w:r>
      <w:r w:rsidR="00B327BD" w:rsidRPr="0013246C">
        <w:rPr>
          <w:rFonts w:ascii="Arial" w:hAnsi="Arial" w:cs="Arial"/>
          <w:b/>
          <w:sz w:val="24"/>
          <w:szCs w:val="24"/>
        </w:rPr>
        <w:t xml:space="preserve"> controale și </w:t>
      </w:r>
      <w:r w:rsidR="00356684" w:rsidRPr="0013246C">
        <w:rPr>
          <w:rFonts w:ascii="Arial" w:hAnsi="Arial" w:cs="Arial"/>
          <w:b/>
          <w:sz w:val="24"/>
          <w:szCs w:val="24"/>
        </w:rPr>
        <w:t>2</w:t>
      </w:r>
      <w:r w:rsidR="004E4820" w:rsidRPr="0013246C">
        <w:rPr>
          <w:rFonts w:ascii="Arial" w:hAnsi="Arial" w:cs="Arial"/>
          <w:b/>
          <w:sz w:val="24"/>
          <w:szCs w:val="24"/>
        </w:rPr>
        <w:t>49</w:t>
      </w:r>
      <w:r w:rsidR="00447685" w:rsidRPr="0013246C">
        <w:rPr>
          <w:rFonts w:ascii="Arial" w:hAnsi="Arial" w:cs="Arial"/>
          <w:b/>
          <w:sz w:val="24"/>
          <w:szCs w:val="24"/>
        </w:rPr>
        <w:t xml:space="preserve"> </w:t>
      </w:r>
      <w:r w:rsidR="00B327BD" w:rsidRPr="0013246C">
        <w:rPr>
          <w:rFonts w:ascii="Arial" w:hAnsi="Arial" w:cs="Arial"/>
          <w:b/>
          <w:sz w:val="24"/>
          <w:szCs w:val="24"/>
        </w:rPr>
        <w:t>recontroale</w:t>
      </w:r>
      <w:r w:rsidR="00A22E93" w:rsidRPr="0013246C">
        <w:rPr>
          <w:rFonts w:ascii="Arial" w:hAnsi="Arial" w:cs="Arial"/>
          <w:b/>
          <w:sz w:val="24"/>
          <w:szCs w:val="24"/>
        </w:rPr>
        <w:t>.</w:t>
      </w:r>
    </w:p>
    <w:p w:rsidR="000E551B" w:rsidRPr="0013246C" w:rsidRDefault="000E551B" w:rsidP="007C5E58">
      <w:pPr>
        <w:pStyle w:val="NoSpacing"/>
        <w:tabs>
          <w:tab w:val="right" w:pos="9072"/>
        </w:tabs>
        <w:ind w:left="0"/>
        <w:rPr>
          <w:rFonts w:ascii="Arial" w:hAnsi="Arial" w:cs="Arial"/>
          <w:sz w:val="24"/>
          <w:szCs w:val="24"/>
        </w:rPr>
      </w:pPr>
      <w:r w:rsidRPr="0013246C">
        <w:rPr>
          <w:rFonts w:ascii="Arial" w:hAnsi="Arial" w:cs="Arial"/>
          <w:sz w:val="24"/>
          <w:szCs w:val="24"/>
          <w:lang w:val="ro-RO"/>
        </w:rPr>
        <w:tab/>
      </w:r>
    </w:p>
    <w:p w:rsidR="000E551B" w:rsidRPr="0013246C" w:rsidRDefault="000E551B" w:rsidP="007C5E58">
      <w:pPr>
        <w:pStyle w:val="NoSpacing"/>
        <w:tabs>
          <w:tab w:val="right" w:pos="9072"/>
        </w:tabs>
        <w:ind w:left="0"/>
        <w:rPr>
          <w:rFonts w:ascii="Arial" w:hAnsi="Arial" w:cs="Arial"/>
          <w:sz w:val="24"/>
          <w:szCs w:val="24"/>
          <w:lang w:val="ro-RO"/>
        </w:rPr>
      </w:pPr>
      <w:r w:rsidRPr="0013246C">
        <w:rPr>
          <w:rFonts w:ascii="Arial" w:hAnsi="Arial" w:cs="Arial"/>
          <w:sz w:val="24"/>
          <w:szCs w:val="24"/>
          <w:lang w:val="ro-RO"/>
        </w:rPr>
        <w:t xml:space="preserve">Pentru nerespectarea normelor de igienă şi sănătate publică au fost aplicate un număr de </w:t>
      </w:r>
      <w:r w:rsidR="004E4820" w:rsidRPr="0013246C">
        <w:rPr>
          <w:rFonts w:ascii="Arial" w:hAnsi="Arial" w:cs="Arial"/>
          <w:b/>
          <w:sz w:val="24"/>
          <w:szCs w:val="24"/>
          <w:lang w:val="ro-RO"/>
        </w:rPr>
        <w:t>916</w:t>
      </w:r>
      <w:r w:rsidRPr="0013246C">
        <w:rPr>
          <w:rFonts w:ascii="Arial" w:hAnsi="Arial" w:cs="Arial"/>
          <w:b/>
          <w:sz w:val="24"/>
          <w:szCs w:val="24"/>
          <w:lang w:val="ro-RO"/>
        </w:rPr>
        <w:t xml:space="preserve"> </w:t>
      </w:r>
      <w:r w:rsidRPr="0013246C">
        <w:rPr>
          <w:rFonts w:ascii="Arial" w:hAnsi="Arial" w:cs="Arial"/>
          <w:sz w:val="24"/>
          <w:szCs w:val="24"/>
          <w:lang w:val="ro-RO"/>
        </w:rPr>
        <w:t>sanc</w:t>
      </w:r>
      <w:r w:rsidR="00C71355" w:rsidRPr="0013246C">
        <w:rPr>
          <w:rFonts w:ascii="Arial" w:hAnsi="Arial" w:cs="Arial"/>
          <w:sz w:val="24"/>
          <w:szCs w:val="24"/>
          <w:lang w:val="ro-RO"/>
        </w:rPr>
        <w:t>ț</w:t>
      </w:r>
      <w:r w:rsidR="00F7458D" w:rsidRPr="0013246C">
        <w:rPr>
          <w:rFonts w:ascii="Arial" w:hAnsi="Arial" w:cs="Arial"/>
          <w:sz w:val="24"/>
          <w:szCs w:val="24"/>
          <w:lang w:val="ro-RO"/>
        </w:rPr>
        <w:t>i</w:t>
      </w:r>
      <w:r w:rsidRPr="0013246C">
        <w:rPr>
          <w:rFonts w:ascii="Arial" w:hAnsi="Arial" w:cs="Arial"/>
          <w:sz w:val="24"/>
          <w:szCs w:val="24"/>
          <w:lang w:val="ro-RO"/>
        </w:rPr>
        <w:t>uni, din care:</w:t>
      </w:r>
    </w:p>
    <w:p w:rsidR="000E551B" w:rsidRPr="0013246C" w:rsidRDefault="00070501" w:rsidP="007C5E58">
      <w:pPr>
        <w:pStyle w:val="NoSpacing"/>
        <w:tabs>
          <w:tab w:val="right" w:pos="9072"/>
        </w:tabs>
        <w:ind w:left="0"/>
        <w:rPr>
          <w:rFonts w:ascii="Arial" w:hAnsi="Arial" w:cs="Arial"/>
          <w:bCs/>
          <w:sz w:val="24"/>
          <w:szCs w:val="24"/>
          <w:lang w:val="ro-RO"/>
        </w:rPr>
      </w:pPr>
      <w:r w:rsidRPr="0013246C">
        <w:rPr>
          <w:rFonts w:ascii="Arial" w:hAnsi="Arial" w:cs="Arial"/>
          <w:sz w:val="24"/>
          <w:szCs w:val="24"/>
          <w:lang w:val="ro-RO"/>
        </w:rPr>
        <w:t>-</w:t>
      </w:r>
      <w:r w:rsidR="000E551B" w:rsidRPr="0013246C">
        <w:rPr>
          <w:rFonts w:ascii="Arial" w:hAnsi="Arial" w:cs="Arial"/>
          <w:sz w:val="24"/>
          <w:szCs w:val="24"/>
          <w:lang w:val="ro-RO"/>
        </w:rPr>
        <w:t xml:space="preserve"> </w:t>
      </w:r>
      <w:r w:rsidR="004E4820" w:rsidRPr="0013246C">
        <w:rPr>
          <w:rFonts w:ascii="Arial" w:hAnsi="Arial" w:cs="Arial"/>
          <w:b/>
          <w:sz w:val="24"/>
          <w:szCs w:val="24"/>
          <w:lang w:val="ro-RO"/>
        </w:rPr>
        <w:t>441</w:t>
      </w:r>
      <w:r w:rsidR="00707709" w:rsidRPr="0013246C">
        <w:rPr>
          <w:rFonts w:ascii="Arial" w:hAnsi="Arial" w:cs="Arial"/>
          <w:sz w:val="24"/>
          <w:szCs w:val="24"/>
          <w:lang w:val="ro-RO"/>
        </w:rPr>
        <w:t xml:space="preserve"> </w:t>
      </w:r>
      <w:r w:rsidR="000E551B" w:rsidRPr="0013246C">
        <w:rPr>
          <w:rFonts w:ascii="Arial" w:hAnsi="Arial" w:cs="Arial"/>
          <w:sz w:val="24"/>
          <w:szCs w:val="24"/>
        </w:rPr>
        <w:t>avertismente;</w:t>
      </w:r>
      <w:r w:rsidR="000E551B" w:rsidRPr="0013246C">
        <w:rPr>
          <w:rFonts w:ascii="Arial" w:hAnsi="Arial" w:cs="Arial"/>
          <w:bCs/>
          <w:sz w:val="24"/>
          <w:szCs w:val="24"/>
          <w:lang w:val="ro-RO"/>
        </w:rPr>
        <w:t xml:space="preserve"> </w:t>
      </w:r>
    </w:p>
    <w:p w:rsidR="00C03C6E" w:rsidRPr="0013246C" w:rsidRDefault="00070501" w:rsidP="007C5E58">
      <w:pPr>
        <w:pStyle w:val="NoSpacing"/>
        <w:tabs>
          <w:tab w:val="right" w:pos="9072"/>
        </w:tabs>
        <w:ind w:left="0"/>
        <w:rPr>
          <w:rFonts w:ascii="Arial" w:hAnsi="Arial" w:cs="Arial"/>
          <w:b/>
          <w:sz w:val="24"/>
          <w:szCs w:val="24"/>
          <w:lang w:val="ro-RO"/>
        </w:rPr>
      </w:pPr>
      <w:r w:rsidRPr="0013246C">
        <w:rPr>
          <w:rFonts w:ascii="Arial" w:hAnsi="Arial" w:cs="Arial"/>
          <w:sz w:val="24"/>
          <w:szCs w:val="24"/>
          <w:lang w:val="ro-RO"/>
        </w:rPr>
        <w:t>-</w:t>
      </w:r>
      <w:r w:rsidR="00CD2C96" w:rsidRPr="0013246C">
        <w:rPr>
          <w:rFonts w:ascii="Arial" w:hAnsi="Arial" w:cs="Arial"/>
          <w:bCs/>
          <w:sz w:val="24"/>
          <w:szCs w:val="24"/>
          <w:lang w:val="ro-RO"/>
        </w:rPr>
        <w:t xml:space="preserve"> </w:t>
      </w:r>
      <w:r w:rsidR="00356684" w:rsidRPr="0013246C">
        <w:rPr>
          <w:rFonts w:ascii="Arial" w:hAnsi="Arial" w:cs="Arial"/>
          <w:b/>
          <w:bCs/>
          <w:sz w:val="24"/>
          <w:szCs w:val="24"/>
          <w:lang w:val="ro-RO"/>
        </w:rPr>
        <w:t>4</w:t>
      </w:r>
      <w:r w:rsidR="004E4820" w:rsidRPr="0013246C">
        <w:rPr>
          <w:rFonts w:ascii="Arial" w:hAnsi="Arial" w:cs="Arial"/>
          <w:b/>
          <w:bCs/>
          <w:sz w:val="24"/>
          <w:szCs w:val="24"/>
          <w:lang w:val="ro-RO"/>
        </w:rPr>
        <w:t>56</w:t>
      </w:r>
      <w:r w:rsidR="00952AFC" w:rsidRPr="0013246C">
        <w:rPr>
          <w:rFonts w:ascii="Arial" w:hAnsi="Arial" w:cs="Arial"/>
          <w:b/>
          <w:bCs/>
          <w:sz w:val="24"/>
          <w:szCs w:val="24"/>
          <w:lang w:val="ro-RO"/>
        </w:rPr>
        <w:t xml:space="preserve"> </w:t>
      </w:r>
      <w:r w:rsidR="000E551B" w:rsidRPr="0013246C">
        <w:rPr>
          <w:rFonts w:ascii="Arial" w:hAnsi="Arial" w:cs="Arial"/>
          <w:sz w:val="24"/>
          <w:szCs w:val="24"/>
          <w:lang w:val="ro-RO"/>
        </w:rPr>
        <w:t>amenzi contravenţionale</w:t>
      </w:r>
      <w:r w:rsidR="000E551B" w:rsidRPr="0013246C">
        <w:rPr>
          <w:rFonts w:ascii="Arial" w:hAnsi="Arial" w:cs="Arial"/>
          <w:sz w:val="24"/>
          <w:szCs w:val="24"/>
        </w:rPr>
        <w:t xml:space="preserve"> </w:t>
      </w:r>
      <w:r w:rsidR="00651FAC" w:rsidRPr="0013246C">
        <w:rPr>
          <w:rFonts w:ascii="Arial" w:hAnsi="Arial" w:cs="Arial"/>
          <w:sz w:val="24"/>
          <w:szCs w:val="24"/>
          <w:lang w:val="ro-RO"/>
        </w:rPr>
        <w:t xml:space="preserve">în valoare </w:t>
      </w:r>
      <w:r w:rsidR="00B30EE4" w:rsidRPr="0013246C">
        <w:rPr>
          <w:rFonts w:ascii="Arial" w:hAnsi="Arial" w:cs="Arial"/>
          <w:sz w:val="24"/>
          <w:szCs w:val="24"/>
          <w:lang w:val="ro-RO"/>
        </w:rPr>
        <w:t xml:space="preserve">totală </w:t>
      </w:r>
      <w:r w:rsidR="00651FAC" w:rsidRPr="0013246C">
        <w:rPr>
          <w:rFonts w:ascii="Arial" w:hAnsi="Arial" w:cs="Arial"/>
          <w:sz w:val="24"/>
          <w:szCs w:val="24"/>
          <w:lang w:val="ro-RO"/>
        </w:rPr>
        <w:t>de</w:t>
      </w:r>
      <w:r w:rsidR="00DB2FAE" w:rsidRPr="0013246C">
        <w:rPr>
          <w:rFonts w:ascii="Arial" w:hAnsi="Arial" w:cs="Arial"/>
          <w:sz w:val="24"/>
          <w:szCs w:val="24"/>
          <w:lang w:val="ro-RO"/>
        </w:rPr>
        <w:t xml:space="preserve"> </w:t>
      </w:r>
      <w:r w:rsidR="002237FA" w:rsidRPr="0013246C">
        <w:rPr>
          <w:rFonts w:ascii="Arial" w:hAnsi="Arial" w:cs="Arial"/>
          <w:b/>
          <w:sz w:val="24"/>
          <w:szCs w:val="24"/>
          <w:lang w:val="ro-RO"/>
        </w:rPr>
        <w:t>2</w:t>
      </w:r>
      <w:r w:rsidR="005111EF" w:rsidRPr="0013246C">
        <w:rPr>
          <w:rFonts w:ascii="Arial" w:hAnsi="Arial" w:cs="Arial"/>
          <w:b/>
          <w:sz w:val="24"/>
          <w:szCs w:val="24"/>
          <w:lang w:val="ro-RO"/>
        </w:rPr>
        <w:t>.</w:t>
      </w:r>
      <w:r w:rsidR="004E4820" w:rsidRPr="0013246C">
        <w:rPr>
          <w:rFonts w:ascii="Arial" w:hAnsi="Arial" w:cs="Arial"/>
          <w:b/>
          <w:sz w:val="24"/>
          <w:szCs w:val="24"/>
          <w:lang w:val="ro-RO"/>
        </w:rPr>
        <w:t>133</w:t>
      </w:r>
      <w:r w:rsidR="007F4580" w:rsidRPr="0013246C">
        <w:rPr>
          <w:rFonts w:ascii="Arial" w:hAnsi="Arial" w:cs="Arial"/>
          <w:b/>
          <w:sz w:val="24"/>
          <w:szCs w:val="24"/>
          <w:lang w:val="ro-RO"/>
        </w:rPr>
        <w:t>.</w:t>
      </w:r>
      <w:r w:rsidR="004E4820" w:rsidRPr="0013246C">
        <w:rPr>
          <w:rFonts w:ascii="Arial" w:hAnsi="Arial" w:cs="Arial"/>
          <w:b/>
          <w:sz w:val="24"/>
          <w:szCs w:val="24"/>
          <w:lang w:val="ro-RO"/>
        </w:rPr>
        <w:t>9</w:t>
      </w:r>
      <w:r w:rsidR="007F4580" w:rsidRPr="0013246C">
        <w:rPr>
          <w:rFonts w:ascii="Arial" w:hAnsi="Arial" w:cs="Arial"/>
          <w:b/>
          <w:sz w:val="24"/>
          <w:szCs w:val="24"/>
          <w:lang w:val="ro-RO"/>
        </w:rPr>
        <w:t>00</w:t>
      </w:r>
      <w:r w:rsidR="00707709" w:rsidRPr="0013246C">
        <w:rPr>
          <w:rFonts w:ascii="Arial" w:hAnsi="Arial" w:cs="Arial"/>
          <w:b/>
          <w:sz w:val="24"/>
          <w:szCs w:val="24"/>
          <w:lang w:val="ro-RO"/>
        </w:rPr>
        <w:t xml:space="preserve"> </w:t>
      </w:r>
      <w:r w:rsidR="000E551B" w:rsidRPr="0013246C">
        <w:rPr>
          <w:rFonts w:ascii="Arial" w:hAnsi="Arial" w:cs="Arial"/>
          <w:b/>
          <w:bCs/>
          <w:sz w:val="24"/>
          <w:szCs w:val="24"/>
          <w:lang w:val="ro-RO"/>
        </w:rPr>
        <w:t>lei</w:t>
      </w:r>
      <w:r w:rsidR="000E551B" w:rsidRPr="0013246C">
        <w:rPr>
          <w:rFonts w:ascii="Arial" w:hAnsi="Arial" w:cs="Arial"/>
          <w:sz w:val="24"/>
          <w:szCs w:val="24"/>
          <w:lang w:val="ro-RO"/>
        </w:rPr>
        <w:t>;</w:t>
      </w:r>
    </w:p>
    <w:p w:rsidR="0055363B" w:rsidRPr="0013246C" w:rsidRDefault="00070501" w:rsidP="007C5E58">
      <w:pPr>
        <w:tabs>
          <w:tab w:val="right" w:pos="9072"/>
        </w:tabs>
        <w:spacing w:after="0" w:line="240" w:lineRule="auto"/>
        <w:ind w:left="0"/>
        <w:rPr>
          <w:rFonts w:ascii="Arial" w:hAnsi="Arial" w:cs="Arial"/>
          <w:b/>
          <w:sz w:val="24"/>
          <w:szCs w:val="24"/>
        </w:rPr>
      </w:pPr>
      <w:r w:rsidRPr="0013246C">
        <w:rPr>
          <w:rFonts w:ascii="Arial" w:hAnsi="Arial" w:cs="Arial"/>
          <w:sz w:val="24"/>
          <w:szCs w:val="24"/>
          <w:lang w:val="ro-RO"/>
        </w:rPr>
        <w:t>-</w:t>
      </w:r>
      <w:r w:rsidR="007E28BC" w:rsidRPr="0013246C">
        <w:rPr>
          <w:rFonts w:ascii="Arial" w:hAnsi="Arial" w:cs="Arial"/>
          <w:sz w:val="24"/>
          <w:szCs w:val="24"/>
          <w:lang w:val="ro-RO"/>
        </w:rPr>
        <w:t xml:space="preserve"> </w:t>
      </w:r>
      <w:r w:rsidR="008259C3" w:rsidRPr="0013246C">
        <w:rPr>
          <w:rFonts w:ascii="Arial" w:hAnsi="Arial" w:cs="Arial"/>
          <w:b/>
          <w:sz w:val="24"/>
          <w:szCs w:val="24"/>
          <w:lang w:val="ro-RO"/>
        </w:rPr>
        <w:t>1</w:t>
      </w:r>
      <w:r w:rsidR="004E4820" w:rsidRPr="0013246C">
        <w:rPr>
          <w:rFonts w:ascii="Arial" w:hAnsi="Arial" w:cs="Arial"/>
          <w:b/>
          <w:sz w:val="24"/>
          <w:szCs w:val="24"/>
          <w:lang w:val="ro-RO"/>
        </w:rPr>
        <w:t>8</w:t>
      </w:r>
      <w:r w:rsidR="00FF73CB" w:rsidRPr="0013246C">
        <w:rPr>
          <w:rFonts w:ascii="Arial" w:hAnsi="Arial" w:cs="Arial"/>
          <w:sz w:val="24"/>
          <w:szCs w:val="24"/>
          <w:lang w:val="ro-RO"/>
        </w:rPr>
        <w:t xml:space="preserve"> </w:t>
      </w:r>
      <w:r w:rsidR="000E551B" w:rsidRPr="0013246C">
        <w:rPr>
          <w:rFonts w:ascii="Arial" w:hAnsi="Arial" w:cs="Arial"/>
          <w:sz w:val="24"/>
          <w:szCs w:val="24"/>
        </w:rPr>
        <w:t>decizii de suspendare a activităţii</w:t>
      </w:r>
      <w:r w:rsidR="006861AB" w:rsidRPr="0013246C">
        <w:rPr>
          <w:rFonts w:ascii="Arial" w:hAnsi="Arial" w:cs="Arial"/>
          <w:sz w:val="24"/>
          <w:szCs w:val="24"/>
        </w:rPr>
        <w:t xml:space="preserve"> </w:t>
      </w:r>
      <w:r w:rsidR="006861AB" w:rsidRPr="0013246C">
        <w:rPr>
          <w:rFonts w:ascii="Arial" w:hAnsi="Arial" w:cs="Arial"/>
          <w:b/>
          <w:sz w:val="24"/>
          <w:szCs w:val="24"/>
        </w:rPr>
        <w:t>(</w:t>
      </w:r>
      <w:r w:rsidR="007C5E58" w:rsidRPr="0013246C">
        <w:rPr>
          <w:rFonts w:ascii="Arial" w:hAnsi="Arial" w:cs="Arial"/>
          <w:b/>
          <w:sz w:val="24"/>
          <w:szCs w:val="24"/>
          <w:lang w:val="ro-RO"/>
        </w:rPr>
        <w:t>7</w:t>
      </w:r>
      <w:r w:rsidR="0055363B" w:rsidRPr="0013246C">
        <w:rPr>
          <w:rFonts w:ascii="Arial" w:hAnsi="Arial" w:cs="Arial"/>
          <w:b/>
          <w:sz w:val="24"/>
          <w:szCs w:val="24"/>
          <w:lang w:val="ro-RO"/>
        </w:rPr>
        <w:t xml:space="preserve"> DSP </w:t>
      </w:r>
      <w:r w:rsidR="007C5E58" w:rsidRPr="0013246C">
        <w:rPr>
          <w:rFonts w:ascii="Arial" w:hAnsi="Arial" w:cs="Arial"/>
          <w:b/>
          <w:sz w:val="24"/>
          <w:szCs w:val="24"/>
          <w:lang w:val="ro-RO"/>
        </w:rPr>
        <w:t>Mureş</w:t>
      </w:r>
      <w:r w:rsidR="0055363B" w:rsidRPr="0013246C">
        <w:rPr>
          <w:rFonts w:ascii="Arial" w:hAnsi="Arial" w:cs="Arial"/>
          <w:b/>
          <w:sz w:val="24"/>
          <w:szCs w:val="24"/>
          <w:lang w:val="ro-RO"/>
        </w:rPr>
        <w:t xml:space="preserve">, </w:t>
      </w:r>
      <w:r w:rsidR="007C5E58" w:rsidRPr="0013246C">
        <w:rPr>
          <w:rFonts w:ascii="Arial" w:hAnsi="Arial" w:cs="Arial"/>
          <w:b/>
          <w:sz w:val="24"/>
          <w:szCs w:val="24"/>
          <w:lang w:val="ro-RO"/>
        </w:rPr>
        <w:t>2</w:t>
      </w:r>
      <w:r w:rsidR="0055363B" w:rsidRPr="0013246C">
        <w:rPr>
          <w:rFonts w:ascii="Arial" w:hAnsi="Arial" w:cs="Arial"/>
          <w:b/>
          <w:sz w:val="24"/>
          <w:szCs w:val="24"/>
          <w:lang w:val="ro-RO"/>
        </w:rPr>
        <w:t xml:space="preserve"> DSP </w:t>
      </w:r>
      <w:r w:rsidR="007C5E58" w:rsidRPr="0013246C">
        <w:rPr>
          <w:rFonts w:ascii="Arial" w:hAnsi="Arial" w:cs="Arial"/>
          <w:b/>
          <w:sz w:val="24"/>
          <w:szCs w:val="24"/>
          <w:lang w:val="ro-RO"/>
        </w:rPr>
        <w:t>Ilfov</w:t>
      </w:r>
      <w:r w:rsidR="0055363B" w:rsidRPr="0013246C">
        <w:rPr>
          <w:rFonts w:ascii="Arial" w:hAnsi="Arial" w:cs="Arial"/>
          <w:b/>
          <w:sz w:val="24"/>
          <w:szCs w:val="24"/>
          <w:lang w:val="ro-RO"/>
        </w:rPr>
        <w:t xml:space="preserve">, </w:t>
      </w:r>
      <w:r w:rsidR="007C5E58" w:rsidRPr="0013246C">
        <w:rPr>
          <w:rFonts w:ascii="Arial" w:hAnsi="Arial" w:cs="Arial"/>
          <w:b/>
          <w:sz w:val="24"/>
          <w:szCs w:val="24"/>
          <w:lang w:val="ro-RO"/>
        </w:rPr>
        <w:t>2</w:t>
      </w:r>
      <w:r w:rsidR="0055363B" w:rsidRPr="0013246C">
        <w:rPr>
          <w:rFonts w:ascii="Arial" w:hAnsi="Arial" w:cs="Arial"/>
          <w:b/>
          <w:sz w:val="24"/>
          <w:szCs w:val="24"/>
          <w:lang w:val="ro-RO"/>
        </w:rPr>
        <w:t xml:space="preserve"> DSP </w:t>
      </w:r>
      <w:r w:rsidR="007C5E58" w:rsidRPr="0013246C">
        <w:rPr>
          <w:rFonts w:ascii="Arial" w:hAnsi="Arial" w:cs="Arial"/>
          <w:b/>
          <w:sz w:val="24"/>
          <w:szCs w:val="24"/>
          <w:lang w:val="ro-RO"/>
        </w:rPr>
        <w:t>Arad</w:t>
      </w:r>
      <w:r w:rsidR="0055363B" w:rsidRPr="0013246C">
        <w:rPr>
          <w:rFonts w:ascii="Arial" w:hAnsi="Arial" w:cs="Arial"/>
          <w:b/>
          <w:sz w:val="24"/>
          <w:szCs w:val="24"/>
          <w:lang w:val="ro-RO"/>
        </w:rPr>
        <w:t xml:space="preserve">, 1 DSP </w:t>
      </w:r>
      <w:r w:rsidR="007C5E58" w:rsidRPr="0013246C">
        <w:rPr>
          <w:rFonts w:ascii="Arial" w:hAnsi="Arial" w:cs="Arial"/>
          <w:b/>
          <w:sz w:val="24"/>
          <w:szCs w:val="24"/>
          <w:lang w:val="ro-RO"/>
        </w:rPr>
        <w:t>Bucureşti</w:t>
      </w:r>
      <w:r w:rsidR="0055363B" w:rsidRPr="0013246C">
        <w:rPr>
          <w:rFonts w:ascii="Arial" w:hAnsi="Arial" w:cs="Arial"/>
          <w:b/>
          <w:sz w:val="24"/>
          <w:szCs w:val="24"/>
          <w:lang w:val="ro-RO"/>
        </w:rPr>
        <w:t xml:space="preserve">, </w:t>
      </w:r>
      <w:r w:rsidR="007C5E58" w:rsidRPr="0013246C">
        <w:rPr>
          <w:rFonts w:ascii="Arial" w:hAnsi="Arial" w:cs="Arial"/>
          <w:b/>
          <w:sz w:val="24"/>
          <w:szCs w:val="24"/>
          <w:lang w:val="ro-RO"/>
        </w:rPr>
        <w:t>1</w:t>
      </w:r>
      <w:r w:rsidR="0055363B" w:rsidRPr="0013246C">
        <w:rPr>
          <w:rFonts w:ascii="Arial" w:hAnsi="Arial" w:cs="Arial"/>
          <w:b/>
          <w:sz w:val="24"/>
          <w:szCs w:val="24"/>
          <w:lang w:val="ro-RO"/>
        </w:rPr>
        <w:t xml:space="preserve"> DSP </w:t>
      </w:r>
      <w:r w:rsidR="007C5E58" w:rsidRPr="0013246C">
        <w:rPr>
          <w:rFonts w:ascii="Arial" w:hAnsi="Arial" w:cs="Arial"/>
          <w:b/>
          <w:sz w:val="24"/>
          <w:szCs w:val="24"/>
          <w:lang w:val="ro-RO"/>
        </w:rPr>
        <w:t>Satu Mare</w:t>
      </w:r>
      <w:r w:rsidR="0055363B" w:rsidRPr="0013246C">
        <w:rPr>
          <w:rFonts w:ascii="Arial" w:hAnsi="Arial" w:cs="Arial"/>
          <w:b/>
          <w:sz w:val="24"/>
          <w:szCs w:val="24"/>
          <w:lang w:val="ro-RO"/>
        </w:rPr>
        <w:t xml:space="preserve">, 1 DSP </w:t>
      </w:r>
      <w:r w:rsidR="007C5E58" w:rsidRPr="0013246C">
        <w:rPr>
          <w:rFonts w:ascii="Arial" w:hAnsi="Arial" w:cs="Arial"/>
          <w:b/>
          <w:sz w:val="24"/>
          <w:szCs w:val="24"/>
          <w:lang w:val="ro-RO"/>
        </w:rPr>
        <w:t>Harghita</w:t>
      </w:r>
      <w:r w:rsidR="0055363B" w:rsidRPr="0013246C">
        <w:rPr>
          <w:rFonts w:ascii="Arial" w:hAnsi="Arial" w:cs="Arial"/>
          <w:b/>
          <w:sz w:val="24"/>
          <w:szCs w:val="24"/>
          <w:lang w:val="ro-RO"/>
        </w:rPr>
        <w:t xml:space="preserve">, 1 DSP </w:t>
      </w:r>
      <w:r w:rsidR="007C5E58" w:rsidRPr="0013246C">
        <w:rPr>
          <w:rFonts w:ascii="Arial" w:hAnsi="Arial" w:cs="Arial"/>
          <w:b/>
          <w:sz w:val="24"/>
          <w:szCs w:val="24"/>
          <w:lang w:val="ro-RO"/>
        </w:rPr>
        <w:t>Vaslui</w:t>
      </w:r>
      <w:r w:rsidR="0055363B" w:rsidRPr="0013246C">
        <w:rPr>
          <w:rFonts w:ascii="Arial" w:hAnsi="Arial" w:cs="Arial"/>
          <w:b/>
          <w:sz w:val="24"/>
          <w:szCs w:val="24"/>
          <w:lang w:val="ro-RO"/>
        </w:rPr>
        <w:t xml:space="preserve">, 1 DSP </w:t>
      </w:r>
      <w:r w:rsidR="007C5E58" w:rsidRPr="0013246C">
        <w:rPr>
          <w:rFonts w:ascii="Arial" w:hAnsi="Arial" w:cs="Arial"/>
          <w:b/>
          <w:sz w:val="24"/>
          <w:szCs w:val="24"/>
          <w:lang w:val="ro-RO"/>
        </w:rPr>
        <w:t>Hunedoara</w:t>
      </w:r>
      <w:r w:rsidR="0055363B" w:rsidRPr="0013246C">
        <w:rPr>
          <w:rFonts w:ascii="Arial" w:hAnsi="Arial" w:cs="Arial"/>
          <w:b/>
          <w:sz w:val="24"/>
          <w:szCs w:val="24"/>
          <w:lang w:val="ro-RO"/>
        </w:rPr>
        <w:t xml:space="preserve">, 1 DSP </w:t>
      </w:r>
      <w:r w:rsidR="007C5E58" w:rsidRPr="0013246C">
        <w:rPr>
          <w:rFonts w:ascii="Arial" w:hAnsi="Arial" w:cs="Arial"/>
          <w:b/>
          <w:sz w:val="24"/>
          <w:szCs w:val="24"/>
          <w:lang w:val="ro-RO"/>
        </w:rPr>
        <w:t>Ialomiţa</w:t>
      </w:r>
      <w:r w:rsidR="0055363B" w:rsidRPr="0013246C">
        <w:rPr>
          <w:rFonts w:ascii="Arial" w:hAnsi="Arial" w:cs="Arial"/>
          <w:b/>
          <w:sz w:val="24"/>
          <w:szCs w:val="24"/>
          <w:lang w:val="ro-RO"/>
        </w:rPr>
        <w:t xml:space="preserve">, 1 DSP </w:t>
      </w:r>
      <w:r w:rsidR="007C5E58" w:rsidRPr="0013246C">
        <w:rPr>
          <w:rFonts w:ascii="Arial" w:hAnsi="Arial" w:cs="Arial"/>
          <w:b/>
          <w:sz w:val="24"/>
          <w:szCs w:val="24"/>
          <w:lang w:val="ro-RO"/>
        </w:rPr>
        <w:t>Neamţ</w:t>
      </w:r>
      <w:r w:rsidR="0055363B" w:rsidRPr="0013246C">
        <w:rPr>
          <w:rFonts w:ascii="Arial" w:hAnsi="Arial" w:cs="Arial"/>
          <w:b/>
          <w:sz w:val="24"/>
          <w:szCs w:val="24"/>
          <w:lang w:val="ro-RO"/>
        </w:rPr>
        <w:t>)</w:t>
      </w:r>
    </w:p>
    <w:p w:rsidR="00356684" w:rsidRPr="0013246C" w:rsidRDefault="00356684" w:rsidP="007C5E58">
      <w:pPr>
        <w:tabs>
          <w:tab w:val="right" w:pos="9072"/>
        </w:tabs>
        <w:spacing w:after="0" w:line="240" w:lineRule="auto"/>
        <w:ind w:left="0"/>
        <w:rPr>
          <w:rFonts w:ascii="Arial" w:hAnsi="Arial" w:cs="Arial"/>
          <w:b/>
          <w:sz w:val="24"/>
          <w:szCs w:val="24"/>
          <w:lang w:val="ro-RO"/>
        </w:rPr>
      </w:pPr>
      <w:r w:rsidRPr="0013246C">
        <w:rPr>
          <w:rFonts w:ascii="Arial" w:hAnsi="Arial" w:cs="Arial"/>
          <w:b/>
          <w:sz w:val="24"/>
          <w:szCs w:val="24"/>
          <w:lang w:val="ro-RO"/>
        </w:rPr>
        <w:t>- 1 retrageri de autorizație sanitară de funcționare</w:t>
      </w:r>
      <w:r w:rsidR="0055363B" w:rsidRPr="0013246C">
        <w:rPr>
          <w:rFonts w:ascii="Arial" w:hAnsi="Arial" w:cs="Arial"/>
          <w:b/>
          <w:sz w:val="24"/>
          <w:szCs w:val="24"/>
          <w:lang w:val="ro-RO"/>
        </w:rPr>
        <w:t xml:space="preserve"> (</w:t>
      </w:r>
      <w:r w:rsidR="007C5E58" w:rsidRPr="0013246C">
        <w:rPr>
          <w:rFonts w:ascii="Arial" w:hAnsi="Arial" w:cs="Arial"/>
          <w:b/>
          <w:sz w:val="24"/>
          <w:szCs w:val="24"/>
        </w:rPr>
        <w:t>1 DSP D</w:t>
      </w:r>
      <w:r w:rsidR="007C5E58" w:rsidRPr="0013246C">
        <w:rPr>
          <w:rFonts w:ascii="Arial" w:hAnsi="Arial" w:cs="Arial"/>
          <w:b/>
          <w:sz w:val="24"/>
          <w:szCs w:val="24"/>
          <w:lang w:val="ro-RO"/>
        </w:rPr>
        <w:t>âmboviţa</w:t>
      </w:r>
      <w:r w:rsidR="0055363B" w:rsidRPr="0013246C">
        <w:rPr>
          <w:rFonts w:ascii="Arial" w:hAnsi="Arial" w:cs="Arial"/>
          <w:b/>
          <w:sz w:val="24"/>
          <w:szCs w:val="24"/>
          <w:lang w:val="ro-RO"/>
        </w:rPr>
        <w:t>)</w:t>
      </w:r>
    </w:p>
    <w:p w:rsidR="008B216D" w:rsidRPr="0013246C" w:rsidRDefault="00070501" w:rsidP="007C5E58">
      <w:pPr>
        <w:pStyle w:val="NoSpacing"/>
        <w:tabs>
          <w:tab w:val="right" w:pos="9072"/>
        </w:tabs>
        <w:ind w:left="0"/>
        <w:rPr>
          <w:rFonts w:ascii="Arial" w:hAnsi="Arial" w:cs="Arial"/>
          <w:b/>
          <w:sz w:val="24"/>
          <w:szCs w:val="24"/>
          <w:lang w:val="ro-RO"/>
        </w:rPr>
      </w:pPr>
      <w:r w:rsidRPr="0013246C">
        <w:rPr>
          <w:rFonts w:ascii="Arial" w:hAnsi="Arial" w:cs="Arial"/>
          <w:sz w:val="24"/>
          <w:szCs w:val="24"/>
          <w:lang w:val="ro-RO"/>
        </w:rPr>
        <w:t>-</w:t>
      </w:r>
      <w:r w:rsidR="008B216D" w:rsidRPr="0013246C">
        <w:rPr>
          <w:rFonts w:ascii="Arial" w:hAnsi="Arial" w:cs="Arial"/>
          <w:sz w:val="24"/>
          <w:szCs w:val="24"/>
          <w:lang w:val="ro-RO"/>
        </w:rPr>
        <w:t xml:space="preserve"> </w:t>
      </w:r>
      <w:r w:rsidR="004E4820" w:rsidRPr="0013246C">
        <w:rPr>
          <w:rFonts w:ascii="Arial" w:hAnsi="Arial" w:cs="Arial"/>
          <w:b/>
          <w:sz w:val="24"/>
          <w:szCs w:val="24"/>
          <w:lang w:val="ro-RO"/>
        </w:rPr>
        <w:t>1072</w:t>
      </w:r>
      <w:r w:rsidR="00AA5E0A" w:rsidRPr="0013246C">
        <w:rPr>
          <w:rFonts w:ascii="Arial" w:hAnsi="Arial" w:cs="Arial"/>
          <w:b/>
          <w:sz w:val="24"/>
          <w:szCs w:val="24"/>
          <w:lang w:val="ro-RO"/>
        </w:rPr>
        <w:t xml:space="preserve"> </w:t>
      </w:r>
      <w:r w:rsidR="008B216D" w:rsidRPr="0013246C">
        <w:rPr>
          <w:rFonts w:ascii="Arial" w:hAnsi="Arial" w:cs="Arial"/>
          <w:sz w:val="24"/>
          <w:szCs w:val="24"/>
          <w:lang w:val="ro-RO"/>
        </w:rPr>
        <w:t>sesizări rezolvate</w:t>
      </w:r>
      <w:r w:rsidR="00430AD4" w:rsidRPr="0013246C">
        <w:rPr>
          <w:rFonts w:ascii="Arial" w:hAnsi="Arial" w:cs="Arial"/>
          <w:sz w:val="24"/>
          <w:szCs w:val="24"/>
          <w:lang w:val="ro-RO"/>
        </w:rPr>
        <w:t>;</w:t>
      </w:r>
    </w:p>
    <w:p w:rsidR="008B216D" w:rsidRPr="0013246C" w:rsidRDefault="00AA5E0A" w:rsidP="007C5E58">
      <w:pPr>
        <w:pStyle w:val="NoSpacing"/>
        <w:tabs>
          <w:tab w:val="left" w:pos="1206"/>
          <w:tab w:val="right" w:pos="9072"/>
        </w:tabs>
        <w:ind w:left="0"/>
        <w:rPr>
          <w:rFonts w:ascii="Arial" w:hAnsi="Arial" w:cs="Arial"/>
          <w:sz w:val="24"/>
          <w:szCs w:val="24"/>
          <w:lang w:val="ro-RO"/>
        </w:rPr>
      </w:pPr>
      <w:r w:rsidRPr="0013246C">
        <w:rPr>
          <w:rFonts w:ascii="Arial" w:hAnsi="Arial" w:cs="Arial"/>
          <w:sz w:val="24"/>
          <w:szCs w:val="24"/>
          <w:lang w:val="ro-RO"/>
        </w:rPr>
        <w:tab/>
      </w:r>
    </w:p>
    <w:p w:rsidR="00A75540" w:rsidRPr="0013246C" w:rsidRDefault="000E551B" w:rsidP="007C5E58">
      <w:pPr>
        <w:pStyle w:val="NoSpacing"/>
        <w:tabs>
          <w:tab w:val="right" w:pos="9072"/>
        </w:tabs>
        <w:ind w:left="0"/>
        <w:rPr>
          <w:rFonts w:ascii="Arial" w:eastAsia="Times New Roman" w:hAnsi="Arial" w:cs="Arial"/>
          <w:sz w:val="24"/>
          <w:szCs w:val="24"/>
          <w:lang w:val="ro-RO"/>
        </w:rPr>
      </w:pPr>
      <w:r w:rsidRPr="0013246C">
        <w:rPr>
          <w:rFonts w:ascii="Arial" w:eastAsia="Times New Roman" w:hAnsi="Arial" w:cs="Arial"/>
          <w:sz w:val="24"/>
          <w:szCs w:val="24"/>
          <w:lang w:val="ro-RO"/>
        </w:rPr>
        <w:t>Controalele au fost efectuate pe următoarele domenii d</w:t>
      </w:r>
      <w:r w:rsidR="009D05B2" w:rsidRPr="0013246C">
        <w:rPr>
          <w:rFonts w:ascii="Arial" w:eastAsia="Times New Roman" w:hAnsi="Arial" w:cs="Arial"/>
          <w:sz w:val="24"/>
          <w:szCs w:val="24"/>
          <w:lang w:val="ro-RO"/>
        </w:rPr>
        <w:t>e activitate, după cum urmează:</w:t>
      </w:r>
    </w:p>
    <w:p w:rsidR="00244331" w:rsidRPr="0013246C" w:rsidRDefault="00244331" w:rsidP="007C5E58">
      <w:pPr>
        <w:pStyle w:val="NoSpacing"/>
        <w:tabs>
          <w:tab w:val="right" w:pos="9072"/>
        </w:tabs>
        <w:ind w:left="0"/>
        <w:rPr>
          <w:rFonts w:ascii="Arial" w:eastAsia="Times New Roman" w:hAnsi="Arial" w:cs="Arial"/>
          <w:sz w:val="24"/>
          <w:szCs w:val="24"/>
          <w:lang w:val="ro-RO"/>
        </w:rPr>
      </w:pPr>
    </w:p>
    <w:p w:rsidR="00122601" w:rsidRPr="0013246C" w:rsidRDefault="00122601" w:rsidP="007C5E58">
      <w:pPr>
        <w:pStyle w:val="NoSpacing"/>
        <w:tabs>
          <w:tab w:val="right" w:pos="9072"/>
        </w:tabs>
        <w:ind w:left="0"/>
        <w:rPr>
          <w:rFonts w:ascii="Arial" w:eastAsia="Times New Roman" w:hAnsi="Arial" w:cs="Arial"/>
          <w:sz w:val="24"/>
          <w:szCs w:val="24"/>
          <w:lang w:val="ro-RO"/>
        </w:rPr>
      </w:pPr>
    </w:p>
    <w:p w:rsidR="00664FAC" w:rsidRDefault="00664FAC" w:rsidP="007C5E58">
      <w:pPr>
        <w:pStyle w:val="NoSpacing"/>
        <w:tabs>
          <w:tab w:val="right" w:pos="9072"/>
        </w:tabs>
        <w:ind w:left="0"/>
        <w:rPr>
          <w:rFonts w:ascii="Arial" w:eastAsia="Times New Roman" w:hAnsi="Arial" w:cs="Arial"/>
          <w:sz w:val="24"/>
          <w:szCs w:val="24"/>
          <w:lang w:val="ro-RO"/>
        </w:rPr>
      </w:pPr>
    </w:p>
    <w:p w:rsidR="00145A86" w:rsidRDefault="00145A86" w:rsidP="007C5E58">
      <w:pPr>
        <w:pStyle w:val="NoSpacing"/>
        <w:tabs>
          <w:tab w:val="right" w:pos="9072"/>
        </w:tabs>
        <w:ind w:left="0"/>
        <w:rPr>
          <w:rFonts w:ascii="Arial" w:eastAsia="Times New Roman" w:hAnsi="Arial" w:cs="Arial"/>
          <w:sz w:val="24"/>
          <w:szCs w:val="24"/>
          <w:lang w:val="ro-RO"/>
        </w:rPr>
      </w:pPr>
    </w:p>
    <w:p w:rsidR="00145A86" w:rsidRDefault="00145A86" w:rsidP="007C5E58">
      <w:pPr>
        <w:pStyle w:val="NoSpacing"/>
        <w:tabs>
          <w:tab w:val="right" w:pos="9072"/>
        </w:tabs>
        <w:ind w:left="0"/>
        <w:rPr>
          <w:rFonts w:ascii="Arial" w:eastAsia="Times New Roman" w:hAnsi="Arial" w:cs="Arial"/>
          <w:sz w:val="24"/>
          <w:szCs w:val="24"/>
          <w:lang w:val="ro-RO"/>
        </w:rPr>
      </w:pPr>
    </w:p>
    <w:p w:rsidR="00145A86" w:rsidRDefault="00145A86" w:rsidP="007C5E58">
      <w:pPr>
        <w:pStyle w:val="NoSpacing"/>
        <w:tabs>
          <w:tab w:val="right" w:pos="9072"/>
        </w:tabs>
        <w:ind w:left="0"/>
        <w:rPr>
          <w:rFonts w:ascii="Arial" w:eastAsia="Times New Roman" w:hAnsi="Arial" w:cs="Arial"/>
          <w:sz w:val="24"/>
          <w:szCs w:val="24"/>
          <w:lang w:val="ro-RO"/>
        </w:rPr>
      </w:pPr>
    </w:p>
    <w:p w:rsidR="00145A86" w:rsidRDefault="00145A86" w:rsidP="007C5E58">
      <w:pPr>
        <w:pStyle w:val="NoSpacing"/>
        <w:tabs>
          <w:tab w:val="right" w:pos="9072"/>
        </w:tabs>
        <w:ind w:left="0"/>
        <w:rPr>
          <w:rFonts w:ascii="Arial" w:eastAsia="Times New Roman" w:hAnsi="Arial" w:cs="Arial"/>
          <w:sz w:val="24"/>
          <w:szCs w:val="24"/>
          <w:lang w:val="ro-RO"/>
        </w:rPr>
      </w:pPr>
    </w:p>
    <w:p w:rsidR="00145A86" w:rsidRPr="0013246C" w:rsidRDefault="00145A86" w:rsidP="007C5E58">
      <w:pPr>
        <w:pStyle w:val="NoSpacing"/>
        <w:tabs>
          <w:tab w:val="right" w:pos="9072"/>
        </w:tabs>
        <w:ind w:left="0"/>
        <w:rPr>
          <w:rFonts w:ascii="Arial" w:eastAsia="Times New Roman" w:hAnsi="Arial" w:cs="Arial"/>
          <w:sz w:val="24"/>
          <w:szCs w:val="24"/>
          <w:lang w:val="ro-RO"/>
        </w:rPr>
      </w:pPr>
    </w:p>
    <w:p w:rsidR="007C5E58" w:rsidRPr="0013246C" w:rsidRDefault="007C5E58" w:rsidP="007C5E58">
      <w:pPr>
        <w:pStyle w:val="NoSpacing"/>
        <w:tabs>
          <w:tab w:val="right" w:pos="9072"/>
        </w:tabs>
        <w:ind w:left="0"/>
        <w:rPr>
          <w:rFonts w:ascii="Arial" w:eastAsia="Times New Roman" w:hAnsi="Arial" w:cs="Arial"/>
          <w:sz w:val="24"/>
          <w:szCs w:val="24"/>
          <w:lang w:val="ro-RO"/>
        </w:rPr>
      </w:pPr>
    </w:p>
    <w:p w:rsidR="00CB3A45" w:rsidRPr="0013246C" w:rsidRDefault="000E551B" w:rsidP="007C5E58">
      <w:pPr>
        <w:pStyle w:val="NoSpacing"/>
        <w:tabs>
          <w:tab w:val="right" w:pos="9072"/>
        </w:tabs>
        <w:ind w:left="0"/>
        <w:jc w:val="center"/>
        <w:rPr>
          <w:rFonts w:ascii="Arial" w:hAnsi="Arial" w:cs="Arial"/>
          <w:b/>
          <w:sz w:val="24"/>
          <w:szCs w:val="24"/>
          <w:lang w:val="ro-RO"/>
        </w:rPr>
      </w:pPr>
      <w:r w:rsidRPr="0013246C">
        <w:rPr>
          <w:rFonts w:ascii="Arial" w:hAnsi="Arial" w:cs="Arial"/>
          <w:b/>
          <w:sz w:val="24"/>
          <w:szCs w:val="24"/>
          <w:lang w:val="ro-RO"/>
        </w:rPr>
        <w:lastRenderedPageBreak/>
        <w:t>DOMENIUL NONALIMENT</w:t>
      </w:r>
    </w:p>
    <w:p w:rsidR="0055363B" w:rsidRPr="0013246C" w:rsidRDefault="0055363B" w:rsidP="007C5E58">
      <w:pPr>
        <w:pStyle w:val="NoSpacing"/>
        <w:tabs>
          <w:tab w:val="right" w:pos="9072"/>
        </w:tabs>
        <w:ind w:left="0"/>
        <w:rPr>
          <w:rFonts w:ascii="Arial" w:hAnsi="Arial" w:cs="Arial"/>
          <w:sz w:val="24"/>
          <w:szCs w:val="24"/>
        </w:rPr>
      </w:pPr>
    </w:p>
    <w:p w:rsidR="00C458FD" w:rsidRPr="0013246C" w:rsidRDefault="00C458FD" w:rsidP="007C5E58">
      <w:pPr>
        <w:pStyle w:val="NoSpacing"/>
        <w:tabs>
          <w:tab w:val="right" w:pos="9072"/>
        </w:tabs>
        <w:ind w:left="0"/>
        <w:rPr>
          <w:rFonts w:ascii="Arial" w:hAnsi="Arial" w:cs="Arial"/>
          <w:sz w:val="24"/>
          <w:szCs w:val="24"/>
        </w:rPr>
      </w:pPr>
    </w:p>
    <w:p w:rsidR="00DE195A" w:rsidRPr="0013246C" w:rsidRDefault="00C90B0F" w:rsidP="007C5E58">
      <w:pPr>
        <w:pStyle w:val="NoSpacing"/>
        <w:tabs>
          <w:tab w:val="right" w:pos="9072"/>
        </w:tabs>
        <w:ind w:left="0"/>
        <w:rPr>
          <w:rFonts w:ascii="Arial" w:hAnsi="Arial" w:cs="Arial"/>
          <w:b/>
          <w:sz w:val="24"/>
          <w:szCs w:val="24"/>
          <w:lang w:val="ro-RO"/>
        </w:rPr>
      </w:pPr>
      <w:r w:rsidRPr="0013246C">
        <w:rPr>
          <w:rFonts w:ascii="Arial" w:hAnsi="Arial" w:cs="Arial"/>
          <w:b/>
          <w:sz w:val="24"/>
          <w:szCs w:val="24"/>
        </w:rPr>
        <w:t xml:space="preserve">Capitolul I. </w:t>
      </w:r>
      <w:r w:rsidR="000E551B" w:rsidRPr="0013246C">
        <w:rPr>
          <w:rFonts w:ascii="Arial" w:hAnsi="Arial" w:cs="Arial"/>
          <w:b/>
          <w:sz w:val="24"/>
          <w:szCs w:val="24"/>
        </w:rPr>
        <w:t>UNIT</w:t>
      </w:r>
      <w:r w:rsidR="000E551B" w:rsidRPr="0013246C">
        <w:rPr>
          <w:rFonts w:ascii="Arial" w:hAnsi="Arial" w:cs="Arial"/>
          <w:b/>
          <w:sz w:val="24"/>
          <w:szCs w:val="24"/>
          <w:lang w:val="ro-RO"/>
        </w:rPr>
        <w:t xml:space="preserve">ĂȚI SANITARE </w:t>
      </w:r>
    </w:p>
    <w:p w:rsidR="00C301F2" w:rsidRPr="0013246C" w:rsidRDefault="00C301F2" w:rsidP="007C5E58">
      <w:pPr>
        <w:pStyle w:val="NoSpacing"/>
        <w:tabs>
          <w:tab w:val="right" w:pos="9072"/>
        </w:tabs>
        <w:ind w:left="0"/>
        <w:rPr>
          <w:rFonts w:ascii="Arial" w:hAnsi="Arial" w:cs="Arial"/>
          <w:sz w:val="24"/>
          <w:szCs w:val="24"/>
          <w:lang w:val="ro-RO"/>
        </w:rPr>
      </w:pPr>
    </w:p>
    <w:p w:rsidR="00F65EF9" w:rsidRPr="0013246C" w:rsidRDefault="00374B2D" w:rsidP="007C5E58">
      <w:pPr>
        <w:pStyle w:val="NoSpacing"/>
        <w:tabs>
          <w:tab w:val="right" w:pos="9072"/>
        </w:tabs>
        <w:ind w:left="0"/>
        <w:rPr>
          <w:rFonts w:ascii="Arial" w:hAnsi="Arial" w:cs="Arial"/>
          <w:b/>
          <w:sz w:val="24"/>
          <w:szCs w:val="24"/>
        </w:rPr>
      </w:pPr>
      <w:r w:rsidRPr="0013246C">
        <w:rPr>
          <w:rFonts w:ascii="Arial" w:hAnsi="Arial" w:cs="Arial"/>
          <w:b/>
          <w:sz w:val="24"/>
          <w:szCs w:val="24"/>
        </w:rPr>
        <w:t>UNITĂȚI SANITAR</w:t>
      </w:r>
      <w:r w:rsidR="005C6EA2" w:rsidRPr="0013246C">
        <w:rPr>
          <w:rFonts w:ascii="Arial" w:hAnsi="Arial" w:cs="Arial"/>
          <w:b/>
          <w:sz w:val="24"/>
          <w:szCs w:val="24"/>
        </w:rPr>
        <w:t>E CU</w:t>
      </w:r>
      <w:r w:rsidR="00D943B4" w:rsidRPr="0013246C">
        <w:rPr>
          <w:rFonts w:ascii="Arial" w:hAnsi="Arial" w:cs="Arial"/>
          <w:b/>
          <w:sz w:val="24"/>
          <w:szCs w:val="24"/>
        </w:rPr>
        <w:t xml:space="preserve"> </w:t>
      </w:r>
      <w:r w:rsidR="005C6EA2" w:rsidRPr="0013246C">
        <w:rPr>
          <w:rFonts w:ascii="Arial" w:hAnsi="Arial" w:cs="Arial"/>
          <w:b/>
          <w:sz w:val="24"/>
          <w:szCs w:val="24"/>
        </w:rPr>
        <w:t>PATURI</w:t>
      </w:r>
    </w:p>
    <w:p w:rsidR="006D3A15" w:rsidRPr="0013246C" w:rsidRDefault="00B64E85"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de controale – </w:t>
      </w:r>
      <w:r w:rsidR="00664FAC" w:rsidRPr="0013246C">
        <w:rPr>
          <w:rFonts w:ascii="Arial" w:hAnsi="Arial" w:cs="Arial"/>
          <w:sz w:val="24"/>
          <w:szCs w:val="24"/>
        </w:rPr>
        <w:t>100</w:t>
      </w:r>
    </w:p>
    <w:p w:rsidR="003551BE" w:rsidRPr="0013246C" w:rsidRDefault="00617943"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w:t>
      </w:r>
      <w:r w:rsidR="00070501" w:rsidRPr="0013246C">
        <w:rPr>
          <w:rFonts w:ascii="Arial" w:hAnsi="Arial" w:cs="Arial"/>
          <w:sz w:val="24"/>
          <w:szCs w:val="24"/>
        </w:rPr>
        <w:t>-</w:t>
      </w:r>
      <w:r w:rsidRPr="0013246C">
        <w:rPr>
          <w:rFonts w:ascii="Arial" w:hAnsi="Arial" w:cs="Arial"/>
          <w:sz w:val="24"/>
          <w:szCs w:val="24"/>
        </w:rPr>
        <w:t xml:space="preserve"> </w:t>
      </w:r>
      <w:r w:rsidR="00664FAC" w:rsidRPr="0013246C">
        <w:rPr>
          <w:rFonts w:ascii="Arial" w:hAnsi="Arial" w:cs="Arial"/>
          <w:sz w:val="24"/>
          <w:szCs w:val="24"/>
        </w:rPr>
        <w:t>40</w:t>
      </w:r>
      <w:r w:rsidR="003551BE" w:rsidRPr="0013246C">
        <w:rPr>
          <w:rFonts w:ascii="Arial" w:hAnsi="Arial" w:cs="Arial"/>
          <w:sz w:val="24"/>
          <w:szCs w:val="24"/>
        </w:rPr>
        <w:t>, din care:</w:t>
      </w:r>
    </w:p>
    <w:p w:rsidR="003551BE"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3551BE" w:rsidRPr="0013246C">
        <w:rPr>
          <w:rFonts w:ascii="Arial" w:hAnsi="Arial" w:cs="Arial"/>
          <w:sz w:val="24"/>
          <w:szCs w:val="24"/>
        </w:rPr>
        <w:t xml:space="preserve"> </w:t>
      </w:r>
      <w:proofErr w:type="gramStart"/>
      <w:r w:rsidR="003551BE" w:rsidRPr="0013246C">
        <w:rPr>
          <w:rFonts w:ascii="Arial" w:hAnsi="Arial" w:cs="Arial"/>
          <w:sz w:val="24"/>
          <w:szCs w:val="24"/>
        </w:rPr>
        <w:t>nr</w:t>
      </w:r>
      <w:proofErr w:type="gramEnd"/>
      <w:r w:rsidR="003551BE" w:rsidRPr="0013246C">
        <w:rPr>
          <w:rFonts w:ascii="Arial" w:hAnsi="Arial" w:cs="Arial"/>
          <w:sz w:val="24"/>
          <w:szCs w:val="24"/>
        </w:rPr>
        <w:t xml:space="preserve">. </w:t>
      </w:r>
      <w:proofErr w:type="gramStart"/>
      <w:r w:rsidR="003551BE" w:rsidRPr="0013246C">
        <w:rPr>
          <w:rFonts w:ascii="Arial" w:hAnsi="Arial" w:cs="Arial"/>
          <w:sz w:val="24"/>
          <w:szCs w:val="24"/>
        </w:rPr>
        <w:t>avertismente</w:t>
      </w:r>
      <w:proofErr w:type="gramEnd"/>
      <w:r w:rsidR="003551BE" w:rsidRPr="0013246C">
        <w:rPr>
          <w:rFonts w:ascii="Arial" w:hAnsi="Arial" w:cs="Arial"/>
          <w:sz w:val="24"/>
          <w:szCs w:val="24"/>
        </w:rPr>
        <w:t xml:space="preserve"> </w:t>
      </w:r>
      <w:r w:rsidRPr="0013246C">
        <w:rPr>
          <w:rFonts w:ascii="Arial" w:hAnsi="Arial" w:cs="Arial"/>
          <w:sz w:val="24"/>
          <w:szCs w:val="24"/>
        </w:rPr>
        <w:t>-</w:t>
      </w:r>
      <w:r w:rsidR="003551BE" w:rsidRPr="0013246C">
        <w:rPr>
          <w:rFonts w:ascii="Arial" w:hAnsi="Arial" w:cs="Arial"/>
          <w:sz w:val="24"/>
          <w:szCs w:val="24"/>
        </w:rPr>
        <w:t xml:space="preserve"> </w:t>
      </w:r>
      <w:r w:rsidR="00664FAC" w:rsidRPr="0013246C">
        <w:rPr>
          <w:rFonts w:ascii="Arial" w:hAnsi="Arial" w:cs="Arial"/>
          <w:sz w:val="24"/>
          <w:szCs w:val="24"/>
        </w:rPr>
        <w:t>15</w:t>
      </w:r>
    </w:p>
    <w:p w:rsidR="003551BE"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3551BE" w:rsidRPr="0013246C">
        <w:rPr>
          <w:rFonts w:ascii="Arial" w:hAnsi="Arial" w:cs="Arial"/>
          <w:sz w:val="24"/>
          <w:szCs w:val="24"/>
        </w:rPr>
        <w:t xml:space="preserve"> </w:t>
      </w:r>
      <w:proofErr w:type="gramStart"/>
      <w:r w:rsidR="003551BE" w:rsidRPr="0013246C">
        <w:rPr>
          <w:rFonts w:ascii="Arial" w:hAnsi="Arial" w:cs="Arial"/>
          <w:sz w:val="24"/>
          <w:szCs w:val="24"/>
        </w:rPr>
        <w:t>nr</w:t>
      </w:r>
      <w:proofErr w:type="gramEnd"/>
      <w:r w:rsidR="003551BE" w:rsidRPr="0013246C">
        <w:rPr>
          <w:rFonts w:ascii="Arial" w:hAnsi="Arial" w:cs="Arial"/>
          <w:sz w:val="24"/>
          <w:szCs w:val="24"/>
        </w:rPr>
        <w:t xml:space="preserve">. </w:t>
      </w:r>
      <w:proofErr w:type="gramStart"/>
      <w:r w:rsidR="003551BE" w:rsidRPr="0013246C">
        <w:rPr>
          <w:rFonts w:ascii="Arial" w:hAnsi="Arial" w:cs="Arial"/>
          <w:sz w:val="24"/>
          <w:szCs w:val="24"/>
        </w:rPr>
        <w:t>amenzi</w:t>
      </w:r>
      <w:proofErr w:type="gramEnd"/>
      <w:r w:rsidR="003551BE" w:rsidRPr="0013246C">
        <w:rPr>
          <w:rFonts w:ascii="Arial" w:hAnsi="Arial" w:cs="Arial"/>
          <w:sz w:val="24"/>
          <w:szCs w:val="24"/>
        </w:rPr>
        <w:t xml:space="preserve"> – </w:t>
      </w:r>
      <w:r w:rsidR="00664FAC" w:rsidRPr="0013246C">
        <w:rPr>
          <w:rFonts w:ascii="Arial" w:hAnsi="Arial" w:cs="Arial"/>
          <w:sz w:val="24"/>
          <w:szCs w:val="24"/>
        </w:rPr>
        <w:t>24</w:t>
      </w:r>
    </w:p>
    <w:p w:rsidR="00941CC6" w:rsidRPr="0013246C" w:rsidRDefault="00070501" w:rsidP="007C5E58">
      <w:pPr>
        <w:pStyle w:val="NoSpacing"/>
        <w:tabs>
          <w:tab w:val="right" w:pos="9072"/>
        </w:tabs>
        <w:ind w:left="0"/>
        <w:rPr>
          <w:rFonts w:ascii="Arial" w:hAnsi="Arial" w:cs="Arial"/>
          <w:b/>
          <w:sz w:val="24"/>
          <w:szCs w:val="24"/>
        </w:rPr>
      </w:pPr>
      <w:r w:rsidRPr="0013246C">
        <w:rPr>
          <w:rFonts w:ascii="Arial" w:hAnsi="Arial" w:cs="Arial"/>
          <w:sz w:val="24"/>
          <w:szCs w:val="24"/>
        </w:rPr>
        <w:t>-</w:t>
      </w:r>
      <w:r w:rsidR="003551BE" w:rsidRPr="0013246C">
        <w:rPr>
          <w:rFonts w:ascii="Arial" w:hAnsi="Arial" w:cs="Arial"/>
          <w:sz w:val="24"/>
          <w:szCs w:val="24"/>
        </w:rPr>
        <w:t xml:space="preserve"> </w:t>
      </w:r>
      <w:proofErr w:type="gramStart"/>
      <w:r w:rsidR="00C441AE" w:rsidRPr="0013246C">
        <w:rPr>
          <w:rFonts w:ascii="Arial" w:hAnsi="Arial" w:cs="Arial"/>
          <w:sz w:val="24"/>
          <w:szCs w:val="24"/>
        </w:rPr>
        <w:t>total</w:t>
      </w:r>
      <w:proofErr w:type="gramEnd"/>
      <w:r w:rsidR="00C441AE" w:rsidRPr="0013246C">
        <w:rPr>
          <w:rFonts w:ascii="Arial" w:hAnsi="Arial" w:cs="Arial"/>
          <w:sz w:val="24"/>
          <w:szCs w:val="24"/>
        </w:rPr>
        <w:t xml:space="preserve"> </w:t>
      </w:r>
      <w:r w:rsidR="003551BE" w:rsidRPr="0013246C">
        <w:rPr>
          <w:rFonts w:ascii="Arial" w:hAnsi="Arial" w:cs="Arial"/>
          <w:sz w:val="24"/>
          <w:szCs w:val="24"/>
        </w:rPr>
        <w:t xml:space="preserve">valoare amenzi – </w:t>
      </w:r>
      <w:r w:rsidR="00664FAC" w:rsidRPr="0013246C">
        <w:rPr>
          <w:rFonts w:ascii="Arial" w:hAnsi="Arial" w:cs="Arial"/>
          <w:b/>
          <w:sz w:val="24"/>
          <w:szCs w:val="24"/>
        </w:rPr>
        <w:t>84</w:t>
      </w:r>
      <w:r w:rsidR="003551BE" w:rsidRPr="0013246C">
        <w:rPr>
          <w:rFonts w:ascii="Arial" w:hAnsi="Arial" w:cs="Arial"/>
          <w:b/>
          <w:sz w:val="24"/>
          <w:szCs w:val="24"/>
        </w:rPr>
        <w:t>.</w:t>
      </w:r>
      <w:r w:rsidR="00664FAC" w:rsidRPr="0013246C">
        <w:rPr>
          <w:rFonts w:ascii="Arial" w:hAnsi="Arial" w:cs="Arial"/>
          <w:b/>
          <w:sz w:val="24"/>
          <w:szCs w:val="24"/>
        </w:rPr>
        <w:t>4</w:t>
      </w:r>
      <w:r w:rsidR="003C377C" w:rsidRPr="0013246C">
        <w:rPr>
          <w:rFonts w:ascii="Arial" w:hAnsi="Arial" w:cs="Arial"/>
          <w:b/>
          <w:sz w:val="24"/>
          <w:szCs w:val="24"/>
        </w:rPr>
        <w:t>0</w:t>
      </w:r>
      <w:r w:rsidR="003551BE" w:rsidRPr="0013246C">
        <w:rPr>
          <w:rFonts w:ascii="Arial" w:hAnsi="Arial" w:cs="Arial"/>
          <w:b/>
          <w:sz w:val="24"/>
          <w:szCs w:val="24"/>
        </w:rPr>
        <w:t>0 lei</w:t>
      </w:r>
    </w:p>
    <w:p w:rsidR="006E4B68" w:rsidRPr="0013246C" w:rsidRDefault="006E4B68" w:rsidP="007C5E58">
      <w:pPr>
        <w:pStyle w:val="NoSpacing"/>
        <w:tabs>
          <w:tab w:val="right" w:pos="9072"/>
        </w:tabs>
        <w:ind w:left="0"/>
        <w:rPr>
          <w:rFonts w:ascii="Arial" w:hAnsi="Arial" w:cs="Arial"/>
          <w:b/>
          <w:sz w:val="24"/>
          <w:szCs w:val="24"/>
        </w:rPr>
      </w:pPr>
      <w:r w:rsidRPr="0013246C">
        <w:rPr>
          <w:rFonts w:ascii="Arial" w:hAnsi="Arial" w:cs="Arial"/>
          <w:sz w:val="24"/>
          <w:szCs w:val="24"/>
        </w:rPr>
        <w:t>Decizii de suspendare activitate:</w:t>
      </w:r>
      <w:r w:rsidR="00664FAC" w:rsidRPr="0013246C">
        <w:rPr>
          <w:rFonts w:ascii="Arial" w:hAnsi="Arial" w:cs="Arial"/>
          <w:b/>
          <w:sz w:val="24"/>
          <w:szCs w:val="24"/>
        </w:rPr>
        <w:t xml:space="preserve"> 1 (1 DSP București</w:t>
      </w:r>
      <w:r w:rsidRPr="0013246C">
        <w:rPr>
          <w:rFonts w:ascii="Arial" w:hAnsi="Arial" w:cs="Arial"/>
          <w:b/>
          <w:sz w:val="24"/>
          <w:szCs w:val="24"/>
        </w:rPr>
        <w:t>)</w:t>
      </w:r>
    </w:p>
    <w:p w:rsidR="000F479A" w:rsidRPr="0013246C" w:rsidRDefault="00617943"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recontroale: </w:t>
      </w:r>
      <w:r w:rsidR="00664FAC" w:rsidRPr="0013246C">
        <w:rPr>
          <w:rFonts w:ascii="Arial" w:hAnsi="Arial" w:cs="Arial"/>
          <w:sz w:val="24"/>
          <w:szCs w:val="24"/>
        </w:rPr>
        <w:t>33</w:t>
      </w:r>
    </w:p>
    <w:p w:rsidR="00676DB2" w:rsidRPr="0013246C" w:rsidRDefault="00676DB2" w:rsidP="007C5E58">
      <w:pPr>
        <w:pStyle w:val="NoSpacing"/>
        <w:tabs>
          <w:tab w:val="right" w:pos="9072"/>
        </w:tabs>
        <w:ind w:left="0"/>
        <w:rPr>
          <w:rFonts w:ascii="Arial" w:hAnsi="Arial" w:cs="Arial"/>
          <w:sz w:val="24"/>
          <w:szCs w:val="24"/>
        </w:rPr>
      </w:pPr>
      <w:r w:rsidRPr="0013246C">
        <w:rPr>
          <w:rFonts w:ascii="Arial" w:hAnsi="Arial" w:cs="Arial"/>
          <w:sz w:val="24"/>
          <w:szCs w:val="24"/>
        </w:rPr>
        <w:t>Din care:</w:t>
      </w:r>
    </w:p>
    <w:p w:rsidR="00D0622C" w:rsidRPr="0013246C" w:rsidRDefault="00D0622C" w:rsidP="007C5E58">
      <w:pPr>
        <w:pStyle w:val="NoSpacing"/>
        <w:tabs>
          <w:tab w:val="right" w:pos="9072"/>
        </w:tabs>
        <w:ind w:left="0"/>
        <w:rPr>
          <w:rFonts w:ascii="Arial" w:hAnsi="Arial" w:cs="Arial"/>
          <w:sz w:val="24"/>
          <w:szCs w:val="24"/>
        </w:rPr>
      </w:pPr>
    </w:p>
    <w:p w:rsidR="006D3A15" w:rsidRPr="0013246C" w:rsidRDefault="006D3A15" w:rsidP="007C5E58">
      <w:pPr>
        <w:pStyle w:val="NoSpacing"/>
        <w:tabs>
          <w:tab w:val="right" w:pos="9072"/>
        </w:tabs>
        <w:ind w:left="0"/>
        <w:rPr>
          <w:rFonts w:ascii="Arial" w:hAnsi="Arial" w:cs="Arial"/>
          <w:b/>
          <w:sz w:val="24"/>
          <w:szCs w:val="24"/>
          <w:u w:val="single"/>
          <w:lang w:val="ro-RO"/>
        </w:rPr>
      </w:pPr>
      <w:r w:rsidRPr="0013246C">
        <w:rPr>
          <w:rFonts w:ascii="Arial" w:hAnsi="Arial" w:cs="Arial"/>
          <w:b/>
          <w:sz w:val="24"/>
          <w:szCs w:val="24"/>
          <w:u w:val="single"/>
        </w:rPr>
        <w:t xml:space="preserve">Număr total de controale integrale </w:t>
      </w:r>
      <w:r w:rsidRPr="0013246C">
        <w:rPr>
          <w:rFonts w:ascii="Arial" w:hAnsi="Arial" w:cs="Arial"/>
          <w:b/>
          <w:sz w:val="24"/>
          <w:szCs w:val="24"/>
          <w:u w:val="single"/>
          <w:lang w:val="ro-RO"/>
        </w:rPr>
        <w:t>în spitale</w:t>
      </w:r>
    </w:p>
    <w:p w:rsidR="00CF1D45" w:rsidRPr="0013246C" w:rsidRDefault="00CF1D45"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w:t>
      </w:r>
      <w:r w:rsidR="005A2EF9" w:rsidRPr="0013246C">
        <w:rPr>
          <w:rFonts w:ascii="Arial" w:hAnsi="Arial" w:cs="Arial"/>
          <w:sz w:val="24"/>
          <w:szCs w:val="24"/>
        </w:rPr>
        <w:t>–</w:t>
      </w:r>
      <w:r w:rsidRPr="0013246C">
        <w:rPr>
          <w:rFonts w:ascii="Arial" w:hAnsi="Arial" w:cs="Arial"/>
          <w:sz w:val="24"/>
          <w:szCs w:val="24"/>
        </w:rPr>
        <w:t xml:space="preserve"> </w:t>
      </w:r>
      <w:r w:rsidR="00664FAC" w:rsidRPr="0013246C">
        <w:rPr>
          <w:rFonts w:ascii="Arial" w:hAnsi="Arial" w:cs="Arial"/>
          <w:sz w:val="24"/>
          <w:szCs w:val="24"/>
        </w:rPr>
        <w:t>5</w:t>
      </w:r>
    </w:p>
    <w:p w:rsidR="00A85E95" w:rsidRPr="0013246C" w:rsidRDefault="005A2EF9"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664FAC" w:rsidRPr="0013246C">
        <w:rPr>
          <w:rFonts w:ascii="Arial" w:hAnsi="Arial" w:cs="Arial"/>
          <w:sz w:val="24"/>
          <w:szCs w:val="24"/>
        </w:rPr>
        <w:t>10</w:t>
      </w:r>
      <w:r w:rsidRPr="0013246C">
        <w:rPr>
          <w:rFonts w:ascii="Arial" w:hAnsi="Arial" w:cs="Arial"/>
          <w:sz w:val="24"/>
          <w:szCs w:val="24"/>
        </w:rPr>
        <w:t>, din care:</w:t>
      </w:r>
    </w:p>
    <w:p w:rsidR="00DB6D0C" w:rsidRPr="0013246C" w:rsidRDefault="00DB6D0C"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w:t>
      </w:r>
      <w:r w:rsidR="00A85E95" w:rsidRPr="0013246C">
        <w:rPr>
          <w:rFonts w:ascii="Arial" w:hAnsi="Arial" w:cs="Arial"/>
          <w:sz w:val="24"/>
          <w:szCs w:val="24"/>
        </w:rPr>
        <w:t>–</w:t>
      </w:r>
      <w:r w:rsidRPr="0013246C">
        <w:rPr>
          <w:rFonts w:ascii="Arial" w:hAnsi="Arial" w:cs="Arial"/>
          <w:sz w:val="24"/>
          <w:szCs w:val="24"/>
        </w:rPr>
        <w:t xml:space="preserve"> </w:t>
      </w:r>
      <w:r w:rsidR="00664FAC" w:rsidRPr="0013246C">
        <w:rPr>
          <w:rFonts w:ascii="Arial" w:hAnsi="Arial" w:cs="Arial"/>
          <w:sz w:val="24"/>
          <w:szCs w:val="24"/>
        </w:rPr>
        <w:t>1</w:t>
      </w:r>
    </w:p>
    <w:p w:rsidR="00A85E95" w:rsidRPr="0013246C" w:rsidRDefault="00A85E95"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664FAC" w:rsidRPr="0013246C">
        <w:rPr>
          <w:rFonts w:ascii="Arial" w:hAnsi="Arial" w:cs="Arial"/>
          <w:sz w:val="24"/>
          <w:szCs w:val="24"/>
        </w:rPr>
        <w:t>9</w:t>
      </w:r>
    </w:p>
    <w:p w:rsidR="00A85E95" w:rsidRPr="0013246C" w:rsidRDefault="00A85E95"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664FAC" w:rsidRPr="0013246C">
        <w:rPr>
          <w:rFonts w:ascii="Arial" w:hAnsi="Arial" w:cs="Arial"/>
          <w:b/>
          <w:sz w:val="24"/>
          <w:szCs w:val="24"/>
        </w:rPr>
        <w:t>41</w:t>
      </w:r>
      <w:r w:rsidRPr="0013246C">
        <w:rPr>
          <w:rFonts w:ascii="Arial" w:hAnsi="Arial" w:cs="Arial"/>
          <w:b/>
          <w:sz w:val="24"/>
          <w:szCs w:val="24"/>
        </w:rPr>
        <w:t>.</w:t>
      </w:r>
      <w:r w:rsidR="00664FAC" w:rsidRPr="0013246C">
        <w:rPr>
          <w:rFonts w:ascii="Arial" w:hAnsi="Arial" w:cs="Arial"/>
          <w:b/>
          <w:sz w:val="24"/>
          <w:szCs w:val="24"/>
        </w:rPr>
        <w:t>0</w:t>
      </w:r>
      <w:r w:rsidRPr="0013246C">
        <w:rPr>
          <w:rFonts w:ascii="Arial" w:hAnsi="Arial" w:cs="Arial"/>
          <w:b/>
          <w:sz w:val="24"/>
          <w:szCs w:val="24"/>
        </w:rPr>
        <w:t>00 lei</w:t>
      </w:r>
    </w:p>
    <w:p w:rsidR="006E4B68" w:rsidRPr="0013246C" w:rsidRDefault="006E4B68" w:rsidP="007C5E58">
      <w:pPr>
        <w:pStyle w:val="NoSpacing"/>
        <w:tabs>
          <w:tab w:val="right" w:pos="9072"/>
        </w:tabs>
        <w:ind w:left="0"/>
        <w:rPr>
          <w:rFonts w:ascii="Arial" w:hAnsi="Arial" w:cs="Arial"/>
          <w:b/>
          <w:sz w:val="24"/>
          <w:szCs w:val="24"/>
        </w:rPr>
      </w:pPr>
      <w:r w:rsidRPr="0013246C">
        <w:rPr>
          <w:rFonts w:ascii="Arial" w:hAnsi="Arial" w:cs="Arial"/>
          <w:sz w:val="24"/>
          <w:szCs w:val="24"/>
        </w:rPr>
        <w:t>Decizii de suspendare activitate:</w:t>
      </w:r>
      <w:r w:rsidRPr="0013246C">
        <w:rPr>
          <w:rFonts w:ascii="Arial" w:hAnsi="Arial" w:cs="Arial"/>
          <w:b/>
          <w:sz w:val="24"/>
          <w:szCs w:val="24"/>
        </w:rPr>
        <w:t xml:space="preserve"> 1 (1 DSP București)</w:t>
      </w:r>
    </w:p>
    <w:p w:rsidR="005A2EF9" w:rsidRPr="0013246C" w:rsidRDefault="005A2EF9" w:rsidP="007C5E58">
      <w:pPr>
        <w:pStyle w:val="NoSpacing"/>
        <w:tabs>
          <w:tab w:val="right" w:pos="9072"/>
        </w:tabs>
        <w:ind w:left="0"/>
        <w:rPr>
          <w:rFonts w:ascii="Arial" w:hAnsi="Arial" w:cs="Arial"/>
          <w:b/>
          <w:sz w:val="24"/>
          <w:szCs w:val="24"/>
        </w:rPr>
      </w:pPr>
      <w:r w:rsidRPr="0013246C">
        <w:rPr>
          <w:rFonts w:ascii="Arial" w:hAnsi="Arial" w:cs="Arial"/>
          <w:b/>
          <w:sz w:val="24"/>
          <w:szCs w:val="24"/>
        </w:rPr>
        <w:t>Neconformități identificate:</w:t>
      </w:r>
    </w:p>
    <w:p w:rsidR="00FE3074" w:rsidRPr="0013246C" w:rsidRDefault="00FE3074" w:rsidP="007C5E58">
      <w:pPr>
        <w:pStyle w:val="NoSpacing"/>
        <w:numPr>
          <w:ilvl w:val="0"/>
          <w:numId w:val="40"/>
        </w:numPr>
        <w:tabs>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neanunţarea autorităţii de sănătate publică teritorială cu privire la orice modificare intervenită în obiectul de activitate sau în structura spaţial funcţională a compartimentelor şi serviciilor din unităţile sanitare faţă de condiţiile de la data eliberării autorizaţiei sanitare;</w:t>
      </w:r>
    </w:p>
    <w:p w:rsidR="00FE3074" w:rsidRPr="0013246C" w:rsidRDefault="00FE3074" w:rsidP="007C5E58">
      <w:pPr>
        <w:pStyle w:val="NormalWeb"/>
        <w:numPr>
          <w:ilvl w:val="0"/>
          <w:numId w:val="40"/>
        </w:numPr>
        <w:shd w:val="clear" w:color="auto" w:fill="FFFFFF"/>
        <w:spacing w:before="0" w:beforeAutospacing="0" w:after="0" w:afterAutospacing="0"/>
        <w:ind w:left="0" w:firstLine="0"/>
        <w:rPr>
          <w:rFonts w:ascii="Arial" w:hAnsi="Arial" w:cs="Arial"/>
        </w:rPr>
      </w:pPr>
      <w:r w:rsidRPr="0013246C">
        <w:rPr>
          <w:rStyle w:val="rvts7"/>
          <w:rFonts w:ascii="Arial" w:hAnsi="Arial" w:cs="Arial"/>
          <w:bdr w:val="none" w:sz="0" w:space="0" w:color="auto" w:frame="1"/>
        </w:rPr>
        <w:t>necunoaşterea şi neaplicarea de către personalul auxiliar sanitar a tehnicilor şi procedurilor de curăţenie şi dezinfecţie;</w:t>
      </w:r>
    </w:p>
    <w:p w:rsidR="00FE3074" w:rsidRPr="0013246C" w:rsidRDefault="00FE3074" w:rsidP="007C5E58">
      <w:pPr>
        <w:pStyle w:val="NormalWeb"/>
        <w:numPr>
          <w:ilvl w:val="0"/>
          <w:numId w:val="40"/>
        </w:numPr>
        <w:shd w:val="clear" w:color="auto" w:fill="FFFFFF"/>
        <w:spacing w:before="0" w:beforeAutospacing="0" w:after="0" w:afterAutospacing="0"/>
        <w:ind w:left="0" w:firstLine="0"/>
        <w:rPr>
          <w:rFonts w:ascii="Arial" w:hAnsi="Arial" w:cs="Arial"/>
        </w:rPr>
      </w:pPr>
      <w:r w:rsidRPr="0013246C">
        <w:rPr>
          <w:rStyle w:val="rvts7"/>
          <w:rFonts w:ascii="Arial" w:hAnsi="Arial" w:cs="Arial"/>
          <w:bdr w:val="none" w:sz="0" w:space="0" w:color="auto" w:frame="1"/>
        </w:rPr>
        <w:t>neefectuarea controlului eficienţei sterilizării şi neîntocmirea documentaţiei necesare evidenţei sterilizării;</w:t>
      </w:r>
    </w:p>
    <w:p w:rsidR="00FE3074" w:rsidRPr="0013246C" w:rsidRDefault="00FE3074" w:rsidP="007C5E58">
      <w:pPr>
        <w:pStyle w:val="NoSpacing"/>
        <w:numPr>
          <w:ilvl w:val="0"/>
          <w:numId w:val="40"/>
        </w:numPr>
        <w:tabs>
          <w:tab w:val="right" w:pos="9072"/>
        </w:tabs>
        <w:ind w:left="0" w:firstLine="0"/>
        <w:rPr>
          <w:rFonts w:ascii="Arial" w:hAnsi="Arial" w:cs="Arial"/>
          <w:b/>
          <w:sz w:val="24"/>
          <w:szCs w:val="24"/>
        </w:rPr>
      </w:pPr>
      <w:r w:rsidRPr="0013246C">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FE3074" w:rsidRPr="0013246C" w:rsidRDefault="00FE3074" w:rsidP="007C5E58">
      <w:pPr>
        <w:pStyle w:val="NoSpacing"/>
        <w:numPr>
          <w:ilvl w:val="0"/>
          <w:numId w:val="40"/>
        </w:numPr>
        <w:tabs>
          <w:tab w:val="right" w:pos="9072"/>
        </w:tabs>
        <w:ind w:left="0" w:firstLine="0"/>
        <w:rPr>
          <w:rFonts w:ascii="Arial" w:hAnsi="Arial" w:cs="Arial"/>
          <w:b/>
          <w:sz w:val="24"/>
          <w:szCs w:val="24"/>
        </w:rPr>
      </w:pPr>
      <w:r w:rsidRPr="0013246C">
        <w:rPr>
          <w:rFonts w:ascii="Arial" w:hAnsi="Arial" w:cs="Arial"/>
          <w:sz w:val="24"/>
          <w:szCs w:val="24"/>
          <w:shd w:val="clear" w:color="auto" w:fill="FFFFFF"/>
        </w:rPr>
        <w:t>reutilizarea articolelor şi materialelor sanitare de unică folosinţă;</w:t>
      </w:r>
    </w:p>
    <w:p w:rsidR="006E4B68" w:rsidRPr="0013246C" w:rsidRDefault="006E4B68" w:rsidP="007C5E58">
      <w:pPr>
        <w:spacing w:after="0" w:line="240" w:lineRule="auto"/>
        <w:ind w:left="0"/>
        <w:rPr>
          <w:rFonts w:ascii="Arial" w:hAnsi="Arial" w:cs="Arial"/>
          <w:sz w:val="24"/>
          <w:szCs w:val="24"/>
        </w:rPr>
      </w:pPr>
      <w:r w:rsidRPr="0013246C">
        <w:rPr>
          <w:rFonts w:ascii="Arial" w:hAnsi="Arial" w:cs="Arial"/>
          <w:sz w:val="24"/>
          <w:szCs w:val="24"/>
        </w:rPr>
        <w:t>Decizie de suspendare activitate</w:t>
      </w:r>
      <w:r w:rsidRPr="0013246C">
        <w:rPr>
          <w:rFonts w:ascii="Arial" w:hAnsi="Arial" w:cs="Arial"/>
          <w:b/>
          <w:sz w:val="24"/>
          <w:szCs w:val="24"/>
        </w:rPr>
        <w:t xml:space="preserve"> –</w:t>
      </w:r>
      <w:r w:rsidRPr="0013246C">
        <w:rPr>
          <w:rFonts w:ascii="Arial" w:hAnsi="Arial" w:cs="Arial"/>
          <w:sz w:val="24"/>
          <w:szCs w:val="24"/>
        </w:rPr>
        <w:t xml:space="preserve"> </w:t>
      </w:r>
      <w:r w:rsidRPr="0013246C">
        <w:rPr>
          <w:rFonts w:ascii="Arial" w:hAnsi="Arial" w:cs="Arial"/>
          <w:b/>
          <w:sz w:val="24"/>
          <w:szCs w:val="24"/>
        </w:rPr>
        <w:t xml:space="preserve">DSP București – </w:t>
      </w:r>
      <w:r w:rsidRPr="0013246C">
        <w:rPr>
          <w:rFonts w:ascii="Arial" w:hAnsi="Arial" w:cs="Arial"/>
          <w:sz w:val="24"/>
          <w:szCs w:val="24"/>
          <w:bdr w:val="none" w:sz="0" w:space="0" w:color="auto" w:frame="1"/>
          <w:lang w:eastAsia="en-GB"/>
        </w:rPr>
        <w:t>neanunțarea autorității de sănătate publică teritorială cu privire la orice modificare intervenită în obiectul de activitate sau în structura spațial funcțională a compartimentelor și serviciilor din unitățile sanitare față de condițiile de la data eliberării autorizației sanitare;</w:t>
      </w:r>
    </w:p>
    <w:p w:rsidR="00B4174A" w:rsidRPr="0013246C" w:rsidRDefault="00B4174A" w:rsidP="007C5E58">
      <w:pPr>
        <w:tabs>
          <w:tab w:val="right" w:pos="9072"/>
        </w:tabs>
        <w:spacing w:after="0" w:line="240" w:lineRule="auto"/>
        <w:ind w:left="0"/>
        <w:rPr>
          <w:rFonts w:ascii="Arial" w:hAnsi="Arial" w:cs="Arial"/>
          <w:sz w:val="24"/>
          <w:szCs w:val="24"/>
          <w:lang w:val="ro-RO" w:eastAsia="ro-RO"/>
        </w:rPr>
      </w:pPr>
      <w:r w:rsidRPr="0013246C">
        <w:rPr>
          <w:rFonts w:ascii="Arial" w:hAnsi="Arial" w:cs="Arial"/>
          <w:sz w:val="24"/>
          <w:szCs w:val="24"/>
        </w:rPr>
        <w:t>Nr. recontroale:</w:t>
      </w:r>
      <w:r w:rsidR="00E9458B" w:rsidRPr="0013246C">
        <w:rPr>
          <w:rFonts w:ascii="Arial" w:hAnsi="Arial" w:cs="Arial"/>
          <w:sz w:val="24"/>
          <w:szCs w:val="24"/>
        </w:rPr>
        <w:t xml:space="preserve"> </w:t>
      </w:r>
      <w:r w:rsidR="00664FAC" w:rsidRPr="0013246C">
        <w:rPr>
          <w:rFonts w:ascii="Arial" w:hAnsi="Arial" w:cs="Arial"/>
          <w:sz w:val="24"/>
          <w:szCs w:val="24"/>
        </w:rPr>
        <w:t>5</w:t>
      </w:r>
    </w:p>
    <w:p w:rsidR="006D3A15" w:rsidRPr="0013246C" w:rsidRDefault="006D3A15" w:rsidP="007C5E58">
      <w:pPr>
        <w:pStyle w:val="NoSpacing"/>
        <w:tabs>
          <w:tab w:val="right" w:pos="9072"/>
        </w:tabs>
        <w:ind w:left="0"/>
        <w:rPr>
          <w:rFonts w:ascii="Arial" w:hAnsi="Arial" w:cs="Arial"/>
          <w:sz w:val="24"/>
          <w:szCs w:val="24"/>
          <w:lang w:val="ro-RO"/>
        </w:rPr>
      </w:pPr>
      <w:r w:rsidRPr="0013246C">
        <w:rPr>
          <w:rFonts w:ascii="Arial" w:hAnsi="Arial" w:cs="Arial"/>
          <w:sz w:val="24"/>
          <w:szCs w:val="24"/>
          <w:lang w:val="ro-RO"/>
        </w:rPr>
        <w:t xml:space="preserve"> </w:t>
      </w:r>
    </w:p>
    <w:p w:rsidR="00B64E85" w:rsidRPr="0013246C" w:rsidRDefault="009B59BF" w:rsidP="007C5E58">
      <w:pPr>
        <w:pStyle w:val="NoSpacing"/>
        <w:tabs>
          <w:tab w:val="right" w:pos="9072"/>
        </w:tabs>
        <w:ind w:left="0"/>
        <w:rPr>
          <w:rStyle w:val="rvts8"/>
          <w:rFonts w:ascii="Arial" w:hAnsi="Arial" w:cs="Arial"/>
          <w:b/>
          <w:sz w:val="24"/>
          <w:szCs w:val="24"/>
          <w:u w:val="single"/>
        </w:rPr>
      </w:pPr>
      <w:r w:rsidRPr="0013246C">
        <w:rPr>
          <w:rFonts w:ascii="Arial" w:hAnsi="Arial" w:cs="Arial"/>
          <w:b/>
          <w:sz w:val="24"/>
          <w:szCs w:val="24"/>
          <w:u w:val="single"/>
        </w:rPr>
        <w:t>1</w:t>
      </w:r>
      <w:r w:rsidR="005322AD" w:rsidRPr="0013246C">
        <w:rPr>
          <w:rFonts w:ascii="Arial" w:hAnsi="Arial" w:cs="Arial"/>
          <w:b/>
          <w:sz w:val="24"/>
          <w:szCs w:val="24"/>
          <w:u w:val="single"/>
        </w:rPr>
        <w:t>) S</w:t>
      </w:r>
      <w:r w:rsidR="00B64E85" w:rsidRPr="0013246C">
        <w:rPr>
          <w:rStyle w:val="rvts8"/>
          <w:rFonts w:ascii="Arial" w:hAnsi="Arial" w:cs="Arial"/>
          <w:b/>
          <w:sz w:val="24"/>
          <w:szCs w:val="24"/>
          <w:u w:val="single"/>
        </w:rPr>
        <w:t xml:space="preserve">ecţii medicale </w:t>
      </w:r>
    </w:p>
    <w:p w:rsidR="005322AD" w:rsidRPr="0013246C" w:rsidRDefault="005322AD"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w:t>
      </w:r>
      <w:r w:rsidR="00676DB2" w:rsidRPr="0013246C">
        <w:rPr>
          <w:rFonts w:ascii="Arial" w:hAnsi="Arial" w:cs="Arial"/>
          <w:sz w:val="24"/>
          <w:szCs w:val="24"/>
        </w:rPr>
        <w:t xml:space="preserve">efectuate </w:t>
      </w:r>
      <w:r w:rsidR="00070501" w:rsidRPr="0013246C">
        <w:rPr>
          <w:rFonts w:ascii="Arial" w:hAnsi="Arial" w:cs="Arial"/>
          <w:sz w:val="24"/>
          <w:szCs w:val="24"/>
        </w:rPr>
        <w:t>-</w:t>
      </w:r>
      <w:r w:rsidR="00676DB2" w:rsidRPr="0013246C">
        <w:rPr>
          <w:rFonts w:ascii="Arial" w:hAnsi="Arial" w:cs="Arial"/>
          <w:sz w:val="24"/>
          <w:szCs w:val="24"/>
        </w:rPr>
        <w:t xml:space="preserve"> </w:t>
      </w:r>
      <w:r w:rsidR="00664FAC" w:rsidRPr="0013246C">
        <w:rPr>
          <w:rFonts w:ascii="Arial" w:hAnsi="Arial" w:cs="Arial"/>
          <w:sz w:val="24"/>
          <w:szCs w:val="24"/>
        </w:rPr>
        <w:t>30</w:t>
      </w:r>
    </w:p>
    <w:p w:rsidR="005322AD" w:rsidRPr="0013246C" w:rsidRDefault="005322AD" w:rsidP="007C5E58">
      <w:pPr>
        <w:pStyle w:val="NoSpacing"/>
        <w:tabs>
          <w:tab w:val="right" w:pos="9072"/>
        </w:tabs>
        <w:ind w:left="0"/>
        <w:rPr>
          <w:rFonts w:ascii="Arial" w:hAnsi="Arial" w:cs="Arial"/>
          <w:sz w:val="24"/>
          <w:szCs w:val="24"/>
        </w:rPr>
      </w:pPr>
      <w:r w:rsidRPr="0013246C">
        <w:rPr>
          <w:rFonts w:ascii="Arial" w:hAnsi="Arial" w:cs="Arial"/>
          <w:sz w:val="24"/>
          <w:szCs w:val="24"/>
        </w:rPr>
        <w:t>Nr. total sancțiuni</w:t>
      </w:r>
      <w:r w:rsidR="00F65EF9" w:rsidRPr="0013246C">
        <w:rPr>
          <w:rFonts w:ascii="Arial" w:hAnsi="Arial" w:cs="Arial"/>
          <w:sz w:val="24"/>
          <w:szCs w:val="24"/>
        </w:rPr>
        <w:t xml:space="preserve"> </w:t>
      </w:r>
      <w:r w:rsidR="00070501" w:rsidRPr="0013246C">
        <w:rPr>
          <w:rFonts w:ascii="Arial" w:hAnsi="Arial" w:cs="Arial"/>
          <w:sz w:val="24"/>
          <w:szCs w:val="24"/>
        </w:rPr>
        <w:t>-</w:t>
      </w:r>
      <w:r w:rsidR="00F65EF9" w:rsidRPr="0013246C">
        <w:rPr>
          <w:rFonts w:ascii="Arial" w:hAnsi="Arial" w:cs="Arial"/>
          <w:sz w:val="24"/>
          <w:szCs w:val="24"/>
        </w:rPr>
        <w:t xml:space="preserve"> </w:t>
      </w:r>
      <w:r w:rsidR="00664FAC" w:rsidRPr="0013246C">
        <w:rPr>
          <w:rFonts w:ascii="Arial" w:hAnsi="Arial" w:cs="Arial"/>
          <w:sz w:val="24"/>
          <w:szCs w:val="24"/>
        </w:rPr>
        <w:t>1</w:t>
      </w:r>
      <w:r w:rsidR="001529C7" w:rsidRPr="0013246C">
        <w:rPr>
          <w:rFonts w:ascii="Arial" w:hAnsi="Arial" w:cs="Arial"/>
          <w:sz w:val="24"/>
          <w:szCs w:val="24"/>
        </w:rPr>
        <w:t>0</w:t>
      </w:r>
      <w:r w:rsidRPr="0013246C">
        <w:rPr>
          <w:rFonts w:ascii="Arial" w:hAnsi="Arial" w:cs="Arial"/>
          <w:sz w:val="24"/>
          <w:szCs w:val="24"/>
        </w:rPr>
        <w:t>, din care:</w:t>
      </w:r>
    </w:p>
    <w:p w:rsidR="005322AD"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5322AD" w:rsidRPr="0013246C">
        <w:rPr>
          <w:rFonts w:ascii="Arial" w:hAnsi="Arial" w:cs="Arial"/>
          <w:sz w:val="24"/>
          <w:szCs w:val="24"/>
        </w:rPr>
        <w:t xml:space="preserve"> </w:t>
      </w:r>
      <w:proofErr w:type="gramStart"/>
      <w:r w:rsidR="005322AD" w:rsidRPr="0013246C">
        <w:rPr>
          <w:rFonts w:ascii="Arial" w:hAnsi="Arial" w:cs="Arial"/>
          <w:sz w:val="24"/>
          <w:szCs w:val="24"/>
        </w:rPr>
        <w:t>nr</w:t>
      </w:r>
      <w:proofErr w:type="gramEnd"/>
      <w:r w:rsidR="005322AD" w:rsidRPr="0013246C">
        <w:rPr>
          <w:rFonts w:ascii="Arial" w:hAnsi="Arial" w:cs="Arial"/>
          <w:sz w:val="24"/>
          <w:szCs w:val="24"/>
        </w:rPr>
        <w:t xml:space="preserve">. </w:t>
      </w:r>
      <w:proofErr w:type="gramStart"/>
      <w:r w:rsidR="005322AD" w:rsidRPr="0013246C">
        <w:rPr>
          <w:rFonts w:ascii="Arial" w:hAnsi="Arial" w:cs="Arial"/>
          <w:sz w:val="24"/>
          <w:szCs w:val="24"/>
        </w:rPr>
        <w:t>avertismente</w:t>
      </w:r>
      <w:proofErr w:type="gramEnd"/>
      <w:r w:rsidR="00617943" w:rsidRPr="0013246C">
        <w:rPr>
          <w:rFonts w:ascii="Arial" w:hAnsi="Arial" w:cs="Arial"/>
          <w:sz w:val="24"/>
          <w:szCs w:val="24"/>
        </w:rPr>
        <w:t xml:space="preserve"> </w:t>
      </w:r>
      <w:r w:rsidR="00664FAC" w:rsidRPr="0013246C">
        <w:rPr>
          <w:rFonts w:ascii="Arial" w:hAnsi="Arial" w:cs="Arial"/>
          <w:sz w:val="24"/>
          <w:szCs w:val="24"/>
        </w:rPr>
        <w:t>–</w:t>
      </w:r>
      <w:r w:rsidR="00617943" w:rsidRPr="0013246C">
        <w:rPr>
          <w:rFonts w:ascii="Arial" w:hAnsi="Arial" w:cs="Arial"/>
          <w:sz w:val="24"/>
          <w:szCs w:val="24"/>
        </w:rPr>
        <w:t xml:space="preserve"> </w:t>
      </w:r>
      <w:r w:rsidR="00664FAC" w:rsidRPr="0013246C">
        <w:rPr>
          <w:rFonts w:ascii="Arial" w:hAnsi="Arial" w:cs="Arial"/>
          <w:sz w:val="24"/>
          <w:szCs w:val="24"/>
        </w:rPr>
        <w:t xml:space="preserve">4 </w:t>
      </w:r>
    </w:p>
    <w:p w:rsidR="00B64E85"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5322AD" w:rsidRPr="0013246C">
        <w:rPr>
          <w:rFonts w:ascii="Arial" w:hAnsi="Arial" w:cs="Arial"/>
          <w:sz w:val="24"/>
          <w:szCs w:val="24"/>
        </w:rPr>
        <w:t xml:space="preserve"> </w:t>
      </w:r>
      <w:proofErr w:type="gramStart"/>
      <w:r w:rsidR="005322AD" w:rsidRPr="0013246C">
        <w:rPr>
          <w:rFonts w:ascii="Arial" w:hAnsi="Arial" w:cs="Arial"/>
          <w:sz w:val="24"/>
          <w:szCs w:val="24"/>
        </w:rPr>
        <w:t>nr</w:t>
      </w:r>
      <w:proofErr w:type="gramEnd"/>
      <w:r w:rsidR="005322AD" w:rsidRPr="0013246C">
        <w:rPr>
          <w:rFonts w:ascii="Arial" w:hAnsi="Arial" w:cs="Arial"/>
          <w:sz w:val="24"/>
          <w:szCs w:val="24"/>
        </w:rPr>
        <w:t xml:space="preserve">. </w:t>
      </w:r>
      <w:proofErr w:type="gramStart"/>
      <w:r w:rsidR="005322AD" w:rsidRPr="0013246C">
        <w:rPr>
          <w:rFonts w:ascii="Arial" w:hAnsi="Arial" w:cs="Arial"/>
          <w:sz w:val="24"/>
          <w:szCs w:val="24"/>
        </w:rPr>
        <w:t>amenzi</w:t>
      </w:r>
      <w:proofErr w:type="gramEnd"/>
      <w:r w:rsidR="005322AD" w:rsidRPr="0013246C">
        <w:rPr>
          <w:rFonts w:ascii="Arial" w:hAnsi="Arial" w:cs="Arial"/>
          <w:sz w:val="24"/>
          <w:szCs w:val="24"/>
        </w:rPr>
        <w:t xml:space="preserve"> </w:t>
      </w:r>
      <w:r w:rsidR="00F65EF9" w:rsidRPr="0013246C">
        <w:rPr>
          <w:rFonts w:ascii="Arial" w:hAnsi="Arial" w:cs="Arial"/>
          <w:sz w:val="24"/>
          <w:szCs w:val="24"/>
        </w:rPr>
        <w:t xml:space="preserve">– </w:t>
      </w:r>
      <w:r w:rsidR="00664FAC" w:rsidRPr="0013246C">
        <w:rPr>
          <w:rFonts w:ascii="Arial" w:hAnsi="Arial" w:cs="Arial"/>
          <w:sz w:val="24"/>
          <w:szCs w:val="24"/>
        </w:rPr>
        <w:t>6</w:t>
      </w:r>
    </w:p>
    <w:p w:rsidR="005322AD" w:rsidRPr="0013246C" w:rsidRDefault="00070501" w:rsidP="007C5E58">
      <w:pPr>
        <w:pStyle w:val="NoSpacing"/>
        <w:tabs>
          <w:tab w:val="right" w:pos="9072"/>
        </w:tabs>
        <w:ind w:left="0"/>
        <w:rPr>
          <w:rFonts w:ascii="Arial" w:hAnsi="Arial" w:cs="Arial"/>
          <w:b/>
          <w:sz w:val="24"/>
          <w:szCs w:val="24"/>
        </w:rPr>
      </w:pPr>
      <w:r w:rsidRPr="0013246C">
        <w:rPr>
          <w:rFonts w:ascii="Arial" w:hAnsi="Arial" w:cs="Arial"/>
          <w:sz w:val="24"/>
          <w:szCs w:val="24"/>
        </w:rPr>
        <w:t>-</w:t>
      </w:r>
      <w:r w:rsidR="005322AD" w:rsidRPr="0013246C">
        <w:rPr>
          <w:rFonts w:ascii="Arial" w:hAnsi="Arial" w:cs="Arial"/>
          <w:sz w:val="24"/>
          <w:szCs w:val="24"/>
        </w:rPr>
        <w:t xml:space="preserve"> </w:t>
      </w:r>
      <w:proofErr w:type="gramStart"/>
      <w:r w:rsidR="00C441AE" w:rsidRPr="0013246C">
        <w:rPr>
          <w:rFonts w:ascii="Arial" w:hAnsi="Arial" w:cs="Arial"/>
          <w:sz w:val="24"/>
          <w:szCs w:val="24"/>
        </w:rPr>
        <w:t>total</w:t>
      </w:r>
      <w:proofErr w:type="gramEnd"/>
      <w:r w:rsidR="00C441AE" w:rsidRPr="0013246C">
        <w:rPr>
          <w:rFonts w:ascii="Arial" w:hAnsi="Arial" w:cs="Arial"/>
          <w:sz w:val="24"/>
          <w:szCs w:val="24"/>
        </w:rPr>
        <w:t xml:space="preserve"> valoare amenzi </w:t>
      </w:r>
      <w:r w:rsidR="00B64E85" w:rsidRPr="0013246C">
        <w:rPr>
          <w:rFonts w:ascii="Arial" w:hAnsi="Arial" w:cs="Arial"/>
          <w:sz w:val="24"/>
          <w:szCs w:val="24"/>
        </w:rPr>
        <w:t>–</w:t>
      </w:r>
      <w:r w:rsidR="00B64E85" w:rsidRPr="0013246C">
        <w:rPr>
          <w:rFonts w:ascii="Arial" w:hAnsi="Arial" w:cs="Arial"/>
          <w:b/>
          <w:sz w:val="24"/>
          <w:szCs w:val="24"/>
        </w:rPr>
        <w:t xml:space="preserve"> </w:t>
      </w:r>
      <w:r w:rsidR="00664FAC" w:rsidRPr="0013246C">
        <w:rPr>
          <w:rFonts w:ascii="Arial" w:hAnsi="Arial" w:cs="Arial"/>
          <w:b/>
          <w:sz w:val="24"/>
          <w:szCs w:val="24"/>
        </w:rPr>
        <w:t>12</w:t>
      </w:r>
      <w:r w:rsidR="00F65EF9" w:rsidRPr="0013246C">
        <w:rPr>
          <w:rFonts w:ascii="Arial" w:hAnsi="Arial" w:cs="Arial"/>
          <w:b/>
          <w:sz w:val="24"/>
          <w:szCs w:val="24"/>
        </w:rPr>
        <w:t>.</w:t>
      </w:r>
      <w:r w:rsidR="00664FAC" w:rsidRPr="0013246C">
        <w:rPr>
          <w:rFonts w:ascii="Arial" w:hAnsi="Arial" w:cs="Arial"/>
          <w:b/>
          <w:sz w:val="24"/>
          <w:szCs w:val="24"/>
        </w:rPr>
        <w:t>4</w:t>
      </w:r>
      <w:r w:rsidR="009B6967" w:rsidRPr="0013246C">
        <w:rPr>
          <w:rFonts w:ascii="Arial" w:hAnsi="Arial" w:cs="Arial"/>
          <w:b/>
          <w:sz w:val="24"/>
          <w:szCs w:val="24"/>
        </w:rPr>
        <w:t>0</w:t>
      </w:r>
      <w:r w:rsidR="007D4B2F" w:rsidRPr="0013246C">
        <w:rPr>
          <w:rFonts w:ascii="Arial" w:hAnsi="Arial" w:cs="Arial"/>
          <w:b/>
          <w:sz w:val="24"/>
          <w:szCs w:val="24"/>
        </w:rPr>
        <w:t>0</w:t>
      </w:r>
      <w:r w:rsidR="00B64E85" w:rsidRPr="0013246C">
        <w:rPr>
          <w:rFonts w:ascii="Arial" w:hAnsi="Arial" w:cs="Arial"/>
          <w:b/>
          <w:sz w:val="24"/>
          <w:szCs w:val="24"/>
        </w:rPr>
        <w:t xml:space="preserve"> lei</w:t>
      </w:r>
    </w:p>
    <w:p w:rsidR="00AF797E" w:rsidRPr="0013246C" w:rsidRDefault="008B26C1" w:rsidP="007C5E58">
      <w:pPr>
        <w:pStyle w:val="NoSpacing"/>
        <w:tabs>
          <w:tab w:val="right" w:pos="9072"/>
        </w:tabs>
        <w:ind w:left="0"/>
        <w:rPr>
          <w:rFonts w:ascii="Arial" w:hAnsi="Arial" w:cs="Arial"/>
          <w:b/>
          <w:sz w:val="24"/>
          <w:szCs w:val="24"/>
        </w:rPr>
      </w:pPr>
      <w:r w:rsidRPr="0013246C">
        <w:rPr>
          <w:rFonts w:ascii="Arial" w:hAnsi="Arial" w:cs="Arial"/>
          <w:b/>
          <w:sz w:val="24"/>
          <w:szCs w:val="24"/>
        </w:rPr>
        <w:t>Neconformități identificate</w:t>
      </w:r>
      <w:r w:rsidR="0098444B" w:rsidRPr="0013246C">
        <w:rPr>
          <w:rFonts w:ascii="Arial" w:hAnsi="Arial" w:cs="Arial"/>
          <w:b/>
          <w:sz w:val="24"/>
          <w:szCs w:val="24"/>
        </w:rPr>
        <w:t>:</w:t>
      </w:r>
    </w:p>
    <w:p w:rsidR="006B54C5" w:rsidRPr="0013246C" w:rsidRDefault="006B54C5" w:rsidP="007C5E58">
      <w:pPr>
        <w:pStyle w:val="NoSpacing"/>
        <w:numPr>
          <w:ilvl w:val="0"/>
          <w:numId w:val="4"/>
        </w:numPr>
        <w:tabs>
          <w:tab w:val="right" w:pos="9072"/>
        </w:tabs>
        <w:ind w:left="0" w:firstLine="0"/>
        <w:rPr>
          <w:rFonts w:ascii="Arial" w:hAnsi="Arial" w:cs="Arial"/>
          <w:b/>
          <w:sz w:val="24"/>
          <w:szCs w:val="24"/>
        </w:rPr>
      </w:pPr>
      <w:r w:rsidRPr="0013246C">
        <w:rPr>
          <w:rFonts w:ascii="Arial" w:hAnsi="Arial" w:cs="Arial"/>
          <w:sz w:val="24"/>
          <w:szCs w:val="24"/>
          <w:shd w:val="clear" w:color="auto" w:fill="FFFFFF"/>
        </w:rPr>
        <w:t>nerespectarea modului de colectare pe categorii, de depozitare, transport şi tratare a deşeurilor provenite din activităţile medicale;</w:t>
      </w:r>
    </w:p>
    <w:p w:rsidR="004A1A92" w:rsidRPr="0013246C" w:rsidRDefault="004A1A92" w:rsidP="007C5E58">
      <w:pPr>
        <w:pStyle w:val="NoSpacing"/>
        <w:numPr>
          <w:ilvl w:val="0"/>
          <w:numId w:val="4"/>
        </w:numPr>
        <w:tabs>
          <w:tab w:val="right" w:pos="9072"/>
        </w:tabs>
        <w:ind w:left="0" w:firstLine="0"/>
        <w:rPr>
          <w:rFonts w:ascii="Arial" w:hAnsi="Arial" w:cs="Arial"/>
          <w:b/>
          <w:sz w:val="24"/>
          <w:szCs w:val="24"/>
        </w:rPr>
      </w:pPr>
      <w:r w:rsidRPr="0013246C">
        <w:rPr>
          <w:rFonts w:ascii="Arial" w:hAnsi="Arial" w:cs="Arial"/>
          <w:sz w:val="24"/>
          <w:szCs w:val="24"/>
          <w:shd w:val="clear" w:color="auto" w:fill="FFFFFF"/>
        </w:rPr>
        <w:lastRenderedPageBreak/>
        <w:t>nerespectarea precauţiunilor universale şi a protocoalelor de lucru de către personalul medical şi auxiliar;</w:t>
      </w:r>
    </w:p>
    <w:p w:rsidR="000C2430" w:rsidRPr="0013246C" w:rsidRDefault="000C2430" w:rsidP="007C5E58">
      <w:pPr>
        <w:pStyle w:val="ListParagraph"/>
        <w:tabs>
          <w:tab w:val="right" w:pos="9072"/>
        </w:tabs>
        <w:spacing w:after="0" w:line="240" w:lineRule="auto"/>
        <w:ind w:left="0"/>
        <w:contextualSpacing w:val="0"/>
        <w:rPr>
          <w:rFonts w:ascii="Arial" w:hAnsi="Arial" w:cs="Arial"/>
          <w:sz w:val="24"/>
          <w:szCs w:val="24"/>
        </w:rPr>
      </w:pPr>
      <w:r w:rsidRPr="0013246C">
        <w:rPr>
          <w:rFonts w:ascii="Arial" w:hAnsi="Arial" w:cs="Arial"/>
          <w:sz w:val="24"/>
          <w:szCs w:val="24"/>
        </w:rPr>
        <w:t xml:space="preserve">Nr. recontroale: </w:t>
      </w:r>
      <w:r w:rsidR="00664FAC" w:rsidRPr="0013246C">
        <w:rPr>
          <w:rFonts w:ascii="Arial" w:hAnsi="Arial" w:cs="Arial"/>
          <w:sz w:val="24"/>
          <w:szCs w:val="24"/>
        </w:rPr>
        <w:t>9</w:t>
      </w:r>
    </w:p>
    <w:p w:rsidR="00CB29D2" w:rsidRPr="0013246C" w:rsidRDefault="00CB29D2" w:rsidP="007C5E58">
      <w:pPr>
        <w:pStyle w:val="ListParagraph"/>
        <w:tabs>
          <w:tab w:val="right" w:pos="9072"/>
        </w:tabs>
        <w:spacing w:after="0" w:line="240" w:lineRule="auto"/>
        <w:ind w:left="0"/>
        <w:contextualSpacing w:val="0"/>
        <w:rPr>
          <w:rFonts w:ascii="Arial" w:hAnsi="Arial" w:cs="Arial"/>
          <w:sz w:val="24"/>
          <w:szCs w:val="24"/>
        </w:rPr>
      </w:pPr>
    </w:p>
    <w:p w:rsidR="00CB29D2" w:rsidRPr="0013246C" w:rsidRDefault="00CB29D2"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 xml:space="preserve">2) </w:t>
      </w:r>
      <w:r w:rsidRPr="0013246C">
        <w:rPr>
          <w:rStyle w:val="rvts8"/>
          <w:rFonts w:ascii="Arial" w:hAnsi="Arial" w:cs="Arial"/>
          <w:b/>
          <w:sz w:val="24"/>
          <w:szCs w:val="24"/>
          <w:u w:val="single"/>
        </w:rPr>
        <w:t>Serviciul de primire internare a bolnavilor</w:t>
      </w:r>
      <w:r w:rsidRPr="0013246C">
        <w:rPr>
          <w:rFonts w:ascii="Arial" w:hAnsi="Arial" w:cs="Arial"/>
          <w:b/>
          <w:sz w:val="24"/>
          <w:szCs w:val="24"/>
          <w:u w:val="single"/>
        </w:rPr>
        <w:t xml:space="preserve"> </w:t>
      </w:r>
    </w:p>
    <w:p w:rsidR="00CB29D2" w:rsidRPr="0013246C" w:rsidRDefault="00CB29D2"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 </w:t>
      </w:r>
      <w:r w:rsidR="00664FAC" w:rsidRPr="0013246C">
        <w:rPr>
          <w:rFonts w:ascii="Arial" w:hAnsi="Arial" w:cs="Arial"/>
          <w:sz w:val="24"/>
          <w:szCs w:val="24"/>
        </w:rPr>
        <w:t>2</w:t>
      </w:r>
    </w:p>
    <w:p w:rsidR="001F7026" w:rsidRPr="0013246C" w:rsidRDefault="001F7026"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664FAC" w:rsidRPr="0013246C">
        <w:rPr>
          <w:rFonts w:ascii="Arial" w:hAnsi="Arial" w:cs="Arial"/>
          <w:sz w:val="24"/>
          <w:szCs w:val="24"/>
        </w:rPr>
        <w:t>1</w:t>
      </w:r>
      <w:r w:rsidRPr="0013246C">
        <w:rPr>
          <w:rFonts w:ascii="Arial" w:hAnsi="Arial" w:cs="Arial"/>
          <w:sz w:val="24"/>
          <w:szCs w:val="24"/>
        </w:rPr>
        <w:t>, din care:</w:t>
      </w:r>
    </w:p>
    <w:p w:rsidR="001F7026" w:rsidRPr="0013246C" w:rsidRDefault="001F7026"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664FAC" w:rsidRPr="0013246C">
        <w:rPr>
          <w:rFonts w:ascii="Arial" w:hAnsi="Arial" w:cs="Arial"/>
          <w:sz w:val="24"/>
          <w:szCs w:val="24"/>
        </w:rPr>
        <w:t>1</w:t>
      </w:r>
    </w:p>
    <w:p w:rsidR="001F7026" w:rsidRPr="0013246C" w:rsidRDefault="001F7026" w:rsidP="007C5E58">
      <w:pPr>
        <w:pStyle w:val="NoSpacing"/>
        <w:tabs>
          <w:tab w:val="right" w:pos="9072"/>
        </w:tabs>
        <w:ind w:left="0"/>
        <w:rPr>
          <w:rFonts w:ascii="Arial" w:hAnsi="Arial" w:cs="Arial"/>
          <w:b/>
          <w:sz w:val="24"/>
          <w:szCs w:val="24"/>
        </w:rPr>
      </w:pPr>
      <w:r w:rsidRPr="0013246C">
        <w:rPr>
          <w:rFonts w:ascii="Arial" w:hAnsi="Arial" w:cs="Arial"/>
          <w:b/>
          <w:sz w:val="24"/>
          <w:szCs w:val="24"/>
        </w:rPr>
        <w:t>Neconformități identificate:</w:t>
      </w:r>
    </w:p>
    <w:p w:rsidR="0068199D" w:rsidRPr="0013246C" w:rsidRDefault="0068199D" w:rsidP="007C5E58">
      <w:pPr>
        <w:pStyle w:val="NoSpacing"/>
        <w:numPr>
          <w:ilvl w:val="0"/>
          <w:numId w:val="4"/>
        </w:numPr>
        <w:tabs>
          <w:tab w:val="right" w:pos="9072"/>
        </w:tabs>
        <w:ind w:left="0" w:firstLine="0"/>
        <w:rPr>
          <w:rFonts w:ascii="Arial" w:hAnsi="Arial" w:cs="Arial"/>
          <w:b/>
          <w:sz w:val="24"/>
          <w:szCs w:val="24"/>
        </w:rPr>
      </w:pPr>
      <w:r w:rsidRPr="0013246C">
        <w:rPr>
          <w:rFonts w:ascii="Arial" w:hAnsi="Arial" w:cs="Arial"/>
          <w:sz w:val="24"/>
          <w:szCs w:val="24"/>
          <w:lang w:val="it-IT"/>
        </w:rPr>
        <w:t>neinstruire personal responsabil de transfer interclinic;</w:t>
      </w:r>
    </w:p>
    <w:p w:rsidR="00CB29D2" w:rsidRPr="0013246C" w:rsidRDefault="00CB29D2" w:rsidP="007C5E58">
      <w:pPr>
        <w:pStyle w:val="ListParagraph"/>
        <w:tabs>
          <w:tab w:val="right" w:pos="9072"/>
        </w:tabs>
        <w:spacing w:after="0" w:line="240" w:lineRule="auto"/>
        <w:ind w:left="0"/>
        <w:contextualSpacing w:val="0"/>
        <w:rPr>
          <w:rFonts w:ascii="Arial" w:hAnsi="Arial" w:cs="Arial"/>
          <w:sz w:val="24"/>
          <w:szCs w:val="24"/>
        </w:rPr>
      </w:pPr>
    </w:p>
    <w:p w:rsidR="009E38B8" w:rsidRPr="0013246C" w:rsidRDefault="00CB29D2"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3</w:t>
      </w:r>
      <w:r w:rsidR="00EF0AD4" w:rsidRPr="0013246C">
        <w:rPr>
          <w:rFonts w:ascii="Arial" w:hAnsi="Arial" w:cs="Arial"/>
          <w:b/>
          <w:sz w:val="24"/>
          <w:szCs w:val="24"/>
          <w:u w:val="single"/>
        </w:rPr>
        <w:t xml:space="preserve">) </w:t>
      </w:r>
      <w:r w:rsidR="00EF0AD4" w:rsidRPr="0013246C">
        <w:rPr>
          <w:rStyle w:val="rvts8"/>
          <w:rFonts w:ascii="Arial" w:hAnsi="Arial" w:cs="Arial"/>
          <w:b/>
          <w:sz w:val="24"/>
          <w:szCs w:val="24"/>
          <w:u w:val="single"/>
        </w:rPr>
        <w:t>Serviciul de urgenţă UPU/CPU</w:t>
      </w:r>
      <w:r w:rsidR="009E38B8" w:rsidRPr="0013246C">
        <w:rPr>
          <w:rFonts w:ascii="Arial" w:hAnsi="Arial" w:cs="Arial"/>
          <w:b/>
          <w:sz w:val="24"/>
          <w:szCs w:val="24"/>
          <w:u w:val="single"/>
        </w:rPr>
        <w:t xml:space="preserve"> </w:t>
      </w:r>
    </w:p>
    <w:p w:rsidR="00251BC5" w:rsidRPr="0013246C" w:rsidRDefault="00251BC5"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 </w:t>
      </w:r>
      <w:r w:rsidR="00664FAC" w:rsidRPr="0013246C">
        <w:rPr>
          <w:rFonts w:ascii="Arial" w:hAnsi="Arial" w:cs="Arial"/>
          <w:sz w:val="24"/>
          <w:szCs w:val="24"/>
        </w:rPr>
        <w:t>11</w:t>
      </w:r>
    </w:p>
    <w:p w:rsidR="006E4B68" w:rsidRPr="0013246C" w:rsidRDefault="006E4B68"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664FAC" w:rsidRPr="0013246C">
        <w:rPr>
          <w:rFonts w:ascii="Arial" w:hAnsi="Arial" w:cs="Arial"/>
          <w:sz w:val="24"/>
          <w:szCs w:val="24"/>
        </w:rPr>
        <w:t>4</w:t>
      </w:r>
      <w:r w:rsidRPr="0013246C">
        <w:rPr>
          <w:rFonts w:ascii="Arial" w:hAnsi="Arial" w:cs="Arial"/>
          <w:sz w:val="24"/>
          <w:szCs w:val="24"/>
        </w:rPr>
        <w:t>, din care:</w:t>
      </w:r>
    </w:p>
    <w:p w:rsidR="00664FAC" w:rsidRPr="0013246C" w:rsidRDefault="00664FAC"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1 </w:t>
      </w:r>
    </w:p>
    <w:p w:rsidR="006E4B68" w:rsidRPr="0013246C" w:rsidRDefault="006E4B68"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3</w:t>
      </w:r>
    </w:p>
    <w:p w:rsidR="006E4B68" w:rsidRPr="0013246C" w:rsidRDefault="006E4B68"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664FAC" w:rsidRPr="0013246C">
        <w:rPr>
          <w:rFonts w:ascii="Arial" w:hAnsi="Arial" w:cs="Arial"/>
          <w:b/>
          <w:sz w:val="24"/>
          <w:szCs w:val="24"/>
        </w:rPr>
        <w:t>14</w:t>
      </w:r>
      <w:r w:rsidRPr="0013246C">
        <w:rPr>
          <w:rFonts w:ascii="Arial" w:hAnsi="Arial" w:cs="Arial"/>
          <w:b/>
          <w:sz w:val="24"/>
          <w:szCs w:val="24"/>
        </w:rPr>
        <w:t>.</w:t>
      </w:r>
      <w:r w:rsidR="00664FAC" w:rsidRPr="0013246C">
        <w:rPr>
          <w:rFonts w:ascii="Arial" w:hAnsi="Arial" w:cs="Arial"/>
          <w:b/>
          <w:sz w:val="24"/>
          <w:szCs w:val="24"/>
        </w:rPr>
        <w:t>0</w:t>
      </w:r>
      <w:r w:rsidRPr="0013246C">
        <w:rPr>
          <w:rFonts w:ascii="Arial" w:hAnsi="Arial" w:cs="Arial"/>
          <w:b/>
          <w:sz w:val="24"/>
          <w:szCs w:val="24"/>
        </w:rPr>
        <w:t>00 lei</w:t>
      </w:r>
    </w:p>
    <w:p w:rsidR="006E4B68" w:rsidRPr="0013246C" w:rsidRDefault="006E4B68" w:rsidP="007C5E58">
      <w:pPr>
        <w:pStyle w:val="NoSpacing"/>
        <w:tabs>
          <w:tab w:val="right" w:pos="9072"/>
        </w:tabs>
        <w:ind w:left="0"/>
        <w:rPr>
          <w:rFonts w:ascii="Arial" w:hAnsi="Arial" w:cs="Arial"/>
          <w:b/>
          <w:sz w:val="24"/>
          <w:szCs w:val="24"/>
        </w:rPr>
      </w:pPr>
      <w:r w:rsidRPr="0013246C">
        <w:rPr>
          <w:rFonts w:ascii="Arial" w:hAnsi="Arial" w:cs="Arial"/>
          <w:b/>
          <w:sz w:val="24"/>
          <w:szCs w:val="24"/>
        </w:rPr>
        <w:t>Neconformități identificate:</w:t>
      </w:r>
    </w:p>
    <w:p w:rsidR="006B54C5" w:rsidRPr="0013246C" w:rsidRDefault="006B54C5" w:rsidP="007C5E58">
      <w:pPr>
        <w:pStyle w:val="ListParagraph"/>
        <w:numPr>
          <w:ilvl w:val="0"/>
          <w:numId w:val="41"/>
        </w:numPr>
        <w:tabs>
          <w:tab w:val="right" w:pos="9072"/>
        </w:tabs>
        <w:spacing w:after="0" w:line="240" w:lineRule="auto"/>
        <w:ind w:left="0" w:firstLine="0"/>
        <w:contextualSpacing w:val="0"/>
        <w:rPr>
          <w:rFonts w:ascii="Arial" w:hAnsi="Arial" w:cs="Arial"/>
          <w:sz w:val="24"/>
          <w:szCs w:val="24"/>
        </w:rPr>
      </w:pPr>
      <w:r w:rsidRPr="0013246C">
        <w:rPr>
          <w:rFonts w:ascii="Arial" w:hAnsi="Arial" w:cs="Arial"/>
          <w:sz w:val="24"/>
          <w:szCs w:val="24"/>
          <w:shd w:val="clear" w:color="auto" w:fill="FFFFFF"/>
        </w:rPr>
        <w:t>nerespectarea de către personalul unităţii sanitare a protocoalelor şi procedurilor în privinţa actului medical;</w:t>
      </w:r>
    </w:p>
    <w:p w:rsidR="006B54C5" w:rsidRPr="0013246C" w:rsidRDefault="006B54C5" w:rsidP="007C5E58">
      <w:pPr>
        <w:pStyle w:val="NoSpacing"/>
        <w:numPr>
          <w:ilvl w:val="0"/>
          <w:numId w:val="41"/>
        </w:numPr>
        <w:tabs>
          <w:tab w:val="right" w:pos="9072"/>
        </w:tabs>
        <w:ind w:left="0" w:firstLine="0"/>
        <w:rPr>
          <w:rFonts w:ascii="Arial" w:hAnsi="Arial" w:cs="Arial"/>
          <w:b/>
          <w:sz w:val="24"/>
          <w:szCs w:val="24"/>
        </w:rPr>
      </w:pPr>
      <w:r w:rsidRPr="0013246C">
        <w:rPr>
          <w:rFonts w:ascii="Arial" w:hAnsi="Arial" w:cs="Arial"/>
          <w:sz w:val="24"/>
          <w:szCs w:val="24"/>
          <w:shd w:val="clear" w:color="auto" w:fill="FFFFFF"/>
        </w:rPr>
        <w:t>nerespectarea precauţiunilor universale şi a protocoalelor de lucru de către personalul medical şi auxiliar;</w:t>
      </w:r>
    </w:p>
    <w:p w:rsidR="00D233B2" w:rsidRPr="0013246C" w:rsidRDefault="00D233B2" w:rsidP="007C5E58">
      <w:pPr>
        <w:pStyle w:val="ListParagraph"/>
        <w:numPr>
          <w:ilvl w:val="0"/>
          <w:numId w:val="41"/>
        </w:numPr>
        <w:tabs>
          <w:tab w:val="right" w:pos="9072"/>
        </w:tabs>
        <w:spacing w:after="0" w:line="240" w:lineRule="auto"/>
        <w:ind w:left="0" w:firstLine="0"/>
        <w:contextualSpacing w:val="0"/>
        <w:rPr>
          <w:rFonts w:ascii="Arial" w:hAnsi="Arial" w:cs="Arial"/>
          <w:sz w:val="24"/>
          <w:szCs w:val="24"/>
        </w:rPr>
      </w:pPr>
      <w:r w:rsidRPr="0013246C">
        <w:rPr>
          <w:rFonts w:ascii="Arial" w:hAnsi="Arial" w:cs="Arial"/>
          <w:noProof/>
          <w:sz w:val="24"/>
          <w:szCs w:val="24"/>
          <w:lang w:val="ro-RO"/>
        </w:rPr>
        <w:t>lipsa acordului pacientului în FOCG;</w:t>
      </w:r>
    </w:p>
    <w:p w:rsidR="0068199D" w:rsidRPr="0013246C" w:rsidRDefault="00951489" w:rsidP="007C5E58">
      <w:pPr>
        <w:pStyle w:val="ListParagraph"/>
        <w:numPr>
          <w:ilvl w:val="0"/>
          <w:numId w:val="41"/>
        </w:numPr>
        <w:spacing w:after="0" w:line="240" w:lineRule="auto"/>
        <w:ind w:left="0" w:firstLine="0"/>
        <w:rPr>
          <w:rFonts w:ascii="Arial" w:hAnsi="Arial" w:cs="Arial"/>
          <w:sz w:val="24"/>
          <w:szCs w:val="24"/>
        </w:rPr>
      </w:pPr>
      <w:r w:rsidRPr="0013246C">
        <w:rPr>
          <w:rStyle w:val="rvts8"/>
          <w:rFonts w:ascii="Arial" w:hAnsi="Arial" w:cs="Arial"/>
          <w:sz w:val="24"/>
          <w:szCs w:val="24"/>
          <w:lang w:val="it-IT"/>
        </w:rPr>
        <w:t>nerespectarea prevederilor privind aprobarea protocoalelor de transfer interclinic al pacientului critic;</w:t>
      </w:r>
    </w:p>
    <w:p w:rsidR="00CB29D2" w:rsidRPr="0013246C" w:rsidRDefault="00CB29D2" w:rsidP="007C5E58">
      <w:pPr>
        <w:pStyle w:val="ListParagraph"/>
        <w:tabs>
          <w:tab w:val="right" w:pos="9072"/>
        </w:tabs>
        <w:spacing w:after="0" w:line="240" w:lineRule="auto"/>
        <w:ind w:left="0"/>
        <w:contextualSpacing w:val="0"/>
        <w:rPr>
          <w:rFonts w:ascii="Arial" w:hAnsi="Arial" w:cs="Arial"/>
          <w:sz w:val="24"/>
          <w:szCs w:val="24"/>
        </w:rPr>
      </w:pPr>
      <w:r w:rsidRPr="0013246C">
        <w:rPr>
          <w:rFonts w:ascii="Arial" w:hAnsi="Arial" w:cs="Arial"/>
          <w:sz w:val="24"/>
          <w:szCs w:val="24"/>
        </w:rPr>
        <w:t xml:space="preserve">Nr. recontroale: </w:t>
      </w:r>
      <w:r w:rsidR="00664FAC" w:rsidRPr="0013246C">
        <w:rPr>
          <w:rFonts w:ascii="Arial" w:hAnsi="Arial" w:cs="Arial"/>
          <w:sz w:val="24"/>
          <w:szCs w:val="24"/>
        </w:rPr>
        <w:t>2</w:t>
      </w:r>
    </w:p>
    <w:p w:rsidR="00251BC5" w:rsidRPr="0013246C" w:rsidRDefault="00251BC5" w:rsidP="007C5E58">
      <w:pPr>
        <w:pStyle w:val="ListParagraph"/>
        <w:tabs>
          <w:tab w:val="right" w:pos="9072"/>
        </w:tabs>
        <w:spacing w:after="0" w:line="240" w:lineRule="auto"/>
        <w:ind w:left="0"/>
        <w:contextualSpacing w:val="0"/>
        <w:rPr>
          <w:rFonts w:ascii="Arial" w:hAnsi="Arial" w:cs="Arial"/>
          <w:b/>
          <w:sz w:val="24"/>
          <w:szCs w:val="24"/>
          <w:u w:val="single"/>
        </w:rPr>
      </w:pPr>
    </w:p>
    <w:p w:rsidR="003F4800" w:rsidRPr="0013246C" w:rsidRDefault="00CB29D2" w:rsidP="007C5E58">
      <w:pPr>
        <w:pStyle w:val="ListParagraph"/>
        <w:tabs>
          <w:tab w:val="right" w:pos="9072"/>
        </w:tabs>
        <w:spacing w:after="0" w:line="240" w:lineRule="auto"/>
        <w:ind w:left="0"/>
        <w:contextualSpacing w:val="0"/>
        <w:rPr>
          <w:rFonts w:ascii="Arial" w:hAnsi="Arial" w:cs="Arial"/>
          <w:b/>
          <w:sz w:val="24"/>
          <w:szCs w:val="24"/>
          <w:u w:val="single"/>
        </w:rPr>
      </w:pPr>
      <w:r w:rsidRPr="0013246C">
        <w:rPr>
          <w:rFonts w:ascii="Arial" w:hAnsi="Arial" w:cs="Arial"/>
          <w:b/>
          <w:sz w:val="24"/>
          <w:szCs w:val="24"/>
          <w:u w:val="single"/>
        </w:rPr>
        <w:t>4</w:t>
      </w:r>
      <w:r w:rsidR="003F4800" w:rsidRPr="0013246C">
        <w:rPr>
          <w:rFonts w:ascii="Arial" w:hAnsi="Arial" w:cs="Arial"/>
          <w:b/>
          <w:sz w:val="24"/>
          <w:szCs w:val="24"/>
          <w:u w:val="single"/>
        </w:rPr>
        <w:t>) Structura de spitalizare de zi</w:t>
      </w:r>
    </w:p>
    <w:p w:rsidR="00251BC5" w:rsidRPr="0013246C" w:rsidRDefault="00251BC5" w:rsidP="007C5E58">
      <w:pPr>
        <w:pStyle w:val="ListParagraph"/>
        <w:tabs>
          <w:tab w:val="right" w:pos="9072"/>
        </w:tabs>
        <w:spacing w:after="0" w:line="240" w:lineRule="auto"/>
        <w:ind w:left="0"/>
        <w:contextualSpacing w:val="0"/>
        <w:rPr>
          <w:rFonts w:ascii="Arial" w:hAnsi="Arial" w:cs="Arial"/>
          <w:sz w:val="24"/>
          <w:szCs w:val="24"/>
        </w:rPr>
      </w:pPr>
      <w:r w:rsidRPr="0013246C">
        <w:rPr>
          <w:rFonts w:ascii="Arial" w:hAnsi="Arial" w:cs="Arial"/>
          <w:sz w:val="24"/>
          <w:szCs w:val="24"/>
        </w:rPr>
        <w:t xml:space="preserve">Nr. recontroale: </w:t>
      </w:r>
      <w:r w:rsidR="00664FAC" w:rsidRPr="0013246C">
        <w:rPr>
          <w:rFonts w:ascii="Arial" w:hAnsi="Arial" w:cs="Arial"/>
          <w:sz w:val="24"/>
          <w:szCs w:val="24"/>
        </w:rPr>
        <w:t>3</w:t>
      </w:r>
    </w:p>
    <w:p w:rsidR="00833BF9" w:rsidRPr="0013246C" w:rsidRDefault="00833BF9" w:rsidP="007C5E58">
      <w:pPr>
        <w:pStyle w:val="ListParagraph"/>
        <w:tabs>
          <w:tab w:val="right" w:pos="9072"/>
        </w:tabs>
        <w:spacing w:after="0" w:line="240" w:lineRule="auto"/>
        <w:ind w:left="0"/>
        <w:contextualSpacing w:val="0"/>
        <w:rPr>
          <w:rFonts w:ascii="Arial" w:hAnsi="Arial" w:cs="Arial"/>
          <w:sz w:val="24"/>
          <w:szCs w:val="24"/>
        </w:rPr>
      </w:pPr>
    </w:p>
    <w:p w:rsidR="00401D4C" w:rsidRPr="0013246C" w:rsidRDefault="00401D4C" w:rsidP="007C5E58">
      <w:pPr>
        <w:pStyle w:val="ListParagraph"/>
        <w:tabs>
          <w:tab w:val="right" w:pos="9072"/>
        </w:tabs>
        <w:spacing w:after="0" w:line="240" w:lineRule="auto"/>
        <w:ind w:left="0"/>
        <w:contextualSpacing w:val="0"/>
        <w:rPr>
          <w:rFonts w:ascii="Arial" w:hAnsi="Arial" w:cs="Arial"/>
          <w:b/>
          <w:sz w:val="24"/>
          <w:szCs w:val="24"/>
          <w:u w:val="single"/>
        </w:rPr>
      </w:pPr>
      <w:r w:rsidRPr="0013246C">
        <w:rPr>
          <w:rFonts w:ascii="Arial" w:hAnsi="Arial" w:cs="Arial"/>
          <w:b/>
          <w:sz w:val="24"/>
          <w:szCs w:val="24"/>
          <w:u w:val="single"/>
        </w:rPr>
        <w:t>4) Blocul operator</w:t>
      </w:r>
    </w:p>
    <w:p w:rsidR="00401D4C" w:rsidRPr="0013246C" w:rsidRDefault="00401D4C"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 </w:t>
      </w:r>
      <w:r w:rsidR="00664FAC" w:rsidRPr="0013246C">
        <w:rPr>
          <w:rFonts w:ascii="Arial" w:hAnsi="Arial" w:cs="Arial"/>
          <w:sz w:val="24"/>
          <w:szCs w:val="24"/>
        </w:rPr>
        <w:t>5</w:t>
      </w:r>
    </w:p>
    <w:p w:rsidR="00401D4C" w:rsidRPr="0013246C" w:rsidRDefault="00401D4C"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664FAC" w:rsidRPr="0013246C">
        <w:rPr>
          <w:rFonts w:ascii="Arial" w:hAnsi="Arial" w:cs="Arial"/>
          <w:sz w:val="24"/>
          <w:szCs w:val="24"/>
        </w:rPr>
        <w:t>1</w:t>
      </w:r>
      <w:r w:rsidRPr="0013246C">
        <w:rPr>
          <w:rFonts w:ascii="Arial" w:hAnsi="Arial" w:cs="Arial"/>
          <w:sz w:val="24"/>
          <w:szCs w:val="24"/>
        </w:rPr>
        <w:t>, din care:</w:t>
      </w:r>
    </w:p>
    <w:p w:rsidR="00664FAC" w:rsidRPr="0013246C" w:rsidRDefault="00664FAC"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1 </w:t>
      </w:r>
    </w:p>
    <w:p w:rsidR="00401D4C" w:rsidRPr="0013246C" w:rsidRDefault="00401D4C" w:rsidP="007C5E58">
      <w:pPr>
        <w:pStyle w:val="NoSpacing"/>
        <w:tabs>
          <w:tab w:val="right" w:pos="9072"/>
        </w:tabs>
        <w:ind w:left="0"/>
        <w:rPr>
          <w:rFonts w:ascii="Arial" w:hAnsi="Arial" w:cs="Arial"/>
          <w:b/>
          <w:sz w:val="24"/>
          <w:szCs w:val="24"/>
        </w:rPr>
      </w:pPr>
      <w:r w:rsidRPr="0013246C">
        <w:rPr>
          <w:rFonts w:ascii="Arial" w:hAnsi="Arial" w:cs="Arial"/>
          <w:b/>
          <w:sz w:val="24"/>
          <w:szCs w:val="24"/>
        </w:rPr>
        <w:t>Neconformități identificate:</w:t>
      </w:r>
    </w:p>
    <w:p w:rsidR="00401D4C" w:rsidRPr="0013246C" w:rsidRDefault="00401D4C" w:rsidP="007C5E58">
      <w:pPr>
        <w:pStyle w:val="ListParagraph"/>
        <w:numPr>
          <w:ilvl w:val="0"/>
          <w:numId w:val="41"/>
        </w:numPr>
        <w:spacing w:after="0" w:line="240" w:lineRule="auto"/>
        <w:ind w:left="0" w:firstLine="0"/>
        <w:rPr>
          <w:rFonts w:ascii="Arial" w:hAnsi="Arial" w:cs="Arial"/>
          <w:sz w:val="24"/>
          <w:szCs w:val="24"/>
        </w:rPr>
      </w:pPr>
      <w:r w:rsidRPr="0013246C">
        <w:rPr>
          <w:rFonts w:ascii="Arial" w:hAnsi="Arial" w:cs="Arial"/>
          <w:sz w:val="24"/>
          <w:szCs w:val="24"/>
        </w:rPr>
        <w:t>necompletarea rubr</w:t>
      </w:r>
      <w:r w:rsidR="006B54C5" w:rsidRPr="0013246C">
        <w:rPr>
          <w:rFonts w:ascii="Arial" w:hAnsi="Arial" w:cs="Arial"/>
          <w:sz w:val="24"/>
          <w:szCs w:val="24"/>
        </w:rPr>
        <w:t>icilor din protocolul operator;</w:t>
      </w:r>
    </w:p>
    <w:p w:rsidR="00401D4C" w:rsidRPr="0013246C" w:rsidRDefault="00401D4C" w:rsidP="007C5E58">
      <w:pPr>
        <w:pStyle w:val="ListParagraph"/>
        <w:tabs>
          <w:tab w:val="right" w:pos="9072"/>
        </w:tabs>
        <w:spacing w:after="0" w:line="240" w:lineRule="auto"/>
        <w:ind w:left="0"/>
        <w:contextualSpacing w:val="0"/>
        <w:rPr>
          <w:rFonts w:ascii="Arial" w:hAnsi="Arial" w:cs="Arial"/>
          <w:sz w:val="24"/>
          <w:szCs w:val="24"/>
        </w:rPr>
      </w:pPr>
      <w:r w:rsidRPr="0013246C">
        <w:rPr>
          <w:rFonts w:ascii="Arial" w:hAnsi="Arial" w:cs="Arial"/>
          <w:sz w:val="24"/>
          <w:szCs w:val="24"/>
        </w:rPr>
        <w:t>Nr. recontroale: 2</w:t>
      </w:r>
    </w:p>
    <w:p w:rsidR="00401D4C" w:rsidRPr="0013246C" w:rsidRDefault="00401D4C" w:rsidP="007C5E58">
      <w:pPr>
        <w:pStyle w:val="ListParagraph"/>
        <w:tabs>
          <w:tab w:val="right" w:pos="9072"/>
        </w:tabs>
        <w:spacing w:after="0" w:line="240" w:lineRule="auto"/>
        <w:ind w:left="0"/>
        <w:contextualSpacing w:val="0"/>
        <w:rPr>
          <w:rFonts w:ascii="Arial" w:hAnsi="Arial" w:cs="Arial"/>
          <w:sz w:val="24"/>
          <w:szCs w:val="24"/>
        </w:rPr>
      </w:pPr>
    </w:p>
    <w:p w:rsidR="002A496D" w:rsidRPr="0013246C" w:rsidRDefault="00F127E2" w:rsidP="007C5E58">
      <w:pPr>
        <w:pStyle w:val="ListParagraph"/>
        <w:tabs>
          <w:tab w:val="right" w:pos="9072"/>
        </w:tabs>
        <w:spacing w:after="0" w:line="240" w:lineRule="auto"/>
        <w:ind w:left="0"/>
        <w:contextualSpacing w:val="0"/>
        <w:rPr>
          <w:rFonts w:ascii="Arial" w:hAnsi="Arial" w:cs="Arial"/>
          <w:b/>
          <w:sz w:val="24"/>
          <w:szCs w:val="24"/>
          <w:u w:val="single"/>
          <w:lang w:val="ro-RO"/>
        </w:rPr>
      </w:pPr>
      <w:r w:rsidRPr="0013246C">
        <w:rPr>
          <w:rFonts w:ascii="Arial" w:hAnsi="Arial" w:cs="Arial"/>
          <w:b/>
          <w:sz w:val="24"/>
          <w:szCs w:val="24"/>
          <w:u w:val="single"/>
        </w:rPr>
        <w:t>5</w:t>
      </w:r>
      <w:r w:rsidR="002A496D" w:rsidRPr="0013246C">
        <w:rPr>
          <w:rFonts w:ascii="Arial" w:hAnsi="Arial" w:cs="Arial"/>
          <w:b/>
          <w:sz w:val="24"/>
          <w:szCs w:val="24"/>
          <w:u w:val="single"/>
        </w:rPr>
        <w:t>) Serviciul de anestezie-terapie intensiv</w:t>
      </w:r>
      <w:r w:rsidR="002A496D" w:rsidRPr="0013246C">
        <w:rPr>
          <w:rFonts w:ascii="Arial" w:hAnsi="Arial" w:cs="Arial"/>
          <w:b/>
          <w:sz w:val="24"/>
          <w:szCs w:val="24"/>
          <w:u w:val="single"/>
          <w:lang w:val="ro-RO"/>
        </w:rPr>
        <w:t>ă (ATI)</w:t>
      </w:r>
    </w:p>
    <w:p w:rsidR="002A496D" w:rsidRPr="0013246C" w:rsidRDefault="002A496D"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 </w:t>
      </w:r>
      <w:r w:rsidR="00664FAC" w:rsidRPr="0013246C">
        <w:rPr>
          <w:rFonts w:ascii="Arial" w:hAnsi="Arial" w:cs="Arial"/>
          <w:sz w:val="24"/>
          <w:szCs w:val="24"/>
        </w:rPr>
        <w:t>7</w:t>
      </w:r>
    </w:p>
    <w:p w:rsidR="00664FAC" w:rsidRPr="0013246C" w:rsidRDefault="00664FAC" w:rsidP="007C5E58">
      <w:pPr>
        <w:pStyle w:val="ListParagraph"/>
        <w:tabs>
          <w:tab w:val="right" w:pos="9072"/>
        </w:tabs>
        <w:spacing w:after="0" w:line="240" w:lineRule="auto"/>
        <w:ind w:left="0"/>
        <w:contextualSpacing w:val="0"/>
        <w:rPr>
          <w:rFonts w:ascii="Arial" w:hAnsi="Arial" w:cs="Arial"/>
          <w:sz w:val="24"/>
          <w:szCs w:val="24"/>
        </w:rPr>
      </w:pPr>
      <w:r w:rsidRPr="0013246C">
        <w:rPr>
          <w:rFonts w:ascii="Arial" w:hAnsi="Arial" w:cs="Arial"/>
          <w:sz w:val="24"/>
          <w:szCs w:val="24"/>
        </w:rPr>
        <w:t>Nr. recontroale: 2</w:t>
      </w:r>
    </w:p>
    <w:p w:rsidR="00251BC5" w:rsidRPr="0013246C" w:rsidRDefault="00251BC5" w:rsidP="007C5E58">
      <w:pPr>
        <w:tabs>
          <w:tab w:val="right" w:pos="9072"/>
        </w:tabs>
        <w:spacing w:after="0" w:line="240" w:lineRule="auto"/>
        <w:ind w:left="0"/>
        <w:rPr>
          <w:rFonts w:ascii="Arial" w:hAnsi="Arial" w:cs="Arial"/>
          <w:sz w:val="24"/>
          <w:szCs w:val="24"/>
        </w:rPr>
      </w:pPr>
    </w:p>
    <w:p w:rsidR="00251BC5" w:rsidRPr="0013246C" w:rsidRDefault="00F127E2" w:rsidP="007C5E58">
      <w:pPr>
        <w:pStyle w:val="ListParagraph"/>
        <w:tabs>
          <w:tab w:val="right" w:pos="9072"/>
        </w:tabs>
        <w:spacing w:after="0" w:line="240" w:lineRule="auto"/>
        <w:ind w:left="0"/>
        <w:contextualSpacing w:val="0"/>
        <w:rPr>
          <w:rFonts w:ascii="Arial" w:hAnsi="Arial" w:cs="Arial"/>
          <w:b/>
          <w:sz w:val="24"/>
          <w:szCs w:val="24"/>
          <w:u w:val="single"/>
          <w:lang w:val="ro-RO"/>
        </w:rPr>
      </w:pPr>
      <w:r w:rsidRPr="0013246C">
        <w:rPr>
          <w:rFonts w:ascii="Arial" w:hAnsi="Arial" w:cs="Arial"/>
          <w:b/>
          <w:sz w:val="24"/>
          <w:szCs w:val="24"/>
          <w:u w:val="single"/>
        </w:rPr>
        <w:t>6</w:t>
      </w:r>
      <w:r w:rsidR="00251BC5" w:rsidRPr="0013246C">
        <w:rPr>
          <w:rFonts w:ascii="Arial" w:hAnsi="Arial" w:cs="Arial"/>
          <w:b/>
          <w:sz w:val="24"/>
          <w:szCs w:val="24"/>
          <w:u w:val="single"/>
        </w:rPr>
        <w:t xml:space="preserve">) </w:t>
      </w:r>
      <w:r w:rsidR="00664FAC" w:rsidRPr="0013246C">
        <w:rPr>
          <w:rFonts w:ascii="Arial" w:hAnsi="Arial" w:cs="Arial"/>
          <w:b/>
          <w:sz w:val="24"/>
          <w:szCs w:val="24"/>
          <w:u w:val="single"/>
        </w:rPr>
        <w:t>Blocul de na</w:t>
      </w:r>
      <w:r w:rsidR="00664FAC" w:rsidRPr="0013246C">
        <w:rPr>
          <w:rFonts w:ascii="Arial" w:hAnsi="Arial" w:cs="Arial"/>
          <w:b/>
          <w:sz w:val="24"/>
          <w:szCs w:val="24"/>
          <w:u w:val="single"/>
          <w:lang w:val="ro-RO"/>
        </w:rPr>
        <w:t>șteri</w:t>
      </w:r>
    </w:p>
    <w:p w:rsidR="00664FAC" w:rsidRPr="0013246C" w:rsidRDefault="00664FAC" w:rsidP="007C5E58">
      <w:pPr>
        <w:pStyle w:val="ListParagraph"/>
        <w:tabs>
          <w:tab w:val="right" w:pos="9072"/>
        </w:tabs>
        <w:spacing w:after="0" w:line="240" w:lineRule="auto"/>
        <w:ind w:left="0"/>
        <w:contextualSpacing w:val="0"/>
        <w:rPr>
          <w:rFonts w:ascii="Arial" w:hAnsi="Arial" w:cs="Arial"/>
          <w:sz w:val="24"/>
          <w:szCs w:val="24"/>
        </w:rPr>
      </w:pPr>
      <w:r w:rsidRPr="0013246C">
        <w:rPr>
          <w:rFonts w:ascii="Arial" w:hAnsi="Arial" w:cs="Arial"/>
          <w:sz w:val="24"/>
          <w:szCs w:val="24"/>
        </w:rPr>
        <w:t>Nr. recontroale: 1</w:t>
      </w:r>
    </w:p>
    <w:p w:rsidR="00251BC5" w:rsidRPr="0013246C" w:rsidRDefault="00251BC5" w:rsidP="007C5E58">
      <w:pPr>
        <w:pStyle w:val="ListParagraph"/>
        <w:tabs>
          <w:tab w:val="right" w:pos="9072"/>
        </w:tabs>
        <w:spacing w:after="0" w:line="240" w:lineRule="auto"/>
        <w:ind w:left="0"/>
        <w:contextualSpacing w:val="0"/>
        <w:rPr>
          <w:rFonts w:ascii="Arial" w:hAnsi="Arial" w:cs="Arial"/>
          <w:sz w:val="24"/>
          <w:szCs w:val="24"/>
        </w:rPr>
      </w:pPr>
    </w:p>
    <w:p w:rsidR="00244A30" w:rsidRPr="0013246C" w:rsidRDefault="0068199D" w:rsidP="007C5E58">
      <w:pPr>
        <w:pStyle w:val="NoSpacing"/>
        <w:tabs>
          <w:tab w:val="right" w:pos="9072"/>
        </w:tabs>
        <w:ind w:left="0"/>
        <w:rPr>
          <w:rFonts w:ascii="Arial" w:hAnsi="Arial" w:cs="Arial"/>
          <w:b/>
          <w:sz w:val="24"/>
          <w:szCs w:val="24"/>
          <w:u w:val="single"/>
          <w:lang w:val="ro-RO"/>
        </w:rPr>
      </w:pPr>
      <w:r w:rsidRPr="0013246C">
        <w:rPr>
          <w:rFonts w:ascii="Arial" w:hAnsi="Arial" w:cs="Arial"/>
          <w:b/>
          <w:sz w:val="24"/>
          <w:szCs w:val="24"/>
          <w:u w:val="single"/>
        </w:rPr>
        <w:t>7</w:t>
      </w:r>
      <w:r w:rsidR="00244A30" w:rsidRPr="0013246C">
        <w:rPr>
          <w:rFonts w:ascii="Arial" w:hAnsi="Arial" w:cs="Arial"/>
          <w:b/>
          <w:sz w:val="24"/>
          <w:szCs w:val="24"/>
          <w:u w:val="single"/>
        </w:rPr>
        <w:t>) Laboratorul de anatomie patologică și prosectură</w:t>
      </w:r>
    </w:p>
    <w:p w:rsidR="00244A30" w:rsidRPr="0013246C" w:rsidRDefault="00244A30" w:rsidP="007C5E58">
      <w:pPr>
        <w:pStyle w:val="NoSpacing"/>
        <w:tabs>
          <w:tab w:val="right" w:pos="9072"/>
        </w:tabs>
        <w:ind w:left="0"/>
        <w:rPr>
          <w:rFonts w:ascii="Arial" w:hAnsi="Arial" w:cs="Arial"/>
          <w:sz w:val="24"/>
          <w:szCs w:val="24"/>
        </w:rPr>
      </w:pPr>
      <w:r w:rsidRPr="0013246C">
        <w:rPr>
          <w:rFonts w:ascii="Arial" w:hAnsi="Arial" w:cs="Arial"/>
          <w:sz w:val="24"/>
          <w:szCs w:val="24"/>
        </w:rPr>
        <w:t>Număr controale efectuate –</w:t>
      </w:r>
      <w:r w:rsidR="00B71C97" w:rsidRPr="0013246C">
        <w:rPr>
          <w:rFonts w:ascii="Arial" w:hAnsi="Arial" w:cs="Arial"/>
          <w:sz w:val="24"/>
          <w:szCs w:val="24"/>
        </w:rPr>
        <w:t xml:space="preserve"> 1</w:t>
      </w:r>
    </w:p>
    <w:p w:rsidR="00244A30" w:rsidRPr="0013246C" w:rsidRDefault="00244A30" w:rsidP="007C5E58">
      <w:pPr>
        <w:pStyle w:val="ListParagraph"/>
        <w:tabs>
          <w:tab w:val="right" w:pos="9072"/>
        </w:tabs>
        <w:spacing w:after="0" w:line="240" w:lineRule="auto"/>
        <w:ind w:left="0"/>
        <w:contextualSpacing w:val="0"/>
        <w:rPr>
          <w:rFonts w:ascii="Arial" w:hAnsi="Arial" w:cs="Arial"/>
          <w:sz w:val="24"/>
          <w:szCs w:val="24"/>
        </w:rPr>
      </w:pPr>
    </w:p>
    <w:p w:rsidR="00D204D7" w:rsidRPr="0013246C" w:rsidRDefault="0068199D" w:rsidP="007C5E58">
      <w:pPr>
        <w:pStyle w:val="NoSpacing"/>
        <w:tabs>
          <w:tab w:val="left" w:pos="2917"/>
        </w:tabs>
        <w:ind w:left="0"/>
        <w:rPr>
          <w:rFonts w:ascii="Arial" w:hAnsi="Arial" w:cs="Arial"/>
          <w:b/>
          <w:sz w:val="24"/>
          <w:szCs w:val="24"/>
          <w:u w:val="single"/>
        </w:rPr>
      </w:pPr>
      <w:r w:rsidRPr="0013246C">
        <w:rPr>
          <w:rFonts w:ascii="Arial" w:hAnsi="Arial" w:cs="Arial"/>
          <w:b/>
          <w:sz w:val="24"/>
          <w:szCs w:val="24"/>
          <w:u w:val="single"/>
        </w:rPr>
        <w:t>8</w:t>
      </w:r>
      <w:r w:rsidR="00D204D7" w:rsidRPr="0013246C">
        <w:rPr>
          <w:rFonts w:ascii="Arial" w:hAnsi="Arial" w:cs="Arial"/>
          <w:b/>
          <w:sz w:val="24"/>
          <w:szCs w:val="24"/>
          <w:u w:val="single"/>
        </w:rPr>
        <w:t>) Farmacia</w:t>
      </w:r>
    </w:p>
    <w:p w:rsidR="00E9458B" w:rsidRPr="0013246C" w:rsidRDefault="00E9458B"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 </w:t>
      </w:r>
      <w:r w:rsidR="00664FAC" w:rsidRPr="0013246C">
        <w:rPr>
          <w:rFonts w:ascii="Arial" w:hAnsi="Arial" w:cs="Arial"/>
          <w:sz w:val="24"/>
          <w:szCs w:val="24"/>
        </w:rPr>
        <w:t>1</w:t>
      </w:r>
    </w:p>
    <w:p w:rsidR="00664FAC" w:rsidRPr="0013246C" w:rsidRDefault="00664FAC" w:rsidP="007C5E58">
      <w:pPr>
        <w:pStyle w:val="ListParagraph"/>
        <w:tabs>
          <w:tab w:val="right" w:pos="9072"/>
        </w:tabs>
        <w:spacing w:after="0" w:line="240" w:lineRule="auto"/>
        <w:ind w:left="0"/>
        <w:contextualSpacing w:val="0"/>
        <w:rPr>
          <w:rFonts w:ascii="Arial" w:hAnsi="Arial" w:cs="Arial"/>
          <w:sz w:val="24"/>
          <w:szCs w:val="24"/>
        </w:rPr>
      </w:pPr>
      <w:r w:rsidRPr="0013246C">
        <w:rPr>
          <w:rFonts w:ascii="Arial" w:hAnsi="Arial" w:cs="Arial"/>
          <w:sz w:val="24"/>
          <w:szCs w:val="24"/>
        </w:rPr>
        <w:t>Nr. recontroale: 1</w:t>
      </w:r>
    </w:p>
    <w:p w:rsidR="00664FAC" w:rsidRPr="0013246C" w:rsidRDefault="00664FAC" w:rsidP="007C5E58">
      <w:pPr>
        <w:pStyle w:val="NoSpacing"/>
        <w:tabs>
          <w:tab w:val="right" w:pos="9072"/>
        </w:tabs>
        <w:ind w:left="0"/>
        <w:rPr>
          <w:rFonts w:ascii="Arial" w:hAnsi="Arial" w:cs="Arial"/>
          <w:sz w:val="24"/>
          <w:szCs w:val="24"/>
        </w:rPr>
      </w:pPr>
    </w:p>
    <w:p w:rsidR="00DD58F2" w:rsidRPr="0013246C" w:rsidRDefault="0068199D"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9</w:t>
      </w:r>
      <w:r w:rsidR="00DD58F2" w:rsidRPr="0013246C">
        <w:rPr>
          <w:rFonts w:ascii="Arial" w:hAnsi="Arial" w:cs="Arial"/>
          <w:b/>
          <w:sz w:val="24"/>
          <w:szCs w:val="24"/>
          <w:u w:val="single"/>
        </w:rPr>
        <w:t>) Blocul alimentar (bucătărie)</w:t>
      </w:r>
    </w:p>
    <w:p w:rsidR="00E9458B" w:rsidRPr="0013246C" w:rsidRDefault="005217D9"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 </w:t>
      </w:r>
      <w:r w:rsidR="00664FAC" w:rsidRPr="0013246C">
        <w:rPr>
          <w:rFonts w:ascii="Arial" w:hAnsi="Arial" w:cs="Arial"/>
          <w:sz w:val="24"/>
          <w:szCs w:val="24"/>
        </w:rPr>
        <w:t>4</w:t>
      </w:r>
    </w:p>
    <w:p w:rsidR="007C10C2" w:rsidRPr="0013246C" w:rsidRDefault="00AD44B4"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recontroale: </w:t>
      </w:r>
      <w:r w:rsidR="00B71C97" w:rsidRPr="0013246C">
        <w:rPr>
          <w:rFonts w:ascii="Arial" w:hAnsi="Arial" w:cs="Arial"/>
          <w:sz w:val="24"/>
          <w:szCs w:val="24"/>
        </w:rPr>
        <w:t>1</w:t>
      </w:r>
    </w:p>
    <w:p w:rsidR="00AD44B4" w:rsidRPr="0013246C" w:rsidRDefault="00AD44B4" w:rsidP="007C5E58">
      <w:pPr>
        <w:pStyle w:val="NoSpacing"/>
        <w:tabs>
          <w:tab w:val="right" w:pos="9072"/>
        </w:tabs>
        <w:ind w:left="0"/>
        <w:rPr>
          <w:rFonts w:ascii="Arial" w:hAnsi="Arial" w:cs="Arial"/>
          <w:sz w:val="24"/>
          <w:szCs w:val="24"/>
          <w:shd w:val="clear" w:color="auto" w:fill="FFFFFF"/>
        </w:rPr>
      </w:pPr>
    </w:p>
    <w:p w:rsidR="007C10C2" w:rsidRPr="0013246C" w:rsidRDefault="007C10C2" w:rsidP="007C5E58">
      <w:pPr>
        <w:pStyle w:val="NoSpacing"/>
        <w:tabs>
          <w:tab w:val="right" w:pos="9072"/>
        </w:tabs>
        <w:ind w:left="0"/>
        <w:rPr>
          <w:rFonts w:ascii="Arial" w:hAnsi="Arial" w:cs="Arial"/>
          <w:b/>
          <w:sz w:val="24"/>
          <w:szCs w:val="24"/>
          <w:u w:val="single"/>
          <w:lang w:val="ro-RO"/>
        </w:rPr>
      </w:pPr>
      <w:r w:rsidRPr="0013246C">
        <w:rPr>
          <w:rFonts w:ascii="Arial" w:hAnsi="Arial" w:cs="Arial"/>
          <w:b/>
          <w:sz w:val="24"/>
          <w:szCs w:val="24"/>
          <w:u w:val="single"/>
        </w:rPr>
        <w:t>1</w:t>
      </w:r>
      <w:r w:rsidR="0068199D" w:rsidRPr="0013246C">
        <w:rPr>
          <w:rFonts w:ascii="Arial" w:hAnsi="Arial" w:cs="Arial"/>
          <w:b/>
          <w:sz w:val="24"/>
          <w:szCs w:val="24"/>
          <w:u w:val="single"/>
        </w:rPr>
        <w:t>0</w:t>
      </w:r>
      <w:r w:rsidRPr="0013246C">
        <w:rPr>
          <w:rFonts w:ascii="Arial" w:hAnsi="Arial" w:cs="Arial"/>
          <w:b/>
          <w:sz w:val="24"/>
          <w:szCs w:val="24"/>
          <w:u w:val="single"/>
        </w:rPr>
        <w:t>) Sp</w:t>
      </w:r>
      <w:r w:rsidRPr="0013246C">
        <w:rPr>
          <w:rFonts w:ascii="Arial" w:hAnsi="Arial" w:cs="Arial"/>
          <w:b/>
          <w:sz w:val="24"/>
          <w:szCs w:val="24"/>
          <w:u w:val="single"/>
          <w:lang w:val="ro-RO"/>
        </w:rPr>
        <w:t>ălătoria din structura unității sanitare</w:t>
      </w:r>
    </w:p>
    <w:p w:rsidR="007C10C2" w:rsidRPr="0013246C" w:rsidRDefault="007C10C2"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 </w:t>
      </w:r>
      <w:r w:rsidR="00664FAC" w:rsidRPr="0013246C">
        <w:rPr>
          <w:rFonts w:ascii="Arial" w:hAnsi="Arial" w:cs="Arial"/>
          <w:sz w:val="24"/>
          <w:szCs w:val="24"/>
        </w:rPr>
        <w:t>6</w:t>
      </w:r>
    </w:p>
    <w:p w:rsidR="007C10C2" w:rsidRPr="0013246C" w:rsidRDefault="007C10C2" w:rsidP="007C5E58">
      <w:pPr>
        <w:pStyle w:val="NoSpacing"/>
        <w:tabs>
          <w:tab w:val="right" w:pos="9072"/>
        </w:tabs>
        <w:ind w:left="0"/>
        <w:rPr>
          <w:rFonts w:ascii="Arial" w:hAnsi="Arial" w:cs="Arial"/>
          <w:sz w:val="24"/>
          <w:szCs w:val="24"/>
          <w:shd w:val="clear" w:color="auto" w:fill="FFFFFF"/>
        </w:rPr>
      </w:pPr>
    </w:p>
    <w:p w:rsidR="006D7CCD" w:rsidRPr="0013246C" w:rsidRDefault="006D7CCD"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1</w:t>
      </w:r>
      <w:r w:rsidR="0068199D" w:rsidRPr="0013246C">
        <w:rPr>
          <w:rFonts w:ascii="Arial" w:hAnsi="Arial" w:cs="Arial"/>
          <w:b/>
          <w:sz w:val="24"/>
          <w:szCs w:val="24"/>
          <w:u w:val="single"/>
        </w:rPr>
        <w:t>1</w:t>
      </w:r>
      <w:r w:rsidRPr="0013246C">
        <w:rPr>
          <w:rFonts w:ascii="Arial" w:hAnsi="Arial" w:cs="Arial"/>
          <w:b/>
          <w:sz w:val="24"/>
          <w:szCs w:val="24"/>
          <w:u w:val="single"/>
        </w:rPr>
        <w:t>) Serviciul de sterilizare</w:t>
      </w:r>
    </w:p>
    <w:p w:rsidR="006D7CCD" w:rsidRPr="0013246C" w:rsidRDefault="006D7CCD"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 </w:t>
      </w:r>
      <w:r w:rsidR="00664FAC" w:rsidRPr="0013246C">
        <w:rPr>
          <w:rFonts w:ascii="Arial" w:hAnsi="Arial" w:cs="Arial"/>
          <w:sz w:val="24"/>
          <w:szCs w:val="24"/>
        </w:rPr>
        <w:t>7</w:t>
      </w:r>
    </w:p>
    <w:p w:rsidR="006D7CCD" w:rsidRPr="0013246C" w:rsidRDefault="006D7CCD"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664FAC" w:rsidRPr="0013246C">
        <w:rPr>
          <w:rFonts w:ascii="Arial" w:hAnsi="Arial" w:cs="Arial"/>
          <w:sz w:val="24"/>
          <w:szCs w:val="24"/>
        </w:rPr>
        <w:t>2</w:t>
      </w:r>
      <w:r w:rsidRPr="0013246C">
        <w:rPr>
          <w:rFonts w:ascii="Arial" w:hAnsi="Arial" w:cs="Arial"/>
          <w:sz w:val="24"/>
          <w:szCs w:val="24"/>
        </w:rPr>
        <w:t>, din care:</w:t>
      </w:r>
    </w:p>
    <w:p w:rsidR="006D7CCD" w:rsidRPr="0013246C" w:rsidRDefault="006D7CCD"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B71C97" w:rsidRPr="0013246C">
        <w:rPr>
          <w:rFonts w:ascii="Arial" w:hAnsi="Arial" w:cs="Arial"/>
          <w:sz w:val="24"/>
          <w:szCs w:val="24"/>
        </w:rPr>
        <w:t>1</w:t>
      </w:r>
    </w:p>
    <w:p w:rsidR="00664FAC" w:rsidRPr="0013246C" w:rsidRDefault="00664FAC"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1</w:t>
      </w:r>
    </w:p>
    <w:p w:rsidR="00664FAC" w:rsidRPr="0013246C" w:rsidRDefault="00664FAC"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Pr="0013246C">
        <w:rPr>
          <w:rFonts w:ascii="Arial" w:hAnsi="Arial" w:cs="Arial"/>
          <w:b/>
          <w:sz w:val="24"/>
          <w:szCs w:val="24"/>
        </w:rPr>
        <w:t>1.000 lei</w:t>
      </w:r>
    </w:p>
    <w:p w:rsidR="006D7CCD" w:rsidRPr="0013246C" w:rsidRDefault="006D7CCD" w:rsidP="007C5E58">
      <w:pPr>
        <w:pStyle w:val="NoSpacing"/>
        <w:tabs>
          <w:tab w:val="right" w:pos="9072"/>
        </w:tabs>
        <w:ind w:left="0"/>
        <w:rPr>
          <w:rFonts w:ascii="Arial" w:hAnsi="Arial" w:cs="Arial"/>
          <w:b/>
          <w:sz w:val="24"/>
          <w:szCs w:val="24"/>
        </w:rPr>
      </w:pPr>
      <w:r w:rsidRPr="0013246C">
        <w:rPr>
          <w:rFonts w:ascii="Arial" w:hAnsi="Arial" w:cs="Arial"/>
          <w:b/>
          <w:sz w:val="24"/>
          <w:szCs w:val="24"/>
        </w:rPr>
        <w:t>Neconformități identificate:</w:t>
      </w:r>
    </w:p>
    <w:p w:rsidR="006B54C5" w:rsidRPr="0013246C" w:rsidRDefault="006B54C5" w:rsidP="007C5E58">
      <w:pPr>
        <w:pStyle w:val="NoSpacing"/>
        <w:numPr>
          <w:ilvl w:val="0"/>
          <w:numId w:val="41"/>
        </w:numPr>
        <w:tabs>
          <w:tab w:val="right" w:pos="9072"/>
        </w:tabs>
        <w:ind w:left="0" w:firstLine="0"/>
        <w:rPr>
          <w:rFonts w:ascii="Arial" w:hAnsi="Arial" w:cs="Arial"/>
          <w:b/>
          <w:sz w:val="24"/>
          <w:szCs w:val="24"/>
        </w:rPr>
      </w:pPr>
      <w:r w:rsidRPr="0013246C">
        <w:rPr>
          <w:rFonts w:ascii="Arial" w:hAnsi="Arial" w:cs="Arial"/>
          <w:sz w:val="24"/>
          <w:szCs w:val="24"/>
          <w:shd w:val="clear" w:color="auto" w:fill="FFFFFF"/>
        </w:rPr>
        <w:t>neefectuarea controlului eficienţei sterilizării şi neîntocmirea documentaţiei necesare evidenţei sterilizării;</w:t>
      </w:r>
    </w:p>
    <w:p w:rsidR="00206E28" w:rsidRPr="0013246C" w:rsidRDefault="00206E28" w:rsidP="007C5E58">
      <w:pPr>
        <w:pStyle w:val="NoSpacing"/>
        <w:tabs>
          <w:tab w:val="right" w:pos="9072"/>
        </w:tabs>
        <w:ind w:left="0"/>
        <w:rPr>
          <w:rFonts w:ascii="Arial" w:hAnsi="Arial" w:cs="Arial"/>
          <w:sz w:val="24"/>
          <w:szCs w:val="24"/>
        </w:rPr>
      </w:pPr>
      <w:r w:rsidRPr="0013246C">
        <w:rPr>
          <w:rFonts w:ascii="Arial" w:hAnsi="Arial" w:cs="Arial"/>
          <w:sz w:val="24"/>
          <w:szCs w:val="24"/>
        </w:rPr>
        <w:t>Nr. recontroale: 1</w:t>
      </w:r>
    </w:p>
    <w:p w:rsidR="00991C1E" w:rsidRPr="0013246C" w:rsidRDefault="00991C1E" w:rsidP="007C5E58">
      <w:pPr>
        <w:pStyle w:val="NoSpacing"/>
        <w:tabs>
          <w:tab w:val="right" w:pos="9072"/>
        </w:tabs>
        <w:ind w:left="0"/>
        <w:rPr>
          <w:rFonts w:ascii="Arial" w:hAnsi="Arial" w:cs="Arial"/>
          <w:sz w:val="24"/>
          <w:szCs w:val="24"/>
        </w:rPr>
      </w:pPr>
    </w:p>
    <w:p w:rsidR="00DD58F2" w:rsidRPr="0013246C" w:rsidRDefault="005217D9"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1</w:t>
      </w:r>
      <w:r w:rsidR="0068199D" w:rsidRPr="0013246C">
        <w:rPr>
          <w:rFonts w:ascii="Arial" w:hAnsi="Arial" w:cs="Arial"/>
          <w:b/>
          <w:sz w:val="24"/>
          <w:szCs w:val="24"/>
          <w:u w:val="single"/>
        </w:rPr>
        <w:t>2</w:t>
      </w:r>
      <w:r w:rsidR="00DD58F2" w:rsidRPr="0013246C">
        <w:rPr>
          <w:rFonts w:ascii="Arial" w:hAnsi="Arial" w:cs="Arial"/>
          <w:b/>
          <w:sz w:val="24"/>
          <w:szCs w:val="24"/>
          <w:u w:val="single"/>
        </w:rPr>
        <w:t xml:space="preserve">) Activitatea de supraveghere, prevenire și limitare </w:t>
      </w:r>
      <w:proofErr w:type="gramStart"/>
      <w:r w:rsidR="00DD58F2" w:rsidRPr="0013246C">
        <w:rPr>
          <w:rFonts w:ascii="Arial" w:hAnsi="Arial" w:cs="Arial"/>
          <w:b/>
          <w:sz w:val="24"/>
          <w:szCs w:val="24"/>
          <w:u w:val="single"/>
        </w:rPr>
        <w:t>a</w:t>
      </w:r>
      <w:proofErr w:type="gramEnd"/>
      <w:r w:rsidR="00DD58F2" w:rsidRPr="0013246C">
        <w:rPr>
          <w:rFonts w:ascii="Arial" w:hAnsi="Arial" w:cs="Arial"/>
          <w:b/>
          <w:sz w:val="24"/>
          <w:szCs w:val="24"/>
          <w:u w:val="single"/>
        </w:rPr>
        <w:t xml:space="preserve"> infecțiilor asociate asistenței medicale</w:t>
      </w:r>
    </w:p>
    <w:p w:rsidR="00DD58F2" w:rsidRPr="0013246C" w:rsidRDefault="00DD58F2"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 </w:t>
      </w:r>
      <w:r w:rsidR="00664FAC" w:rsidRPr="0013246C">
        <w:rPr>
          <w:rFonts w:ascii="Arial" w:hAnsi="Arial" w:cs="Arial"/>
          <w:sz w:val="24"/>
          <w:szCs w:val="24"/>
        </w:rPr>
        <w:t>1</w:t>
      </w:r>
    </w:p>
    <w:p w:rsidR="00DD58F2" w:rsidRPr="0013246C" w:rsidRDefault="00DD58F2"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w:t>
      </w:r>
      <w:r w:rsidR="005217D9" w:rsidRPr="0013246C">
        <w:rPr>
          <w:rFonts w:ascii="Arial" w:hAnsi="Arial" w:cs="Arial"/>
          <w:sz w:val="24"/>
          <w:szCs w:val="24"/>
        </w:rPr>
        <w:t>–</w:t>
      </w:r>
      <w:r w:rsidRPr="0013246C">
        <w:rPr>
          <w:rFonts w:ascii="Arial" w:hAnsi="Arial" w:cs="Arial"/>
          <w:sz w:val="24"/>
          <w:szCs w:val="24"/>
        </w:rPr>
        <w:t xml:space="preserve"> </w:t>
      </w:r>
      <w:r w:rsidR="00A04B46" w:rsidRPr="0013246C">
        <w:rPr>
          <w:rFonts w:ascii="Arial" w:hAnsi="Arial" w:cs="Arial"/>
          <w:sz w:val="24"/>
          <w:szCs w:val="24"/>
        </w:rPr>
        <w:t>1</w:t>
      </w:r>
      <w:r w:rsidR="005217D9" w:rsidRPr="0013246C">
        <w:rPr>
          <w:rFonts w:ascii="Arial" w:hAnsi="Arial" w:cs="Arial"/>
          <w:sz w:val="24"/>
          <w:szCs w:val="24"/>
        </w:rPr>
        <w:t>,</w:t>
      </w:r>
      <w:r w:rsidRPr="0013246C">
        <w:rPr>
          <w:rFonts w:ascii="Arial" w:hAnsi="Arial" w:cs="Arial"/>
          <w:sz w:val="24"/>
          <w:szCs w:val="24"/>
        </w:rPr>
        <w:t xml:space="preserve"> din care:</w:t>
      </w:r>
    </w:p>
    <w:p w:rsidR="00206E28" w:rsidRPr="0013246C" w:rsidRDefault="00206E28"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F127E2" w:rsidRPr="0013246C">
        <w:rPr>
          <w:rFonts w:ascii="Arial" w:hAnsi="Arial" w:cs="Arial"/>
          <w:sz w:val="24"/>
          <w:szCs w:val="24"/>
        </w:rPr>
        <w:t>1</w:t>
      </w:r>
    </w:p>
    <w:p w:rsidR="00206E28" w:rsidRPr="0013246C" w:rsidRDefault="00206E28"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A04B46" w:rsidRPr="0013246C">
        <w:rPr>
          <w:rFonts w:ascii="Arial" w:hAnsi="Arial" w:cs="Arial"/>
          <w:b/>
          <w:sz w:val="24"/>
          <w:szCs w:val="24"/>
        </w:rPr>
        <w:t>5</w:t>
      </w:r>
      <w:r w:rsidRPr="0013246C">
        <w:rPr>
          <w:rFonts w:ascii="Arial" w:hAnsi="Arial" w:cs="Arial"/>
          <w:b/>
          <w:sz w:val="24"/>
          <w:szCs w:val="24"/>
        </w:rPr>
        <w:t>.000 lei</w:t>
      </w:r>
    </w:p>
    <w:p w:rsidR="006D7CCD" w:rsidRPr="0013246C" w:rsidRDefault="00DD58F2" w:rsidP="00EE0EEE">
      <w:pPr>
        <w:pStyle w:val="NoSpacing"/>
        <w:tabs>
          <w:tab w:val="right" w:pos="9072"/>
        </w:tabs>
        <w:ind w:left="0"/>
        <w:rPr>
          <w:rFonts w:ascii="Arial" w:hAnsi="Arial" w:cs="Arial"/>
          <w:b/>
          <w:sz w:val="24"/>
          <w:szCs w:val="24"/>
        </w:rPr>
      </w:pPr>
      <w:r w:rsidRPr="0013246C">
        <w:rPr>
          <w:rFonts w:ascii="Arial" w:hAnsi="Arial" w:cs="Arial"/>
          <w:b/>
          <w:sz w:val="24"/>
          <w:szCs w:val="24"/>
        </w:rPr>
        <w:t>Neconformități identificate:</w:t>
      </w:r>
    </w:p>
    <w:p w:rsidR="00EE0EEE" w:rsidRPr="0013246C" w:rsidRDefault="00EE0EEE" w:rsidP="00EE0EEE">
      <w:pPr>
        <w:pStyle w:val="NoSpacing"/>
        <w:numPr>
          <w:ilvl w:val="0"/>
          <w:numId w:val="41"/>
        </w:numPr>
        <w:tabs>
          <w:tab w:val="right" w:pos="9072"/>
        </w:tabs>
        <w:ind w:left="0" w:firstLine="0"/>
        <w:rPr>
          <w:rFonts w:ascii="Arial" w:hAnsi="Arial" w:cs="Arial"/>
          <w:color w:val="000000"/>
          <w:sz w:val="24"/>
          <w:szCs w:val="24"/>
          <w:shd w:val="clear" w:color="auto" w:fill="FFFFFF"/>
        </w:rPr>
      </w:pPr>
      <w:r w:rsidRPr="0013246C">
        <w:rPr>
          <w:rFonts w:ascii="Arial" w:hAnsi="Arial" w:cs="Arial"/>
          <w:color w:val="000000"/>
          <w:sz w:val="24"/>
          <w:szCs w:val="24"/>
          <w:shd w:val="clear" w:color="auto" w:fill="FFFFFF"/>
        </w:rPr>
        <w:t>nerespectarea programului propriu de supraveghere, prevenire şi control al infecţiilor asociate asistenţei medicale;</w:t>
      </w:r>
    </w:p>
    <w:p w:rsidR="005217D9" w:rsidRPr="0013246C" w:rsidRDefault="005217D9" w:rsidP="00EE0EEE">
      <w:pPr>
        <w:pStyle w:val="NoSpacing"/>
        <w:tabs>
          <w:tab w:val="right" w:pos="9072"/>
        </w:tabs>
        <w:ind w:left="0"/>
        <w:rPr>
          <w:rFonts w:ascii="Arial" w:hAnsi="Arial" w:cs="Arial"/>
          <w:sz w:val="24"/>
          <w:szCs w:val="24"/>
        </w:rPr>
      </w:pPr>
      <w:r w:rsidRPr="0013246C">
        <w:rPr>
          <w:rFonts w:ascii="Arial" w:hAnsi="Arial" w:cs="Arial"/>
          <w:sz w:val="24"/>
          <w:szCs w:val="24"/>
        </w:rPr>
        <w:t xml:space="preserve">Nr. recontroale: </w:t>
      </w:r>
      <w:r w:rsidR="00664FAC" w:rsidRPr="0013246C">
        <w:rPr>
          <w:rFonts w:ascii="Arial" w:hAnsi="Arial" w:cs="Arial"/>
          <w:sz w:val="24"/>
          <w:szCs w:val="24"/>
        </w:rPr>
        <w:t>3</w:t>
      </w:r>
    </w:p>
    <w:p w:rsidR="00F127E2" w:rsidRPr="0013246C" w:rsidRDefault="00F127E2" w:rsidP="007C5E58">
      <w:pPr>
        <w:pStyle w:val="NoSpacing"/>
        <w:tabs>
          <w:tab w:val="right" w:pos="9072"/>
        </w:tabs>
        <w:ind w:left="0"/>
        <w:rPr>
          <w:rFonts w:ascii="Arial" w:hAnsi="Arial" w:cs="Arial"/>
          <w:sz w:val="24"/>
          <w:szCs w:val="24"/>
        </w:rPr>
      </w:pPr>
    </w:p>
    <w:p w:rsidR="00F127E2" w:rsidRPr="0013246C" w:rsidRDefault="00F127E2" w:rsidP="007C5E58">
      <w:pPr>
        <w:tabs>
          <w:tab w:val="right" w:pos="9072"/>
        </w:tabs>
        <w:spacing w:after="0" w:line="240" w:lineRule="auto"/>
        <w:ind w:left="0"/>
        <w:rPr>
          <w:rStyle w:val="rvts8"/>
          <w:rFonts w:ascii="Arial" w:hAnsi="Arial" w:cs="Arial"/>
          <w:b/>
          <w:sz w:val="24"/>
          <w:szCs w:val="24"/>
          <w:u w:val="single"/>
          <w:lang w:val="ro-RO"/>
        </w:rPr>
      </w:pPr>
      <w:r w:rsidRPr="0013246C">
        <w:rPr>
          <w:rFonts w:ascii="Arial" w:hAnsi="Arial" w:cs="Arial"/>
          <w:b/>
          <w:sz w:val="24"/>
          <w:szCs w:val="24"/>
          <w:u w:val="single"/>
        </w:rPr>
        <w:t>1</w:t>
      </w:r>
      <w:r w:rsidR="0068199D" w:rsidRPr="0013246C">
        <w:rPr>
          <w:rFonts w:ascii="Arial" w:hAnsi="Arial" w:cs="Arial"/>
          <w:b/>
          <w:sz w:val="24"/>
          <w:szCs w:val="24"/>
          <w:u w:val="single"/>
        </w:rPr>
        <w:t>3</w:t>
      </w:r>
      <w:r w:rsidRPr="0013246C">
        <w:rPr>
          <w:rFonts w:ascii="Arial" w:hAnsi="Arial" w:cs="Arial"/>
          <w:b/>
          <w:sz w:val="24"/>
          <w:szCs w:val="24"/>
          <w:u w:val="single"/>
        </w:rPr>
        <w:t>)</w:t>
      </w:r>
      <w:r w:rsidRPr="0013246C">
        <w:rPr>
          <w:rFonts w:ascii="Arial" w:eastAsia="Times New Roman" w:hAnsi="Arial" w:cs="Arial"/>
          <w:b/>
          <w:sz w:val="24"/>
          <w:szCs w:val="24"/>
          <w:u w:val="single"/>
        </w:rPr>
        <w:t xml:space="preserve"> </w:t>
      </w:r>
      <w:r w:rsidRPr="0013246C">
        <w:rPr>
          <w:rStyle w:val="rvts8"/>
          <w:rFonts w:ascii="Arial" w:hAnsi="Arial" w:cs="Arial"/>
          <w:b/>
          <w:sz w:val="24"/>
          <w:szCs w:val="24"/>
          <w:u w:val="single"/>
          <w:lang w:val="ro-RO"/>
        </w:rPr>
        <w:t>Unități de dializă</w:t>
      </w:r>
    </w:p>
    <w:p w:rsidR="00A04B46" w:rsidRPr="0013246C" w:rsidRDefault="00A04B46" w:rsidP="007C5E58">
      <w:pPr>
        <w:pStyle w:val="NoSpacing"/>
        <w:tabs>
          <w:tab w:val="right" w:pos="9072"/>
        </w:tabs>
        <w:ind w:left="0"/>
        <w:rPr>
          <w:rFonts w:ascii="Arial" w:hAnsi="Arial" w:cs="Arial"/>
          <w:sz w:val="24"/>
          <w:szCs w:val="24"/>
        </w:rPr>
      </w:pPr>
      <w:r w:rsidRPr="0013246C">
        <w:rPr>
          <w:rFonts w:ascii="Arial" w:hAnsi="Arial" w:cs="Arial"/>
          <w:sz w:val="24"/>
          <w:szCs w:val="24"/>
        </w:rPr>
        <w:t>Număr controale efectuate – 3</w:t>
      </w:r>
    </w:p>
    <w:p w:rsidR="00F127E2" w:rsidRPr="0013246C" w:rsidRDefault="00F127E2" w:rsidP="007C5E58">
      <w:pPr>
        <w:pStyle w:val="NoSpacing"/>
        <w:tabs>
          <w:tab w:val="right" w:pos="9072"/>
        </w:tabs>
        <w:ind w:left="0"/>
        <w:rPr>
          <w:rFonts w:ascii="Arial" w:hAnsi="Arial" w:cs="Arial"/>
          <w:sz w:val="24"/>
          <w:szCs w:val="24"/>
          <w:shd w:val="clear" w:color="auto" w:fill="FFFFFF"/>
        </w:rPr>
      </w:pPr>
      <w:r w:rsidRPr="0013246C">
        <w:rPr>
          <w:rFonts w:ascii="Arial" w:hAnsi="Arial" w:cs="Arial"/>
          <w:sz w:val="24"/>
          <w:szCs w:val="24"/>
        </w:rPr>
        <w:t>Nr. recontroale: 2</w:t>
      </w:r>
    </w:p>
    <w:p w:rsidR="00EE296F" w:rsidRPr="0013246C" w:rsidRDefault="00EE296F" w:rsidP="007C5E58">
      <w:pPr>
        <w:pStyle w:val="NoSpacing"/>
        <w:tabs>
          <w:tab w:val="right" w:pos="9072"/>
        </w:tabs>
        <w:ind w:left="0"/>
        <w:rPr>
          <w:rFonts w:ascii="Arial" w:hAnsi="Arial" w:cs="Arial"/>
          <w:sz w:val="24"/>
          <w:szCs w:val="24"/>
          <w:lang w:val="ro-RO"/>
        </w:rPr>
      </w:pPr>
    </w:p>
    <w:p w:rsidR="00D708F0" w:rsidRPr="0013246C" w:rsidRDefault="005217D9" w:rsidP="007C5E58">
      <w:pPr>
        <w:tabs>
          <w:tab w:val="right" w:pos="9072"/>
        </w:tabs>
        <w:spacing w:after="0" w:line="240" w:lineRule="auto"/>
        <w:ind w:left="0"/>
        <w:rPr>
          <w:rStyle w:val="rvts8"/>
          <w:rFonts w:ascii="Arial" w:hAnsi="Arial" w:cs="Arial"/>
          <w:b/>
          <w:sz w:val="24"/>
          <w:szCs w:val="24"/>
          <w:u w:val="single"/>
          <w:lang w:val="ro-RO"/>
        </w:rPr>
      </w:pPr>
      <w:r w:rsidRPr="0013246C">
        <w:rPr>
          <w:rFonts w:ascii="Arial" w:hAnsi="Arial" w:cs="Arial"/>
          <w:b/>
          <w:sz w:val="24"/>
          <w:szCs w:val="24"/>
          <w:u w:val="single"/>
        </w:rPr>
        <w:t>1</w:t>
      </w:r>
      <w:r w:rsidR="0068199D" w:rsidRPr="0013246C">
        <w:rPr>
          <w:rFonts w:ascii="Arial" w:hAnsi="Arial" w:cs="Arial"/>
          <w:b/>
          <w:sz w:val="24"/>
          <w:szCs w:val="24"/>
          <w:u w:val="single"/>
        </w:rPr>
        <w:t>4</w:t>
      </w:r>
      <w:r w:rsidR="00D708F0" w:rsidRPr="0013246C">
        <w:rPr>
          <w:rFonts w:ascii="Arial" w:hAnsi="Arial" w:cs="Arial"/>
          <w:b/>
          <w:sz w:val="24"/>
          <w:szCs w:val="24"/>
          <w:u w:val="single"/>
        </w:rPr>
        <w:t>)</w:t>
      </w:r>
      <w:r w:rsidR="00D708F0" w:rsidRPr="0013246C">
        <w:rPr>
          <w:rFonts w:ascii="Arial" w:eastAsia="Times New Roman" w:hAnsi="Arial" w:cs="Arial"/>
          <w:b/>
          <w:sz w:val="24"/>
          <w:szCs w:val="24"/>
          <w:u w:val="single"/>
        </w:rPr>
        <w:t xml:space="preserve"> </w:t>
      </w:r>
      <w:r w:rsidR="00D708F0" w:rsidRPr="0013246C">
        <w:rPr>
          <w:rStyle w:val="rvts8"/>
          <w:rFonts w:ascii="Arial" w:hAnsi="Arial" w:cs="Arial"/>
          <w:b/>
          <w:sz w:val="24"/>
          <w:szCs w:val="24"/>
          <w:u w:val="single"/>
          <w:lang w:val="ro-RO"/>
        </w:rPr>
        <w:t>Ambulatoriu integrat unității sanitare</w:t>
      </w:r>
    </w:p>
    <w:p w:rsidR="00FA5DDE" w:rsidRPr="0013246C" w:rsidRDefault="00FA5DDE"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 </w:t>
      </w:r>
      <w:r w:rsidR="00F127E2" w:rsidRPr="0013246C">
        <w:rPr>
          <w:rFonts w:ascii="Arial" w:hAnsi="Arial" w:cs="Arial"/>
          <w:sz w:val="24"/>
          <w:szCs w:val="24"/>
        </w:rPr>
        <w:t>1</w:t>
      </w:r>
    </w:p>
    <w:p w:rsidR="006B52B1" w:rsidRPr="0013246C" w:rsidRDefault="006B52B1"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w:t>
      </w:r>
      <w:r w:rsidR="00A04B46" w:rsidRPr="0013246C">
        <w:rPr>
          <w:rFonts w:ascii="Arial" w:hAnsi="Arial" w:cs="Arial"/>
          <w:sz w:val="24"/>
          <w:szCs w:val="24"/>
        </w:rPr>
        <w:t>–</w:t>
      </w:r>
      <w:r w:rsidRPr="0013246C">
        <w:rPr>
          <w:rFonts w:ascii="Arial" w:hAnsi="Arial" w:cs="Arial"/>
          <w:sz w:val="24"/>
          <w:szCs w:val="24"/>
        </w:rPr>
        <w:t xml:space="preserve"> </w:t>
      </w:r>
      <w:r w:rsidR="00A04B46" w:rsidRPr="0013246C">
        <w:rPr>
          <w:rFonts w:ascii="Arial" w:hAnsi="Arial" w:cs="Arial"/>
          <w:sz w:val="24"/>
          <w:szCs w:val="24"/>
        </w:rPr>
        <w:t>4</w:t>
      </w:r>
      <w:r w:rsidRPr="0013246C">
        <w:rPr>
          <w:rFonts w:ascii="Arial" w:hAnsi="Arial" w:cs="Arial"/>
          <w:sz w:val="24"/>
          <w:szCs w:val="24"/>
        </w:rPr>
        <w:t>, din care:</w:t>
      </w:r>
    </w:p>
    <w:p w:rsidR="00A04B46" w:rsidRPr="0013246C" w:rsidRDefault="00A04B46"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2 </w:t>
      </w:r>
    </w:p>
    <w:p w:rsidR="006D7CCD" w:rsidRPr="0013246C" w:rsidRDefault="006D7CCD"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A04B46" w:rsidRPr="0013246C">
        <w:rPr>
          <w:rFonts w:ascii="Arial" w:hAnsi="Arial" w:cs="Arial"/>
          <w:sz w:val="24"/>
          <w:szCs w:val="24"/>
        </w:rPr>
        <w:t>2</w:t>
      </w:r>
    </w:p>
    <w:p w:rsidR="006D7CCD" w:rsidRPr="0013246C" w:rsidRDefault="006D7CCD"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A04B46" w:rsidRPr="0013246C">
        <w:rPr>
          <w:rFonts w:ascii="Arial" w:hAnsi="Arial" w:cs="Arial"/>
          <w:b/>
          <w:sz w:val="24"/>
          <w:szCs w:val="24"/>
        </w:rPr>
        <w:t>4</w:t>
      </w:r>
      <w:r w:rsidRPr="0013246C">
        <w:rPr>
          <w:rFonts w:ascii="Arial" w:hAnsi="Arial" w:cs="Arial"/>
          <w:b/>
          <w:sz w:val="24"/>
          <w:szCs w:val="24"/>
        </w:rPr>
        <w:t>.</w:t>
      </w:r>
      <w:r w:rsidR="00206E28" w:rsidRPr="0013246C">
        <w:rPr>
          <w:rFonts w:ascii="Arial" w:hAnsi="Arial" w:cs="Arial"/>
          <w:b/>
          <w:sz w:val="24"/>
          <w:szCs w:val="24"/>
        </w:rPr>
        <w:t>0</w:t>
      </w:r>
      <w:r w:rsidRPr="0013246C">
        <w:rPr>
          <w:rFonts w:ascii="Arial" w:hAnsi="Arial" w:cs="Arial"/>
          <w:b/>
          <w:sz w:val="24"/>
          <w:szCs w:val="24"/>
        </w:rPr>
        <w:t>00 lei</w:t>
      </w:r>
    </w:p>
    <w:p w:rsidR="006B52B1" w:rsidRPr="0013246C" w:rsidRDefault="006B52B1" w:rsidP="007C5E58">
      <w:pPr>
        <w:pStyle w:val="NoSpacing"/>
        <w:tabs>
          <w:tab w:val="right" w:pos="9072"/>
        </w:tabs>
        <w:ind w:left="0"/>
        <w:rPr>
          <w:rFonts w:ascii="Arial" w:hAnsi="Arial" w:cs="Arial"/>
          <w:b/>
          <w:sz w:val="24"/>
          <w:szCs w:val="24"/>
        </w:rPr>
      </w:pPr>
      <w:r w:rsidRPr="0013246C">
        <w:rPr>
          <w:rFonts w:ascii="Arial" w:hAnsi="Arial" w:cs="Arial"/>
          <w:b/>
          <w:sz w:val="24"/>
          <w:szCs w:val="24"/>
        </w:rPr>
        <w:t>Neconformități identificate:</w:t>
      </w:r>
    </w:p>
    <w:p w:rsidR="006B54C5" w:rsidRPr="0013246C" w:rsidRDefault="006B54C5" w:rsidP="007C5E58">
      <w:pPr>
        <w:pStyle w:val="NoSpacing"/>
        <w:numPr>
          <w:ilvl w:val="0"/>
          <w:numId w:val="42"/>
        </w:numPr>
        <w:tabs>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nerespectarea precauţiunilor universale şi a protocoalelor de lucru de către personalul medical şi auxiliar;</w:t>
      </w:r>
    </w:p>
    <w:p w:rsidR="006B54C5" w:rsidRPr="0013246C" w:rsidRDefault="006B54C5" w:rsidP="007C5E58">
      <w:pPr>
        <w:pStyle w:val="NoSpacing"/>
        <w:numPr>
          <w:ilvl w:val="0"/>
          <w:numId w:val="42"/>
        </w:numPr>
        <w:tabs>
          <w:tab w:val="right" w:pos="9072"/>
        </w:tabs>
        <w:ind w:left="0" w:firstLine="0"/>
        <w:rPr>
          <w:rFonts w:ascii="Arial" w:hAnsi="Arial" w:cs="Arial"/>
          <w:b/>
          <w:sz w:val="24"/>
          <w:szCs w:val="24"/>
        </w:rPr>
      </w:pPr>
      <w:r w:rsidRPr="0013246C">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E9458B" w:rsidRPr="0013246C" w:rsidRDefault="00E9458B"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recontroale: </w:t>
      </w:r>
      <w:r w:rsidR="00F127E2" w:rsidRPr="0013246C">
        <w:rPr>
          <w:rFonts w:ascii="Arial" w:hAnsi="Arial" w:cs="Arial"/>
          <w:sz w:val="24"/>
          <w:szCs w:val="24"/>
        </w:rPr>
        <w:t>1</w:t>
      </w:r>
    </w:p>
    <w:p w:rsidR="009A3F62" w:rsidRPr="0013246C" w:rsidRDefault="009A3F62" w:rsidP="007C5E58">
      <w:pPr>
        <w:pStyle w:val="NoSpacing"/>
        <w:tabs>
          <w:tab w:val="right" w:pos="9072"/>
        </w:tabs>
        <w:ind w:left="0"/>
        <w:rPr>
          <w:rFonts w:ascii="Arial" w:eastAsia="Arial" w:hAnsi="Arial" w:cs="Arial"/>
          <w:sz w:val="24"/>
          <w:szCs w:val="24"/>
        </w:rPr>
      </w:pPr>
    </w:p>
    <w:p w:rsidR="005322AD" w:rsidRPr="0013246C" w:rsidRDefault="00845895"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1</w:t>
      </w:r>
      <w:r w:rsidR="0068199D" w:rsidRPr="0013246C">
        <w:rPr>
          <w:rFonts w:ascii="Arial" w:hAnsi="Arial" w:cs="Arial"/>
          <w:b/>
          <w:sz w:val="24"/>
          <w:szCs w:val="24"/>
          <w:u w:val="single"/>
        </w:rPr>
        <w:t>5</w:t>
      </w:r>
      <w:r w:rsidR="005322AD" w:rsidRPr="0013246C">
        <w:rPr>
          <w:rFonts w:ascii="Arial" w:hAnsi="Arial" w:cs="Arial"/>
          <w:b/>
          <w:sz w:val="24"/>
          <w:szCs w:val="24"/>
          <w:u w:val="single"/>
        </w:rPr>
        <w:t xml:space="preserve">) </w:t>
      </w:r>
      <w:r w:rsidR="0035779B" w:rsidRPr="0013246C">
        <w:rPr>
          <w:rFonts w:ascii="Arial" w:hAnsi="Arial" w:cs="Arial"/>
          <w:b/>
          <w:sz w:val="24"/>
          <w:szCs w:val="24"/>
          <w:u w:val="single"/>
        </w:rPr>
        <w:t>Deș</w:t>
      </w:r>
      <w:r w:rsidR="005322AD" w:rsidRPr="0013246C">
        <w:rPr>
          <w:rFonts w:ascii="Arial" w:hAnsi="Arial" w:cs="Arial"/>
          <w:b/>
          <w:sz w:val="24"/>
          <w:szCs w:val="24"/>
          <w:u w:val="single"/>
        </w:rPr>
        <w:t>euri periculoase</w:t>
      </w:r>
    </w:p>
    <w:p w:rsidR="009B6967" w:rsidRPr="0013246C" w:rsidRDefault="00C136EC" w:rsidP="007C5E58">
      <w:pPr>
        <w:pStyle w:val="NoSpacing"/>
        <w:tabs>
          <w:tab w:val="right" w:pos="9072"/>
        </w:tabs>
        <w:ind w:left="0"/>
        <w:rPr>
          <w:rFonts w:ascii="Arial" w:hAnsi="Arial" w:cs="Arial"/>
          <w:sz w:val="24"/>
          <w:szCs w:val="24"/>
        </w:rPr>
      </w:pPr>
      <w:r w:rsidRPr="0013246C">
        <w:rPr>
          <w:rFonts w:ascii="Arial" w:hAnsi="Arial" w:cs="Arial"/>
          <w:sz w:val="24"/>
          <w:szCs w:val="24"/>
        </w:rPr>
        <w:t>Număr controale e</w:t>
      </w:r>
      <w:r w:rsidR="00D71554" w:rsidRPr="0013246C">
        <w:rPr>
          <w:rFonts w:ascii="Arial" w:hAnsi="Arial" w:cs="Arial"/>
          <w:sz w:val="24"/>
          <w:szCs w:val="24"/>
        </w:rPr>
        <w:t>fectuate –</w:t>
      </w:r>
      <w:r w:rsidR="00CF1D45" w:rsidRPr="0013246C">
        <w:rPr>
          <w:rFonts w:ascii="Arial" w:hAnsi="Arial" w:cs="Arial"/>
          <w:sz w:val="24"/>
          <w:szCs w:val="24"/>
        </w:rPr>
        <w:t xml:space="preserve"> </w:t>
      </w:r>
      <w:r w:rsidR="00A04B46" w:rsidRPr="0013246C">
        <w:rPr>
          <w:rFonts w:ascii="Arial" w:hAnsi="Arial" w:cs="Arial"/>
          <w:sz w:val="24"/>
          <w:szCs w:val="24"/>
        </w:rPr>
        <w:t>12</w:t>
      </w:r>
    </w:p>
    <w:p w:rsidR="005217D9" w:rsidRPr="0013246C" w:rsidRDefault="005217D9"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w:t>
      </w:r>
      <w:r w:rsidR="00206E28" w:rsidRPr="0013246C">
        <w:rPr>
          <w:rFonts w:ascii="Arial" w:hAnsi="Arial" w:cs="Arial"/>
          <w:sz w:val="24"/>
          <w:szCs w:val="24"/>
        </w:rPr>
        <w:t>–</w:t>
      </w:r>
      <w:r w:rsidRPr="0013246C">
        <w:rPr>
          <w:rFonts w:ascii="Arial" w:hAnsi="Arial" w:cs="Arial"/>
          <w:sz w:val="24"/>
          <w:szCs w:val="24"/>
        </w:rPr>
        <w:t xml:space="preserve"> </w:t>
      </w:r>
      <w:r w:rsidR="00F127E2" w:rsidRPr="0013246C">
        <w:rPr>
          <w:rFonts w:ascii="Arial" w:hAnsi="Arial" w:cs="Arial"/>
          <w:sz w:val="24"/>
          <w:szCs w:val="24"/>
        </w:rPr>
        <w:t>3</w:t>
      </w:r>
      <w:r w:rsidRPr="0013246C">
        <w:rPr>
          <w:rFonts w:ascii="Arial" w:hAnsi="Arial" w:cs="Arial"/>
          <w:sz w:val="24"/>
          <w:szCs w:val="24"/>
        </w:rPr>
        <w:t>, din care:</w:t>
      </w:r>
    </w:p>
    <w:p w:rsidR="00206E28" w:rsidRPr="0013246C" w:rsidRDefault="005217D9" w:rsidP="007C5E58">
      <w:pPr>
        <w:pStyle w:val="NoSpacing"/>
        <w:tabs>
          <w:tab w:val="right" w:pos="9072"/>
        </w:tabs>
        <w:ind w:left="0"/>
        <w:rPr>
          <w:rFonts w:ascii="Arial" w:hAnsi="Arial" w:cs="Arial"/>
          <w:sz w:val="24"/>
          <w:szCs w:val="24"/>
        </w:rPr>
      </w:pPr>
      <w:r w:rsidRPr="0013246C">
        <w:rPr>
          <w:rFonts w:ascii="Arial" w:hAnsi="Arial" w:cs="Arial"/>
          <w:sz w:val="24"/>
          <w:szCs w:val="24"/>
        </w:rPr>
        <w:lastRenderedPageBreak/>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A04B46" w:rsidRPr="0013246C">
        <w:rPr>
          <w:rFonts w:ascii="Arial" w:hAnsi="Arial" w:cs="Arial"/>
          <w:sz w:val="24"/>
          <w:szCs w:val="24"/>
        </w:rPr>
        <w:t>3</w:t>
      </w:r>
    </w:p>
    <w:p w:rsidR="005217D9" w:rsidRPr="0013246C" w:rsidRDefault="005217D9" w:rsidP="007C5E58">
      <w:pPr>
        <w:pStyle w:val="NoSpacing"/>
        <w:tabs>
          <w:tab w:val="right" w:pos="9072"/>
        </w:tabs>
        <w:ind w:left="0"/>
        <w:rPr>
          <w:rFonts w:ascii="Arial" w:hAnsi="Arial" w:cs="Arial"/>
          <w:b/>
          <w:sz w:val="24"/>
          <w:szCs w:val="24"/>
        </w:rPr>
      </w:pPr>
      <w:r w:rsidRPr="0013246C">
        <w:rPr>
          <w:rFonts w:ascii="Arial" w:hAnsi="Arial" w:cs="Arial"/>
          <w:b/>
          <w:sz w:val="24"/>
          <w:szCs w:val="24"/>
        </w:rPr>
        <w:t>Neconformități identificate:</w:t>
      </w:r>
    </w:p>
    <w:p w:rsidR="001D2006" w:rsidRPr="0013246C" w:rsidRDefault="00A04B46" w:rsidP="007C5E58">
      <w:pPr>
        <w:pStyle w:val="NoSpacing"/>
        <w:numPr>
          <w:ilvl w:val="0"/>
          <w:numId w:val="42"/>
        </w:numPr>
        <w:tabs>
          <w:tab w:val="right" w:pos="9072"/>
        </w:tabs>
        <w:ind w:left="0" w:firstLine="0"/>
        <w:rPr>
          <w:rFonts w:ascii="Arial" w:hAnsi="Arial" w:cs="Arial"/>
          <w:sz w:val="24"/>
          <w:szCs w:val="24"/>
        </w:rPr>
      </w:pPr>
      <w:r w:rsidRPr="0013246C">
        <w:rPr>
          <w:rFonts w:ascii="Arial" w:hAnsi="Arial" w:cs="Arial"/>
          <w:sz w:val="24"/>
          <w:szCs w:val="24"/>
        </w:rPr>
        <w:t>nerespectarea complet</w:t>
      </w:r>
      <w:r w:rsidRPr="0013246C">
        <w:rPr>
          <w:rFonts w:ascii="Arial" w:hAnsi="Arial" w:cs="Arial"/>
          <w:sz w:val="24"/>
          <w:szCs w:val="24"/>
          <w:lang w:val="ro-RO"/>
        </w:rPr>
        <w:t>ă</w:t>
      </w:r>
      <w:r w:rsidRPr="0013246C">
        <w:rPr>
          <w:rFonts w:ascii="Arial" w:hAnsi="Arial" w:cs="Arial"/>
          <w:sz w:val="24"/>
          <w:szCs w:val="24"/>
        </w:rPr>
        <w:t xml:space="preserve"> a planului intern de gestionare a deșeurilor;</w:t>
      </w:r>
    </w:p>
    <w:p w:rsidR="00A04B46" w:rsidRPr="0013246C" w:rsidRDefault="00A04B46" w:rsidP="007C5E58">
      <w:pPr>
        <w:pStyle w:val="NoSpacing"/>
        <w:tabs>
          <w:tab w:val="right" w:pos="9072"/>
        </w:tabs>
        <w:ind w:left="0"/>
        <w:rPr>
          <w:rFonts w:ascii="Arial" w:hAnsi="Arial" w:cs="Arial"/>
          <w:iCs/>
          <w:sz w:val="24"/>
          <w:szCs w:val="24"/>
          <w:shd w:val="clear" w:color="auto" w:fill="FFFFFF"/>
        </w:rPr>
      </w:pPr>
    </w:p>
    <w:p w:rsidR="001D2006" w:rsidRPr="0013246C" w:rsidRDefault="00F127E2"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1</w:t>
      </w:r>
      <w:r w:rsidR="0068199D" w:rsidRPr="0013246C">
        <w:rPr>
          <w:rFonts w:ascii="Arial" w:hAnsi="Arial" w:cs="Arial"/>
          <w:b/>
          <w:sz w:val="24"/>
          <w:szCs w:val="24"/>
          <w:u w:val="single"/>
        </w:rPr>
        <w:t>6</w:t>
      </w:r>
      <w:r w:rsidR="001D2006" w:rsidRPr="0013246C">
        <w:rPr>
          <w:rFonts w:ascii="Arial" w:hAnsi="Arial" w:cs="Arial"/>
          <w:b/>
          <w:sz w:val="24"/>
          <w:szCs w:val="24"/>
          <w:u w:val="single"/>
        </w:rPr>
        <w:t>) Prestări servicii în unitățile sanitare</w:t>
      </w:r>
    </w:p>
    <w:p w:rsidR="006B52B1" w:rsidRPr="0013246C" w:rsidRDefault="006B52B1" w:rsidP="007C5E58">
      <w:pPr>
        <w:tabs>
          <w:tab w:val="right" w:pos="9072"/>
        </w:tabs>
        <w:spacing w:after="0" w:line="240" w:lineRule="auto"/>
        <w:ind w:left="0"/>
        <w:rPr>
          <w:rFonts w:ascii="Arial" w:hAnsi="Arial" w:cs="Arial"/>
          <w:b/>
          <w:sz w:val="24"/>
          <w:szCs w:val="24"/>
          <w:u w:val="single"/>
        </w:rPr>
      </w:pPr>
      <w:r w:rsidRPr="0013246C">
        <w:rPr>
          <w:rFonts w:ascii="Arial" w:hAnsi="Arial" w:cs="Arial"/>
          <w:b/>
          <w:sz w:val="24"/>
          <w:szCs w:val="24"/>
          <w:u w:val="single"/>
        </w:rPr>
        <w:t>a) Servicii de curățenie</w:t>
      </w:r>
    </w:p>
    <w:p w:rsidR="00A04B46" w:rsidRPr="0013246C" w:rsidRDefault="00A04B46" w:rsidP="007C5E58">
      <w:pPr>
        <w:pStyle w:val="NoSpacing"/>
        <w:tabs>
          <w:tab w:val="right" w:pos="9072"/>
        </w:tabs>
        <w:ind w:left="0"/>
        <w:rPr>
          <w:rFonts w:ascii="Arial" w:hAnsi="Arial" w:cs="Arial"/>
          <w:sz w:val="24"/>
          <w:szCs w:val="24"/>
        </w:rPr>
      </w:pPr>
      <w:r w:rsidRPr="0013246C">
        <w:rPr>
          <w:rFonts w:ascii="Arial" w:hAnsi="Arial" w:cs="Arial"/>
          <w:sz w:val="24"/>
          <w:szCs w:val="24"/>
        </w:rPr>
        <w:t>Număr controale efectuate – 1</w:t>
      </w:r>
    </w:p>
    <w:p w:rsidR="006B52B1" w:rsidRPr="0013246C" w:rsidRDefault="006B52B1"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A04B46" w:rsidRPr="0013246C">
        <w:rPr>
          <w:rFonts w:ascii="Arial" w:hAnsi="Arial" w:cs="Arial"/>
          <w:sz w:val="24"/>
          <w:szCs w:val="24"/>
        </w:rPr>
        <w:t>1</w:t>
      </w:r>
      <w:r w:rsidRPr="0013246C">
        <w:rPr>
          <w:rFonts w:ascii="Arial" w:hAnsi="Arial" w:cs="Arial"/>
          <w:sz w:val="24"/>
          <w:szCs w:val="24"/>
        </w:rPr>
        <w:t>, din care:</w:t>
      </w:r>
    </w:p>
    <w:p w:rsidR="006B52B1" w:rsidRPr="0013246C" w:rsidRDefault="006B52B1"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00A04B46" w:rsidRPr="0013246C">
        <w:rPr>
          <w:rFonts w:ascii="Arial" w:hAnsi="Arial" w:cs="Arial"/>
          <w:sz w:val="24"/>
          <w:szCs w:val="24"/>
        </w:rPr>
        <w:t>avertismente</w:t>
      </w:r>
      <w:proofErr w:type="gramEnd"/>
      <w:r w:rsidRPr="0013246C">
        <w:rPr>
          <w:rFonts w:ascii="Arial" w:hAnsi="Arial" w:cs="Arial"/>
          <w:sz w:val="24"/>
          <w:szCs w:val="24"/>
        </w:rPr>
        <w:t xml:space="preserve"> – </w:t>
      </w:r>
      <w:r w:rsidR="00A04B46" w:rsidRPr="0013246C">
        <w:rPr>
          <w:rFonts w:ascii="Arial" w:hAnsi="Arial" w:cs="Arial"/>
          <w:sz w:val="24"/>
          <w:szCs w:val="24"/>
        </w:rPr>
        <w:t>1</w:t>
      </w:r>
    </w:p>
    <w:p w:rsidR="006B52B1" w:rsidRPr="0013246C" w:rsidRDefault="006B52B1" w:rsidP="007C5E58">
      <w:pPr>
        <w:pStyle w:val="NoSpacing"/>
        <w:tabs>
          <w:tab w:val="right" w:pos="9072"/>
        </w:tabs>
        <w:ind w:left="0"/>
        <w:rPr>
          <w:rFonts w:ascii="Arial" w:hAnsi="Arial" w:cs="Arial"/>
          <w:b/>
          <w:sz w:val="24"/>
          <w:szCs w:val="24"/>
        </w:rPr>
      </w:pPr>
      <w:r w:rsidRPr="0013246C">
        <w:rPr>
          <w:rFonts w:ascii="Arial" w:hAnsi="Arial" w:cs="Arial"/>
          <w:b/>
          <w:sz w:val="24"/>
          <w:szCs w:val="24"/>
        </w:rPr>
        <w:t>Neconformități identificate:</w:t>
      </w:r>
    </w:p>
    <w:p w:rsidR="00401D4C" w:rsidRPr="0013246C" w:rsidRDefault="00401D4C" w:rsidP="007C5E58">
      <w:pPr>
        <w:pStyle w:val="ListParagraph"/>
        <w:numPr>
          <w:ilvl w:val="0"/>
          <w:numId w:val="12"/>
        </w:numPr>
        <w:spacing w:after="0" w:line="240" w:lineRule="auto"/>
        <w:ind w:left="0" w:firstLine="0"/>
        <w:rPr>
          <w:rFonts w:ascii="Arial" w:hAnsi="Arial" w:cs="Arial"/>
          <w:sz w:val="24"/>
          <w:szCs w:val="24"/>
        </w:rPr>
      </w:pPr>
      <w:r w:rsidRPr="0013246C">
        <w:rPr>
          <w:rFonts w:ascii="Arial" w:hAnsi="Arial" w:cs="Arial"/>
          <w:sz w:val="24"/>
          <w:szCs w:val="24"/>
        </w:rPr>
        <w:t>neprezentarea procedurilor de lucru</w:t>
      </w:r>
      <w:r w:rsidR="00A04B46" w:rsidRPr="0013246C">
        <w:rPr>
          <w:rFonts w:ascii="Arial" w:hAnsi="Arial" w:cs="Arial"/>
          <w:sz w:val="24"/>
          <w:szCs w:val="24"/>
        </w:rPr>
        <w:t xml:space="preserve"> </w:t>
      </w:r>
      <w:r w:rsidR="003C3702" w:rsidRPr="0013246C">
        <w:rPr>
          <w:rFonts w:ascii="Arial" w:hAnsi="Arial" w:cs="Arial"/>
          <w:sz w:val="24"/>
          <w:szCs w:val="24"/>
        </w:rPr>
        <w:t>pentru</w:t>
      </w:r>
      <w:r w:rsidRPr="0013246C">
        <w:rPr>
          <w:rFonts w:ascii="Arial" w:hAnsi="Arial" w:cs="Arial"/>
          <w:sz w:val="24"/>
          <w:szCs w:val="24"/>
        </w:rPr>
        <w:t xml:space="preserve"> curățenie</w:t>
      </w:r>
      <w:r w:rsidR="003C3702" w:rsidRPr="0013246C">
        <w:rPr>
          <w:rFonts w:ascii="Arial" w:hAnsi="Arial" w:cs="Arial"/>
          <w:sz w:val="24"/>
          <w:szCs w:val="24"/>
        </w:rPr>
        <w:t xml:space="preserve"> </w:t>
      </w:r>
      <w:r w:rsidR="003C3702" w:rsidRPr="0013246C">
        <w:rPr>
          <w:rFonts w:ascii="Arial" w:hAnsi="Arial" w:cs="Arial"/>
          <w:sz w:val="24"/>
          <w:szCs w:val="24"/>
          <w:lang w:val="ro-RO"/>
        </w:rPr>
        <w:t xml:space="preserve">și </w:t>
      </w:r>
      <w:r w:rsidRPr="0013246C">
        <w:rPr>
          <w:rFonts w:ascii="Arial" w:hAnsi="Arial" w:cs="Arial"/>
          <w:sz w:val="24"/>
          <w:szCs w:val="24"/>
        </w:rPr>
        <w:t>dezinfecție;</w:t>
      </w:r>
    </w:p>
    <w:p w:rsidR="00A04B46" w:rsidRPr="0013246C" w:rsidRDefault="00A04B46" w:rsidP="007C5E58">
      <w:pPr>
        <w:spacing w:after="0" w:line="240" w:lineRule="auto"/>
        <w:ind w:left="0"/>
        <w:rPr>
          <w:rFonts w:ascii="Arial" w:hAnsi="Arial" w:cs="Arial"/>
          <w:sz w:val="24"/>
          <w:szCs w:val="24"/>
        </w:rPr>
      </w:pPr>
    </w:p>
    <w:p w:rsidR="00A04B46" w:rsidRPr="0013246C" w:rsidRDefault="00A04B46" w:rsidP="007C5E58">
      <w:pPr>
        <w:tabs>
          <w:tab w:val="right" w:pos="9072"/>
        </w:tabs>
        <w:spacing w:after="0" w:line="240" w:lineRule="auto"/>
        <w:ind w:left="0"/>
        <w:rPr>
          <w:rFonts w:ascii="Arial" w:hAnsi="Arial" w:cs="Arial"/>
          <w:b/>
          <w:sz w:val="24"/>
          <w:szCs w:val="24"/>
          <w:u w:val="single"/>
          <w:lang w:val="ro-RO"/>
        </w:rPr>
      </w:pPr>
      <w:r w:rsidRPr="0013246C">
        <w:rPr>
          <w:rFonts w:ascii="Arial" w:hAnsi="Arial" w:cs="Arial"/>
          <w:b/>
          <w:sz w:val="24"/>
          <w:szCs w:val="24"/>
          <w:u w:val="single"/>
        </w:rPr>
        <w:t>b) Servicii de sp</w:t>
      </w:r>
      <w:r w:rsidRPr="0013246C">
        <w:rPr>
          <w:rFonts w:ascii="Arial" w:hAnsi="Arial" w:cs="Arial"/>
          <w:b/>
          <w:sz w:val="24"/>
          <w:szCs w:val="24"/>
          <w:u w:val="single"/>
          <w:lang w:val="ro-RO"/>
        </w:rPr>
        <w:t>ălătorie</w:t>
      </w:r>
    </w:p>
    <w:p w:rsidR="00A04B46" w:rsidRPr="0013246C" w:rsidRDefault="00A04B46" w:rsidP="007C5E58">
      <w:pPr>
        <w:pStyle w:val="NoSpacing"/>
        <w:tabs>
          <w:tab w:val="right" w:pos="9072"/>
        </w:tabs>
        <w:ind w:left="0"/>
        <w:rPr>
          <w:rFonts w:ascii="Arial" w:hAnsi="Arial" w:cs="Arial"/>
          <w:sz w:val="24"/>
          <w:szCs w:val="24"/>
        </w:rPr>
      </w:pPr>
      <w:r w:rsidRPr="0013246C">
        <w:rPr>
          <w:rFonts w:ascii="Arial" w:hAnsi="Arial" w:cs="Arial"/>
          <w:sz w:val="24"/>
          <w:szCs w:val="24"/>
        </w:rPr>
        <w:t>Număr controale efectuate – 1</w:t>
      </w:r>
    </w:p>
    <w:p w:rsidR="006B52B1" w:rsidRPr="0013246C" w:rsidRDefault="006B52B1" w:rsidP="007C5E58">
      <w:pPr>
        <w:pStyle w:val="NoSpacing"/>
        <w:tabs>
          <w:tab w:val="right" w:pos="9072"/>
        </w:tabs>
        <w:ind w:left="0"/>
        <w:rPr>
          <w:rFonts w:ascii="Arial" w:hAnsi="Arial" w:cs="Arial"/>
          <w:b/>
          <w:sz w:val="24"/>
          <w:szCs w:val="24"/>
          <w:u w:val="single"/>
        </w:rPr>
      </w:pPr>
    </w:p>
    <w:p w:rsidR="00972619" w:rsidRPr="0013246C" w:rsidRDefault="00A04B46" w:rsidP="007C5E58">
      <w:pPr>
        <w:tabs>
          <w:tab w:val="right" w:pos="9072"/>
        </w:tabs>
        <w:spacing w:after="0" w:line="240" w:lineRule="auto"/>
        <w:ind w:left="0"/>
        <w:rPr>
          <w:rFonts w:ascii="Arial" w:hAnsi="Arial" w:cs="Arial"/>
          <w:b/>
          <w:sz w:val="24"/>
          <w:szCs w:val="24"/>
          <w:u w:val="single"/>
        </w:rPr>
      </w:pPr>
      <w:r w:rsidRPr="0013246C">
        <w:rPr>
          <w:rFonts w:ascii="Arial" w:hAnsi="Arial" w:cs="Arial"/>
          <w:b/>
          <w:sz w:val="24"/>
          <w:szCs w:val="24"/>
          <w:u w:val="single"/>
        </w:rPr>
        <w:t>c</w:t>
      </w:r>
      <w:r w:rsidR="00972619" w:rsidRPr="0013246C">
        <w:rPr>
          <w:rFonts w:ascii="Arial" w:hAnsi="Arial" w:cs="Arial"/>
          <w:b/>
          <w:sz w:val="24"/>
          <w:szCs w:val="24"/>
          <w:u w:val="single"/>
        </w:rPr>
        <w:t>) Servicii de catering</w:t>
      </w:r>
    </w:p>
    <w:p w:rsidR="00F42C5B" w:rsidRPr="0013246C" w:rsidRDefault="00F42C5B" w:rsidP="007C5E58">
      <w:pPr>
        <w:pStyle w:val="NoSpacing"/>
        <w:tabs>
          <w:tab w:val="right" w:pos="9072"/>
        </w:tabs>
        <w:ind w:left="0"/>
        <w:rPr>
          <w:rFonts w:ascii="Arial" w:hAnsi="Arial" w:cs="Arial"/>
          <w:sz w:val="24"/>
          <w:szCs w:val="24"/>
        </w:rPr>
      </w:pPr>
      <w:r w:rsidRPr="0013246C">
        <w:rPr>
          <w:rFonts w:ascii="Arial" w:hAnsi="Arial" w:cs="Arial"/>
          <w:sz w:val="24"/>
          <w:szCs w:val="24"/>
        </w:rPr>
        <w:t>Număr controale efectuate –</w:t>
      </w:r>
      <w:r w:rsidR="00A04B46" w:rsidRPr="0013246C">
        <w:rPr>
          <w:rFonts w:ascii="Arial" w:hAnsi="Arial" w:cs="Arial"/>
          <w:sz w:val="24"/>
          <w:szCs w:val="24"/>
        </w:rPr>
        <w:t xml:space="preserve"> 2</w:t>
      </w:r>
    </w:p>
    <w:p w:rsidR="003266DD" w:rsidRPr="0013246C" w:rsidRDefault="003266DD"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A04B46" w:rsidRPr="0013246C">
        <w:rPr>
          <w:rFonts w:ascii="Arial" w:hAnsi="Arial" w:cs="Arial"/>
          <w:sz w:val="24"/>
          <w:szCs w:val="24"/>
        </w:rPr>
        <w:t>2</w:t>
      </w:r>
      <w:r w:rsidRPr="0013246C">
        <w:rPr>
          <w:rFonts w:ascii="Arial" w:hAnsi="Arial" w:cs="Arial"/>
          <w:sz w:val="24"/>
          <w:szCs w:val="24"/>
        </w:rPr>
        <w:t>, din care:</w:t>
      </w:r>
    </w:p>
    <w:p w:rsidR="00A04B46" w:rsidRPr="0013246C" w:rsidRDefault="00A04B46"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2</w:t>
      </w:r>
    </w:p>
    <w:p w:rsidR="00A04B46" w:rsidRPr="0013246C" w:rsidRDefault="00A04B46"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Pr="0013246C">
        <w:rPr>
          <w:rFonts w:ascii="Arial" w:hAnsi="Arial" w:cs="Arial"/>
          <w:b/>
          <w:sz w:val="24"/>
          <w:szCs w:val="24"/>
        </w:rPr>
        <w:t>7.000 lei</w:t>
      </w:r>
    </w:p>
    <w:p w:rsidR="00A04B46" w:rsidRPr="0013246C" w:rsidRDefault="00A04B46" w:rsidP="007C5E58">
      <w:pPr>
        <w:pStyle w:val="NoSpacing"/>
        <w:tabs>
          <w:tab w:val="right" w:pos="9072"/>
        </w:tabs>
        <w:ind w:left="0"/>
        <w:rPr>
          <w:rFonts w:ascii="Arial" w:hAnsi="Arial" w:cs="Arial"/>
          <w:sz w:val="24"/>
          <w:szCs w:val="24"/>
        </w:rPr>
      </w:pPr>
      <w:r w:rsidRPr="0013246C">
        <w:rPr>
          <w:rFonts w:ascii="Arial" w:hAnsi="Arial" w:cs="Arial"/>
          <w:sz w:val="24"/>
          <w:szCs w:val="24"/>
        </w:rPr>
        <w:t>Probe recoltate: 15</w:t>
      </w:r>
    </w:p>
    <w:p w:rsidR="00A04B46" w:rsidRPr="0013246C" w:rsidRDefault="00A04B46" w:rsidP="007C5E58">
      <w:pPr>
        <w:pStyle w:val="NoSpacing"/>
        <w:tabs>
          <w:tab w:val="right" w:pos="9072"/>
        </w:tabs>
        <w:ind w:left="0"/>
        <w:rPr>
          <w:rFonts w:ascii="Arial" w:hAnsi="Arial" w:cs="Arial"/>
          <w:sz w:val="24"/>
          <w:szCs w:val="24"/>
        </w:rPr>
      </w:pPr>
      <w:r w:rsidRPr="0013246C">
        <w:rPr>
          <w:rFonts w:ascii="Arial" w:hAnsi="Arial" w:cs="Arial"/>
          <w:sz w:val="24"/>
          <w:szCs w:val="24"/>
        </w:rPr>
        <w:t>Probe corespunzătoare: 11</w:t>
      </w:r>
    </w:p>
    <w:p w:rsidR="00A04B46" w:rsidRPr="0013246C" w:rsidRDefault="00A04B46" w:rsidP="007C5E58">
      <w:pPr>
        <w:pStyle w:val="NoSpacing"/>
        <w:tabs>
          <w:tab w:val="right" w:pos="9072"/>
        </w:tabs>
        <w:ind w:left="0"/>
        <w:rPr>
          <w:rFonts w:ascii="Arial" w:hAnsi="Arial" w:cs="Arial"/>
          <w:sz w:val="24"/>
          <w:szCs w:val="24"/>
          <w:lang w:val="ro-RO"/>
        </w:rPr>
      </w:pPr>
      <w:r w:rsidRPr="0013246C">
        <w:rPr>
          <w:rFonts w:ascii="Arial" w:hAnsi="Arial" w:cs="Arial"/>
          <w:sz w:val="24"/>
          <w:szCs w:val="24"/>
        </w:rPr>
        <w:t>Probe necorespunzătoare: 4</w:t>
      </w:r>
    </w:p>
    <w:p w:rsidR="003266DD" w:rsidRPr="0013246C" w:rsidRDefault="003266DD" w:rsidP="007C5E58">
      <w:pPr>
        <w:pStyle w:val="NoSpacing"/>
        <w:tabs>
          <w:tab w:val="right" w:pos="9072"/>
        </w:tabs>
        <w:ind w:left="0"/>
        <w:rPr>
          <w:rFonts w:ascii="Arial" w:hAnsi="Arial" w:cs="Arial"/>
          <w:b/>
          <w:sz w:val="24"/>
          <w:szCs w:val="24"/>
        </w:rPr>
      </w:pPr>
      <w:r w:rsidRPr="0013246C">
        <w:rPr>
          <w:rFonts w:ascii="Arial" w:hAnsi="Arial" w:cs="Arial"/>
          <w:b/>
          <w:sz w:val="24"/>
          <w:szCs w:val="24"/>
        </w:rPr>
        <w:t>Neconformități identificate:</w:t>
      </w:r>
    </w:p>
    <w:p w:rsidR="006B54C5" w:rsidRPr="0013246C" w:rsidRDefault="006B54C5" w:rsidP="007C5E58">
      <w:pPr>
        <w:pStyle w:val="NoSpacing"/>
        <w:numPr>
          <w:ilvl w:val="0"/>
          <w:numId w:val="43"/>
        </w:numPr>
        <w:tabs>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neefectuarea operaţiunilor de curăţenie şi/sau dezinfecţie a locurilor de muncă, utilajelor, ustensilelor, suprafeţelor de lucru şi a ambalajelor;</w:t>
      </w:r>
    </w:p>
    <w:p w:rsidR="006B54C5" w:rsidRPr="0013246C" w:rsidRDefault="006B54C5" w:rsidP="007C5E58">
      <w:pPr>
        <w:pStyle w:val="NoSpacing"/>
        <w:numPr>
          <w:ilvl w:val="0"/>
          <w:numId w:val="43"/>
        </w:numPr>
        <w:tabs>
          <w:tab w:val="right" w:pos="9072"/>
        </w:tabs>
        <w:ind w:left="0" w:firstLine="0"/>
        <w:rPr>
          <w:rFonts w:ascii="Arial" w:hAnsi="Arial" w:cs="Arial"/>
          <w:b/>
          <w:sz w:val="24"/>
          <w:szCs w:val="24"/>
        </w:rPr>
      </w:pPr>
      <w:r w:rsidRPr="0013246C">
        <w:rPr>
          <w:rFonts w:ascii="Arial" w:hAnsi="Arial" w:cs="Arial"/>
          <w:sz w:val="24"/>
          <w:szCs w:val="24"/>
          <w:shd w:val="clear" w:color="auto" w:fill="FFFFFF"/>
        </w:rPr>
        <w:t>nerespectarea măsurilor prevăzute de normele de igienă în vigoare privind prepararea, păstrarea, depozitarea, transportul şi servirea produselor alimentare;</w:t>
      </w:r>
    </w:p>
    <w:p w:rsidR="00DB78B7" w:rsidRPr="0013246C" w:rsidRDefault="00DB78B7" w:rsidP="007C5E58">
      <w:pPr>
        <w:tabs>
          <w:tab w:val="right" w:pos="9072"/>
        </w:tabs>
        <w:spacing w:after="0" w:line="240" w:lineRule="auto"/>
        <w:ind w:left="0"/>
        <w:rPr>
          <w:rFonts w:ascii="Arial" w:hAnsi="Arial" w:cs="Arial"/>
          <w:sz w:val="24"/>
          <w:szCs w:val="24"/>
        </w:rPr>
      </w:pPr>
    </w:p>
    <w:p w:rsidR="00954367" w:rsidRPr="0013246C" w:rsidRDefault="00954367" w:rsidP="007C5E58">
      <w:pPr>
        <w:tabs>
          <w:tab w:val="right" w:pos="9072"/>
        </w:tabs>
        <w:spacing w:after="0" w:line="240" w:lineRule="auto"/>
        <w:ind w:left="0"/>
        <w:rPr>
          <w:rFonts w:ascii="Arial" w:hAnsi="Arial" w:cs="Arial"/>
          <w:sz w:val="24"/>
          <w:szCs w:val="24"/>
        </w:rPr>
      </w:pPr>
    </w:p>
    <w:p w:rsidR="005322AD" w:rsidRPr="0013246C" w:rsidRDefault="004A0780" w:rsidP="007C5E58">
      <w:pPr>
        <w:pStyle w:val="NoSpacing"/>
        <w:tabs>
          <w:tab w:val="right" w:pos="9072"/>
        </w:tabs>
        <w:ind w:left="0"/>
        <w:rPr>
          <w:rFonts w:ascii="Arial" w:hAnsi="Arial" w:cs="Arial"/>
          <w:b/>
          <w:sz w:val="24"/>
          <w:szCs w:val="24"/>
        </w:rPr>
      </w:pPr>
      <w:r w:rsidRPr="0013246C">
        <w:rPr>
          <w:rFonts w:ascii="Arial" w:hAnsi="Arial" w:cs="Arial"/>
          <w:b/>
          <w:sz w:val="24"/>
          <w:szCs w:val="24"/>
        </w:rPr>
        <w:t xml:space="preserve">Capitolul II. </w:t>
      </w:r>
      <w:r w:rsidR="005322AD" w:rsidRPr="0013246C">
        <w:rPr>
          <w:rFonts w:ascii="Arial" w:hAnsi="Arial" w:cs="Arial"/>
          <w:b/>
          <w:sz w:val="24"/>
          <w:szCs w:val="24"/>
        </w:rPr>
        <w:t>UNITĂȚI S</w:t>
      </w:r>
      <w:r w:rsidR="005C6EA2" w:rsidRPr="0013246C">
        <w:rPr>
          <w:rFonts w:ascii="Arial" w:hAnsi="Arial" w:cs="Arial"/>
          <w:b/>
          <w:sz w:val="24"/>
          <w:szCs w:val="24"/>
        </w:rPr>
        <w:t>ANITARE CU EXCEPȚIA SPITALELOR</w:t>
      </w:r>
    </w:p>
    <w:p w:rsidR="00C301F2" w:rsidRPr="0013246C" w:rsidRDefault="00C84525" w:rsidP="007C5E58">
      <w:pPr>
        <w:pStyle w:val="NoSpacing"/>
        <w:tabs>
          <w:tab w:val="right" w:pos="9072"/>
        </w:tabs>
        <w:ind w:left="0"/>
        <w:rPr>
          <w:rFonts w:ascii="Arial" w:hAnsi="Arial" w:cs="Arial"/>
          <w:b/>
          <w:sz w:val="24"/>
          <w:szCs w:val="24"/>
        </w:rPr>
      </w:pPr>
      <w:r w:rsidRPr="0013246C">
        <w:rPr>
          <w:rFonts w:ascii="Arial" w:hAnsi="Arial" w:cs="Arial"/>
          <w:b/>
          <w:sz w:val="24"/>
          <w:szCs w:val="24"/>
        </w:rPr>
        <w:t xml:space="preserve"> </w:t>
      </w:r>
    </w:p>
    <w:p w:rsidR="001C7092" w:rsidRPr="0013246C" w:rsidRDefault="005322AD"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controale </w:t>
      </w:r>
      <w:r w:rsidR="003F017F" w:rsidRPr="0013246C">
        <w:rPr>
          <w:rFonts w:ascii="Arial" w:hAnsi="Arial" w:cs="Arial"/>
          <w:sz w:val="24"/>
          <w:szCs w:val="24"/>
        </w:rPr>
        <w:t>ef</w:t>
      </w:r>
      <w:r w:rsidR="003B01CE" w:rsidRPr="0013246C">
        <w:rPr>
          <w:rFonts w:ascii="Arial" w:hAnsi="Arial" w:cs="Arial"/>
          <w:sz w:val="24"/>
          <w:szCs w:val="24"/>
        </w:rPr>
        <w:t xml:space="preserve">ectuate </w:t>
      </w:r>
      <w:r w:rsidR="001C7092" w:rsidRPr="0013246C">
        <w:rPr>
          <w:rFonts w:ascii="Arial" w:hAnsi="Arial" w:cs="Arial"/>
          <w:sz w:val="24"/>
          <w:szCs w:val="24"/>
        </w:rPr>
        <w:t>–</w:t>
      </w:r>
      <w:r w:rsidR="003B01CE" w:rsidRPr="0013246C">
        <w:rPr>
          <w:rFonts w:ascii="Arial" w:hAnsi="Arial" w:cs="Arial"/>
          <w:sz w:val="24"/>
          <w:szCs w:val="24"/>
        </w:rPr>
        <w:t xml:space="preserve"> </w:t>
      </w:r>
      <w:r w:rsidR="0068199D" w:rsidRPr="0013246C">
        <w:rPr>
          <w:rFonts w:ascii="Arial" w:hAnsi="Arial" w:cs="Arial"/>
          <w:sz w:val="24"/>
          <w:szCs w:val="24"/>
        </w:rPr>
        <w:t>719</w:t>
      </w:r>
    </w:p>
    <w:p w:rsidR="001C7092" w:rsidRPr="0013246C" w:rsidRDefault="001C7092"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w:t>
      </w:r>
      <w:r w:rsidR="00442CE2" w:rsidRPr="0013246C">
        <w:rPr>
          <w:rFonts w:ascii="Arial" w:hAnsi="Arial" w:cs="Arial"/>
          <w:sz w:val="24"/>
          <w:szCs w:val="24"/>
        </w:rPr>
        <w:t>–</w:t>
      </w:r>
      <w:r w:rsidRPr="0013246C">
        <w:rPr>
          <w:rFonts w:ascii="Arial" w:hAnsi="Arial" w:cs="Arial"/>
          <w:sz w:val="24"/>
          <w:szCs w:val="24"/>
        </w:rPr>
        <w:t xml:space="preserve"> </w:t>
      </w:r>
      <w:r w:rsidR="0068199D" w:rsidRPr="0013246C">
        <w:rPr>
          <w:rFonts w:ascii="Arial" w:hAnsi="Arial" w:cs="Arial"/>
          <w:sz w:val="24"/>
          <w:szCs w:val="24"/>
        </w:rPr>
        <w:t>179</w:t>
      </w:r>
      <w:r w:rsidRPr="0013246C">
        <w:rPr>
          <w:rFonts w:ascii="Arial" w:hAnsi="Arial" w:cs="Arial"/>
          <w:sz w:val="24"/>
          <w:szCs w:val="24"/>
        </w:rPr>
        <w:t>, din care:</w:t>
      </w:r>
    </w:p>
    <w:p w:rsidR="001C7092"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1C7092" w:rsidRPr="0013246C">
        <w:rPr>
          <w:rFonts w:ascii="Arial" w:hAnsi="Arial" w:cs="Arial"/>
          <w:sz w:val="24"/>
          <w:szCs w:val="24"/>
        </w:rPr>
        <w:t xml:space="preserve"> </w:t>
      </w:r>
      <w:proofErr w:type="gramStart"/>
      <w:r w:rsidR="001C7092" w:rsidRPr="0013246C">
        <w:rPr>
          <w:rFonts w:ascii="Arial" w:hAnsi="Arial" w:cs="Arial"/>
          <w:sz w:val="24"/>
          <w:szCs w:val="24"/>
        </w:rPr>
        <w:t>nr</w:t>
      </w:r>
      <w:proofErr w:type="gramEnd"/>
      <w:r w:rsidR="001C7092" w:rsidRPr="0013246C">
        <w:rPr>
          <w:rFonts w:ascii="Arial" w:hAnsi="Arial" w:cs="Arial"/>
          <w:sz w:val="24"/>
          <w:szCs w:val="24"/>
        </w:rPr>
        <w:t xml:space="preserve">. </w:t>
      </w:r>
      <w:proofErr w:type="gramStart"/>
      <w:r w:rsidR="001C7092" w:rsidRPr="0013246C">
        <w:rPr>
          <w:rFonts w:ascii="Arial" w:hAnsi="Arial" w:cs="Arial"/>
          <w:sz w:val="24"/>
          <w:szCs w:val="24"/>
        </w:rPr>
        <w:t>avertismente</w:t>
      </w:r>
      <w:proofErr w:type="gramEnd"/>
      <w:r w:rsidR="001C7092" w:rsidRPr="0013246C">
        <w:rPr>
          <w:rFonts w:ascii="Arial" w:hAnsi="Arial" w:cs="Arial"/>
          <w:sz w:val="24"/>
          <w:szCs w:val="24"/>
        </w:rPr>
        <w:t xml:space="preserve"> </w:t>
      </w:r>
      <w:r w:rsidRPr="0013246C">
        <w:rPr>
          <w:rFonts w:ascii="Arial" w:hAnsi="Arial" w:cs="Arial"/>
          <w:sz w:val="24"/>
          <w:szCs w:val="24"/>
        </w:rPr>
        <w:t>-</w:t>
      </w:r>
      <w:r w:rsidR="001C7092" w:rsidRPr="0013246C">
        <w:rPr>
          <w:rFonts w:ascii="Arial" w:hAnsi="Arial" w:cs="Arial"/>
          <w:sz w:val="24"/>
          <w:szCs w:val="24"/>
        </w:rPr>
        <w:t xml:space="preserve"> </w:t>
      </w:r>
      <w:r w:rsidR="0068199D" w:rsidRPr="0013246C">
        <w:rPr>
          <w:rFonts w:ascii="Arial" w:hAnsi="Arial" w:cs="Arial"/>
          <w:sz w:val="24"/>
          <w:szCs w:val="24"/>
        </w:rPr>
        <w:t>100</w:t>
      </w:r>
    </w:p>
    <w:p w:rsidR="001C7092"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7857A2" w:rsidRPr="0013246C">
        <w:rPr>
          <w:rFonts w:ascii="Arial" w:hAnsi="Arial" w:cs="Arial"/>
          <w:sz w:val="24"/>
          <w:szCs w:val="24"/>
        </w:rPr>
        <w:t xml:space="preserve"> </w:t>
      </w:r>
      <w:proofErr w:type="gramStart"/>
      <w:r w:rsidR="007857A2" w:rsidRPr="0013246C">
        <w:rPr>
          <w:rFonts w:ascii="Arial" w:hAnsi="Arial" w:cs="Arial"/>
          <w:sz w:val="24"/>
          <w:szCs w:val="24"/>
        </w:rPr>
        <w:t>nr</w:t>
      </w:r>
      <w:proofErr w:type="gramEnd"/>
      <w:r w:rsidR="007857A2" w:rsidRPr="0013246C">
        <w:rPr>
          <w:rFonts w:ascii="Arial" w:hAnsi="Arial" w:cs="Arial"/>
          <w:sz w:val="24"/>
          <w:szCs w:val="24"/>
        </w:rPr>
        <w:t xml:space="preserve">. </w:t>
      </w:r>
      <w:proofErr w:type="gramStart"/>
      <w:r w:rsidR="007857A2" w:rsidRPr="0013246C">
        <w:rPr>
          <w:rFonts w:ascii="Arial" w:hAnsi="Arial" w:cs="Arial"/>
          <w:sz w:val="24"/>
          <w:szCs w:val="24"/>
        </w:rPr>
        <w:t>amenzi</w:t>
      </w:r>
      <w:proofErr w:type="gramEnd"/>
      <w:r w:rsidR="007857A2" w:rsidRPr="0013246C">
        <w:rPr>
          <w:rFonts w:ascii="Arial" w:hAnsi="Arial" w:cs="Arial"/>
          <w:sz w:val="24"/>
          <w:szCs w:val="24"/>
        </w:rPr>
        <w:t xml:space="preserve"> – </w:t>
      </w:r>
      <w:r w:rsidR="0068199D" w:rsidRPr="0013246C">
        <w:rPr>
          <w:rFonts w:ascii="Arial" w:hAnsi="Arial" w:cs="Arial"/>
          <w:sz w:val="24"/>
          <w:szCs w:val="24"/>
        </w:rPr>
        <w:t>79</w:t>
      </w:r>
    </w:p>
    <w:p w:rsidR="00646F84" w:rsidRPr="0013246C" w:rsidRDefault="00070501" w:rsidP="007C5E58">
      <w:pPr>
        <w:pStyle w:val="NoSpacing"/>
        <w:tabs>
          <w:tab w:val="right" w:pos="9072"/>
        </w:tabs>
        <w:ind w:left="0"/>
        <w:rPr>
          <w:rFonts w:ascii="Arial" w:hAnsi="Arial" w:cs="Arial"/>
          <w:b/>
          <w:sz w:val="24"/>
          <w:szCs w:val="24"/>
        </w:rPr>
      </w:pPr>
      <w:r w:rsidRPr="0013246C">
        <w:rPr>
          <w:rFonts w:ascii="Arial" w:hAnsi="Arial" w:cs="Arial"/>
          <w:sz w:val="24"/>
          <w:szCs w:val="24"/>
        </w:rPr>
        <w:t>-</w:t>
      </w:r>
      <w:r w:rsidR="001C7092" w:rsidRPr="0013246C">
        <w:rPr>
          <w:rFonts w:ascii="Arial" w:hAnsi="Arial" w:cs="Arial"/>
          <w:sz w:val="24"/>
          <w:szCs w:val="24"/>
        </w:rPr>
        <w:t xml:space="preserve"> </w:t>
      </w:r>
      <w:proofErr w:type="gramStart"/>
      <w:r w:rsidR="001C7092" w:rsidRPr="0013246C">
        <w:rPr>
          <w:rFonts w:ascii="Arial" w:hAnsi="Arial" w:cs="Arial"/>
          <w:sz w:val="24"/>
          <w:szCs w:val="24"/>
        </w:rPr>
        <w:t>total</w:t>
      </w:r>
      <w:proofErr w:type="gramEnd"/>
      <w:r w:rsidR="001C7092" w:rsidRPr="0013246C">
        <w:rPr>
          <w:rFonts w:ascii="Arial" w:hAnsi="Arial" w:cs="Arial"/>
          <w:sz w:val="24"/>
          <w:szCs w:val="24"/>
        </w:rPr>
        <w:t xml:space="preserve"> valoare amenzi – </w:t>
      </w:r>
      <w:r w:rsidR="0068199D" w:rsidRPr="0013246C">
        <w:rPr>
          <w:rFonts w:ascii="Arial" w:hAnsi="Arial" w:cs="Arial"/>
          <w:b/>
          <w:sz w:val="24"/>
          <w:szCs w:val="24"/>
        </w:rPr>
        <w:t>459</w:t>
      </w:r>
      <w:r w:rsidR="007857A2" w:rsidRPr="0013246C">
        <w:rPr>
          <w:rFonts w:ascii="Arial" w:hAnsi="Arial" w:cs="Arial"/>
          <w:b/>
          <w:sz w:val="24"/>
          <w:szCs w:val="24"/>
        </w:rPr>
        <w:t>.</w:t>
      </w:r>
      <w:r w:rsidR="0068199D" w:rsidRPr="0013246C">
        <w:rPr>
          <w:rFonts w:ascii="Arial" w:hAnsi="Arial" w:cs="Arial"/>
          <w:b/>
          <w:sz w:val="24"/>
          <w:szCs w:val="24"/>
        </w:rPr>
        <w:t>3</w:t>
      </w:r>
      <w:r w:rsidR="007857A2" w:rsidRPr="0013246C">
        <w:rPr>
          <w:rFonts w:ascii="Arial" w:hAnsi="Arial" w:cs="Arial"/>
          <w:b/>
          <w:sz w:val="24"/>
          <w:szCs w:val="24"/>
        </w:rPr>
        <w:t>00</w:t>
      </w:r>
      <w:r w:rsidR="001C7092" w:rsidRPr="0013246C">
        <w:rPr>
          <w:rFonts w:ascii="Arial" w:hAnsi="Arial" w:cs="Arial"/>
          <w:b/>
          <w:sz w:val="24"/>
          <w:szCs w:val="24"/>
        </w:rPr>
        <w:t xml:space="preserve"> lei</w:t>
      </w:r>
    </w:p>
    <w:p w:rsidR="005803D8" w:rsidRPr="0013246C" w:rsidRDefault="007857A2"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recontroale: </w:t>
      </w:r>
      <w:r w:rsidR="00ED36C1" w:rsidRPr="0013246C">
        <w:rPr>
          <w:rFonts w:ascii="Arial" w:hAnsi="Arial" w:cs="Arial"/>
          <w:sz w:val="24"/>
          <w:szCs w:val="24"/>
        </w:rPr>
        <w:t>8</w:t>
      </w:r>
      <w:r w:rsidR="0068199D" w:rsidRPr="0013246C">
        <w:rPr>
          <w:rFonts w:ascii="Arial" w:hAnsi="Arial" w:cs="Arial"/>
          <w:sz w:val="24"/>
          <w:szCs w:val="24"/>
        </w:rPr>
        <w:t>1</w:t>
      </w:r>
    </w:p>
    <w:p w:rsidR="005322AD" w:rsidRPr="0013246C" w:rsidRDefault="00527915" w:rsidP="007C5E58">
      <w:pPr>
        <w:pStyle w:val="NoSpacing"/>
        <w:tabs>
          <w:tab w:val="right" w:pos="9072"/>
        </w:tabs>
        <w:ind w:left="0"/>
        <w:rPr>
          <w:rFonts w:ascii="Arial" w:hAnsi="Arial" w:cs="Arial"/>
          <w:sz w:val="24"/>
          <w:szCs w:val="24"/>
        </w:rPr>
      </w:pPr>
      <w:r w:rsidRPr="0013246C">
        <w:rPr>
          <w:rFonts w:ascii="Arial" w:hAnsi="Arial" w:cs="Arial"/>
          <w:sz w:val="24"/>
          <w:szCs w:val="24"/>
        </w:rPr>
        <w:t>D</w:t>
      </w:r>
      <w:r w:rsidR="005322AD" w:rsidRPr="0013246C">
        <w:rPr>
          <w:rFonts w:ascii="Arial" w:hAnsi="Arial" w:cs="Arial"/>
          <w:sz w:val="24"/>
          <w:szCs w:val="24"/>
        </w:rPr>
        <w:t>in care:</w:t>
      </w:r>
    </w:p>
    <w:p w:rsidR="00A67A84" w:rsidRPr="0013246C" w:rsidRDefault="00A67A84" w:rsidP="007C5E58">
      <w:pPr>
        <w:pStyle w:val="NoSpacing"/>
        <w:tabs>
          <w:tab w:val="right" w:pos="9072"/>
        </w:tabs>
        <w:ind w:left="0"/>
        <w:rPr>
          <w:rFonts w:ascii="Arial" w:hAnsi="Arial" w:cs="Arial"/>
          <w:sz w:val="24"/>
          <w:szCs w:val="24"/>
        </w:rPr>
      </w:pPr>
    </w:p>
    <w:p w:rsidR="00235B2C" w:rsidRPr="0013246C" w:rsidRDefault="005322AD" w:rsidP="007C5E58">
      <w:pPr>
        <w:pStyle w:val="NoSpacing"/>
        <w:tabs>
          <w:tab w:val="right" w:pos="9072"/>
        </w:tabs>
        <w:ind w:left="0"/>
        <w:rPr>
          <w:rFonts w:ascii="Arial" w:hAnsi="Arial" w:cs="Arial"/>
          <w:b/>
          <w:sz w:val="24"/>
          <w:szCs w:val="24"/>
        </w:rPr>
      </w:pPr>
      <w:r w:rsidRPr="0013246C">
        <w:rPr>
          <w:rFonts w:ascii="Arial" w:hAnsi="Arial" w:cs="Arial"/>
          <w:b/>
          <w:sz w:val="24"/>
          <w:szCs w:val="24"/>
          <w:u w:val="single"/>
        </w:rPr>
        <w:t>a)</w:t>
      </w:r>
      <w:r w:rsidR="004F6FBC" w:rsidRPr="0013246C">
        <w:rPr>
          <w:rFonts w:ascii="Arial" w:hAnsi="Arial" w:cs="Arial"/>
          <w:b/>
          <w:sz w:val="24"/>
          <w:szCs w:val="24"/>
          <w:u w:val="single"/>
        </w:rPr>
        <w:t xml:space="preserve"> </w:t>
      </w:r>
      <w:r w:rsidRPr="0013246C">
        <w:rPr>
          <w:rFonts w:ascii="Arial" w:hAnsi="Arial" w:cs="Arial"/>
          <w:b/>
          <w:sz w:val="24"/>
          <w:szCs w:val="24"/>
          <w:u w:val="single"/>
        </w:rPr>
        <w:t>Nr. unităț</w:t>
      </w:r>
      <w:r w:rsidR="003B01CE" w:rsidRPr="0013246C">
        <w:rPr>
          <w:rFonts w:ascii="Arial" w:hAnsi="Arial" w:cs="Arial"/>
          <w:b/>
          <w:sz w:val="24"/>
          <w:szCs w:val="24"/>
          <w:u w:val="single"/>
        </w:rPr>
        <w:t>i de asistență medicală primară</w:t>
      </w:r>
      <w:r w:rsidR="00227CF0" w:rsidRPr="0013246C">
        <w:rPr>
          <w:rFonts w:ascii="Arial" w:hAnsi="Arial" w:cs="Arial"/>
          <w:b/>
          <w:sz w:val="24"/>
          <w:szCs w:val="24"/>
        </w:rPr>
        <w:t xml:space="preserve"> </w:t>
      </w:r>
    </w:p>
    <w:p w:rsidR="005322AD" w:rsidRPr="0013246C" w:rsidRDefault="00235B2C"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controale </w:t>
      </w:r>
      <w:r w:rsidR="00070501" w:rsidRPr="0013246C">
        <w:rPr>
          <w:rFonts w:ascii="Arial" w:hAnsi="Arial" w:cs="Arial"/>
          <w:sz w:val="24"/>
          <w:szCs w:val="24"/>
        </w:rPr>
        <w:t>-</w:t>
      </w:r>
      <w:r w:rsidR="005A7FE2" w:rsidRPr="0013246C">
        <w:rPr>
          <w:rFonts w:ascii="Arial" w:hAnsi="Arial" w:cs="Arial"/>
          <w:sz w:val="24"/>
          <w:szCs w:val="24"/>
        </w:rPr>
        <w:t xml:space="preserve"> </w:t>
      </w:r>
      <w:r w:rsidR="00B95432" w:rsidRPr="0013246C">
        <w:rPr>
          <w:rFonts w:ascii="Arial" w:hAnsi="Arial" w:cs="Arial"/>
          <w:sz w:val="24"/>
          <w:szCs w:val="24"/>
        </w:rPr>
        <w:t>217</w:t>
      </w:r>
    </w:p>
    <w:p w:rsidR="005322AD" w:rsidRPr="0013246C" w:rsidRDefault="005322AD" w:rsidP="007C5E58">
      <w:pPr>
        <w:pStyle w:val="NoSpacing"/>
        <w:tabs>
          <w:tab w:val="right" w:pos="9072"/>
        </w:tabs>
        <w:ind w:left="0"/>
        <w:rPr>
          <w:rFonts w:ascii="Arial" w:hAnsi="Arial" w:cs="Arial"/>
          <w:sz w:val="24"/>
          <w:szCs w:val="24"/>
        </w:rPr>
      </w:pPr>
      <w:r w:rsidRPr="0013246C">
        <w:rPr>
          <w:rFonts w:ascii="Arial" w:hAnsi="Arial" w:cs="Arial"/>
          <w:sz w:val="24"/>
          <w:szCs w:val="24"/>
        </w:rPr>
        <w:t>Nr. total sancțiuni</w:t>
      </w:r>
      <w:r w:rsidR="00E14E60" w:rsidRPr="0013246C">
        <w:rPr>
          <w:rFonts w:ascii="Arial" w:hAnsi="Arial" w:cs="Arial"/>
          <w:sz w:val="24"/>
          <w:szCs w:val="24"/>
        </w:rPr>
        <w:t xml:space="preserve"> </w:t>
      </w:r>
      <w:r w:rsidR="00070501" w:rsidRPr="0013246C">
        <w:rPr>
          <w:rFonts w:ascii="Arial" w:hAnsi="Arial" w:cs="Arial"/>
          <w:sz w:val="24"/>
          <w:szCs w:val="24"/>
        </w:rPr>
        <w:t>-</w:t>
      </w:r>
      <w:r w:rsidR="00E14E60" w:rsidRPr="0013246C">
        <w:rPr>
          <w:rFonts w:ascii="Arial" w:hAnsi="Arial" w:cs="Arial"/>
          <w:sz w:val="24"/>
          <w:szCs w:val="24"/>
        </w:rPr>
        <w:t xml:space="preserve"> </w:t>
      </w:r>
      <w:r w:rsidR="00B95432" w:rsidRPr="0013246C">
        <w:rPr>
          <w:rFonts w:ascii="Arial" w:hAnsi="Arial" w:cs="Arial"/>
          <w:sz w:val="24"/>
          <w:szCs w:val="24"/>
        </w:rPr>
        <w:t>72</w:t>
      </w:r>
      <w:r w:rsidRPr="0013246C">
        <w:rPr>
          <w:rFonts w:ascii="Arial" w:hAnsi="Arial" w:cs="Arial"/>
          <w:sz w:val="24"/>
          <w:szCs w:val="24"/>
        </w:rPr>
        <w:t>, din care:</w:t>
      </w:r>
    </w:p>
    <w:p w:rsidR="005322AD"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5322AD" w:rsidRPr="0013246C">
        <w:rPr>
          <w:rFonts w:ascii="Arial" w:hAnsi="Arial" w:cs="Arial"/>
          <w:sz w:val="24"/>
          <w:szCs w:val="24"/>
        </w:rPr>
        <w:t xml:space="preserve"> </w:t>
      </w:r>
      <w:proofErr w:type="gramStart"/>
      <w:r w:rsidR="005322AD" w:rsidRPr="0013246C">
        <w:rPr>
          <w:rFonts w:ascii="Arial" w:hAnsi="Arial" w:cs="Arial"/>
          <w:sz w:val="24"/>
          <w:szCs w:val="24"/>
        </w:rPr>
        <w:t>nr</w:t>
      </w:r>
      <w:proofErr w:type="gramEnd"/>
      <w:r w:rsidR="005322AD" w:rsidRPr="0013246C">
        <w:rPr>
          <w:rFonts w:ascii="Arial" w:hAnsi="Arial" w:cs="Arial"/>
          <w:sz w:val="24"/>
          <w:szCs w:val="24"/>
        </w:rPr>
        <w:t xml:space="preserve">. </w:t>
      </w:r>
      <w:proofErr w:type="gramStart"/>
      <w:r w:rsidR="005322AD" w:rsidRPr="0013246C">
        <w:rPr>
          <w:rFonts w:ascii="Arial" w:hAnsi="Arial" w:cs="Arial"/>
          <w:sz w:val="24"/>
          <w:szCs w:val="24"/>
        </w:rPr>
        <w:t>avertismente</w:t>
      </w:r>
      <w:proofErr w:type="gramEnd"/>
      <w:r w:rsidR="00E24955" w:rsidRPr="0013246C">
        <w:rPr>
          <w:rFonts w:ascii="Arial" w:hAnsi="Arial" w:cs="Arial"/>
          <w:sz w:val="24"/>
          <w:szCs w:val="24"/>
        </w:rPr>
        <w:t xml:space="preserve"> </w:t>
      </w:r>
      <w:r w:rsidRPr="0013246C">
        <w:rPr>
          <w:rFonts w:ascii="Arial" w:hAnsi="Arial" w:cs="Arial"/>
          <w:sz w:val="24"/>
          <w:szCs w:val="24"/>
        </w:rPr>
        <w:t>-</w:t>
      </w:r>
      <w:r w:rsidR="00E24955" w:rsidRPr="0013246C">
        <w:rPr>
          <w:rFonts w:ascii="Arial" w:hAnsi="Arial" w:cs="Arial"/>
          <w:sz w:val="24"/>
          <w:szCs w:val="24"/>
        </w:rPr>
        <w:t xml:space="preserve"> </w:t>
      </w:r>
      <w:r w:rsidR="00B95432" w:rsidRPr="0013246C">
        <w:rPr>
          <w:rFonts w:ascii="Arial" w:hAnsi="Arial" w:cs="Arial"/>
          <w:sz w:val="24"/>
          <w:szCs w:val="24"/>
        </w:rPr>
        <w:t>4</w:t>
      </w:r>
      <w:r w:rsidR="00ED36C1" w:rsidRPr="0013246C">
        <w:rPr>
          <w:rFonts w:ascii="Arial" w:hAnsi="Arial" w:cs="Arial"/>
          <w:sz w:val="24"/>
          <w:szCs w:val="24"/>
        </w:rPr>
        <w:t>6</w:t>
      </w:r>
    </w:p>
    <w:p w:rsidR="003B01CE"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5322AD" w:rsidRPr="0013246C">
        <w:rPr>
          <w:rFonts w:ascii="Arial" w:hAnsi="Arial" w:cs="Arial"/>
          <w:sz w:val="24"/>
          <w:szCs w:val="24"/>
        </w:rPr>
        <w:t xml:space="preserve"> </w:t>
      </w:r>
      <w:proofErr w:type="gramStart"/>
      <w:r w:rsidR="005322AD" w:rsidRPr="0013246C">
        <w:rPr>
          <w:rFonts w:ascii="Arial" w:hAnsi="Arial" w:cs="Arial"/>
          <w:sz w:val="24"/>
          <w:szCs w:val="24"/>
        </w:rPr>
        <w:t>nr</w:t>
      </w:r>
      <w:proofErr w:type="gramEnd"/>
      <w:r w:rsidR="005322AD" w:rsidRPr="0013246C">
        <w:rPr>
          <w:rFonts w:ascii="Arial" w:hAnsi="Arial" w:cs="Arial"/>
          <w:sz w:val="24"/>
          <w:szCs w:val="24"/>
        </w:rPr>
        <w:t xml:space="preserve">. </w:t>
      </w:r>
      <w:proofErr w:type="gramStart"/>
      <w:r w:rsidR="005322AD" w:rsidRPr="0013246C">
        <w:rPr>
          <w:rFonts w:ascii="Arial" w:hAnsi="Arial" w:cs="Arial"/>
          <w:sz w:val="24"/>
          <w:szCs w:val="24"/>
        </w:rPr>
        <w:t>amenzi</w:t>
      </w:r>
      <w:proofErr w:type="gramEnd"/>
      <w:r w:rsidR="005322AD" w:rsidRPr="0013246C">
        <w:rPr>
          <w:rFonts w:ascii="Arial" w:hAnsi="Arial" w:cs="Arial"/>
          <w:sz w:val="24"/>
          <w:szCs w:val="24"/>
        </w:rPr>
        <w:t xml:space="preserve"> </w:t>
      </w:r>
      <w:r w:rsidR="00273141" w:rsidRPr="0013246C">
        <w:rPr>
          <w:rFonts w:ascii="Arial" w:hAnsi="Arial" w:cs="Arial"/>
          <w:sz w:val="24"/>
          <w:szCs w:val="24"/>
        </w:rPr>
        <w:t xml:space="preserve">– </w:t>
      </w:r>
      <w:r w:rsidR="00B95432" w:rsidRPr="0013246C">
        <w:rPr>
          <w:rFonts w:ascii="Arial" w:hAnsi="Arial" w:cs="Arial"/>
          <w:sz w:val="24"/>
          <w:szCs w:val="24"/>
        </w:rPr>
        <w:t>26</w:t>
      </w:r>
    </w:p>
    <w:p w:rsidR="005322AD" w:rsidRPr="0013246C" w:rsidRDefault="00070501" w:rsidP="007C5E58">
      <w:pPr>
        <w:pStyle w:val="NoSpacing"/>
        <w:tabs>
          <w:tab w:val="right" w:pos="9072"/>
        </w:tabs>
        <w:ind w:left="0"/>
        <w:rPr>
          <w:rFonts w:ascii="Arial" w:hAnsi="Arial" w:cs="Arial"/>
          <w:b/>
          <w:sz w:val="24"/>
          <w:szCs w:val="24"/>
        </w:rPr>
      </w:pPr>
      <w:r w:rsidRPr="0013246C">
        <w:rPr>
          <w:rFonts w:ascii="Arial" w:hAnsi="Arial" w:cs="Arial"/>
          <w:sz w:val="24"/>
          <w:szCs w:val="24"/>
        </w:rPr>
        <w:t>-</w:t>
      </w:r>
      <w:r w:rsidR="005322AD" w:rsidRPr="0013246C">
        <w:rPr>
          <w:rFonts w:ascii="Arial" w:hAnsi="Arial" w:cs="Arial"/>
          <w:sz w:val="24"/>
          <w:szCs w:val="24"/>
        </w:rPr>
        <w:t xml:space="preserve"> </w:t>
      </w:r>
      <w:proofErr w:type="gramStart"/>
      <w:r w:rsidR="005322AD" w:rsidRPr="0013246C">
        <w:rPr>
          <w:rFonts w:ascii="Arial" w:hAnsi="Arial" w:cs="Arial"/>
          <w:sz w:val="24"/>
          <w:szCs w:val="24"/>
        </w:rPr>
        <w:t>total</w:t>
      </w:r>
      <w:proofErr w:type="gramEnd"/>
      <w:r w:rsidR="005322AD" w:rsidRPr="0013246C">
        <w:rPr>
          <w:rFonts w:ascii="Arial" w:hAnsi="Arial" w:cs="Arial"/>
          <w:sz w:val="24"/>
          <w:szCs w:val="24"/>
        </w:rPr>
        <w:t xml:space="preserve"> valoare amenzi</w:t>
      </w:r>
      <w:r w:rsidR="003B01CE" w:rsidRPr="0013246C">
        <w:rPr>
          <w:rFonts w:ascii="Arial" w:hAnsi="Arial" w:cs="Arial"/>
          <w:sz w:val="24"/>
          <w:szCs w:val="24"/>
        </w:rPr>
        <w:t xml:space="preserve"> –</w:t>
      </w:r>
      <w:r w:rsidR="004A1A5A" w:rsidRPr="0013246C">
        <w:rPr>
          <w:rFonts w:ascii="Arial" w:hAnsi="Arial" w:cs="Arial"/>
          <w:sz w:val="24"/>
          <w:szCs w:val="24"/>
        </w:rPr>
        <w:t xml:space="preserve"> </w:t>
      </w:r>
      <w:r w:rsidR="00ED36C1" w:rsidRPr="0013246C">
        <w:rPr>
          <w:rFonts w:ascii="Arial" w:hAnsi="Arial" w:cs="Arial"/>
          <w:b/>
          <w:sz w:val="24"/>
          <w:szCs w:val="24"/>
        </w:rPr>
        <w:t>18</w:t>
      </w:r>
      <w:r w:rsidR="00B95432" w:rsidRPr="0013246C">
        <w:rPr>
          <w:rFonts w:ascii="Arial" w:hAnsi="Arial" w:cs="Arial"/>
          <w:b/>
          <w:sz w:val="24"/>
          <w:szCs w:val="24"/>
        </w:rPr>
        <w:t>1</w:t>
      </w:r>
      <w:r w:rsidR="0035712D" w:rsidRPr="0013246C">
        <w:rPr>
          <w:rFonts w:ascii="Arial" w:hAnsi="Arial" w:cs="Arial"/>
          <w:b/>
          <w:sz w:val="24"/>
          <w:szCs w:val="24"/>
        </w:rPr>
        <w:t>.</w:t>
      </w:r>
      <w:r w:rsidR="00206E28" w:rsidRPr="0013246C">
        <w:rPr>
          <w:rFonts w:ascii="Arial" w:hAnsi="Arial" w:cs="Arial"/>
          <w:b/>
          <w:sz w:val="24"/>
          <w:szCs w:val="24"/>
        </w:rPr>
        <w:t>0</w:t>
      </w:r>
      <w:r w:rsidR="0035712D" w:rsidRPr="0013246C">
        <w:rPr>
          <w:rFonts w:ascii="Arial" w:hAnsi="Arial" w:cs="Arial"/>
          <w:b/>
          <w:sz w:val="24"/>
          <w:szCs w:val="24"/>
        </w:rPr>
        <w:t>00</w:t>
      </w:r>
      <w:r w:rsidR="003B01CE" w:rsidRPr="0013246C">
        <w:rPr>
          <w:rFonts w:ascii="Arial" w:hAnsi="Arial" w:cs="Arial"/>
          <w:b/>
          <w:sz w:val="24"/>
          <w:szCs w:val="24"/>
        </w:rPr>
        <w:t xml:space="preserve"> lei</w:t>
      </w:r>
    </w:p>
    <w:p w:rsidR="006F222D" w:rsidRPr="0013246C" w:rsidRDefault="008B26C1" w:rsidP="007C5E58">
      <w:pPr>
        <w:pStyle w:val="NoSpacing"/>
        <w:tabs>
          <w:tab w:val="left" w:pos="3600"/>
          <w:tab w:val="right" w:pos="9072"/>
        </w:tabs>
        <w:ind w:left="0"/>
        <w:rPr>
          <w:rFonts w:ascii="Arial" w:hAnsi="Arial" w:cs="Arial"/>
          <w:b/>
          <w:sz w:val="24"/>
          <w:szCs w:val="24"/>
        </w:rPr>
      </w:pPr>
      <w:r w:rsidRPr="0013246C">
        <w:rPr>
          <w:rFonts w:ascii="Arial" w:hAnsi="Arial" w:cs="Arial"/>
          <w:b/>
          <w:sz w:val="24"/>
          <w:szCs w:val="24"/>
        </w:rPr>
        <w:t>Neconformități identificate</w:t>
      </w:r>
      <w:r w:rsidR="00B77086" w:rsidRPr="0013246C">
        <w:rPr>
          <w:rFonts w:ascii="Arial" w:hAnsi="Arial" w:cs="Arial"/>
          <w:b/>
          <w:sz w:val="24"/>
          <w:szCs w:val="24"/>
        </w:rPr>
        <w:t>:</w:t>
      </w:r>
      <w:r w:rsidR="008C1B29" w:rsidRPr="0013246C">
        <w:rPr>
          <w:rFonts w:ascii="Arial" w:hAnsi="Arial" w:cs="Arial"/>
          <w:b/>
          <w:sz w:val="24"/>
          <w:szCs w:val="24"/>
        </w:rPr>
        <w:tab/>
      </w:r>
    </w:p>
    <w:p w:rsidR="006B54C5" w:rsidRPr="0013246C" w:rsidRDefault="006B54C5" w:rsidP="007C5E58">
      <w:pPr>
        <w:pStyle w:val="NoSpacing"/>
        <w:numPr>
          <w:ilvl w:val="0"/>
          <w:numId w:val="44"/>
        </w:numPr>
        <w:tabs>
          <w:tab w:val="left" w:pos="3600"/>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lipsa sau asigurarea în cantităţi insuficiente din/în dotarea unităţilor a produselor biocide şi a celor de curăţare;</w:t>
      </w:r>
    </w:p>
    <w:p w:rsidR="006B54C5" w:rsidRPr="0013246C" w:rsidRDefault="006B54C5" w:rsidP="007C5E58">
      <w:pPr>
        <w:pStyle w:val="NoSpacing"/>
        <w:numPr>
          <w:ilvl w:val="0"/>
          <w:numId w:val="44"/>
        </w:numPr>
        <w:tabs>
          <w:tab w:val="left" w:pos="3600"/>
          <w:tab w:val="right" w:pos="9072"/>
        </w:tabs>
        <w:ind w:left="0" w:firstLine="0"/>
        <w:rPr>
          <w:rFonts w:ascii="Arial" w:hAnsi="Arial" w:cs="Arial"/>
          <w:b/>
          <w:sz w:val="24"/>
          <w:szCs w:val="24"/>
        </w:rPr>
      </w:pPr>
      <w:r w:rsidRPr="0013246C">
        <w:rPr>
          <w:rFonts w:ascii="Arial" w:hAnsi="Arial" w:cs="Arial"/>
          <w:sz w:val="24"/>
          <w:szCs w:val="24"/>
          <w:shd w:val="clear" w:color="auto" w:fill="FFFFFF"/>
        </w:rPr>
        <w:t>utilizarea produselor biocide neavizate sau cu termen de valabilitate expirat;</w:t>
      </w:r>
    </w:p>
    <w:p w:rsidR="006B54C5" w:rsidRPr="0013246C" w:rsidRDefault="006B54C5" w:rsidP="007C5E58">
      <w:pPr>
        <w:pStyle w:val="ListParagraph"/>
        <w:numPr>
          <w:ilvl w:val="0"/>
          <w:numId w:val="44"/>
        </w:numPr>
        <w:spacing w:after="0" w:line="240" w:lineRule="auto"/>
        <w:ind w:left="0" w:firstLine="0"/>
        <w:rPr>
          <w:rFonts w:ascii="Arial" w:hAnsi="Arial" w:cs="Arial"/>
          <w:b/>
          <w:bCs/>
          <w:sz w:val="24"/>
          <w:szCs w:val="24"/>
          <w:lang w:val="pt-BR"/>
        </w:rPr>
      </w:pPr>
      <w:r w:rsidRPr="0013246C">
        <w:rPr>
          <w:rFonts w:ascii="Arial" w:hAnsi="Arial" w:cs="Arial"/>
          <w:sz w:val="24"/>
          <w:szCs w:val="24"/>
          <w:shd w:val="clear" w:color="auto" w:fill="FFFFFF"/>
        </w:rPr>
        <w:t>nerespectarea normelor igienico-sanitare pentru cabinetele medicale;</w:t>
      </w:r>
    </w:p>
    <w:p w:rsidR="006B54C5" w:rsidRPr="0013246C" w:rsidRDefault="006B54C5" w:rsidP="007C5E58">
      <w:pPr>
        <w:pStyle w:val="rvps3"/>
        <w:numPr>
          <w:ilvl w:val="0"/>
          <w:numId w:val="44"/>
        </w:numPr>
        <w:shd w:val="clear" w:color="auto" w:fill="FFFFFF"/>
        <w:spacing w:before="0" w:beforeAutospacing="0" w:after="0" w:afterAutospacing="0"/>
        <w:ind w:left="0" w:firstLine="0"/>
        <w:rPr>
          <w:rFonts w:ascii="Arial" w:hAnsi="Arial" w:cs="Arial"/>
        </w:rPr>
      </w:pPr>
      <w:r w:rsidRPr="0013246C">
        <w:rPr>
          <w:rStyle w:val="rvts7"/>
          <w:rFonts w:ascii="Arial" w:hAnsi="Arial" w:cs="Arial"/>
          <w:bdr w:val="none" w:sz="0" w:space="0" w:color="auto" w:frame="1"/>
        </w:rPr>
        <w:lastRenderedPageBreak/>
        <w:t>neasigurarea cu apă potabilă şi neracordarea la reţeaua de canalizare a localităţii;</w:t>
      </w:r>
    </w:p>
    <w:p w:rsidR="006B54C5" w:rsidRPr="0013246C" w:rsidRDefault="006B54C5" w:rsidP="007C5E58">
      <w:pPr>
        <w:pStyle w:val="rvps3"/>
        <w:numPr>
          <w:ilvl w:val="0"/>
          <w:numId w:val="44"/>
        </w:numPr>
        <w:shd w:val="clear" w:color="auto" w:fill="FFFFFF"/>
        <w:spacing w:before="0" w:beforeAutospacing="0" w:after="0" w:afterAutospacing="0"/>
        <w:ind w:left="0" w:firstLine="0"/>
        <w:rPr>
          <w:rFonts w:ascii="Arial" w:hAnsi="Arial" w:cs="Arial"/>
        </w:rPr>
      </w:pPr>
      <w:r w:rsidRPr="0013246C">
        <w:rPr>
          <w:rStyle w:val="rvts7"/>
          <w:rFonts w:ascii="Arial" w:hAnsi="Arial" w:cs="Arial"/>
          <w:bdr w:val="none" w:sz="0" w:space="0" w:color="auto" w:frame="1"/>
        </w:rPr>
        <w:t>gestionarea necorespunzătoare a deşeurilor rezultate în urma activităţilor medicale;</w:t>
      </w:r>
    </w:p>
    <w:p w:rsidR="006B54C5" w:rsidRPr="0013246C" w:rsidRDefault="006B54C5" w:rsidP="007C5E58">
      <w:pPr>
        <w:pStyle w:val="rvps3"/>
        <w:numPr>
          <w:ilvl w:val="0"/>
          <w:numId w:val="44"/>
        </w:numPr>
        <w:shd w:val="clear" w:color="auto" w:fill="FFFFFF"/>
        <w:spacing w:before="0" w:beforeAutospacing="0" w:after="0" w:afterAutospacing="0"/>
        <w:ind w:left="0" w:firstLine="0"/>
        <w:rPr>
          <w:rFonts w:ascii="Arial" w:hAnsi="Arial" w:cs="Arial"/>
        </w:rPr>
      </w:pPr>
      <w:r w:rsidRPr="0013246C">
        <w:rPr>
          <w:rStyle w:val="rvts7"/>
          <w:rFonts w:ascii="Arial" w:hAnsi="Arial" w:cs="Arial"/>
          <w:bdr w:val="none" w:sz="0" w:space="0" w:color="auto" w:frame="1"/>
        </w:rPr>
        <w:t>neasigurarea unui microclimat corespunzător în cabinetele medicale;</w:t>
      </w:r>
    </w:p>
    <w:p w:rsidR="006B54C5" w:rsidRPr="0013246C" w:rsidRDefault="006B54C5" w:rsidP="007C5E58">
      <w:pPr>
        <w:pStyle w:val="NoSpacing"/>
        <w:numPr>
          <w:ilvl w:val="0"/>
          <w:numId w:val="44"/>
        </w:numPr>
        <w:tabs>
          <w:tab w:val="left" w:pos="3600"/>
          <w:tab w:val="right" w:pos="9072"/>
        </w:tabs>
        <w:ind w:left="0" w:firstLine="0"/>
        <w:rPr>
          <w:rFonts w:ascii="Arial" w:hAnsi="Arial" w:cs="Arial"/>
          <w:sz w:val="24"/>
          <w:szCs w:val="24"/>
          <w:lang w:val="it-IT"/>
        </w:rPr>
      </w:pPr>
      <w:r w:rsidRPr="0013246C">
        <w:rPr>
          <w:rFonts w:ascii="Arial" w:hAnsi="Arial" w:cs="Arial"/>
          <w:sz w:val="24"/>
          <w:szCs w:val="24"/>
          <w:shd w:val="clear" w:color="auto" w:fill="FFFFFF"/>
        </w:rPr>
        <w:t>neasigurarea cu dezinfectante, antiseptice şi decontaminante autorizate/înregistrate de Comisia Naţională pentru Produse Biocide şi/sau nefolosirea acestora conform instrucţiunilor de utilizare, la concentraţiile şi timpii de utilizare specificaţi de producător;</w:t>
      </w:r>
    </w:p>
    <w:p w:rsidR="006B54C5" w:rsidRPr="0013246C" w:rsidRDefault="006B54C5" w:rsidP="007C5E58">
      <w:pPr>
        <w:pStyle w:val="NoSpacing"/>
        <w:numPr>
          <w:ilvl w:val="0"/>
          <w:numId w:val="44"/>
        </w:numPr>
        <w:tabs>
          <w:tab w:val="left" w:pos="3600"/>
          <w:tab w:val="right" w:pos="9072"/>
        </w:tabs>
        <w:ind w:left="0" w:firstLine="0"/>
        <w:rPr>
          <w:rFonts w:ascii="Arial" w:hAnsi="Arial" w:cs="Arial"/>
          <w:sz w:val="24"/>
          <w:szCs w:val="24"/>
          <w:lang w:val="it-IT"/>
        </w:rPr>
      </w:pPr>
      <w:r w:rsidRPr="0013246C">
        <w:rPr>
          <w:rFonts w:ascii="Arial" w:hAnsi="Arial" w:cs="Arial"/>
          <w:sz w:val="24"/>
          <w:szCs w:val="24"/>
          <w:shd w:val="clear" w:color="auto" w:fill="FFFFFF"/>
        </w:rPr>
        <w:t>neînregistrarea şi neraportarea cazurilor de boli transmisibile, precum şi nenotificarea reacţiilor adverse prin sistemele de alertă şi vigilenţă la autoritatea de sănătate publică teritorială;</w:t>
      </w:r>
    </w:p>
    <w:p w:rsidR="006B54C5" w:rsidRPr="0013246C" w:rsidRDefault="006B54C5" w:rsidP="007C5E58">
      <w:pPr>
        <w:pStyle w:val="NoSpacing"/>
        <w:numPr>
          <w:ilvl w:val="0"/>
          <w:numId w:val="44"/>
        </w:numPr>
        <w:tabs>
          <w:tab w:val="left" w:pos="3600"/>
          <w:tab w:val="right" w:pos="9072"/>
        </w:tabs>
        <w:ind w:left="0" w:firstLine="0"/>
        <w:rPr>
          <w:rFonts w:ascii="Arial" w:eastAsia="SimSun" w:hAnsi="Arial" w:cs="Arial"/>
          <w:sz w:val="24"/>
          <w:szCs w:val="24"/>
          <w:lang w:eastAsia="ro-RO"/>
        </w:rPr>
      </w:pPr>
      <w:r w:rsidRPr="0013246C">
        <w:rPr>
          <w:rFonts w:ascii="Arial" w:hAnsi="Arial" w:cs="Arial"/>
          <w:sz w:val="24"/>
          <w:szCs w:val="24"/>
          <w:shd w:val="clear" w:color="auto" w:fill="FFFFFF"/>
        </w:rPr>
        <w:t>neaplicarea prevederilor programului naţional de imunizări de către personalul medico-sanitar cu atribuţii specifice în această activitate, indiferent de forma de organizare în cadrul sistemului sanitar, precum şi a metodologiei supravegherii accidentelor expunerii la produse biologice a personalului medical;</w:t>
      </w:r>
      <w:r w:rsidRPr="0013246C">
        <w:rPr>
          <w:rFonts w:ascii="Arial" w:eastAsia="SimSun" w:hAnsi="Arial" w:cs="Arial"/>
          <w:sz w:val="24"/>
          <w:szCs w:val="24"/>
          <w:lang w:eastAsia="ro-RO"/>
        </w:rPr>
        <w:t xml:space="preserve"> </w:t>
      </w:r>
    </w:p>
    <w:p w:rsidR="00D233B2" w:rsidRPr="0013246C" w:rsidRDefault="00D233B2" w:rsidP="007C5E58">
      <w:pPr>
        <w:pStyle w:val="NoSpacing"/>
        <w:numPr>
          <w:ilvl w:val="0"/>
          <w:numId w:val="44"/>
        </w:numPr>
        <w:tabs>
          <w:tab w:val="left" w:pos="3600"/>
          <w:tab w:val="right" w:pos="9072"/>
        </w:tabs>
        <w:ind w:left="0" w:firstLine="0"/>
        <w:rPr>
          <w:rFonts w:ascii="Arial" w:hAnsi="Arial" w:cs="Arial"/>
          <w:sz w:val="24"/>
          <w:szCs w:val="24"/>
        </w:rPr>
      </w:pPr>
      <w:r w:rsidRPr="0013246C">
        <w:rPr>
          <w:rFonts w:ascii="Arial" w:hAnsi="Arial" w:cs="Arial"/>
          <w:noProof/>
          <w:sz w:val="24"/>
          <w:szCs w:val="24"/>
          <w:lang w:val="ro-RO"/>
        </w:rPr>
        <w:t>nerespectarea duratei de stocare temporară a deșeurilor rezultate din activitatea medicală;</w:t>
      </w:r>
    </w:p>
    <w:p w:rsidR="00073FAD" w:rsidRPr="0013246C" w:rsidRDefault="00073FAD" w:rsidP="007C5E58">
      <w:pPr>
        <w:pStyle w:val="NoSpacing"/>
        <w:numPr>
          <w:ilvl w:val="0"/>
          <w:numId w:val="44"/>
        </w:numPr>
        <w:tabs>
          <w:tab w:val="left" w:pos="3600"/>
          <w:tab w:val="right" w:pos="9072"/>
        </w:tabs>
        <w:ind w:left="0" w:firstLine="0"/>
        <w:rPr>
          <w:rFonts w:ascii="Arial" w:hAnsi="Arial" w:cs="Arial"/>
          <w:sz w:val="24"/>
          <w:szCs w:val="24"/>
        </w:rPr>
      </w:pPr>
      <w:r w:rsidRPr="0013246C">
        <w:rPr>
          <w:rFonts w:ascii="Arial" w:hAnsi="Arial" w:cs="Arial"/>
          <w:sz w:val="24"/>
          <w:szCs w:val="24"/>
          <w:lang w:val="pt-BR"/>
        </w:rPr>
        <w:t>neexisten</w:t>
      </w:r>
      <w:r w:rsidRPr="0013246C">
        <w:rPr>
          <w:rFonts w:ascii="Arial" w:hAnsi="Arial" w:cs="Arial"/>
          <w:sz w:val="24"/>
          <w:szCs w:val="24"/>
          <w:lang w:val="ro-RO"/>
        </w:rPr>
        <w:t>ța</w:t>
      </w:r>
      <w:r w:rsidRPr="0013246C">
        <w:rPr>
          <w:rFonts w:ascii="Arial" w:hAnsi="Arial" w:cs="Arial"/>
          <w:sz w:val="24"/>
          <w:szCs w:val="24"/>
          <w:lang w:val="pt-BR"/>
        </w:rPr>
        <w:t xml:space="preserve"> un grafic de monitorizare a orelor de funcționare a lămpii cu ultraviolete</w:t>
      </w:r>
      <w:r w:rsidRPr="0013246C">
        <w:rPr>
          <w:rFonts w:ascii="Arial" w:hAnsi="Arial" w:cs="Arial"/>
          <w:sz w:val="24"/>
          <w:szCs w:val="24"/>
        </w:rPr>
        <w:t>;</w:t>
      </w:r>
    </w:p>
    <w:p w:rsidR="00073FAD" w:rsidRPr="0013246C" w:rsidRDefault="00073FAD" w:rsidP="007C5E58">
      <w:pPr>
        <w:pStyle w:val="NoSpacing"/>
        <w:numPr>
          <w:ilvl w:val="0"/>
          <w:numId w:val="44"/>
        </w:numPr>
        <w:tabs>
          <w:tab w:val="left" w:pos="3600"/>
          <w:tab w:val="right" w:pos="9072"/>
        </w:tabs>
        <w:ind w:left="0" w:firstLine="0"/>
        <w:rPr>
          <w:rFonts w:ascii="Arial" w:hAnsi="Arial" w:cs="Arial"/>
          <w:b/>
          <w:sz w:val="24"/>
          <w:szCs w:val="24"/>
        </w:rPr>
      </w:pPr>
      <w:r w:rsidRPr="0013246C">
        <w:rPr>
          <w:rFonts w:ascii="Arial" w:hAnsi="Arial" w:cs="Arial"/>
          <w:sz w:val="24"/>
          <w:szCs w:val="24"/>
          <w:lang w:val="pt-BR"/>
        </w:rPr>
        <w:t>neactualizarea protocolului de curățenie cu produsele biocide utilizate la nivelul cabinetului medical;</w:t>
      </w:r>
    </w:p>
    <w:p w:rsidR="00125C98" w:rsidRPr="0013246C" w:rsidRDefault="00125C98" w:rsidP="007C5E58">
      <w:pPr>
        <w:numPr>
          <w:ilvl w:val="0"/>
          <w:numId w:val="44"/>
        </w:numPr>
        <w:spacing w:after="0" w:line="240" w:lineRule="auto"/>
        <w:ind w:left="0" w:firstLine="0"/>
        <w:rPr>
          <w:rFonts w:ascii="Arial" w:hAnsi="Arial" w:cs="Arial"/>
          <w:sz w:val="24"/>
          <w:szCs w:val="24"/>
        </w:rPr>
      </w:pPr>
      <w:r w:rsidRPr="0013246C">
        <w:rPr>
          <w:rFonts w:ascii="Arial" w:hAnsi="Arial" w:cs="Arial"/>
          <w:sz w:val="24"/>
          <w:szCs w:val="24"/>
        </w:rPr>
        <w:t>nerespectarea precauțiunilor universale și a protocoalelor de lucru de către personalul medical și auxiliar;</w:t>
      </w:r>
    </w:p>
    <w:p w:rsidR="00C145B0" w:rsidRPr="0013246C" w:rsidRDefault="00C145B0" w:rsidP="007C5E58">
      <w:pPr>
        <w:pStyle w:val="NoSpacing"/>
        <w:numPr>
          <w:ilvl w:val="0"/>
          <w:numId w:val="44"/>
        </w:numPr>
        <w:tabs>
          <w:tab w:val="right" w:pos="9072"/>
        </w:tabs>
        <w:ind w:left="0" w:firstLine="0"/>
        <w:rPr>
          <w:rFonts w:ascii="Arial" w:hAnsi="Arial" w:cs="Arial"/>
          <w:sz w:val="24"/>
          <w:szCs w:val="24"/>
        </w:rPr>
      </w:pPr>
      <w:r w:rsidRPr="0013246C">
        <w:rPr>
          <w:rFonts w:ascii="Arial" w:hAnsi="Arial" w:cs="Arial"/>
          <w:sz w:val="24"/>
          <w:szCs w:val="24"/>
        </w:rPr>
        <w:t>neefectuarea operaţiunilor de dezinfecţie, dezinsecţie şi deratizare;</w:t>
      </w:r>
    </w:p>
    <w:p w:rsidR="00CE3F78" w:rsidRPr="0013246C" w:rsidRDefault="00CE3F78" w:rsidP="007C5E58">
      <w:pPr>
        <w:shd w:val="clear" w:color="auto" w:fill="FFFFFF"/>
        <w:tabs>
          <w:tab w:val="right" w:pos="9072"/>
        </w:tabs>
        <w:spacing w:after="0" w:line="240" w:lineRule="auto"/>
        <w:ind w:left="0"/>
        <w:rPr>
          <w:rFonts w:ascii="Arial" w:hAnsi="Arial" w:cs="Arial"/>
          <w:sz w:val="24"/>
          <w:szCs w:val="24"/>
        </w:rPr>
      </w:pPr>
      <w:r w:rsidRPr="0013246C">
        <w:rPr>
          <w:rFonts w:ascii="Arial" w:hAnsi="Arial" w:cs="Arial"/>
          <w:sz w:val="24"/>
          <w:szCs w:val="24"/>
        </w:rPr>
        <w:t xml:space="preserve">Nr. recontroale: </w:t>
      </w:r>
      <w:r w:rsidR="00ED36C1" w:rsidRPr="0013246C">
        <w:rPr>
          <w:rFonts w:ascii="Arial" w:hAnsi="Arial" w:cs="Arial"/>
          <w:sz w:val="24"/>
          <w:szCs w:val="24"/>
        </w:rPr>
        <w:t>1</w:t>
      </w:r>
      <w:r w:rsidR="00B95432" w:rsidRPr="0013246C">
        <w:rPr>
          <w:rFonts w:ascii="Arial" w:hAnsi="Arial" w:cs="Arial"/>
          <w:sz w:val="24"/>
          <w:szCs w:val="24"/>
        </w:rPr>
        <w:t>8</w:t>
      </w:r>
    </w:p>
    <w:p w:rsidR="00407787" w:rsidRPr="0013246C" w:rsidRDefault="00407787" w:rsidP="007C5E58">
      <w:pPr>
        <w:pStyle w:val="NoSpacing"/>
        <w:tabs>
          <w:tab w:val="right" w:pos="9072"/>
        </w:tabs>
        <w:ind w:left="0"/>
        <w:rPr>
          <w:rFonts w:ascii="Arial" w:hAnsi="Arial" w:cs="Arial"/>
          <w:b/>
          <w:sz w:val="24"/>
          <w:szCs w:val="24"/>
          <w:u w:val="single"/>
        </w:rPr>
      </w:pPr>
    </w:p>
    <w:p w:rsidR="00235B2C" w:rsidRPr="0013246C" w:rsidRDefault="005322AD"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b) Nr. unități de asistență medicală ambulatorie</w:t>
      </w:r>
      <w:r w:rsidR="002C6788" w:rsidRPr="0013246C">
        <w:rPr>
          <w:rFonts w:ascii="Arial" w:hAnsi="Arial" w:cs="Arial"/>
          <w:b/>
          <w:sz w:val="24"/>
          <w:szCs w:val="24"/>
          <w:u w:val="single"/>
        </w:rPr>
        <w:t xml:space="preserve"> </w:t>
      </w:r>
      <w:r w:rsidR="005148CE" w:rsidRPr="0013246C">
        <w:rPr>
          <w:rFonts w:ascii="Arial" w:hAnsi="Arial" w:cs="Arial"/>
          <w:b/>
          <w:sz w:val="24"/>
          <w:szCs w:val="24"/>
          <w:u w:val="single"/>
        </w:rPr>
        <w:t>de specialitate</w:t>
      </w:r>
    </w:p>
    <w:p w:rsidR="005322AD" w:rsidRPr="0013246C" w:rsidRDefault="00DA4B2D"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controale </w:t>
      </w:r>
      <w:r w:rsidR="004A1A5A" w:rsidRPr="0013246C">
        <w:rPr>
          <w:rFonts w:ascii="Arial" w:hAnsi="Arial" w:cs="Arial"/>
          <w:sz w:val="24"/>
          <w:szCs w:val="24"/>
        </w:rPr>
        <w:t>–</w:t>
      </w:r>
      <w:r w:rsidR="00B41E7C" w:rsidRPr="0013246C">
        <w:rPr>
          <w:rFonts w:ascii="Arial" w:hAnsi="Arial" w:cs="Arial"/>
          <w:sz w:val="24"/>
          <w:szCs w:val="24"/>
        </w:rPr>
        <w:t xml:space="preserve"> </w:t>
      </w:r>
      <w:r w:rsidR="00B95432" w:rsidRPr="0013246C">
        <w:rPr>
          <w:rFonts w:ascii="Arial" w:hAnsi="Arial" w:cs="Arial"/>
          <w:sz w:val="24"/>
          <w:szCs w:val="24"/>
        </w:rPr>
        <w:t>116</w:t>
      </w:r>
    </w:p>
    <w:p w:rsidR="005322AD" w:rsidRPr="0013246C" w:rsidRDefault="005322AD" w:rsidP="007C5E58">
      <w:pPr>
        <w:pStyle w:val="NoSpacing"/>
        <w:tabs>
          <w:tab w:val="right" w:pos="9072"/>
        </w:tabs>
        <w:ind w:left="0"/>
        <w:rPr>
          <w:rFonts w:ascii="Arial" w:hAnsi="Arial" w:cs="Arial"/>
          <w:sz w:val="24"/>
          <w:szCs w:val="24"/>
        </w:rPr>
      </w:pPr>
      <w:r w:rsidRPr="0013246C">
        <w:rPr>
          <w:rFonts w:ascii="Arial" w:hAnsi="Arial" w:cs="Arial"/>
          <w:sz w:val="24"/>
          <w:szCs w:val="24"/>
        </w:rPr>
        <w:t>Nr. total sancțiuni</w:t>
      </w:r>
      <w:r w:rsidR="00A146B9" w:rsidRPr="0013246C">
        <w:rPr>
          <w:rFonts w:ascii="Arial" w:hAnsi="Arial" w:cs="Arial"/>
          <w:sz w:val="24"/>
          <w:szCs w:val="24"/>
        </w:rPr>
        <w:t xml:space="preserve"> </w:t>
      </w:r>
      <w:r w:rsidR="004A1A5A" w:rsidRPr="0013246C">
        <w:rPr>
          <w:rFonts w:ascii="Arial" w:hAnsi="Arial" w:cs="Arial"/>
          <w:sz w:val="24"/>
          <w:szCs w:val="24"/>
        </w:rPr>
        <w:t>–</w:t>
      </w:r>
      <w:r w:rsidR="00A146B9" w:rsidRPr="0013246C">
        <w:rPr>
          <w:rFonts w:ascii="Arial" w:hAnsi="Arial" w:cs="Arial"/>
          <w:sz w:val="24"/>
          <w:szCs w:val="24"/>
        </w:rPr>
        <w:t xml:space="preserve"> </w:t>
      </w:r>
      <w:r w:rsidR="00B95432" w:rsidRPr="0013246C">
        <w:rPr>
          <w:rFonts w:ascii="Arial" w:hAnsi="Arial" w:cs="Arial"/>
          <w:sz w:val="24"/>
          <w:szCs w:val="24"/>
        </w:rPr>
        <w:t>12</w:t>
      </w:r>
      <w:r w:rsidR="00112C4D" w:rsidRPr="0013246C">
        <w:rPr>
          <w:rFonts w:ascii="Arial" w:hAnsi="Arial" w:cs="Arial"/>
          <w:sz w:val="24"/>
          <w:szCs w:val="24"/>
        </w:rPr>
        <w:t>, din care:</w:t>
      </w:r>
    </w:p>
    <w:p w:rsidR="00ED36C1" w:rsidRPr="0013246C" w:rsidRDefault="00ED36C1"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B95432" w:rsidRPr="0013246C">
        <w:rPr>
          <w:rFonts w:ascii="Arial" w:hAnsi="Arial" w:cs="Arial"/>
          <w:sz w:val="24"/>
          <w:szCs w:val="24"/>
        </w:rPr>
        <w:t>6</w:t>
      </w:r>
    </w:p>
    <w:p w:rsidR="006F2A67"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5322AD" w:rsidRPr="0013246C">
        <w:rPr>
          <w:rFonts w:ascii="Arial" w:hAnsi="Arial" w:cs="Arial"/>
          <w:sz w:val="24"/>
          <w:szCs w:val="24"/>
        </w:rPr>
        <w:t xml:space="preserve"> </w:t>
      </w:r>
      <w:proofErr w:type="gramStart"/>
      <w:r w:rsidR="005322AD" w:rsidRPr="0013246C">
        <w:rPr>
          <w:rFonts w:ascii="Arial" w:hAnsi="Arial" w:cs="Arial"/>
          <w:sz w:val="24"/>
          <w:szCs w:val="24"/>
        </w:rPr>
        <w:t>nr</w:t>
      </w:r>
      <w:proofErr w:type="gramEnd"/>
      <w:r w:rsidR="005322AD" w:rsidRPr="0013246C">
        <w:rPr>
          <w:rFonts w:ascii="Arial" w:hAnsi="Arial" w:cs="Arial"/>
          <w:sz w:val="24"/>
          <w:szCs w:val="24"/>
        </w:rPr>
        <w:t xml:space="preserve">. </w:t>
      </w:r>
      <w:proofErr w:type="gramStart"/>
      <w:r w:rsidR="005322AD" w:rsidRPr="0013246C">
        <w:rPr>
          <w:rFonts w:ascii="Arial" w:hAnsi="Arial" w:cs="Arial"/>
          <w:sz w:val="24"/>
          <w:szCs w:val="24"/>
        </w:rPr>
        <w:t>amenzi</w:t>
      </w:r>
      <w:proofErr w:type="gramEnd"/>
      <w:r w:rsidR="005322AD" w:rsidRPr="0013246C">
        <w:rPr>
          <w:rFonts w:ascii="Arial" w:hAnsi="Arial" w:cs="Arial"/>
          <w:sz w:val="24"/>
          <w:szCs w:val="24"/>
        </w:rPr>
        <w:t xml:space="preserve"> </w:t>
      </w:r>
      <w:r w:rsidR="001414EE" w:rsidRPr="0013246C">
        <w:rPr>
          <w:rFonts w:ascii="Arial" w:hAnsi="Arial" w:cs="Arial"/>
          <w:sz w:val="24"/>
          <w:szCs w:val="24"/>
        </w:rPr>
        <w:t xml:space="preserve">– </w:t>
      </w:r>
      <w:r w:rsidR="00B95432" w:rsidRPr="0013246C">
        <w:rPr>
          <w:rFonts w:ascii="Arial" w:hAnsi="Arial" w:cs="Arial"/>
          <w:sz w:val="24"/>
          <w:szCs w:val="24"/>
        </w:rPr>
        <w:t>6</w:t>
      </w:r>
    </w:p>
    <w:p w:rsidR="00581B58" w:rsidRPr="0013246C" w:rsidRDefault="00070501" w:rsidP="007C5E58">
      <w:pPr>
        <w:pStyle w:val="NoSpacing"/>
        <w:tabs>
          <w:tab w:val="right" w:pos="9072"/>
        </w:tabs>
        <w:ind w:left="0"/>
        <w:rPr>
          <w:rFonts w:ascii="Arial" w:hAnsi="Arial" w:cs="Arial"/>
          <w:b/>
          <w:sz w:val="24"/>
          <w:szCs w:val="24"/>
        </w:rPr>
      </w:pPr>
      <w:r w:rsidRPr="0013246C">
        <w:rPr>
          <w:rFonts w:ascii="Arial" w:hAnsi="Arial" w:cs="Arial"/>
          <w:sz w:val="24"/>
          <w:szCs w:val="24"/>
        </w:rPr>
        <w:t>-</w:t>
      </w:r>
      <w:r w:rsidR="005322AD" w:rsidRPr="0013246C">
        <w:rPr>
          <w:rFonts w:ascii="Arial" w:hAnsi="Arial" w:cs="Arial"/>
          <w:sz w:val="24"/>
          <w:szCs w:val="24"/>
        </w:rPr>
        <w:t xml:space="preserve"> </w:t>
      </w:r>
      <w:proofErr w:type="gramStart"/>
      <w:r w:rsidR="005322AD" w:rsidRPr="0013246C">
        <w:rPr>
          <w:rFonts w:ascii="Arial" w:hAnsi="Arial" w:cs="Arial"/>
          <w:sz w:val="24"/>
          <w:szCs w:val="24"/>
        </w:rPr>
        <w:t>total</w:t>
      </w:r>
      <w:proofErr w:type="gramEnd"/>
      <w:r w:rsidR="005322AD" w:rsidRPr="0013246C">
        <w:rPr>
          <w:rFonts w:ascii="Arial" w:hAnsi="Arial" w:cs="Arial"/>
          <w:sz w:val="24"/>
          <w:szCs w:val="24"/>
        </w:rPr>
        <w:t xml:space="preserve"> valoare amenzi</w:t>
      </w:r>
      <w:r w:rsidR="00235B2C" w:rsidRPr="0013246C">
        <w:rPr>
          <w:rFonts w:ascii="Arial" w:hAnsi="Arial" w:cs="Arial"/>
          <w:sz w:val="24"/>
          <w:szCs w:val="24"/>
        </w:rPr>
        <w:t xml:space="preserve"> – </w:t>
      </w:r>
      <w:r w:rsidR="00B95432" w:rsidRPr="0013246C">
        <w:rPr>
          <w:rFonts w:ascii="Arial" w:hAnsi="Arial" w:cs="Arial"/>
          <w:b/>
          <w:sz w:val="24"/>
          <w:szCs w:val="24"/>
        </w:rPr>
        <w:t>40</w:t>
      </w:r>
      <w:r w:rsidR="00E74854" w:rsidRPr="0013246C">
        <w:rPr>
          <w:rFonts w:ascii="Arial" w:hAnsi="Arial" w:cs="Arial"/>
          <w:b/>
          <w:sz w:val="24"/>
          <w:szCs w:val="24"/>
        </w:rPr>
        <w:t>.</w:t>
      </w:r>
      <w:r w:rsidR="00ED36C1" w:rsidRPr="0013246C">
        <w:rPr>
          <w:rFonts w:ascii="Arial" w:hAnsi="Arial" w:cs="Arial"/>
          <w:b/>
          <w:sz w:val="24"/>
          <w:szCs w:val="24"/>
        </w:rPr>
        <w:t>6</w:t>
      </w:r>
      <w:r w:rsidR="00DA4B2D" w:rsidRPr="0013246C">
        <w:rPr>
          <w:rFonts w:ascii="Arial" w:hAnsi="Arial" w:cs="Arial"/>
          <w:b/>
          <w:sz w:val="24"/>
          <w:szCs w:val="24"/>
        </w:rPr>
        <w:t>00</w:t>
      </w:r>
      <w:r w:rsidR="006F2A67" w:rsidRPr="0013246C">
        <w:rPr>
          <w:rFonts w:ascii="Arial" w:hAnsi="Arial" w:cs="Arial"/>
          <w:b/>
          <w:sz w:val="24"/>
          <w:szCs w:val="24"/>
        </w:rPr>
        <w:t xml:space="preserve"> lei</w:t>
      </w:r>
    </w:p>
    <w:p w:rsidR="006F2A67" w:rsidRPr="0013246C" w:rsidRDefault="008B26C1" w:rsidP="007C5E58">
      <w:pPr>
        <w:pStyle w:val="NoSpacing"/>
        <w:tabs>
          <w:tab w:val="right" w:pos="9072"/>
        </w:tabs>
        <w:ind w:left="0"/>
        <w:rPr>
          <w:rFonts w:ascii="Arial" w:hAnsi="Arial" w:cs="Arial"/>
          <w:b/>
          <w:sz w:val="24"/>
          <w:szCs w:val="24"/>
        </w:rPr>
      </w:pPr>
      <w:r w:rsidRPr="0013246C">
        <w:rPr>
          <w:rFonts w:ascii="Arial" w:hAnsi="Arial" w:cs="Arial"/>
          <w:b/>
          <w:sz w:val="24"/>
          <w:szCs w:val="24"/>
        </w:rPr>
        <w:t>Neconformități identificate</w:t>
      </w:r>
      <w:r w:rsidR="00DD45CB" w:rsidRPr="0013246C">
        <w:rPr>
          <w:rFonts w:ascii="Arial" w:hAnsi="Arial" w:cs="Arial"/>
          <w:b/>
          <w:sz w:val="24"/>
          <w:szCs w:val="24"/>
        </w:rPr>
        <w:t>:</w:t>
      </w:r>
    </w:p>
    <w:p w:rsidR="006B54C5" w:rsidRPr="0013246C" w:rsidRDefault="006B54C5" w:rsidP="007C5E58">
      <w:pPr>
        <w:pStyle w:val="NoSpacing"/>
        <w:numPr>
          <w:ilvl w:val="0"/>
          <w:numId w:val="45"/>
        </w:numPr>
        <w:tabs>
          <w:tab w:val="right" w:pos="9072"/>
        </w:tabs>
        <w:ind w:left="0" w:firstLine="0"/>
        <w:rPr>
          <w:rFonts w:ascii="Arial" w:hAnsi="Arial" w:cs="Arial"/>
          <w:b/>
          <w:sz w:val="24"/>
          <w:szCs w:val="24"/>
        </w:rPr>
      </w:pPr>
      <w:r w:rsidRPr="0013246C">
        <w:rPr>
          <w:rFonts w:ascii="Arial" w:hAnsi="Arial" w:cs="Arial"/>
          <w:sz w:val="24"/>
          <w:szCs w:val="24"/>
          <w:shd w:val="clear" w:color="auto" w:fill="FFFFFF"/>
        </w:rPr>
        <w:t>absenţa autorizaţiei sanitare de funcţionare pentru obiectivele ce desfăşoară activităţi cu risc pentru starea de sănătate a populaţiei;</w:t>
      </w:r>
    </w:p>
    <w:p w:rsidR="006B54C5" w:rsidRPr="0013246C" w:rsidRDefault="006B54C5" w:rsidP="007C5E58">
      <w:pPr>
        <w:pStyle w:val="NoSpacing"/>
        <w:numPr>
          <w:ilvl w:val="0"/>
          <w:numId w:val="45"/>
        </w:numPr>
        <w:tabs>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lipsa sau asigurarea în cantităţi insuficiente din/în dotarea unităţilor a produselor biocide şi a celor de curăţare;</w:t>
      </w:r>
    </w:p>
    <w:p w:rsidR="006B54C5" w:rsidRPr="0013246C" w:rsidRDefault="006B54C5" w:rsidP="007C5E58">
      <w:pPr>
        <w:pStyle w:val="NoSpacing"/>
        <w:numPr>
          <w:ilvl w:val="0"/>
          <w:numId w:val="45"/>
        </w:numPr>
        <w:tabs>
          <w:tab w:val="right" w:pos="9072"/>
        </w:tabs>
        <w:ind w:left="0" w:firstLine="0"/>
        <w:rPr>
          <w:rFonts w:ascii="Arial" w:hAnsi="Arial" w:cs="Arial"/>
          <w:sz w:val="24"/>
          <w:szCs w:val="24"/>
        </w:rPr>
      </w:pPr>
      <w:r w:rsidRPr="0013246C">
        <w:rPr>
          <w:rFonts w:ascii="Arial" w:hAnsi="Arial" w:cs="Arial"/>
          <w:sz w:val="24"/>
          <w:szCs w:val="24"/>
          <w:shd w:val="clear" w:color="auto" w:fill="FFFFFF"/>
        </w:rPr>
        <w:t>utilizarea produselor biocide neavizate sau cu termen de valabilitate expirat;</w:t>
      </w:r>
    </w:p>
    <w:p w:rsidR="006B54C5" w:rsidRPr="0013246C" w:rsidRDefault="006B54C5" w:rsidP="007C5E58">
      <w:pPr>
        <w:pStyle w:val="NoSpacing"/>
        <w:numPr>
          <w:ilvl w:val="0"/>
          <w:numId w:val="45"/>
        </w:numPr>
        <w:tabs>
          <w:tab w:val="right" w:pos="9072"/>
        </w:tabs>
        <w:ind w:left="0" w:firstLine="0"/>
        <w:rPr>
          <w:rFonts w:ascii="Arial" w:hAnsi="Arial" w:cs="Arial"/>
          <w:b/>
          <w:sz w:val="24"/>
          <w:szCs w:val="24"/>
        </w:rPr>
      </w:pPr>
      <w:r w:rsidRPr="0013246C">
        <w:rPr>
          <w:rFonts w:ascii="Arial" w:hAnsi="Arial" w:cs="Arial"/>
          <w:sz w:val="24"/>
          <w:szCs w:val="24"/>
          <w:shd w:val="clear" w:color="auto" w:fill="FFFFFF"/>
        </w:rPr>
        <w:t>acordarea asistenţei medicale de specialitate de către personal neautorizat sau care nu deţine cunoştinţele şi abilitările necesare, certificate prin documente emise de autorităţile statului român;</w:t>
      </w:r>
    </w:p>
    <w:p w:rsidR="00923707" w:rsidRPr="0013246C" w:rsidRDefault="00923707" w:rsidP="007C5E58">
      <w:pPr>
        <w:pStyle w:val="ListParagraph"/>
        <w:numPr>
          <w:ilvl w:val="0"/>
          <w:numId w:val="45"/>
        </w:numPr>
        <w:spacing w:after="0" w:line="240" w:lineRule="auto"/>
        <w:ind w:left="0" w:firstLine="0"/>
        <w:rPr>
          <w:rFonts w:ascii="Arial" w:hAnsi="Arial" w:cs="Arial"/>
          <w:sz w:val="24"/>
          <w:szCs w:val="24"/>
          <w:lang w:val="pt-BR"/>
        </w:rPr>
      </w:pPr>
      <w:r w:rsidRPr="0013246C">
        <w:rPr>
          <w:rFonts w:ascii="Arial" w:hAnsi="Arial" w:cs="Arial"/>
          <w:sz w:val="24"/>
          <w:szCs w:val="24"/>
          <w:lang w:val="pt-BR"/>
        </w:rPr>
        <w:t>lipsa registrului de decontaminare a instrumentarului;</w:t>
      </w:r>
      <w:r w:rsidR="00DF67C9" w:rsidRPr="0013246C">
        <w:rPr>
          <w:rFonts w:ascii="Arial" w:hAnsi="Arial" w:cs="Arial"/>
          <w:sz w:val="24"/>
          <w:szCs w:val="24"/>
          <w:lang w:val="pt-BR"/>
        </w:rPr>
        <w:t xml:space="preserve"> </w:t>
      </w:r>
    </w:p>
    <w:p w:rsidR="00951489" w:rsidRPr="0013246C" w:rsidRDefault="00951489" w:rsidP="007C5E58">
      <w:pPr>
        <w:pStyle w:val="ListParagraph"/>
        <w:numPr>
          <w:ilvl w:val="0"/>
          <w:numId w:val="45"/>
        </w:numPr>
        <w:spacing w:after="0" w:line="240" w:lineRule="auto"/>
        <w:ind w:left="0" w:firstLine="0"/>
        <w:rPr>
          <w:rFonts w:ascii="Arial" w:hAnsi="Arial" w:cs="Arial"/>
          <w:bCs/>
          <w:sz w:val="24"/>
          <w:szCs w:val="24"/>
        </w:rPr>
      </w:pPr>
      <w:r w:rsidRPr="0013246C">
        <w:rPr>
          <w:rFonts w:ascii="Arial" w:hAnsi="Arial" w:cs="Arial"/>
          <w:bCs/>
          <w:sz w:val="24"/>
          <w:szCs w:val="24"/>
          <w:lang w:val="it-IT"/>
        </w:rPr>
        <w:t>neinscripționarea temperaturii spațiul frigorific în care se depozitea</w:t>
      </w:r>
      <w:r w:rsidR="00DF67C9" w:rsidRPr="0013246C">
        <w:rPr>
          <w:rFonts w:ascii="Arial" w:hAnsi="Arial" w:cs="Arial"/>
          <w:bCs/>
          <w:sz w:val="24"/>
          <w:szCs w:val="24"/>
          <w:lang w:val="it-IT"/>
        </w:rPr>
        <w:t>ză deșeuri cu potențial infecțios</w:t>
      </w:r>
      <w:r w:rsidR="00DF67C9" w:rsidRPr="0013246C">
        <w:rPr>
          <w:rFonts w:ascii="Arial" w:hAnsi="Arial" w:cs="Arial"/>
          <w:bCs/>
          <w:sz w:val="24"/>
          <w:szCs w:val="24"/>
        </w:rPr>
        <w:t>;</w:t>
      </w:r>
    </w:p>
    <w:p w:rsidR="00DE6588" w:rsidRPr="0013246C" w:rsidRDefault="00DE6588" w:rsidP="007C5E58">
      <w:pPr>
        <w:pStyle w:val="NoSpacing"/>
        <w:numPr>
          <w:ilvl w:val="0"/>
          <w:numId w:val="45"/>
        </w:numPr>
        <w:tabs>
          <w:tab w:val="right" w:pos="9072"/>
        </w:tabs>
        <w:ind w:left="0" w:firstLine="0"/>
        <w:rPr>
          <w:rFonts w:ascii="Arial" w:hAnsi="Arial" w:cs="Arial"/>
          <w:sz w:val="24"/>
          <w:szCs w:val="24"/>
          <w:lang w:val="it-IT"/>
        </w:rPr>
      </w:pPr>
      <w:r w:rsidRPr="0013246C">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DA7BE6" w:rsidRPr="0013246C" w:rsidRDefault="00DA7BE6" w:rsidP="007C5E58">
      <w:pPr>
        <w:pStyle w:val="NoSpacing"/>
        <w:tabs>
          <w:tab w:val="right" w:pos="9072"/>
        </w:tabs>
        <w:ind w:left="0"/>
        <w:rPr>
          <w:rFonts w:ascii="Arial" w:hAnsi="Arial" w:cs="Arial"/>
          <w:sz w:val="24"/>
          <w:szCs w:val="24"/>
          <w:shd w:val="clear" w:color="auto" w:fill="FFFFFF"/>
        </w:rPr>
      </w:pPr>
      <w:r w:rsidRPr="0013246C">
        <w:rPr>
          <w:rFonts w:ascii="Arial" w:hAnsi="Arial" w:cs="Arial"/>
          <w:sz w:val="24"/>
          <w:szCs w:val="24"/>
        </w:rPr>
        <w:t xml:space="preserve">Nr. recontroale: </w:t>
      </w:r>
      <w:r w:rsidR="00B95432" w:rsidRPr="0013246C">
        <w:rPr>
          <w:rFonts w:ascii="Arial" w:hAnsi="Arial" w:cs="Arial"/>
          <w:sz w:val="24"/>
          <w:szCs w:val="24"/>
        </w:rPr>
        <w:t>7</w:t>
      </w:r>
    </w:p>
    <w:p w:rsidR="00AA3901" w:rsidRPr="0013246C" w:rsidRDefault="00AA3901" w:rsidP="007C5E58">
      <w:pPr>
        <w:pStyle w:val="NoSpacing"/>
        <w:tabs>
          <w:tab w:val="right" w:pos="9072"/>
        </w:tabs>
        <w:ind w:left="0"/>
        <w:rPr>
          <w:rFonts w:ascii="Arial" w:hAnsi="Arial" w:cs="Arial"/>
          <w:sz w:val="24"/>
          <w:szCs w:val="24"/>
          <w:u w:val="single"/>
        </w:rPr>
      </w:pPr>
    </w:p>
    <w:p w:rsidR="00807736" w:rsidRPr="0013246C" w:rsidRDefault="005322AD" w:rsidP="007C5E58">
      <w:pPr>
        <w:pStyle w:val="NoSpacing"/>
        <w:tabs>
          <w:tab w:val="right" w:pos="9072"/>
        </w:tabs>
        <w:ind w:left="0"/>
        <w:rPr>
          <w:rFonts w:ascii="Arial" w:hAnsi="Arial" w:cs="Arial"/>
          <w:b/>
          <w:sz w:val="24"/>
          <w:szCs w:val="24"/>
        </w:rPr>
      </w:pPr>
      <w:r w:rsidRPr="0013246C">
        <w:rPr>
          <w:rFonts w:ascii="Arial" w:hAnsi="Arial" w:cs="Arial"/>
          <w:b/>
          <w:sz w:val="24"/>
          <w:szCs w:val="24"/>
          <w:u w:val="single"/>
        </w:rPr>
        <w:t>c) Nr. unități de asistență de medicină dentară</w:t>
      </w:r>
    </w:p>
    <w:p w:rsidR="005322AD" w:rsidRPr="0013246C" w:rsidRDefault="00807736"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controale </w:t>
      </w:r>
      <w:r w:rsidR="004A1A5A" w:rsidRPr="0013246C">
        <w:rPr>
          <w:rFonts w:ascii="Arial" w:hAnsi="Arial" w:cs="Arial"/>
          <w:sz w:val="24"/>
          <w:szCs w:val="24"/>
        </w:rPr>
        <w:t>–</w:t>
      </w:r>
      <w:r w:rsidR="00B04444" w:rsidRPr="0013246C">
        <w:rPr>
          <w:rFonts w:ascii="Arial" w:hAnsi="Arial" w:cs="Arial"/>
          <w:sz w:val="24"/>
          <w:szCs w:val="24"/>
        </w:rPr>
        <w:t xml:space="preserve"> </w:t>
      </w:r>
      <w:r w:rsidR="00B95432" w:rsidRPr="0013246C">
        <w:rPr>
          <w:rFonts w:ascii="Arial" w:hAnsi="Arial" w:cs="Arial"/>
          <w:sz w:val="24"/>
          <w:szCs w:val="24"/>
        </w:rPr>
        <w:t>194</w:t>
      </w:r>
    </w:p>
    <w:p w:rsidR="005322AD" w:rsidRPr="0013246C" w:rsidRDefault="005322AD" w:rsidP="007C5E58">
      <w:pPr>
        <w:pStyle w:val="NoSpacing"/>
        <w:tabs>
          <w:tab w:val="right" w:pos="9072"/>
        </w:tabs>
        <w:ind w:left="0"/>
        <w:rPr>
          <w:rFonts w:ascii="Arial" w:hAnsi="Arial" w:cs="Arial"/>
          <w:sz w:val="24"/>
          <w:szCs w:val="24"/>
        </w:rPr>
      </w:pPr>
      <w:r w:rsidRPr="0013246C">
        <w:rPr>
          <w:rFonts w:ascii="Arial" w:hAnsi="Arial" w:cs="Arial"/>
          <w:sz w:val="24"/>
          <w:szCs w:val="24"/>
        </w:rPr>
        <w:t>Nr. total sancțiuni</w:t>
      </w:r>
      <w:r w:rsidR="00B04444" w:rsidRPr="0013246C">
        <w:rPr>
          <w:rFonts w:ascii="Arial" w:hAnsi="Arial" w:cs="Arial"/>
          <w:sz w:val="24"/>
          <w:szCs w:val="24"/>
        </w:rPr>
        <w:t xml:space="preserve"> </w:t>
      </w:r>
      <w:r w:rsidR="004122E8" w:rsidRPr="0013246C">
        <w:rPr>
          <w:rFonts w:ascii="Arial" w:hAnsi="Arial" w:cs="Arial"/>
          <w:sz w:val="24"/>
          <w:szCs w:val="24"/>
        </w:rPr>
        <w:t>–</w:t>
      </w:r>
      <w:r w:rsidR="00B04444" w:rsidRPr="0013246C">
        <w:rPr>
          <w:rFonts w:ascii="Arial" w:hAnsi="Arial" w:cs="Arial"/>
          <w:sz w:val="24"/>
          <w:szCs w:val="24"/>
        </w:rPr>
        <w:t xml:space="preserve"> </w:t>
      </w:r>
      <w:r w:rsidR="00B95432" w:rsidRPr="0013246C">
        <w:rPr>
          <w:rFonts w:ascii="Arial" w:hAnsi="Arial" w:cs="Arial"/>
          <w:sz w:val="24"/>
          <w:szCs w:val="24"/>
        </w:rPr>
        <w:t>51</w:t>
      </w:r>
      <w:r w:rsidRPr="0013246C">
        <w:rPr>
          <w:rFonts w:ascii="Arial" w:hAnsi="Arial" w:cs="Arial"/>
          <w:sz w:val="24"/>
          <w:szCs w:val="24"/>
        </w:rPr>
        <w:t>, din care</w:t>
      </w:r>
    </w:p>
    <w:p w:rsidR="002B4C54" w:rsidRPr="0013246C" w:rsidRDefault="002B4C54"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B95432" w:rsidRPr="0013246C">
        <w:rPr>
          <w:rFonts w:ascii="Arial" w:hAnsi="Arial" w:cs="Arial"/>
          <w:sz w:val="24"/>
          <w:szCs w:val="24"/>
        </w:rPr>
        <w:t>29</w:t>
      </w:r>
    </w:p>
    <w:p w:rsidR="00033D50"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lastRenderedPageBreak/>
        <w:t>-</w:t>
      </w:r>
      <w:r w:rsidR="00033D50" w:rsidRPr="0013246C">
        <w:rPr>
          <w:rFonts w:ascii="Arial" w:hAnsi="Arial" w:cs="Arial"/>
          <w:sz w:val="24"/>
          <w:szCs w:val="24"/>
        </w:rPr>
        <w:t xml:space="preserve"> </w:t>
      </w:r>
      <w:proofErr w:type="gramStart"/>
      <w:r w:rsidR="00033D50" w:rsidRPr="0013246C">
        <w:rPr>
          <w:rFonts w:ascii="Arial" w:hAnsi="Arial" w:cs="Arial"/>
          <w:sz w:val="24"/>
          <w:szCs w:val="24"/>
        </w:rPr>
        <w:t>nr</w:t>
      </w:r>
      <w:proofErr w:type="gramEnd"/>
      <w:r w:rsidR="00033D50" w:rsidRPr="0013246C">
        <w:rPr>
          <w:rFonts w:ascii="Arial" w:hAnsi="Arial" w:cs="Arial"/>
          <w:sz w:val="24"/>
          <w:szCs w:val="24"/>
        </w:rPr>
        <w:t xml:space="preserve">. </w:t>
      </w:r>
      <w:proofErr w:type="gramStart"/>
      <w:r w:rsidR="00033D50" w:rsidRPr="0013246C">
        <w:rPr>
          <w:rFonts w:ascii="Arial" w:hAnsi="Arial" w:cs="Arial"/>
          <w:sz w:val="24"/>
          <w:szCs w:val="24"/>
        </w:rPr>
        <w:t>amenzi</w:t>
      </w:r>
      <w:proofErr w:type="gramEnd"/>
      <w:r w:rsidR="00033D50" w:rsidRPr="0013246C">
        <w:rPr>
          <w:rFonts w:ascii="Arial" w:hAnsi="Arial" w:cs="Arial"/>
          <w:sz w:val="24"/>
          <w:szCs w:val="24"/>
        </w:rPr>
        <w:t xml:space="preserve"> – </w:t>
      </w:r>
      <w:r w:rsidR="00B95432" w:rsidRPr="0013246C">
        <w:rPr>
          <w:rFonts w:ascii="Arial" w:hAnsi="Arial" w:cs="Arial"/>
          <w:sz w:val="24"/>
          <w:szCs w:val="24"/>
        </w:rPr>
        <w:t>22</w:t>
      </w:r>
    </w:p>
    <w:p w:rsidR="00033D50" w:rsidRPr="0013246C" w:rsidRDefault="00070501" w:rsidP="007C5E58">
      <w:pPr>
        <w:pStyle w:val="NoSpacing"/>
        <w:tabs>
          <w:tab w:val="right" w:pos="9072"/>
        </w:tabs>
        <w:ind w:left="0"/>
        <w:rPr>
          <w:rFonts w:ascii="Arial" w:hAnsi="Arial" w:cs="Arial"/>
          <w:b/>
          <w:sz w:val="24"/>
          <w:szCs w:val="24"/>
        </w:rPr>
      </w:pPr>
      <w:r w:rsidRPr="0013246C">
        <w:rPr>
          <w:rFonts w:ascii="Arial" w:hAnsi="Arial" w:cs="Arial"/>
          <w:sz w:val="24"/>
          <w:szCs w:val="24"/>
        </w:rPr>
        <w:t>-</w:t>
      </w:r>
      <w:r w:rsidR="00033D50" w:rsidRPr="0013246C">
        <w:rPr>
          <w:rFonts w:ascii="Arial" w:hAnsi="Arial" w:cs="Arial"/>
          <w:sz w:val="24"/>
          <w:szCs w:val="24"/>
        </w:rPr>
        <w:t xml:space="preserve"> </w:t>
      </w:r>
      <w:proofErr w:type="gramStart"/>
      <w:r w:rsidR="00033D50" w:rsidRPr="0013246C">
        <w:rPr>
          <w:rFonts w:ascii="Arial" w:hAnsi="Arial" w:cs="Arial"/>
          <w:sz w:val="24"/>
          <w:szCs w:val="24"/>
        </w:rPr>
        <w:t>total</w:t>
      </w:r>
      <w:proofErr w:type="gramEnd"/>
      <w:r w:rsidR="00033D50" w:rsidRPr="0013246C">
        <w:rPr>
          <w:rFonts w:ascii="Arial" w:hAnsi="Arial" w:cs="Arial"/>
          <w:sz w:val="24"/>
          <w:szCs w:val="24"/>
        </w:rPr>
        <w:t xml:space="preserve"> valoare amenzi – </w:t>
      </w:r>
      <w:r w:rsidR="00B95432" w:rsidRPr="0013246C">
        <w:rPr>
          <w:rFonts w:ascii="Arial" w:hAnsi="Arial" w:cs="Arial"/>
          <w:b/>
          <w:sz w:val="24"/>
          <w:szCs w:val="24"/>
        </w:rPr>
        <w:t>102</w:t>
      </w:r>
      <w:r w:rsidR="00033D50" w:rsidRPr="0013246C">
        <w:rPr>
          <w:rFonts w:ascii="Arial" w:hAnsi="Arial" w:cs="Arial"/>
          <w:b/>
          <w:sz w:val="24"/>
          <w:szCs w:val="24"/>
        </w:rPr>
        <w:t>.</w:t>
      </w:r>
      <w:r w:rsidR="00B95432" w:rsidRPr="0013246C">
        <w:rPr>
          <w:rFonts w:ascii="Arial" w:hAnsi="Arial" w:cs="Arial"/>
          <w:b/>
          <w:sz w:val="24"/>
          <w:szCs w:val="24"/>
        </w:rPr>
        <w:t>6</w:t>
      </w:r>
      <w:r w:rsidR="004A1A5A" w:rsidRPr="0013246C">
        <w:rPr>
          <w:rFonts w:ascii="Arial" w:hAnsi="Arial" w:cs="Arial"/>
          <w:b/>
          <w:sz w:val="24"/>
          <w:szCs w:val="24"/>
        </w:rPr>
        <w:t>0</w:t>
      </w:r>
      <w:r w:rsidR="00033D50" w:rsidRPr="0013246C">
        <w:rPr>
          <w:rFonts w:ascii="Arial" w:hAnsi="Arial" w:cs="Arial"/>
          <w:b/>
          <w:sz w:val="24"/>
          <w:szCs w:val="24"/>
        </w:rPr>
        <w:t>0 lei</w:t>
      </w:r>
    </w:p>
    <w:p w:rsidR="00B04444" w:rsidRPr="0013246C" w:rsidRDefault="008B26C1" w:rsidP="007C5E58">
      <w:pPr>
        <w:pStyle w:val="NoSpacing"/>
        <w:tabs>
          <w:tab w:val="right" w:pos="9072"/>
        </w:tabs>
        <w:ind w:left="0"/>
        <w:rPr>
          <w:rFonts w:ascii="Arial" w:hAnsi="Arial" w:cs="Arial"/>
          <w:b/>
          <w:sz w:val="24"/>
          <w:szCs w:val="24"/>
        </w:rPr>
      </w:pPr>
      <w:r w:rsidRPr="0013246C">
        <w:rPr>
          <w:rFonts w:ascii="Arial" w:hAnsi="Arial" w:cs="Arial"/>
          <w:b/>
          <w:sz w:val="24"/>
          <w:szCs w:val="24"/>
        </w:rPr>
        <w:t>Neconformități identificate</w:t>
      </w:r>
      <w:r w:rsidR="00DD45CB" w:rsidRPr="0013246C">
        <w:rPr>
          <w:rFonts w:ascii="Arial" w:hAnsi="Arial" w:cs="Arial"/>
          <w:b/>
          <w:sz w:val="24"/>
          <w:szCs w:val="24"/>
        </w:rPr>
        <w:t>:</w:t>
      </w:r>
    </w:p>
    <w:p w:rsidR="006B54C5" w:rsidRPr="0013246C" w:rsidRDefault="006B54C5" w:rsidP="007C5E58">
      <w:pPr>
        <w:pStyle w:val="NoSpacing"/>
        <w:numPr>
          <w:ilvl w:val="0"/>
          <w:numId w:val="46"/>
        </w:numPr>
        <w:tabs>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lipsa sau asigurarea în cantităţi insuficiente din/în dotarea unităţilor a produselor biocide şi a celor de curăţare;</w:t>
      </w:r>
    </w:p>
    <w:p w:rsidR="006B54C5" w:rsidRPr="0013246C" w:rsidRDefault="006B54C5" w:rsidP="007C5E58">
      <w:pPr>
        <w:pStyle w:val="NoSpacing"/>
        <w:numPr>
          <w:ilvl w:val="0"/>
          <w:numId w:val="46"/>
        </w:numPr>
        <w:tabs>
          <w:tab w:val="right" w:pos="9072"/>
        </w:tabs>
        <w:ind w:left="0" w:firstLine="0"/>
        <w:rPr>
          <w:rFonts w:ascii="Arial" w:hAnsi="Arial" w:cs="Arial"/>
          <w:b/>
          <w:sz w:val="24"/>
          <w:szCs w:val="24"/>
        </w:rPr>
      </w:pPr>
      <w:r w:rsidRPr="0013246C">
        <w:rPr>
          <w:rFonts w:ascii="Arial" w:hAnsi="Arial" w:cs="Arial"/>
          <w:sz w:val="24"/>
          <w:szCs w:val="24"/>
          <w:shd w:val="clear" w:color="auto" w:fill="FFFFFF"/>
        </w:rPr>
        <w:t>utilizarea produselor biocide neavizate sau cu termen de valabilitate expirat;</w:t>
      </w:r>
    </w:p>
    <w:p w:rsidR="006B54C5" w:rsidRPr="0013246C" w:rsidRDefault="006B54C5" w:rsidP="007C5E58">
      <w:pPr>
        <w:pStyle w:val="NoSpacing"/>
        <w:numPr>
          <w:ilvl w:val="0"/>
          <w:numId w:val="46"/>
        </w:numPr>
        <w:tabs>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neefectuarea sterilizării şi păstrării sterilităţii instrumentarului, dispozitivelor şi materialelor sanitare la organizarea activităţilor propriu-zise de sterilizare, precum şi a activităţilor conexe privind spălarea, decontaminarea, împachetarea şi stocarea în cadrul cabinetelor medicale;</w:t>
      </w:r>
    </w:p>
    <w:p w:rsidR="006B54C5" w:rsidRPr="0013246C" w:rsidRDefault="006B54C5" w:rsidP="007C5E58">
      <w:pPr>
        <w:pStyle w:val="NoSpacing"/>
        <w:numPr>
          <w:ilvl w:val="0"/>
          <w:numId w:val="46"/>
        </w:numPr>
        <w:tabs>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neasigurarea cu apă potabilă şi neracordarea la reţeaua de canalizare a localităţii;</w:t>
      </w:r>
    </w:p>
    <w:p w:rsidR="006B54C5" w:rsidRPr="0013246C" w:rsidRDefault="006B54C5" w:rsidP="007C5E58">
      <w:pPr>
        <w:pStyle w:val="NoSpacing"/>
        <w:numPr>
          <w:ilvl w:val="0"/>
          <w:numId w:val="46"/>
        </w:numPr>
        <w:tabs>
          <w:tab w:val="right" w:pos="9072"/>
        </w:tabs>
        <w:ind w:left="0" w:firstLine="0"/>
        <w:rPr>
          <w:rFonts w:ascii="Arial" w:hAnsi="Arial" w:cs="Arial"/>
          <w:b/>
          <w:sz w:val="24"/>
          <w:szCs w:val="24"/>
        </w:rPr>
      </w:pPr>
      <w:r w:rsidRPr="0013246C">
        <w:rPr>
          <w:rFonts w:ascii="Arial" w:hAnsi="Arial" w:cs="Arial"/>
          <w:sz w:val="24"/>
          <w:szCs w:val="24"/>
          <w:shd w:val="clear" w:color="auto" w:fill="FFFFFF"/>
        </w:rPr>
        <w:t>gestionarea necorespunzătoare a deşeurilor rezultate în urma activităţilor medicale;</w:t>
      </w:r>
    </w:p>
    <w:p w:rsidR="006B54C5" w:rsidRPr="0013246C" w:rsidRDefault="006B54C5" w:rsidP="007C5E58">
      <w:pPr>
        <w:pStyle w:val="NoSpacing"/>
        <w:numPr>
          <w:ilvl w:val="0"/>
          <w:numId w:val="46"/>
        </w:numPr>
        <w:tabs>
          <w:tab w:val="right" w:pos="9072"/>
        </w:tabs>
        <w:ind w:left="0" w:firstLine="0"/>
        <w:rPr>
          <w:rFonts w:ascii="Arial" w:hAnsi="Arial" w:cs="Arial"/>
          <w:sz w:val="24"/>
          <w:szCs w:val="24"/>
          <w:lang w:val="it-IT"/>
        </w:rPr>
      </w:pPr>
      <w:r w:rsidRPr="0013246C">
        <w:rPr>
          <w:rFonts w:ascii="Arial" w:hAnsi="Arial" w:cs="Arial"/>
          <w:sz w:val="24"/>
          <w:szCs w:val="24"/>
          <w:shd w:val="clear" w:color="auto" w:fill="FFFFFF"/>
        </w:rPr>
        <w:t>neasigurarea cu dezinfectante, antiseptice şi decontaminante autorizate/înregistrate de Comisia Naţională pentru Produse Biocide şi/sau nefolosirea acestora conform instrucţiunilor de utilizare, la concentraţiile şi timpii de utilizare specificaţi de producător;</w:t>
      </w:r>
    </w:p>
    <w:p w:rsidR="006B54C5" w:rsidRPr="0013246C" w:rsidRDefault="006B54C5" w:rsidP="007C5E58">
      <w:pPr>
        <w:pStyle w:val="NoSpacing"/>
        <w:numPr>
          <w:ilvl w:val="0"/>
          <w:numId w:val="46"/>
        </w:numPr>
        <w:tabs>
          <w:tab w:val="right" w:pos="9072"/>
        </w:tabs>
        <w:ind w:left="0" w:firstLine="0"/>
        <w:rPr>
          <w:rFonts w:ascii="Arial" w:hAnsi="Arial" w:cs="Arial"/>
          <w:sz w:val="24"/>
          <w:szCs w:val="24"/>
        </w:rPr>
      </w:pPr>
      <w:r w:rsidRPr="0013246C">
        <w:rPr>
          <w:rFonts w:ascii="Arial" w:hAnsi="Arial" w:cs="Arial"/>
          <w:sz w:val="24"/>
          <w:szCs w:val="24"/>
          <w:shd w:val="clear" w:color="auto" w:fill="FFFFFF"/>
        </w:rPr>
        <w:t>nerespectarea precauţiunilor universale şi a protocoalelor de lucru de către personalul medical şi auxiliar;</w:t>
      </w:r>
    </w:p>
    <w:p w:rsidR="00923707" w:rsidRPr="0013246C" w:rsidRDefault="00923707" w:rsidP="007C5E58">
      <w:pPr>
        <w:pStyle w:val="NoSpacing"/>
        <w:numPr>
          <w:ilvl w:val="0"/>
          <w:numId w:val="46"/>
        </w:numPr>
        <w:tabs>
          <w:tab w:val="right" w:pos="9072"/>
        </w:tabs>
        <w:ind w:left="0" w:firstLine="0"/>
        <w:rPr>
          <w:rFonts w:ascii="Arial" w:hAnsi="Arial" w:cs="Arial"/>
          <w:sz w:val="24"/>
          <w:szCs w:val="24"/>
          <w:lang w:val="pt-BR"/>
        </w:rPr>
      </w:pPr>
      <w:r w:rsidRPr="0013246C">
        <w:rPr>
          <w:rFonts w:ascii="Arial" w:hAnsi="Arial" w:cs="Arial"/>
          <w:sz w:val="24"/>
          <w:szCs w:val="24"/>
          <w:lang w:val="pt-BR"/>
        </w:rPr>
        <w:t>nerespectarea prevederilor cu privire la codificarea instrumentarului sterilizat;</w:t>
      </w:r>
    </w:p>
    <w:p w:rsidR="00D233B2" w:rsidRPr="0013246C" w:rsidRDefault="00D233B2" w:rsidP="007C5E58">
      <w:pPr>
        <w:pStyle w:val="NoSpacing"/>
        <w:numPr>
          <w:ilvl w:val="0"/>
          <w:numId w:val="46"/>
        </w:numPr>
        <w:tabs>
          <w:tab w:val="right" w:pos="9072"/>
        </w:tabs>
        <w:ind w:left="0" w:firstLine="0"/>
        <w:rPr>
          <w:rFonts w:ascii="Arial" w:hAnsi="Arial" w:cs="Arial"/>
          <w:b/>
          <w:sz w:val="24"/>
          <w:szCs w:val="24"/>
        </w:rPr>
      </w:pPr>
      <w:r w:rsidRPr="0013246C">
        <w:rPr>
          <w:rFonts w:ascii="Arial" w:hAnsi="Arial" w:cs="Arial"/>
          <w:noProof/>
          <w:sz w:val="24"/>
          <w:szCs w:val="24"/>
          <w:lang w:val="ro-RO"/>
        </w:rPr>
        <w:t>utilizarea în activitatea de sterilizare a indicatorilor fizico-chimici, nu sunt notate datele obligatorii pe ambalaje și pe testul Bowie-Dick;</w:t>
      </w:r>
    </w:p>
    <w:p w:rsidR="00DE6588" w:rsidRPr="0013246C" w:rsidRDefault="00DE6588" w:rsidP="007C5E58">
      <w:pPr>
        <w:pStyle w:val="NoSpacing"/>
        <w:numPr>
          <w:ilvl w:val="0"/>
          <w:numId w:val="46"/>
        </w:numPr>
        <w:tabs>
          <w:tab w:val="right" w:pos="9072"/>
        </w:tabs>
        <w:ind w:left="0" w:firstLine="0"/>
        <w:rPr>
          <w:rFonts w:ascii="Arial" w:hAnsi="Arial" w:cs="Arial"/>
          <w:sz w:val="24"/>
          <w:szCs w:val="24"/>
        </w:rPr>
      </w:pPr>
      <w:r w:rsidRPr="0013246C">
        <w:rPr>
          <w:rFonts w:ascii="Arial" w:hAnsi="Arial" w:cs="Arial"/>
          <w:sz w:val="24"/>
          <w:szCs w:val="24"/>
          <w:shd w:val="clear" w:color="auto" w:fill="FFFFFF"/>
        </w:rPr>
        <w:t>nerespectarea duratei stocării temporare a deşeurilor medicale infecţioase în incintele unităţilor medicale;</w:t>
      </w:r>
    </w:p>
    <w:p w:rsidR="00C145B0" w:rsidRPr="0013246C" w:rsidRDefault="00C145B0" w:rsidP="007C5E58">
      <w:pPr>
        <w:pStyle w:val="NoSpacing"/>
        <w:numPr>
          <w:ilvl w:val="0"/>
          <w:numId w:val="46"/>
        </w:numPr>
        <w:tabs>
          <w:tab w:val="right" w:pos="9072"/>
        </w:tabs>
        <w:ind w:left="0" w:firstLine="0"/>
        <w:rPr>
          <w:rFonts w:ascii="Arial" w:hAnsi="Arial" w:cs="Arial"/>
          <w:sz w:val="24"/>
          <w:szCs w:val="24"/>
        </w:rPr>
      </w:pPr>
      <w:r w:rsidRPr="0013246C">
        <w:rPr>
          <w:rFonts w:ascii="Arial" w:hAnsi="Arial" w:cs="Arial"/>
          <w:sz w:val="24"/>
          <w:szCs w:val="24"/>
          <w:lang w:val="pt-BR"/>
        </w:rPr>
        <w:t>nerespectarea trasabilității instrumentarului sterilizat</w:t>
      </w:r>
      <w:r w:rsidRPr="0013246C">
        <w:rPr>
          <w:rFonts w:ascii="Arial" w:hAnsi="Arial" w:cs="Arial"/>
          <w:sz w:val="24"/>
          <w:szCs w:val="24"/>
        </w:rPr>
        <w:t>;</w:t>
      </w:r>
    </w:p>
    <w:p w:rsidR="00AC6462" w:rsidRPr="0013246C" w:rsidRDefault="00AC6462" w:rsidP="007C5E58">
      <w:pPr>
        <w:pStyle w:val="NoSpacing"/>
        <w:numPr>
          <w:ilvl w:val="0"/>
          <w:numId w:val="46"/>
        </w:numPr>
        <w:tabs>
          <w:tab w:val="right" w:pos="9072"/>
        </w:tabs>
        <w:ind w:left="0" w:firstLine="0"/>
        <w:rPr>
          <w:rFonts w:ascii="Arial" w:hAnsi="Arial" w:cs="Arial"/>
          <w:b/>
          <w:bCs/>
          <w:sz w:val="24"/>
          <w:szCs w:val="24"/>
          <w:lang w:val="it-IT"/>
        </w:rPr>
      </w:pPr>
      <w:r w:rsidRPr="0013246C">
        <w:rPr>
          <w:rFonts w:ascii="Arial" w:hAnsi="Arial" w:cs="Arial"/>
          <w:sz w:val="24"/>
          <w:szCs w:val="24"/>
          <w:shd w:val="clear" w:color="auto" w:fill="FFFFFF"/>
        </w:rPr>
        <w:t>neefectuarea controlului eficienţei sterilizării şi neîntocmirea documentaţiei necesare evidenţei sterilizării;</w:t>
      </w:r>
    </w:p>
    <w:p w:rsidR="008F3472" w:rsidRPr="0013246C" w:rsidRDefault="00581B58" w:rsidP="007C5E58">
      <w:pPr>
        <w:tabs>
          <w:tab w:val="right" w:pos="9072"/>
        </w:tabs>
        <w:spacing w:after="0" w:line="240" w:lineRule="auto"/>
        <w:ind w:left="0"/>
        <w:rPr>
          <w:rFonts w:ascii="Arial" w:hAnsi="Arial" w:cs="Arial"/>
          <w:sz w:val="24"/>
          <w:szCs w:val="24"/>
        </w:rPr>
      </w:pPr>
      <w:r w:rsidRPr="0013246C">
        <w:rPr>
          <w:rFonts w:ascii="Arial" w:hAnsi="Arial" w:cs="Arial"/>
          <w:sz w:val="24"/>
          <w:szCs w:val="24"/>
        </w:rPr>
        <w:t xml:space="preserve">Număr </w:t>
      </w:r>
      <w:r w:rsidR="00DA4B2D" w:rsidRPr="0013246C">
        <w:rPr>
          <w:rFonts w:ascii="Arial" w:hAnsi="Arial" w:cs="Arial"/>
          <w:sz w:val="24"/>
          <w:szCs w:val="24"/>
        </w:rPr>
        <w:t xml:space="preserve">recontroale – </w:t>
      </w:r>
      <w:r w:rsidR="00B95432" w:rsidRPr="0013246C">
        <w:rPr>
          <w:rFonts w:ascii="Arial" w:hAnsi="Arial" w:cs="Arial"/>
          <w:sz w:val="24"/>
          <w:szCs w:val="24"/>
        </w:rPr>
        <w:t>27</w:t>
      </w:r>
    </w:p>
    <w:p w:rsidR="00A372E0" w:rsidRPr="0013246C" w:rsidRDefault="00A372E0" w:rsidP="007C5E58">
      <w:pPr>
        <w:pStyle w:val="NoSpacing"/>
        <w:tabs>
          <w:tab w:val="right" w:pos="9072"/>
        </w:tabs>
        <w:ind w:left="0"/>
        <w:rPr>
          <w:rFonts w:ascii="Arial" w:hAnsi="Arial" w:cs="Arial"/>
          <w:sz w:val="24"/>
          <w:szCs w:val="24"/>
          <w:highlight w:val="yellow"/>
        </w:rPr>
      </w:pPr>
    </w:p>
    <w:p w:rsidR="00201F57" w:rsidRPr="0013246C" w:rsidRDefault="005322AD" w:rsidP="007C5E58">
      <w:pPr>
        <w:pStyle w:val="NoSpacing"/>
        <w:tabs>
          <w:tab w:val="right" w:pos="9072"/>
        </w:tabs>
        <w:ind w:left="0"/>
        <w:rPr>
          <w:rFonts w:ascii="Arial" w:hAnsi="Arial" w:cs="Arial"/>
          <w:sz w:val="24"/>
          <w:szCs w:val="24"/>
        </w:rPr>
      </w:pPr>
      <w:r w:rsidRPr="0013246C">
        <w:rPr>
          <w:rFonts w:ascii="Arial" w:hAnsi="Arial" w:cs="Arial"/>
          <w:b/>
          <w:sz w:val="24"/>
          <w:szCs w:val="24"/>
          <w:u w:val="single"/>
        </w:rPr>
        <w:t>d) Nr.unități de asistență medicală de urgență prespitalicească</w:t>
      </w:r>
    </w:p>
    <w:p w:rsidR="005322AD" w:rsidRPr="0013246C" w:rsidRDefault="005322AD" w:rsidP="007C5E58">
      <w:pPr>
        <w:pStyle w:val="NoSpacing"/>
        <w:tabs>
          <w:tab w:val="right" w:pos="9072"/>
        </w:tabs>
        <w:ind w:left="0"/>
        <w:rPr>
          <w:rFonts w:ascii="Arial" w:hAnsi="Arial" w:cs="Arial"/>
          <w:sz w:val="24"/>
          <w:szCs w:val="24"/>
        </w:rPr>
      </w:pPr>
      <w:proofErr w:type="gramStart"/>
      <w:r w:rsidRPr="0013246C">
        <w:rPr>
          <w:rFonts w:ascii="Arial" w:hAnsi="Arial" w:cs="Arial"/>
          <w:sz w:val="24"/>
          <w:szCs w:val="24"/>
        </w:rPr>
        <w:t>din</w:t>
      </w:r>
      <w:proofErr w:type="gramEnd"/>
      <w:r w:rsidRPr="0013246C">
        <w:rPr>
          <w:rFonts w:ascii="Arial" w:hAnsi="Arial" w:cs="Arial"/>
          <w:sz w:val="24"/>
          <w:szCs w:val="24"/>
        </w:rPr>
        <w:t xml:space="preserve"> care:</w:t>
      </w:r>
    </w:p>
    <w:p w:rsidR="00B51BF2" w:rsidRPr="0013246C" w:rsidRDefault="00B51BF2" w:rsidP="007C5E58">
      <w:pPr>
        <w:pStyle w:val="NoSpacing"/>
        <w:tabs>
          <w:tab w:val="right" w:pos="9072"/>
        </w:tabs>
        <w:ind w:left="0"/>
        <w:rPr>
          <w:rFonts w:ascii="Arial" w:hAnsi="Arial" w:cs="Arial"/>
          <w:b/>
          <w:sz w:val="24"/>
          <w:szCs w:val="24"/>
          <w:u w:val="single"/>
        </w:rPr>
      </w:pPr>
    </w:p>
    <w:p w:rsidR="00560CBE" w:rsidRPr="0013246C" w:rsidRDefault="005322AD"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1)</w:t>
      </w:r>
      <w:r w:rsidR="008F3472" w:rsidRPr="0013246C">
        <w:rPr>
          <w:rFonts w:ascii="Arial" w:hAnsi="Arial" w:cs="Arial"/>
          <w:b/>
          <w:sz w:val="24"/>
          <w:szCs w:val="24"/>
          <w:u w:val="single"/>
        </w:rPr>
        <w:t xml:space="preserve"> </w:t>
      </w:r>
      <w:r w:rsidRPr="0013246C">
        <w:rPr>
          <w:rFonts w:ascii="Arial" w:hAnsi="Arial" w:cs="Arial"/>
          <w:b/>
          <w:sz w:val="24"/>
          <w:szCs w:val="24"/>
          <w:u w:val="single"/>
        </w:rPr>
        <w:t>Nr. centre de permanență</w:t>
      </w:r>
      <w:r w:rsidR="008F3472" w:rsidRPr="0013246C">
        <w:rPr>
          <w:rFonts w:ascii="Arial" w:hAnsi="Arial" w:cs="Arial"/>
          <w:b/>
          <w:sz w:val="24"/>
          <w:szCs w:val="24"/>
          <w:u w:val="single"/>
        </w:rPr>
        <w:t xml:space="preserve"> </w:t>
      </w:r>
    </w:p>
    <w:p w:rsidR="00034861" w:rsidRPr="0013246C" w:rsidRDefault="00034861"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controale – </w:t>
      </w:r>
      <w:r w:rsidR="00B95432" w:rsidRPr="0013246C">
        <w:rPr>
          <w:rFonts w:ascii="Arial" w:hAnsi="Arial" w:cs="Arial"/>
          <w:sz w:val="24"/>
          <w:szCs w:val="24"/>
        </w:rPr>
        <w:t>17</w:t>
      </w:r>
    </w:p>
    <w:p w:rsidR="00034861" w:rsidRPr="0013246C" w:rsidRDefault="00034861"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B95432" w:rsidRPr="0013246C">
        <w:rPr>
          <w:rFonts w:ascii="Arial" w:hAnsi="Arial" w:cs="Arial"/>
          <w:sz w:val="24"/>
          <w:szCs w:val="24"/>
        </w:rPr>
        <w:t>1</w:t>
      </w:r>
      <w:r w:rsidRPr="0013246C">
        <w:rPr>
          <w:rFonts w:ascii="Arial" w:hAnsi="Arial" w:cs="Arial"/>
          <w:sz w:val="24"/>
          <w:szCs w:val="24"/>
        </w:rPr>
        <w:t>, din care</w:t>
      </w:r>
    </w:p>
    <w:p w:rsidR="00206E28" w:rsidRPr="0013246C" w:rsidRDefault="00206E28"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B95432" w:rsidRPr="0013246C">
        <w:rPr>
          <w:rFonts w:ascii="Arial" w:hAnsi="Arial" w:cs="Arial"/>
          <w:sz w:val="24"/>
          <w:szCs w:val="24"/>
        </w:rPr>
        <w:t>1</w:t>
      </w:r>
    </w:p>
    <w:p w:rsidR="00AC6462" w:rsidRPr="0013246C" w:rsidRDefault="00034861" w:rsidP="007C5E58">
      <w:pPr>
        <w:pStyle w:val="NoSpacing"/>
        <w:tabs>
          <w:tab w:val="left" w:pos="3851"/>
          <w:tab w:val="right" w:pos="9072"/>
        </w:tabs>
        <w:ind w:left="0"/>
        <w:rPr>
          <w:rFonts w:ascii="Arial" w:hAnsi="Arial" w:cs="Arial"/>
          <w:b/>
          <w:sz w:val="24"/>
          <w:szCs w:val="24"/>
        </w:rPr>
      </w:pPr>
      <w:r w:rsidRPr="0013246C">
        <w:rPr>
          <w:rFonts w:ascii="Arial" w:hAnsi="Arial" w:cs="Arial"/>
          <w:b/>
          <w:sz w:val="24"/>
          <w:szCs w:val="24"/>
        </w:rPr>
        <w:t>Neconformități identificate:</w:t>
      </w:r>
    </w:p>
    <w:p w:rsidR="00455227" w:rsidRPr="0013246C" w:rsidRDefault="00B93FDC" w:rsidP="007C5E58">
      <w:pPr>
        <w:pStyle w:val="NoSpacing"/>
        <w:numPr>
          <w:ilvl w:val="0"/>
          <w:numId w:val="4"/>
        </w:numPr>
        <w:tabs>
          <w:tab w:val="right" w:pos="9072"/>
        </w:tabs>
        <w:ind w:left="0" w:firstLine="0"/>
        <w:rPr>
          <w:rFonts w:ascii="Arial" w:hAnsi="Arial" w:cs="Arial"/>
          <w:b/>
          <w:sz w:val="24"/>
          <w:szCs w:val="24"/>
        </w:rPr>
      </w:pPr>
      <w:r w:rsidRPr="0013246C">
        <w:rPr>
          <w:rFonts w:ascii="Arial" w:hAnsi="Arial" w:cs="Arial"/>
          <w:sz w:val="24"/>
          <w:szCs w:val="24"/>
          <w:shd w:val="clear" w:color="auto" w:fill="FFFFFF"/>
        </w:rPr>
        <w:t>nerespectarea precauţiunilor universale şi a protocoalelor de lucru de către personalul medical şi auxiliar;</w:t>
      </w:r>
    </w:p>
    <w:p w:rsidR="00B95432" w:rsidRPr="0013246C" w:rsidRDefault="00B95432" w:rsidP="007C5E58">
      <w:pPr>
        <w:tabs>
          <w:tab w:val="right" w:pos="9072"/>
        </w:tabs>
        <w:spacing w:after="0" w:line="240" w:lineRule="auto"/>
        <w:ind w:left="0"/>
        <w:rPr>
          <w:rFonts w:ascii="Arial" w:hAnsi="Arial" w:cs="Arial"/>
          <w:sz w:val="24"/>
          <w:szCs w:val="24"/>
        </w:rPr>
      </w:pPr>
      <w:r w:rsidRPr="0013246C">
        <w:rPr>
          <w:rFonts w:ascii="Arial" w:hAnsi="Arial" w:cs="Arial"/>
          <w:sz w:val="24"/>
          <w:szCs w:val="24"/>
        </w:rPr>
        <w:t>Număr recontroale – 2</w:t>
      </w:r>
    </w:p>
    <w:p w:rsidR="009A49CE" w:rsidRPr="0013246C" w:rsidRDefault="009A49CE" w:rsidP="007C5E58">
      <w:pPr>
        <w:pStyle w:val="NoSpacing"/>
        <w:tabs>
          <w:tab w:val="right" w:pos="9072"/>
        </w:tabs>
        <w:ind w:left="0"/>
        <w:rPr>
          <w:rFonts w:ascii="Arial" w:hAnsi="Arial" w:cs="Arial"/>
          <w:sz w:val="24"/>
          <w:szCs w:val="24"/>
        </w:rPr>
      </w:pPr>
    </w:p>
    <w:p w:rsidR="00560CBE" w:rsidRPr="0013246C" w:rsidRDefault="005322AD"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2) Nr. servicii de ambulanță</w:t>
      </w:r>
    </w:p>
    <w:p w:rsidR="00A052F1" w:rsidRPr="0013246C" w:rsidRDefault="00A052F1"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controale </w:t>
      </w:r>
      <w:r w:rsidR="00A24995" w:rsidRPr="0013246C">
        <w:rPr>
          <w:rFonts w:ascii="Arial" w:hAnsi="Arial" w:cs="Arial"/>
          <w:sz w:val="24"/>
          <w:szCs w:val="24"/>
        </w:rPr>
        <w:t>–</w:t>
      </w:r>
      <w:r w:rsidR="00180602" w:rsidRPr="0013246C">
        <w:rPr>
          <w:rFonts w:ascii="Arial" w:hAnsi="Arial" w:cs="Arial"/>
          <w:sz w:val="24"/>
          <w:szCs w:val="24"/>
        </w:rPr>
        <w:t xml:space="preserve"> </w:t>
      </w:r>
      <w:r w:rsidR="00B95432" w:rsidRPr="0013246C">
        <w:rPr>
          <w:rFonts w:ascii="Arial" w:hAnsi="Arial" w:cs="Arial"/>
          <w:sz w:val="24"/>
          <w:szCs w:val="24"/>
        </w:rPr>
        <w:t>29</w:t>
      </w:r>
    </w:p>
    <w:p w:rsidR="00401D4C" w:rsidRPr="0013246C" w:rsidRDefault="00401D4C"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B95432" w:rsidRPr="0013246C">
        <w:rPr>
          <w:rFonts w:ascii="Arial" w:hAnsi="Arial" w:cs="Arial"/>
          <w:sz w:val="24"/>
          <w:szCs w:val="24"/>
        </w:rPr>
        <w:t>2</w:t>
      </w:r>
      <w:r w:rsidRPr="0013246C">
        <w:rPr>
          <w:rFonts w:ascii="Arial" w:hAnsi="Arial" w:cs="Arial"/>
          <w:sz w:val="24"/>
          <w:szCs w:val="24"/>
        </w:rPr>
        <w:t>, din care</w:t>
      </w:r>
    </w:p>
    <w:p w:rsidR="00401D4C" w:rsidRPr="0013246C" w:rsidRDefault="00401D4C"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1 </w:t>
      </w:r>
    </w:p>
    <w:p w:rsidR="00401D4C" w:rsidRPr="0013246C" w:rsidRDefault="00401D4C"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B95432" w:rsidRPr="0013246C">
        <w:rPr>
          <w:rFonts w:ascii="Arial" w:hAnsi="Arial" w:cs="Arial"/>
          <w:sz w:val="24"/>
          <w:szCs w:val="24"/>
        </w:rPr>
        <w:t>1</w:t>
      </w:r>
    </w:p>
    <w:p w:rsidR="00401D4C" w:rsidRPr="0013246C" w:rsidRDefault="00401D4C"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B95432" w:rsidRPr="0013246C">
        <w:rPr>
          <w:rFonts w:ascii="Arial" w:hAnsi="Arial" w:cs="Arial"/>
          <w:b/>
          <w:sz w:val="24"/>
          <w:szCs w:val="24"/>
        </w:rPr>
        <w:t>2</w:t>
      </w:r>
      <w:r w:rsidRPr="0013246C">
        <w:rPr>
          <w:rFonts w:ascii="Arial" w:hAnsi="Arial" w:cs="Arial"/>
          <w:b/>
          <w:sz w:val="24"/>
          <w:szCs w:val="24"/>
        </w:rPr>
        <w:t>.400 lei</w:t>
      </w:r>
    </w:p>
    <w:p w:rsidR="00401D4C" w:rsidRPr="0013246C" w:rsidRDefault="00401D4C" w:rsidP="007C5E58">
      <w:pPr>
        <w:pStyle w:val="NoSpacing"/>
        <w:tabs>
          <w:tab w:val="right" w:pos="9072"/>
        </w:tabs>
        <w:ind w:left="0"/>
        <w:rPr>
          <w:rFonts w:ascii="Arial" w:hAnsi="Arial" w:cs="Arial"/>
          <w:b/>
          <w:sz w:val="24"/>
          <w:szCs w:val="24"/>
        </w:rPr>
      </w:pPr>
      <w:r w:rsidRPr="0013246C">
        <w:rPr>
          <w:rFonts w:ascii="Arial" w:hAnsi="Arial" w:cs="Arial"/>
          <w:b/>
          <w:sz w:val="24"/>
          <w:szCs w:val="24"/>
        </w:rPr>
        <w:t>Neconformități identificate:</w:t>
      </w:r>
    </w:p>
    <w:p w:rsidR="00401D4C" w:rsidRPr="0013246C" w:rsidRDefault="00957BC3" w:rsidP="007C5E58">
      <w:pPr>
        <w:pStyle w:val="NoSpacing"/>
        <w:numPr>
          <w:ilvl w:val="0"/>
          <w:numId w:val="7"/>
        </w:numPr>
        <w:tabs>
          <w:tab w:val="right" w:pos="9072"/>
        </w:tabs>
        <w:ind w:left="0" w:firstLine="0"/>
        <w:rPr>
          <w:rFonts w:ascii="Arial" w:hAnsi="Arial" w:cs="Arial"/>
          <w:b/>
          <w:sz w:val="24"/>
          <w:szCs w:val="24"/>
        </w:rPr>
      </w:pPr>
      <w:r w:rsidRPr="0013246C">
        <w:rPr>
          <w:rFonts w:ascii="Arial" w:hAnsi="Arial" w:cs="Arial"/>
          <w:sz w:val="24"/>
          <w:szCs w:val="24"/>
          <w:shd w:val="clear" w:color="auto" w:fill="FFFFFF"/>
        </w:rPr>
        <w:t>nerespectarea modului de colectare pe categorii, de depozitare, transport şi tratare a deşeurilor provenite din activităţile medicale;</w:t>
      </w:r>
    </w:p>
    <w:p w:rsidR="008E3126" w:rsidRPr="0013246C" w:rsidRDefault="008E3126" w:rsidP="007C5E58">
      <w:pPr>
        <w:tabs>
          <w:tab w:val="right" w:pos="9072"/>
        </w:tabs>
        <w:spacing w:after="0" w:line="240" w:lineRule="auto"/>
        <w:ind w:left="0"/>
        <w:rPr>
          <w:rFonts w:ascii="Arial" w:hAnsi="Arial" w:cs="Arial"/>
          <w:sz w:val="24"/>
          <w:szCs w:val="24"/>
        </w:rPr>
      </w:pPr>
      <w:r w:rsidRPr="0013246C">
        <w:rPr>
          <w:rFonts w:ascii="Arial" w:hAnsi="Arial" w:cs="Arial"/>
          <w:sz w:val="24"/>
          <w:szCs w:val="24"/>
        </w:rPr>
        <w:t xml:space="preserve">Număr recontroale – </w:t>
      </w:r>
      <w:r w:rsidR="00B95432" w:rsidRPr="0013246C">
        <w:rPr>
          <w:rFonts w:ascii="Arial" w:hAnsi="Arial" w:cs="Arial"/>
          <w:sz w:val="24"/>
          <w:szCs w:val="24"/>
        </w:rPr>
        <w:t>1</w:t>
      </w:r>
    </w:p>
    <w:p w:rsidR="008E3126" w:rsidRPr="0013246C" w:rsidRDefault="008E3126" w:rsidP="007C5E58">
      <w:pPr>
        <w:pStyle w:val="NoSpacing"/>
        <w:tabs>
          <w:tab w:val="right" w:pos="9072"/>
        </w:tabs>
        <w:ind w:left="0"/>
        <w:rPr>
          <w:rFonts w:ascii="Arial" w:hAnsi="Arial" w:cs="Arial"/>
          <w:sz w:val="24"/>
          <w:szCs w:val="24"/>
        </w:rPr>
      </w:pPr>
    </w:p>
    <w:p w:rsidR="00560CBE" w:rsidRPr="0013246C" w:rsidRDefault="005322AD"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lastRenderedPageBreak/>
        <w:t>e) Nr. laboratoare de analize medicale</w:t>
      </w:r>
      <w:r w:rsidR="008F3472" w:rsidRPr="0013246C">
        <w:rPr>
          <w:rFonts w:ascii="Arial" w:hAnsi="Arial" w:cs="Arial"/>
          <w:b/>
          <w:sz w:val="24"/>
          <w:szCs w:val="24"/>
          <w:u w:val="single"/>
        </w:rPr>
        <w:t xml:space="preserve"> </w:t>
      </w:r>
    </w:p>
    <w:p w:rsidR="008F3472" w:rsidRPr="0013246C" w:rsidRDefault="00560CBE" w:rsidP="007C5E58">
      <w:pPr>
        <w:pStyle w:val="NoSpacing"/>
        <w:tabs>
          <w:tab w:val="left" w:pos="3740"/>
        </w:tabs>
        <w:ind w:left="0"/>
        <w:rPr>
          <w:rFonts w:ascii="Arial" w:hAnsi="Arial" w:cs="Arial"/>
          <w:sz w:val="24"/>
          <w:szCs w:val="24"/>
        </w:rPr>
      </w:pPr>
      <w:r w:rsidRPr="0013246C">
        <w:rPr>
          <w:rFonts w:ascii="Arial" w:hAnsi="Arial" w:cs="Arial"/>
          <w:sz w:val="24"/>
          <w:szCs w:val="24"/>
        </w:rPr>
        <w:t xml:space="preserve">Număr controale efectuate </w:t>
      </w:r>
      <w:r w:rsidR="004E32F0" w:rsidRPr="0013246C">
        <w:rPr>
          <w:rFonts w:ascii="Arial" w:hAnsi="Arial" w:cs="Arial"/>
          <w:sz w:val="24"/>
          <w:szCs w:val="24"/>
        </w:rPr>
        <w:t>–</w:t>
      </w:r>
      <w:r w:rsidR="00180602" w:rsidRPr="0013246C">
        <w:rPr>
          <w:rFonts w:ascii="Arial" w:hAnsi="Arial" w:cs="Arial"/>
          <w:sz w:val="24"/>
          <w:szCs w:val="24"/>
        </w:rPr>
        <w:t xml:space="preserve"> </w:t>
      </w:r>
      <w:r w:rsidR="00B95432" w:rsidRPr="0013246C">
        <w:rPr>
          <w:rFonts w:ascii="Arial" w:hAnsi="Arial" w:cs="Arial"/>
          <w:sz w:val="24"/>
          <w:szCs w:val="24"/>
        </w:rPr>
        <w:t>4</w:t>
      </w:r>
      <w:r w:rsidR="003266DD" w:rsidRPr="0013246C">
        <w:rPr>
          <w:rFonts w:ascii="Arial" w:hAnsi="Arial" w:cs="Arial"/>
          <w:sz w:val="24"/>
          <w:szCs w:val="24"/>
        </w:rPr>
        <w:tab/>
      </w:r>
    </w:p>
    <w:p w:rsidR="00B95432" w:rsidRPr="0013246C" w:rsidRDefault="00B95432" w:rsidP="007C5E58">
      <w:pPr>
        <w:tabs>
          <w:tab w:val="right" w:pos="9072"/>
        </w:tabs>
        <w:spacing w:after="0" w:line="240" w:lineRule="auto"/>
        <w:ind w:left="0"/>
        <w:rPr>
          <w:rFonts w:ascii="Arial" w:hAnsi="Arial" w:cs="Arial"/>
          <w:sz w:val="24"/>
          <w:szCs w:val="24"/>
        </w:rPr>
      </w:pPr>
      <w:r w:rsidRPr="0013246C">
        <w:rPr>
          <w:rFonts w:ascii="Arial" w:hAnsi="Arial" w:cs="Arial"/>
          <w:sz w:val="24"/>
          <w:szCs w:val="24"/>
        </w:rPr>
        <w:t>Număr recontroale – 1</w:t>
      </w:r>
    </w:p>
    <w:p w:rsidR="003266DD" w:rsidRPr="0013246C" w:rsidRDefault="003266DD" w:rsidP="007C5E58">
      <w:pPr>
        <w:tabs>
          <w:tab w:val="right" w:pos="9072"/>
        </w:tabs>
        <w:spacing w:after="0" w:line="240" w:lineRule="auto"/>
        <w:ind w:left="0"/>
        <w:rPr>
          <w:rFonts w:ascii="Arial" w:hAnsi="Arial" w:cs="Arial"/>
          <w:sz w:val="24"/>
          <w:szCs w:val="24"/>
        </w:rPr>
      </w:pPr>
    </w:p>
    <w:p w:rsidR="008049B9" w:rsidRPr="0013246C" w:rsidRDefault="008049B9" w:rsidP="007C5E58">
      <w:pPr>
        <w:tabs>
          <w:tab w:val="right" w:pos="9072"/>
        </w:tabs>
        <w:spacing w:after="0" w:line="240" w:lineRule="auto"/>
        <w:ind w:left="0"/>
        <w:rPr>
          <w:rFonts w:ascii="Arial" w:hAnsi="Arial" w:cs="Arial"/>
          <w:b/>
          <w:sz w:val="24"/>
          <w:szCs w:val="24"/>
          <w:u w:val="single"/>
        </w:rPr>
      </w:pPr>
      <w:r w:rsidRPr="0013246C">
        <w:rPr>
          <w:rFonts w:ascii="Arial" w:hAnsi="Arial" w:cs="Arial"/>
          <w:b/>
          <w:sz w:val="24"/>
          <w:szCs w:val="24"/>
          <w:u w:val="single"/>
        </w:rPr>
        <w:t xml:space="preserve">f) Nr. puncte </w:t>
      </w:r>
      <w:r w:rsidR="00A07FA8" w:rsidRPr="0013246C">
        <w:rPr>
          <w:rFonts w:ascii="Arial" w:hAnsi="Arial" w:cs="Arial"/>
          <w:b/>
          <w:sz w:val="24"/>
          <w:szCs w:val="24"/>
          <w:u w:val="single"/>
        </w:rPr>
        <w:t>externe</w:t>
      </w:r>
      <w:r w:rsidRPr="0013246C">
        <w:rPr>
          <w:rFonts w:ascii="Arial" w:hAnsi="Arial" w:cs="Arial"/>
          <w:b/>
          <w:sz w:val="24"/>
          <w:szCs w:val="24"/>
          <w:u w:val="single"/>
        </w:rPr>
        <w:t xml:space="preserve"> de recoltare probe</w:t>
      </w:r>
    </w:p>
    <w:p w:rsidR="008049B9" w:rsidRPr="0013246C" w:rsidRDefault="008049B9"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 </w:t>
      </w:r>
      <w:r w:rsidR="008E3126" w:rsidRPr="0013246C">
        <w:rPr>
          <w:rFonts w:ascii="Arial" w:hAnsi="Arial" w:cs="Arial"/>
          <w:sz w:val="24"/>
          <w:szCs w:val="24"/>
        </w:rPr>
        <w:t>1</w:t>
      </w:r>
      <w:r w:rsidR="00B95432" w:rsidRPr="0013246C">
        <w:rPr>
          <w:rFonts w:ascii="Arial" w:hAnsi="Arial" w:cs="Arial"/>
          <w:sz w:val="24"/>
          <w:szCs w:val="24"/>
        </w:rPr>
        <w:t>3</w:t>
      </w:r>
    </w:p>
    <w:p w:rsidR="00B95432" w:rsidRPr="0013246C" w:rsidRDefault="00B95432" w:rsidP="007C5E58">
      <w:pPr>
        <w:pStyle w:val="NoSpacing"/>
        <w:tabs>
          <w:tab w:val="right" w:pos="9072"/>
        </w:tabs>
        <w:ind w:left="0"/>
        <w:rPr>
          <w:rFonts w:ascii="Arial" w:hAnsi="Arial" w:cs="Arial"/>
          <w:sz w:val="24"/>
          <w:szCs w:val="24"/>
        </w:rPr>
      </w:pPr>
      <w:r w:rsidRPr="0013246C">
        <w:rPr>
          <w:rFonts w:ascii="Arial" w:hAnsi="Arial" w:cs="Arial"/>
          <w:sz w:val="24"/>
          <w:szCs w:val="24"/>
        </w:rPr>
        <w:t>Nr. total sancțiuni – 1, din care</w:t>
      </w:r>
    </w:p>
    <w:p w:rsidR="00B95432" w:rsidRPr="0013246C" w:rsidRDefault="00B95432"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1</w:t>
      </w:r>
    </w:p>
    <w:p w:rsidR="00B95432" w:rsidRPr="0013246C" w:rsidRDefault="00B95432" w:rsidP="007C5E58">
      <w:pPr>
        <w:pStyle w:val="NoSpacing"/>
        <w:tabs>
          <w:tab w:val="left" w:pos="3851"/>
          <w:tab w:val="right" w:pos="9072"/>
        </w:tabs>
        <w:ind w:left="0"/>
        <w:rPr>
          <w:rFonts w:ascii="Arial" w:hAnsi="Arial" w:cs="Arial"/>
          <w:b/>
          <w:sz w:val="24"/>
          <w:szCs w:val="24"/>
        </w:rPr>
      </w:pPr>
      <w:r w:rsidRPr="0013246C">
        <w:rPr>
          <w:rFonts w:ascii="Arial" w:hAnsi="Arial" w:cs="Arial"/>
          <w:b/>
          <w:sz w:val="24"/>
          <w:szCs w:val="24"/>
        </w:rPr>
        <w:t>Neconformități identificate:</w:t>
      </w:r>
    </w:p>
    <w:p w:rsidR="00B95432" w:rsidRPr="0013246C" w:rsidRDefault="00B93FDC" w:rsidP="007C5E58">
      <w:pPr>
        <w:pStyle w:val="ListParagraph"/>
        <w:numPr>
          <w:ilvl w:val="0"/>
          <w:numId w:val="7"/>
        </w:numPr>
        <w:spacing w:after="0" w:line="240" w:lineRule="auto"/>
        <w:ind w:left="0" w:firstLine="0"/>
        <w:rPr>
          <w:rFonts w:ascii="Arial" w:hAnsi="Arial" w:cs="Arial"/>
          <w:sz w:val="24"/>
          <w:szCs w:val="24"/>
        </w:rPr>
      </w:pPr>
      <w:r w:rsidRPr="0013246C">
        <w:rPr>
          <w:rFonts w:ascii="Arial" w:hAnsi="Arial" w:cs="Arial"/>
          <w:sz w:val="24"/>
          <w:szCs w:val="24"/>
          <w:shd w:val="clear" w:color="auto" w:fill="FFFFFF"/>
        </w:rPr>
        <w:t>neîntocmirea și nerespectarea procedurilor specifice activității de curățenie, dezinfecție și sterilizare în unitățile sanitare</w:t>
      </w:r>
    </w:p>
    <w:p w:rsidR="008E3126" w:rsidRPr="0013246C" w:rsidRDefault="008E3126" w:rsidP="007C5E58">
      <w:pPr>
        <w:tabs>
          <w:tab w:val="right" w:pos="9072"/>
        </w:tabs>
        <w:spacing w:after="0" w:line="240" w:lineRule="auto"/>
        <w:ind w:left="0"/>
        <w:rPr>
          <w:rFonts w:ascii="Arial" w:hAnsi="Arial" w:cs="Arial"/>
          <w:sz w:val="24"/>
          <w:szCs w:val="24"/>
        </w:rPr>
      </w:pPr>
      <w:r w:rsidRPr="0013246C">
        <w:rPr>
          <w:rFonts w:ascii="Arial" w:hAnsi="Arial" w:cs="Arial"/>
          <w:sz w:val="24"/>
          <w:szCs w:val="24"/>
        </w:rPr>
        <w:t xml:space="preserve">Număr recontroale – </w:t>
      </w:r>
      <w:r w:rsidR="00B95432" w:rsidRPr="0013246C">
        <w:rPr>
          <w:rFonts w:ascii="Arial" w:hAnsi="Arial" w:cs="Arial"/>
          <w:sz w:val="24"/>
          <w:szCs w:val="24"/>
        </w:rPr>
        <w:t>3</w:t>
      </w:r>
    </w:p>
    <w:p w:rsidR="008E3126" w:rsidRPr="0013246C" w:rsidRDefault="008E3126" w:rsidP="007C5E58">
      <w:pPr>
        <w:pStyle w:val="NoSpacing"/>
        <w:tabs>
          <w:tab w:val="right" w:pos="9072"/>
        </w:tabs>
        <w:ind w:left="0"/>
        <w:rPr>
          <w:rFonts w:ascii="Arial" w:hAnsi="Arial" w:cs="Arial"/>
          <w:sz w:val="24"/>
          <w:szCs w:val="24"/>
        </w:rPr>
      </w:pPr>
    </w:p>
    <w:p w:rsidR="002A50A8" w:rsidRPr="0013246C" w:rsidRDefault="002B6AB7" w:rsidP="007C5E58">
      <w:pPr>
        <w:tabs>
          <w:tab w:val="right" w:pos="9072"/>
        </w:tabs>
        <w:spacing w:after="0" w:line="240" w:lineRule="auto"/>
        <w:ind w:left="0"/>
        <w:rPr>
          <w:rFonts w:ascii="Arial" w:hAnsi="Arial" w:cs="Arial"/>
          <w:b/>
          <w:sz w:val="24"/>
          <w:szCs w:val="24"/>
          <w:u w:val="single"/>
        </w:rPr>
      </w:pPr>
      <w:r w:rsidRPr="0013246C">
        <w:rPr>
          <w:rFonts w:ascii="Arial" w:hAnsi="Arial" w:cs="Arial"/>
          <w:b/>
          <w:sz w:val="24"/>
          <w:szCs w:val="24"/>
          <w:u w:val="single"/>
        </w:rPr>
        <w:t>g</w:t>
      </w:r>
      <w:r w:rsidR="002A50A8" w:rsidRPr="0013246C">
        <w:rPr>
          <w:rFonts w:ascii="Arial" w:hAnsi="Arial" w:cs="Arial"/>
          <w:b/>
          <w:sz w:val="24"/>
          <w:szCs w:val="24"/>
          <w:u w:val="single"/>
        </w:rPr>
        <w:t>) Nr.</w:t>
      </w:r>
      <w:r w:rsidR="006F3839" w:rsidRPr="0013246C">
        <w:rPr>
          <w:rFonts w:ascii="Arial" w:hAnsi="Arial" w:cs="Arial"/>
          <w:b/>
          <w:sz w:val="24"/>
          <w:szCs w:val="24"/>
          <w:u w:val="single"/>
        </w:rPr>
        <w:t xml:space="preserve"> </w:t>
      </w:r>
      <w:r w:rsidR="002A50A8" w:rsidRPr="0013246C">
        <w:rPr>
          <w:rFonts w:ascii="Arial" w:hAnsi="Arial" w:cs="Arial"/>
          <w:b/>
          <w:sz w:val="24"/>
          <w:szCs w:val="24"/>
          <w:u w:val="single"/>
        </w:rPr>
        <w:t>unități de radiologie și imagistică medicală private</w:t>
      </w:r>
    </w:p>
    <w:p w:rsidR="002A50A8" w:rsidRPr="0013246C" w:rsidRDefault="002A50A8" w:rsidP="007C5E58">
      <w:pPr>
        <w:tabs>
          <w:tab w:val="right" w:pos="9072"/>
        </w:tabs>
        <w:spacing w:after="0" w:line="240" w:lineRule="auto"/>
        <w:ind w:left="0"/>
        <w:rPr>
          <w:rFonts w:ascii="Arial" w:hAnsi="Arial" w:cs="Arial"/>
          <w:sz w:val="24"/>
          <w:szCs w:val="24"/>
        </w:rPr>
      </w:pPr>
      <w:r w:rsidRPr="0013246C">
        <w:rPr>
          <w:rFonts w:ascii="Arial" w:hAnsi="Arial" w:cs="Arial"/>
          <w:sz w:val="24"/>
          <w:szCs w:val="24"/>
        </w:rPr>
        <w:t xml:space="preserve">Număr controale efectuate – </w:t>
      </w:r>
      <w:r w:rsidR="00B95432" w:rsidRPr="0013246C">
        <w:rPr>
          <w:rFonts w:ascii="Arial" w:hAnsi="Arial" w:cs="Arial"/>
          <w:sz w:val="24"/>
          <w:szCs w:val="24"/>
        </w:rPr>
        <w:t>1</w:t>
      </w:r>
    </w:p>
    <w:p w:rsidR="000D1FA3" w:rsidRPr="0013246C" w:rsidRDefault="000D1FA3" w:rsidP="007C5E58">
      <w:pPr>
        <w:tabs>
          <w:tab w:val="right" w:pos="9072"/>
        </w:tabs>
        <w:spacing w:after="0" w:line="240" w:lineRule="auto"/>
        <w:ind w:left="0"/>
        <w:rPr>
          <w:rFonts w:ascii="Arial" w:hAnsi="Arial" w:cs="Arial"/>
          <w:sz w:val="24"/>
          <w:szCs w:val="24"/>
        </w:rPr>
      </w:pPr>
    </w:p>
    <w:p w:rsidR="000D1FA3" w:rsidRPr="0013246C" w:rsidRDefault="002B6AB7" w:rsidP="007C5E58">
      <w:pPr>
        <w:tabs>
          <w:tab w:val="right" w:pos="9072"/>
        </w:tabs>
        <w:spacing w:after="0" w:line="240" w:lineRule="auto"/>
        <w:ind w:left="0"/>
        <w:rPr>
          <w:rFonts w:ascii="Arial" w:hAnsi="Arial" w:cs="Arial"/>
          <w:b/>
          <w:sz w:val="24"/>
          <w:szCs w:val="24"/>
          <w:u w:val="single"/>
        </w:rPr>
      </w:pPr>
      <w:r w:rsidRPr="0013246C">
        <w:rPr>
          <w:rFonts w:ascii="Arial" w:hAnsi="Arial" w:cs="Arial"/>
          <w:b/>
          <w:sz w:val="24"/>
          <w:szCs w:val="24"/>
          <w:u w:val="single"/>
        </w:rPr>
        <w:t>h</w:t>
      </w:r>
      <w:r w:rsidR="000D1FA3" w:rsidRPr="0013246C">
        <w:rPr>
          <w:rFonts w:ascii="Arial" w:hAnsi="Arial" w:cs="Arial"/>
          <w:b/>
          <w:sz w:val="24"/>
          <w:szCs w:val="24"/>
          <w:u w:val="single"/>
        </w:rPr>
        <w:t>) Nr. centre de dializă</w:t>
      </w:r>
    </w:p>
    <w:p w:rsidR="000D1FA3" w:rsidRPr="0013246C" w:rsidRDefault="00F32EFC" w:rsidP="007C5E58">
      <w:pPr>
        <w:tabs>
          <w:tab w:val="right" w:pos="9072"/>
        </w:tabs>
        <w:spacing w:after="0" w:line="240" w:lineRule="auto"/>
        <w:ind w:left="0"/>
        <w:rPr>
          <w:rFonts w:ascii="Arial" w:hAnsi="Arial" w:cs="Arial"/>
          <w:sz w:val="24"/>
          <w:szCs w:val="24"/>
        </w:rPr>
      </w:pPr>
      <w:r w:rsidRPr="0013246C">
        <w:rPr>
          <w:rFonts w:ascii="Arial" w:hAnsi="Arial" w:cs="Arial"/>
          <w:sz w:val="24"/>
          <w:szCs w:val="24"/>
        </w:rPr>
        <w:t>Număr recontroale –</w:t>
      </w:r>
      <w:r w:rsidR="00B95432" w:rsidRPr="0013246C">
        <w:rPr>
          <w:rFonts w:ascii="Arial" w:hAnsi="Arial" w:cs="Arial"/>
          <w:sz w:val="24"/>
          <w:szCs w:val="24"/>
        </w:rPr>
        <w:t xml:space="preserve"> 2</w:t>
      </w:r>
    </w:p>
    <w:p w:rsidR="00F32EFC" w:rsidRPr="0013246C" w:rsidRDefault="00F32EFC" w:rsidP="007C5E58">
      <w:pPr>
        <w:tabs>
          <w:tab w:val="right" w:pos="9072"/>
        </w:tabs>
        <w:spacing w:after="0" w:line="240" w:lineRule="auto"/>
        <w:ind w:left="0"/>
        <w:rPr>
          <w:rFonts w:ascii="Arial" w:hAnsi="Arial" w:cs="Arial"/>
          <w:b/>
          <w:sz w:val="24"/>
          <w:szCs w:val="24"/>
          <w:u w:val="single"/>
        </w:rPr>
      </w:pPr>
    </w:p>
    <w:p w:rsidR="000D1FA3" w:rsidRPr="0013246C" w:rsidRDefault="002B6AB7" w:rsidP="007C5E58">
      <w:pPr>
        <w:tabs>
          <w:tab w:val="right" w:pos="9072"/>
        </w:tabs>
        <w:spacing w:after="0" w:line="240" w:lineRule="auto"/>
        <w:ind w:left="0"/>
        <w:rPr>
          <w:rFonts w:ascii="Arial" w:hAnsi="Arial" w:cs="Arial"/>
          <w:sz w:val="24"/>
          <w:szCs w:val="24"/>
        </w:rPr>
      </w:pPr>
      <w:r w:rsidRPr="0013246C">
        <w:rPr>
          <w:rFonts w:ascii="Arial" w:hAnsi="Arial" w:cs="Arial"/>
          <w:b/>
          <w:sz w:val="24"/>
          <w:szCs w:val="24"/>
          <w:u w:val="single"/>
        </w:rPr>
        <w:t>i</w:t>
      </w:r>
      <w:r w:rsidR="000D1FA3" w:rsidRPr="0013246C">
        <w:rPr>
          <w:rFonts w:ascii="Arial" w:hAnsi="Arial" w:cs="Arial"/>
          <w:b/>
          <w:sz w:val="24"/>
          <w:szCs w:val="24"/>
          <w:u w:val="single"/>
        </w:rPr>
        <w:t>) Nr. societăți de turism balnear și de recuperare</w:t>
      </w:r>
    </w:p>
    <w:p w:rsidR="000D1FA3" w:rsidRPr="0013246C" w:rsidRDefault="000D1FA3" w:rsidP="007C5E58">
      <w:pPr>
        <w:tabs>
          <w:tab w:val="right" w:pos="9072"/>
        </w:tabs>
        <w:spacing w:after="0" w:line="240" w:lineRule="auto"/>
        <w:ind w:left="0"/>
        <w:rPr>
          <w:rFonts w:ascii="Arial" w:hAnsi="Arial" w:cs="Arial"/>
          <w:sz w:val="24"/>
          <w:szCs w:val="24"/>
        </w:rPr>
      </w:pPr>
      <w:r w:rsidRPr="0013246C">
        <w:rPr>
          <w:rFonts w:ascii="Arial" w:hAnsi="Arial" w:cs="Arial"/>
          <w:sz w:val="24"/>
          <w:szCs w:val="24"/>
        </w:rPr>
        <w:t xml:space="preserve">Număr controale efectuate – </w:t>
      </w:r>
      <w:r w:rsidR="00B95432" w:rsidRPr="0013246C">
        <w:rPr>
          <w:rFonts w:ascii="Arial" w:hAnsi="Arial" w:cs="Arial"/>
          <w:sz w:val="24"/>
          <w:szCs w:val="24"/>
        </w:rPr>
        <w:t>5</w:t>
      </w:r>
    </w:p>
    <w:p w:rsidR="000D1FA3" w:rsidRPr="0013246C" w:rsidRDefault="000D1FA3"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F32EFC" w:rsidRPr="0013246C">
        <w:rPr>
          <w:rFonts w:ascii="Arial" w:hAnsi="Arial" w:cs="Arial"/>
          <w:sz w:val="24"/>
          <w:szCs w:val="24"/>
        </w:rPr>
        <w:t>2</w:t>
      </w:r>
      <w:r w:rsidRPr="0013246C">
        <w:rPr>
          <w:rFonts w:ascii="Arial" w:hAnsi="Arial" w:cs="Arial"/>
          <w:sz w:val="24"/>
          <w:szCs w:val="24"/>
        </w:rPr>
        <w:t>, din care</w:t>
      </w:r>
    </w:p>
    <w:p w:rsidR="00F32EFC" w:rsidRPr="0013246C" w:rsidRDefault="00F32EFC"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1 </w:t>
      </w:r>
    </w:p>
    <w:p w:rsidR="000D1FA3" w:rsidRPr="0013246C" w:rsidRDefault="000D1FA3"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2B6AB7" w:rsidRPr="0013246C">
        <w:rPr>
          <w:rFonts w:ascii="Arial" w:hAnsi="Arial" w:cs="Arial"/>
          <w:sz w:val="24"/>
          <w:szCs w:val="24"/>
        </w:rPr>
        <w:t>1</w:t>
      </w:r>
    </w:p>
    <w:p w:rsidR="000D1FA3" w:rsidRPr="0013246C" w:rsidRDefault="000D1FA3"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B95432" w:rsidRPr="0013246C">
        <w:rPr>
          <w:rFonts w:ascii="Arial" w:hAnsi="Arial" w:cs="Arial"/>
          <w:b/>
          <w:sz w:val="24"/>
          <w:szCs w:val="24"/>
        </w:rPr>
        <w:t>3</w:t>
      </w:r>
      <w:r w:rsidRPr="0013246C">
        <w:rPr>
          <w:rFonts w:ascii="Arial" w:hAnsi="Arial" w:cs="Arial"/>
          <w:b/>
          <w:sz w:val="24"/>
          <w:szCs w:val="24"/>
        </w:rPr>
        <w:t>.</w:t>
      </w:r>
      <w:r w:rsidR="00B95432" w:rsidRPr="0013246C">
        <w:rPr>
          <w:rFonts w:ascii="Arial" w:hAnsi="Arial" w:cs="Arial"/>
          <w:b/>
          <w:sz w:val="24"/>
          <w:szCs w:val="24"/>
        </w:rPr>
        <w:t>5</w:t>
      </w:r>
      <w:r w:rsidRPr="0013246C">
        <w:rPr>
          <w:rFonts w:ascii="Arial" w:hAnsi="Arial" w:cs="Arial"/>
          <w:b/>
          <w:sz w:val="24"/>
          <w:szCs w:val="24"/>
        </w:rPr>
        <w:t>00 lei</w:t>
      </w:r>
    </w:p>
    <w:p w:rsidR="000D1FA3" w:rsidRPr="0013246C" w:rsidRDefault="000D1FA3" w:rsidP="007C5E58">
      <w:pPr>
        <w:pStyle w:val="NoSpacing"/>
        <w:tabs>
          <w:tab w:val="right" w:pos="9072"/>
        </w:tabs>
        <w:ind w:left="0"/>
        <w:rPr>
          <w:rFonts w:ascii="Arial" w:hAnsi="Arial" w:cs="Arial"/>
          <w:b/>
          <w:sz w:val="24"/>
          <w:szCs w:val="24"/>
        </w:rPr>
      </w:pPr>
      <w:r w:rsidRPr="0013246C">
        <w:rPr>
          <w:rFonts w:ascii="Arial" w:hAnsi="Arial" w:cs="Arial"/>
          <w:b/>
          <w:sz w:val="24"/>
          <w:szCs w:val="24"/>
        </w:rPr>
        <w:t>Neconformități identificate:</w:t>
      </w:r>
    </w:p>
    <w:p w:rsidR="00957BC3" w:rsidRPr="0013246C" w:rsidRDefault="00EE0EEE" w:rsidP="007C5E58">
      <w:pPr>
        <w:pStyle w:val="NoSpacing"/>
        <w:numPr>
          <w:ilvl w:val="0"/>
          <w:numId w:val="7"/>
        </w:numPr>
        <w:tabs>
          <w:tab w:val="right" w:pos="9072"/>
        </w:tabs>
        <w:ind w:left="0" w:firstLine="0"/>
        <w:rPr>
          <w:rFonts w:ascii="Arial" w:hAnsi="Arial" w:cs="Arial"/>
          <w:b/>
          <w:sz w:val="24"/>
          <w:szCs w:val="24"/>
        </w:rPr>
      </w:pPr>
      <w:r w:rsidRPr="0013246C">
        <w:rPr>
          <w:rFonts w:ascii="Arial" w:hAnsi="Arial" w:cs="Arial"/>
          <w:sz w:val="24"/>
          <w:szCs w:val="24"/>
          <w:shd w:val="clear" w:color="auto" w:fill="FFFFFF"/>
        </w:rPr>
        <w:t>lipsa dot</w:t>
      </w:r>
      <w:r w:rsidRPr="0013246C">
        <w:rPr>
          <w:rFonts w:ascii="Arial" w:hAnsi="Arial" w:cs="Arial"/>
          <w:sz w:val="24"/>
          <w:szCs w:val="24"/>
          <w:shd w:val="clear" w:color="auto" w:fill="FFFFFF"/>
          <w:lang w:val="ro-RO"/>
        </w:rPr>
        <w:t>ărilor în</w:t>
      </w:r>
      <w:r w:rsidR="00957BC3" w:rsidRPr="0013246C">
        <w:rPr>
          <w:rFonts w:ascii="Arial" w:hAnsi="Arial" w:cs="Arial"/>
          <w:sz w:val="24"/>
          <w:szCs w:val="24"/>
          <w:shd w:val="clear" w:color="auto" w:fill="FFFFFF"/>
        </w:rPr>
        <w:t xml:space="preserve"> grupuril</w:t>
      </w:r>
      <w:r w:rsidRPr="0013246C">
        <w:rPr>
          <w:rFonts w:ascii="Arial" w:hAnsi="Arial" w:cs="Arial"/>
          <w:sz w:val="24"/>
          <w:szCs w:val="24"/>
          <w:shd w:val="clear" w:color="auto" w:fill="FFFFFF"/>
        </w:rPr>
        <w:t>e</w:t>
      </w:r>
      <w:r w:rsidR="00957BC3" w:rsidRPr="0013246C">
        <w:rPr>
          <w:rFonts w:ascii="Arial" w:hAnsi="Arial" w:cs="Arial"/>
          <w:sz w:val="24"/>
          <w:szCs w:val="24"/>
          <w:shd w:val="clear" w:color="auto" w:fill="FFFFFF"/>
        </w:rPr>
        <w:t xml:space="preserve"> sanitare publice sau din unităţile de folosinţă publică cu materiale şi mijloace adecvate pentru igiena individuală a utilizatorilor, precum şi neîntreţinerea acestora în permanentă stare de curăţenie de către proprietar sau administrator;</w:t>
      </w:r>
    </w:p>
    <w:p w:rsidR="0052560B" w:rsidRPr="0013246C" w:rsidRDefault="0052560B" w:rsidP="007C5E58">
      <w:pPr>
        <w:tabs>
          <w:tab w:val="right" w:pos="9072"/>
        </w:tabs>
        <w:spacing w:after="0" w:line="240" w:lineRule="auto"/>
        <w:ind w:left="0"/>
        <w:rPr>
          <w:rFonts w:ascii="Arial" w:hAnsi="Arial" w:cs="Arial"/>
          <w:b/>
          <w:sz w:val="24"/>
          <w:szCs w:val="24"/>
          <w:u w:val="single"/>
        </w:rPr>
      </w:pPr>
    </w:p>
    <w:p w:rsidR="001C69EF" w:rsidRPr="0013246C" w:rsidRDefault="002B6AB7" w:rsidP="007C5E58">
      <w:pPr>
        <w:tabs>
          <w:tab w:val="right" w:pos="9072"/>
        </w:tabs>
        <w:spacing w:after="0" w:line="240" w:lineRule="auto"/>
        <w:ind w:left="0"/>
        <w:rPr>
          <w:rFonts w:ascii="Arial" w:hAnsi="Arial" w:cs="Arial"/>
          <w:b/>
          <w:sz w:val="24"/>
          <w:szCs w:val="24"/>
          <w:u w:val="single"/>
        </w:rPr>
      </w:pPr>
      <w:r w:rsidRPr="0013246C">
        <w:rPr>
          <w:rFonts w:ascii="Arial" w:hAnsi="Arial" w:cs="Arial"/>
          <w:b/>
          <w:sz w:val="24"/>
          <w:szCs w:val="24"/>
          <w:u w:val="single"/>
        </w:rPr>
        <w:t>j</w:t>
      </w:r>
      <w:r w:rsidR="001C69EF" w:rsidRPr="0013246C">
        <w:rPr>
          <w:rFonts w:ascii="Arial" w:hAnsi="Arial" w:cs="Arial"/>
          <w:b/>
          <w:sz w:val="24"/>
          <w:szCs w:val="24"/>
          <w:u w:val="single"/>
        </w:rPr>
        <w:t>) Nr. unități de îngrijiri la domiciliu</w:t>
      </w:r>
    </w:p>
    <w:p w:rsidR="001C69EF" w:rsidRPr="0013246C" w:rsidRDefault="001C69EF" w:rsidP="007C5E58">
      <w:pPr>
        <w:pStyle w:val="NoSpacing"/>
        <w:tabs>
          <w:tab w:val="right" w:pos="9072"/>
        </w:tabs>
        <w:ind w:left="0"/>
        <w:rPr>
          <w:rFonts w:ascii="Arial" w:hAnsi="Arial" w:cs="Arial"/>
          <w:sz w:val="24"/>
          <w:szCs w:val="24"/>
        </w:rPr>
      </w:pPr>
      <w:r w:rsidRPr="0013246C">
        <w:rPr>
          <w:rFonts w:ascii="Arial" w:hAnsi="Arial" w:cs="Arial"/>
          <w:sz w:val="24"/>
          <w:szCs w:val="24"/>
        </w:rPr>
        <w:t>Număr controale efectuate –</w:t>
      </w:r>
      <w:r w:rsidR="004A1A5A" w:rsidRPr="0013246C">
        <w:rPr>
          <w:rFonts w:ascii="Arial" w:hAnsi="Arial" w:cs="Arial"/>
          <w:sz w:val="24"/>
          <w:szCs w:val="24"/>
        </w:rPr>
        <w:t xml:space="preserve"> </w:t>
      </w:r>
      <w:r w:rsidR="00B95432" w:rsidRPr="0013246C">
        <w:rPr>
          <w:rFonts w:ascii="Arial" w:hAnsi="Arial" w:cs="Arial"/>
          <w:sz w:val="24"/>
          <w:szCs w:val="24"/>
        </w:rPr>
        <w:t>1</w:t>
      </w:r>
    </w:p>
    <w:p w:rsidR="002436BC" w:rsidRPr="0013246C" w:rsidRDefault="002436BC" w:rsidP="007C5E58">
      <w:pPr>
        <w:pStyle w:val="NoSpacing"/>
        <w:tabs>
          <w:tab w:val="right" w:pos="9072"/>
        </w:tabs>
        <w:ind w:left="0"/>
        <w:rPr>
          <w:rFonts w:ascii="Arial" w:hAnsi="Arial" w:cs="Arial"/>
          <w:sz w:val="24"/>
          <w:szCs w:val="24"/>
        </w:rPr>
      </w:pPr>
    </w:p>
    <w:p w:rsidR="00C52C6F" w:rsidRPr="0013246C" w:rsidRDefault="002B6AB7"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k</w:t>
      </w:r>
      <w:r w:rsidR="00F72B81" w:rsidRPr="0013246C">
        <w:rPr>
          <w:rFonts w:ascii="Arial" w:hAnsi="Arial" w:cs="Arial"/>
          <w:b/>
          <w:sz w:val="24"/>
          <w:szCs w:val="24"/>
          <w:u w:val="single"/>
        </w:rPr>
        <w:t>) Nr. unități de asisten</w:t>
      </w:r>
      <w:r w:rsidR="00F72B81" w:rsidRPr="0013246C">
        <w:rPr>
          <w:rFonts w:ascii="Arial" w:hAnsi="Arial" w:cs="Arial"/>
          <w:b/>
          <w:sz w:val="24"/>
          <w:szCs w:val="24"/>
          <w:u w:val="single"/>
          <w:lang w:val="ro-RO"/>
        </w:rPr>
        <w:t xml:space="preserve">ță </w:t>
      </w:r>
      <w:r w:rsidR="00F72B81" w:rsidRPr="0013246C">
        <w:rPr>
          <w:rFonts w:ascii="Arial" w:hAnsi="Arial" w:cs="Arial"/>
          <w:b/>
          <w:sz w:val="24"/>
          <w:szCs w:val="24"/>
          <w:u w:val="single"/>
        </w:rPr>
        <w:t>medico</w:t>
      </w:r>
      <w:r w:rsidR="00070501" w:rsidRPr="0013246C">
        <w:rPr>
          <w:rFonts w:ascii="Arial" w:hAnsi="Arial" w:cs="Arial"/>
          <w:b/>
          <w:sz w:val="24"/>
          <w:szCs w:val="24"/>
          <w:u w:val="single"/>
        </w:rPr>
        <w:t>-</w:t>
      </w:r>
      <w:r w:rsidR="00F72B81" w:rsidRPr="0013246C">
        <w:rPr>
          <w:rFonts w:ascii="Arial" w:hAnsi="Arial" w:cs="Arial"/>
          <w:b/>
          <w:sz w:val="24"/>
          <w:szCs w:val="24"/>
          <w:u w:val="single"/>
        </w:rPr>
        <w:t>socială</w:t>
      </w:r>
    </w:p>
    <w:p w:rsidR="00AB3C1F" w:rsidRPr="0013246C" w:rsidRDefault="00AB3C1F"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 </w:t>
      </w:r>
      <w:r w:rsidR="00B95432" w:rsidRPr="0013246C">
        <w:rPr>
          <w:rFonts w:ascii="Arial" w:hAnsi="Arial" w:cs="Arial"/>
          <w:sz w:val="24"/>
          <w:szCs w:val="24"/>
        </w:rPr>
        <w:t>1</w:t>
      </w:r>
    </w:p>
    <w:p w:rsidR="00AB3C1F" w:rsidRPr="0013246C" w:rsidRDefault="00AB3C1F"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B95432" w:rsidRPr="0013246C">
        <w:rPr>
          <w:rFonts w:ascii="Arial" w:hAnsi="Arial" w:cs="Arial"/>
          <w:sz w:val="24"/>
          <w:szCs w:val="24"/>
        </w:rPr>
        <w:t>1</w:t>
      </w:r>
      <w:r w:rsidRPr="0013246C">
        <w:rPr>
          <w:rFonts w:ascii="Arial" w:hAnsi="Arial" w:cs="Arial"/>
          <w:sz w:val="24"/>
          <w:szCs w:val="24"/>
        </w:rPr>
        <w:t>, din care</w:t>
      </w:r>
    </w:p>
    <w:p w:rsidR="00AB3C1F" w:rsidRPr="0013246C" w:rsidRDefault="00AB3C1F"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B95432" w:rsidRPr="0013246C">
        <w:rPr>
          <w:rFonts w:ascii="Arial" w:hAnsi="Arial" w:cs="Arial"/>
          <w:sz w:val="24"/>
          <w:szCs w:val="24"/>
        </w:rPr>
        <w:t>1</w:t>
      </w:r>
    </w:p>
    <w:p w:rsidR="00AB3C1F" w:rsidRPr="0013246C" w:rsidRDefault="00AB3C1F"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F32EFC" w:rsidRPr="0013246C">
        <w:rPr>
          <w:rFonts w:ascii="Arial" w:hAnsi="Arial" w:cs="Arial"/>
          <w:b/>
          <w:sz w:val="24"/>
          <w:szCs w:val="24"/>
        </w:rPr>
        <w:t>1</w:t>
      </w:r>
      <w:r w:rsidR="00B95432" w:rsidRPr="0013246C">
        <w:rPr>
          <w:rFonts w:ascii="Arial" w:hAnsi="Arial" w:cs="Arial"/>
          <w:b/>
          <w:sz w:val="24"/>
          <w:szCs w:val="24"/>
        </w:rPr>
        <w:t>0</w:t>
      </w:r>
      <w:r w:rsidRPr="0013246C">
        <w:rPr>
          <w:rFonts w:ascii="Arial" w:hAnsi="Arial" w:cs="Arial"/>
          <w:b/>
          <w:sz w:val="24"/>
          <w:szCs w:val="24"/>
        </w:rPr>
        <w:t>.000 lei</w:t>
      </w:r>
    </w:p>
    <w:p w:rsidR="00AB3C1F" w:rsidRPr="0013246C" w:rsidRDefault="00AB3C1F" w:rsidP="007C5E58">
      <w:pPr>
        <w:pStyle w:val="NoSpacing"/>
        <w:tabs>
          <w:tab w:val="right" w:pos="9072"/>
        </w:tabs>
        <w:ind w:left="0"/>
        <w:rPr>
          <w:rFonts w:ascii="Arial" w:hAnsi="Arial" w:cs="Arial"/>
          <w:b/>
          <w:sz w:val="24"/>
          <w:szCs w:val="24"/>
        </w:rPr>
      </w:pPr>
      <w:r w:rsidRPr="0013246C">
        <w:rPr>
          <w:rFonts w:ascii="Arial" w:hAnsi="Arial" w:cs="Arial"/>
          <w:b/>
          <w:sz w:val="24"/>
          <w:szCs w:val="24"/>
        </w:rPr>
        <w:t>Neconformități identificate:</w:t>
      </w:r>
    </w:p>
    <w:p w:rsidR="00957BC3" w:rsidRPr="0013246C" w:rsidRDefault="00957BC3" w:rsidP="007C5E58">
      <w:pPr>
        <w:pStyle w:val="NoSpacing"/>
        <w:numPr>
          <w:ilvl w:val="0"/>
          <w:numId w:val="7"/>
        </w:numPr>
        <w:tabs>
          <w:tab w:val="right" w:pos="9072"/>
        </w:tabs>
        <w:ind w:left="0" w:firstLine="0"/>
        <w:rPr>
          <w:rFonts w:ascii="Arial" w:hAnsi="Arial" w:cs="Arial"/>
          <w:b/>
          <w:sz w:val="24"/>
          <w:szCs w:val="24"/>
        </w:rPr>
      </w:pPr>
      <w:r w:rsidRPr="0013246C">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180602" w:rsidRPr="0013246C" w:rsidRDefault="00180602" w:rsidP="007C5E58">
      <w:pPr>
        <w:pStyle w:val="NoSpacing"/>
        <w:tabs>
          <w:tab w:val="right" w:pos="9072"/>
        </w:tabs>
        <w:ind w:left="0"/>
        <w:rPr>
          <w:rFonts w:ascii="Arial" w:hAnsi="Arial" w:cs="Arial"/>
          <w:sz w:val="24"/>
          <w:szCs w:val="24"/>
        </w:rPr>
      </w:pPr>
    </w:p>
    <w:p w:rsidR="00665B81" w:rsidRPr="0013246C" w:rsidRDefault="002B6AB7" w:rsidP="007C5E58">
      <w:pPr>
        <w:tabs>
          <w:tab w:val="right" w:pos="9072"/>
        </w:tabs>
        <w:spacing w:after="0" w:line="240" w:lineRule="auto"/>
        <w:ind w:left="0"/>
        <w:rPr>
          <w:rFonts w:ascii="Arial" w:hAnsi="Arial" w:cs="Arial"/>
          <w:b/>
          <w:sz w:val="24"/>
          <w:szCs w:val="24"/>
          <w:u w:val="single"/>
        </w:rPr>
      </w:pPr>
      <w:r w:rsidRPr="0013246C">
        <w:rPr>
          <w:rFonts w:ascii="Arial" w:hAnsi="Arial" w:cs="Arial"/>
          <w:b/>
          <w:sz w:val="24"/>
          <w:szCs w:val="24"/>
          <w:u w:val="single"/>
        </w:rPr>
        <w:t>l</w:t>
      </w:r>
      <w:r w:rsidR="00665B81" w:rsidRPr="0013246C">
        <w:rPr>
          <w:rFonts w:ascii="Arial" w:hAnsi="Arial" w:cs="Arial"/>
          <w:b/>
          <w:sz w:val="24"/>
          <w:szCs w:val="24"/>
          <w:u w:val="single"/>
        </w:rPr>
        <w:t>) Nr.unități de medicină alternativă</w:t>
      </w:r>
    </w:p>
    <w:p w:rsidR="00665B81" w:rsidRPr="0013246C" w:rsidRDefault="00665B81" w:rsidP="007C5E58">
      <w:pPr>
        <w:tabs>
          <w:tab w:val="right" w:pos="9072"/>
        </w:tabs>
        <w:spacing w:after="0" w:line="240" w:lineRule="auto"/>
        <w:ind w:left="0"/>
        <w:rPr>
          <w:rFonts w:ascii="Arial" w:hAnsi="Arial" w:cs="Arial"/>
          <w:sz w:val="24"/>
          <w:szCs w:val="24"/>
        </w:rPr>
      </w:pPr>
      <w:r w:rsidRPr="0013246C">
        <w:rPr>
          <w:rFonts w:ascii="Arial" w:hAnsi="Arial" w:cs="Arial"/>
          <w:sz w:val="24"/>
          <w:szCs w:val="24"/>
        </w:rPr>
        <w:t>Număr controale efectuate –</w:t>
      </w:r>
      <w:r w:rsidR="00180602" w:rsidRPr="0013246C">
        <w:rPr>
          <w:rFonts w:ascii="Arial" w:hAnsi="Arial" w:cs="Arial"/>
          <w:sz w:val="24"/>
          <w:szCs w:val="24"/>
        </w:rPr>
        <w:t xml:space="preserve"> </w:t>
      </w:r>
      <w:r w:rsidR="00B95432" w:rsidRPr="0013246C">
        <w:rPr>
          <w:rFonts w:ascii="Arial" w:hAnsi="Arial" w:cs="Arial"/>
          <w:sz w:val="24"/>
          <w:szCs w:val="24"/>
        </w:rPr>
        <w:t>2</w:t>
      </w:r>
    </w:p>
    <w:p w:rsidR="00F32EFC" w:rsidRPr="0013246C" w:rsidRDefault="00F32EFC" w:rsidP="007C5E58">
      <w:pPr>
        <w:pStyle w:val="NoSpacing"/>
        <w:tabs>
          <w:tab w:val="left" w:pos="142"/>
          <w:tab w:val="left" w:pos="4002"/>
          <w:tab w:val="right" w:pos="9072"/>
        </w:tabs>
        <w:ind w:left="0"/>
        <w:rPr>
          <w:rFonts w:ascii="Arial" w:hAnsi="Arial" w:cs="Arial"/>
          <w:sz w:val="24"/>
          <w:szCs w:val="24"/>
        </w:rPr>
      </w:pPr>
    </w:p>
    <w:p w:rsidR="00560CBE" w:rsidRPr="0013246C" w:rsidRDefault="002B6AB7" w:rsidP="007C5E58">
      <w:pPr>
        <w:pStyle w:val="NoSpacing"/>
        <w:tabs>
          <w:tab w:val="right" w:pos="9072"/>
        </w:tabs>
        <w:ind w:left="0"/>
        <w:rPr>
          <w:rFonts w:ascii="Arial" w:eastAsia="Times New Roman" w:hAnsi="Arial" w:cs="Arial"/>
          <w:b/>
          <w:bCs/>
          <w:sz w:val="24"/>
          <w:szCs w:val="24"/>
          <w:u w:val="single"/>
        </w:rPr>
      </w:pPr>
      <w:r w:rsidRPr="0013246C">
        <w:rPr>
          <w:rFonts w:ascii="Arial" w:hAnsi="Arial" w:cs="Arial"/>
          <w:b/>
          <w:sz w:val="24"/>
          <w:szCs w:val="24"/>
          <w:u w:val="single"/>
        </w:rPr>
        <w:t>m</w:t>
      </w:r>
      <w:r w:rsidR="008B3E5E" w:rsidRPr="0013246C">
        <w:rPr>
          <w:rFonts w:ascii="Arial" w:hAnsi="Arial" w:cs="Arial"/>
          <w:b/>
          <w:sz w:val="24"/>
          <w:szCs w:val="24"/>
          <w:u w:val="single"/>
        </w:rPr>
        <w:t>)</w:t>
      </w:r>
      <w:r w:rsidR="00665B81" w:rsidRPr="0013246C">
        <w:rPr>
          <w:rFonts w:ascii="Arial" w:hAnsi="Arial" w:cs="Arial"/>
          <w:b/>
          <w:sz w:val="24"/>
          <w:szCs w:val="24"/>
          <w:u w:val="single"/>
        </w:rPr>
        <w:t xml:space="preserve"> </w:t>
      </w:r>
      <w:r w:rsidR="008B3E5E" w:rsidRPr="0013246C">
        <w:rPr>
          <w:rFonts w:ascii="Arial" w:eastAsia="Times New Roman" w:hAnsi="Arial" w:cs="Arial"/>
          <w:b/>
          <w:bCs/>
          <w:sz w:val="24"/>
          <w:szCs w:val="24"/>
          <w:u w:val="single"/>
        </w:rPr>
        <w:t>Nr. unit</w:t>
      </w:r>
      <w:r w:rsidR="0083392B" w:rsidRPr="0013246C">
        <w:rPr>
          <w:rFonts w:ascii="Arial" w:hAnsi="Arial" w:cs="Arial"/>
          <w:b/>
          <w:sz w:val="24"/>
          <w:szCs w:val="24"/>
          <w:u w:val="single"/>
        </w:rPr>
        <w:t>ăț</w:t>
      </w:r>
      <w:r w:rsidR="008B3E5E" w:rsidRPr="0013246C">
        <w:rPr>
          <w:rFonts w:ascii="Arial" w:eastAsia="Times New Roman" w:hAnsi="Arial" w:cs="Arial"/>
          <w:b/>
          <w:bCs/>
          <w:sz w:val="24"/>
          <w:szCs w:val="24"/>
          <w:u w:val="single"/>
        </w:rPr>
        <w:t>i socio</w:t>
      </w:r>
      <w:r w:rsidR="00070501" w:rsidRPr="0013246C">
        <w:rPr>
          <w:rFonts w:ascii="Arial" w:eastAsia="Times New Roman" w:hAnsi="Arial" w:cs="Arial"/>
          <w:b/>
          <w:bCs/>
          <w:sz w:val="24"/>
          <w:szCs w:val="24"/>
          <w:u w:val="single"/>
        </w:rPr>
        <w:t>-</w:t>
      </w:r>
      <w:r w:rsidR="008B3E5E" w:rsidRPr="0013246C">
        <w:rPr>
          <w:rFonts w:ascii="Arial" w:eastAsia="Times New Roman" w:hAnsi="Arial" w:cs="Arial"/>
          <w:b/>
          <w:bCs/>
          <w:sz w:val="24"/>
          <w:szCs w:val="24"/>
          <w:u w:val="single"/>
        </w:rPr>
        <w:t>medicale pentru v</w:t>
      </w:r>
      <w:r w:rsidR="001249D5" w:rsidRPr="0013246C">
        <w:rPr>
          <w:rFonts w:ascii="Arial" w:eastAsia="Times New Roman" w:hAnsi="Arial" w:cs="Arial"/>
          <w:b/>
          <w:bCs/>
          <w:sz w:val="24"/>
          <w:szCs w:val="24"/>
          <w:u w:val="single"/>
        </w:rPr>
        <w:t>â</w:t>
      </w:r>
      <w:r w:rsidR="008B3E5E" w:rsidRPr="0013246C">
        <w:rPr>
          <w:rFonts w:ascii="Arial" w:eastAsia="Times New Roman" w:hAnsi="Arial" w:cs="Arial"/>
          <w:b/>
          <w:bCs/>
          <w:sz w:val="24"/>
          <w:szCs w:val="24"/>
          <w:u w:val="single"/>
        </w:rPr>
        <w:t>rstnici (c</w:t>
      </w:r>
      <w:r w:rsidR="0083392B" w:rsidRPr="0013246C">
        <w:rPr>
          <w:rFonts w:ascii="Arial" w:eastAsia="Times New Roman" w:hAnsi="Arial" w:cs="Arial"/>
          <w:b/>
          <w:bCs/>
          <w:sz w:val="24"/>
          <w:szCs w:val="24"/>
          <w:u w:val="single"/>
        </w:rPr>
        <w:t>ă</w:t>
      </w:r>
      <w:r w:rsidR="008B3E5E" w:rsidRPr="0013246C">
        <w:rPr>
          <w:rFonts w:ascii="Arial" w:eastAsia="Times New Roman" w:hAnsi="Arial" w:cs="Arial"/>
          <w:b/>
          <w:bCs/>
          <w:sz w:val="24"/>
          <w:szCs w:val="24"/>
          <w:u w:val="single"/>
        </w:rPr>
        <w:t xml:space="preserve">mine pentru </w:t>
      </w:r>
      <w:r w:rsidR="00A313F0" w:rsidRPr="0013246C">
        <w:rPr>
          <w:rFonts w:ascii="Arial" w:eastAsia="Times New Roman" w:hAnsi="Arial" w:cs="Arial"/>
          <w:b/>
          <w:bCs/>
          <w:sz w:val="24"/>
          <w:szCs w:val="24"/>
          <w:u w:val="single"/>
        </w:rPr>
        <w:t>persoane v</w:t>
      </w:r>
      <w:r w:rsidR="00A313F0" w:rsidRPr="0013246C">
        <w:rPr>
          <w:rFonts w:ascii="Arial" w:eastAsia="Times New Roman" w:hAnsi="Arial" w:cs="Arial"/>
          <w:b/>
          <w:bCs/>
          <w:sz w:val="24"/>
          <w:szCs w:val="24"/>
          <w:u w:val="single"/>
          <w:lang w:val="ro-RO"/>
        </w:rPr>
        <w:t>ârstnice</w:t>
      </w:r>
      <w:r w:rsidR="008B3E5E" w:rsidRPr="0013246C">
        <w:rPr>
          <w:rFonts w:ascii="Arial" w:eastAsia="Times New Roman" w:hAnsi="Arial" w:cs="Arial"/>
          <w:b/>
          <w:bCs/>
          <w:sz w:val="24"/>
          <w:szCs w:val="24"/>
          <w:u w:val="single"/>
        </w:rPr>
        <w:t xml:space="preserve">) </w:t>
      </w:r>
    </w:p>
    <w:p w:rsidR="008B3E5E" w:rsidRPr="0013246C" w:rsidRDefault="00560CBE" w:rsidP="007C5E58">
      <w:pPr>
        <w:pStyle w:val="NoSpacing"/>
        <w:tabs>
          <w:tab w:val="right" w:pos="9072"/>
        </w:tabs>
        <w:ind w:left="0"/>
        <w:rPr>
          <w:rFonts w:ascii="Arial" w:eastAsia="Times New Roman" w:hAnsi="Arial" w:cs="Arial"/>
          <w:bCs/>
          <w:sz w:val="24"/>
          <w:szCs w:val="24"/>
          <w:u w:val="single"/>
        </w:rPr>
      </w:pPr>
      <w:r w:rsidRPr="0013246C">
        <w:rPr>
          <w:rFonts w:ascii="Arial" w:hAnsi="Arial" w:cs="Arial"/>
          <w:sz w:val="24"/>
          <w:szCs w:val="24"/>
        </w:rPr>
        <w:t xml:space="preserve">Număr controale </w:t>
      </w:r>
      <w:r w:rsidR="000249D8" w:rsidRPr="0013246C">
        <w:rPr>
          <w:rFonts w:ascii="Arial" w:hAnsi="Arial" w:cs="Arial"/>
          <w:sz w:val="24"/>
          <w:szCs w:val="24"/>
        </w:rPr>
        <w:t xml:space="preserve">efectuate </w:t>
      </w:r>
      <w:r w:rsidR="00070501" w:rsidRPr="0013246C">
        <w:rPr>
          <w:rFonts w:ascii="Arial" w:hAnsi="Arial" w:cs="Arial"/>
          <w:sz w:val="24"/>
          <w:szCs w:val="24"/>
        </w:rPr>
        <w:t>-</w:t>
      </w:r>
      <w:r w:rsidR="00180602" w:rsidRPr="0013246C">
        <w:rPr>
          <w:rFonts w:ascii="Arial" w:hAnsi="Arial" w:cs="Arial"/>
          <w:sz w:val="24"/>
          <w:szCs w:val="24"/>
        </w:rPr>
        <w:t xml:space="preserve"> </w:t>
      </w:r>
      <w:r w:rsidR="00B95432" w:rsidRPr="0013246C">
        <w:rPr>
          <w:rFonts w:ascii="Arial" w:hAnsi="Arial" w:cs="Arial"/>
          <w:sz w:val="24"/>
          <w:szCs w:val="24"/>
        </w:rPr>
        <w:t>42</w:t>
      </w:r>
    </w:p>
    <w:p w:rsidR="00CA4C34" w:rsidRPr="0013246C" w:rsidRDefault="000249D8"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w:t>
      </w:r>
      <w:r w:rsidR="00993F7F" w:rsidRPr="0013246C">
        <w:rPr>
          <w:rFonts w:ascii="Arial" w:hAnsi="Arial" w:cs="Arial"/>
          <w:sz w:val="24"/>
          <w:szCs w:val="24"/>
        </w:rPr>
        <w:t>–</w:t>
      </w:r>
      <w:r w:rsidR="001C67C8" w:rsidRPr="0013246C">
        <w:rPr>
          <w:rFonts w:ascii="Arial" w:hAnsi="Arial" w:cs="Arial"/>
          <w:sz w:val="24"/>
          <w:szCs w:val="24"/>
        </w:rPr>
        <w:t xml:space="preserve"> </w:t>
      </w:r>
      <w:r w:rsidR="00DB6801" w:rsidRPr="0013246C">
        <w:rPr>
          <w:rFonts w:ascii="Arial" w:hAnsi="Arial" w:cs="Arial"/>
          <w:sz w:val="24"/>
          <w:szCs w:val="24"/>
        </w:rPr>
        <w:t>2</w:t>
      </w:r>
      <w:r w:rsidR="00B95432" w:rsidRPr="0013246C">
        <w:rPr>
          <w:rFonts w:ascii="Arial" w:hAnsi="Arial" w:cs="Arial"/>
          <w:sz w:val="24"/>
          <w:szCs w:val="24"/>
        </w:rPr>
        <w:t>3</w:t>
      </w:r>
      <w:r w:rsidR="00CA4C34" w:rsidRPr="0013246C">
        <w:rPr>
          <w:rFonts w:ascii="Arial" w:hAnsi="Arial" w:cs="Arial"/>
          <w:sz w:val="24"/>
          <w:szCs w:val="24"/>
        </w:rPr>
        <w:t>, din care</w:t>
      </w:r>
      <w:r w:rsidR="007F6118" w:rsidRPr="0013246C">
        <w:rPr>
          <w:rFonts w:ascii="Arial" w:hAnsi="Arial" w:cs="Arial"/>
          <w:sz w:val="24"/>
          <w:szCs w:val="24"/>
        </w:rPr>
        <w:t>:</w:t>
      </w:r>
    </w:p>
    <w:p w:rsidR="00A313F0"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lastRenderedPageBreak/>
        <w:t>-</w:t>
      </w:r>
      <w:r w:rsidR="00A313F0" w:rsidRPr="0013246C">
        <w:rPr>
          <w:rFonts w:ascii="Arial" w:hAnsi="Arial" w:cs="Arial"/>
          <w:sz w:val="24"/>
          <w:szCs w:val="24"/>
        </w:rPr>
        <w:t xml:space="preserve"> </w:t>
      </w:r>
      <w:proofErr w:type="gramStart"/>
      <w:r w:rsidR="00A313F0" w:rsidRPr="0013246C">
        <w:rPr>
          <w:rFonts w:ascii="Arial" w:hAnsi="Arial" w:cs="Arial"/>
          <w:sz w:val="24"/>
          <w:szCs w:val="24"/>
        </w:rPr>
        <w:t>nr</w:t>
      </w:r>
      <w:proofErr w:type="gramEnd"/>
      <w:r w:rsidR="00A313F0" w:rsidRPr="0013246C">
        <w:rPr>
          <w:rFonts w:ascii="Arial" w:hAnsi="Arial" w:cs="Arial"/>
          <w:sz w:val="24"/>
          <w:szCs w:val="24"/>
        </w:rPr>
        <w:t xml:space="preserve">. </w:t>
      </w:r>
      <w:proofErr w:type="gramStart"/>
      <w:r w:rsidR="00A313F0" w:rsidRPr="0013246C">
        <w:rPr>
          <w:rFonts w:ascii="Arial" w:hAnsi="Arial" w:cs="Arial"/>
          <w:sz w:val="24"/>
          <w:szCs w:val="24"/>
        </w:rPr>
        <w:t>avertismente</w:t>
      </w:r>
      <w:proofErr w:type="gramEnd"/>
      <w:r w:rsidR="00A313F0" w:rsidRPr="0013246C">
        <w:rPr>
          <w:rFonts w:ascii="Arial" w:hAnsi="Arial" w:cs="Arial"/>
          <w:sz w:val="24"/>
          <w:szCs w:val="24"/>
        </w:rPr>
        <w:t xml:space="preserve"> </w:t>
      </w:r>
      <w:r w:rsidR="00665B81" w:rsidRPr="0013246C">
        <w:rPr>
          <w:rFonts w:ascii="Arial" w:hAnsi="Arial" w:cs="Arial"/>
          <w:sz w:val="24"/>
          <w:szCs w:val="24"/>
        </w:rPr>
        <w:t>–</w:t>
      </w:r>
      <w:r w:rsidR="00A313F0" w:rsidRPr="0013246C">
        <w:rPr>
          <w:rFonts w:ascii="Arial" w:hAnsi="Arial" w:cs="Arial"/>
          <w:sz w:val="24"/>
          <w:szCs w:val="24"/>
        </w:rPr>
        <w:t xml:space="preserve"> </w:t>
      </w:r>
      <w:r w:rsidR="00B95432" w:rsidRPr="0013246C">
        <w:rPr>
          <w:rFonts w:ascii="Arial" w:hAnsi="Arial" w:cs="Arial"/>
          <w:sz w:val="24"/>
          <w:szCs w:val="24"/>
        </w:rPr>
        <w:t>4</w:t>
      </w:r>
    </w:p>
    <w:p w:rsidR="00CA4C34"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1C7092" w:rsidRPr="0013246C">
        <w:rPr>
          <w:rFonts w:ascii="Arial" w:hAnsi="Arial" w:cs="Arial"/>
          <w:sz w:val="24"/>
          <w:szCs w:val="24"/>
        </w:rPr>
        <w:t xml:space="preserve"> </w:t>
      </w:r>
      <w:proofErr w:type="gramStart"/>
      <w:r w:rsidR="001C7092" w:rsidRPr="0013246C">
        <w:rPr>
          <w:rFonts w:ascii="Arial" w:hAnsi="Arial" w:cs="Arial"/>
          <w:sz w:val="24"/>
          <w:szCs w:val="24"/>
        </w:rPr>
        <w:t>nr</w:t>
      </w:r>
      <w:proofErr w:type="gramEnd"/>
      <w:r w:rsidR="001C7092" w:rsidRPr="0013246C">
        <w:rPr>
          <w:rFonts w:ascii="Arial" w:hAnsi="Arial" w:cs="Arial"/>
          <w:sz w:val="24"/>
          <w:szCs w:val="24"/>
        </w:rPr>
        <w:t xml:space="preserve">. </w:t>
      </w:r>
      <w:proofErr w:type="gramStart"/>
      <w:r w:rsidR="001C7092" w:rsidRPr="0013246C">
        <w:rPr>
          <w:rFonts w:ascii="Arial" w:hAnsi="Arial" w:cs="Arial"/>
          <w:sz w:val="24"/>
          <w:szCs w:val="24"/>
        </w:rPr>
        <w:t>amenzi</w:t>
      </w:r>
      <w:proofErr w:type="gramEnd"/>
      <w:r w:rsidR="001C7092" w:rsidRPr="0013246C">
        <w:rPr>
          <w:rFonts w:ascii="Arial" w:hAnsi="Arial" w:cs="Arial"/>
          <w:sz w:val="24"/>
          <w:szCs w:val="24"/>
        </w:rPr>
        <w:t xml:space="preserve"> –</w:t>
      </w:r>
      <w:r w:rsidR="00665B81" w:rsidRPr="0013246C">
        <w:rPr>
          <w:rFonts w:ascii="Arial" w:hAnsi="Arial" w:cs="Arial"/>
          <w:sz w:val="24"/>
          <w:szCs w:val="24"/>
        </w:rPr>
        <w:t xml:space="preserve"> </w:t>
      </w:r>
      <w:r w:rsidR="00B95432" w:rsidRPr="0013246C">
        <w:rPr>
          <w:rFonts w:ascii="Arial" w:hAnsi="Arial" w:cs="Arial"/>
          <w:sz w:val="24"/>
          <w:szCs w:val="24"/>
        </w:rPr>
        <w:t>19</w:t>
      </w:r>
    </w:p>
    <w:p w:rsidR="00CA4C34" w:rsidRPr="0013246C" w:rsidRDefault="00070501" w:rsidP="007C5E58">
      <w:pPr>
        <w:pStyle w:val="NoSpacing"/>
        <w:tabs>
          <w:tab w:val="right" w:pos="9072"/>
        </w:tabs>
        <w:ind w:left="0"/>
        <w:rPr>
          <w:rFonts w:ascii="Arial" w:hAnsi="Arial" w:cs="Arial"/>
          <w:b/>
          <w:sz w:val="24"/>
          <w:szCs w:val="24"/>
        </w:rPr>
      </w:pPr>
      <w:r w:rsidRPr="0013246C">
        <w:rPr>
          <w:rFonts w:ascii="Arial" w:hAnsi="Arial" w:cs="Arial"/>
          <w:sz w:val="24"/>
          <w:szCs w:val="24"/>
        </w:rPr>
        <w:t>-</w:t>
      </w:r>
      <w:r w:rsidR="000249D8" w:rsidRPr="0013246C">
        <w:rPr>
          <w:rFonts w:ascii="Arial" w:hAnsi="Arial" w:cs="Arial"/>
          <w:sz w:val="24"/>
          <w:szCs w:val="24"/>
        </w:rPr>
        <w:t xml:space="preserve"> </w:t>
      </w:r>
      <w:proofErr w:type="gramStart"/>
      <w:r w:rsidR="000249D8" w:rsidRPr="0013246C">
        <w:rPr>
          <w:rFonts w:ascii="Arial" w:hAnsi="Arial" w:cs="Arial"/>
          <w:sz w:val="24"/>
          <w:szCs w:val="24"/>
        </w:rPr>
        <w:t>total</w:t>
      </w:r>
      <w:proofErr w:type="gramEnd"/>
      <w:r w:rsidR="000249D8" w:rsidRPr="0013246C">
        <w:rPr>
          <w:rFonts w:ascii="Arial" w:hAnsi="Arial" w:cs="Arial"/>
          <w:sz w:val="24"/>
          <w:szCs w:val="24"/>
        </w:rPr>
        <w:t xml:space="preserve"> valoare ame</w:t>
      </w:r>
      <w:r w:rsidR="005A1C33" w:rsidRPr="0013246C">
        <w:rPr>
          <w:rFonts w:ascii="Arial" w:hAnsi="Arial" w:cs="Arial"/>
          <w:sz w:val="24"/>
          <w:szCs w:val="24"/>
        </w:rPr>
        <w:t xml:space="preserve">nzi – </w:t>
      </w:r>
      <w:r w:rsidR="00DB6801" w:rsidRPr="0013246C">
        <w:rPr>
          <w:rFonts w:ascii="Arial" w:hAnsi="Arial" w:cs="Arial"/>
          <w:b/>
          <w:sz w:val="24"/>
          <w:szCs w:val="24"/>
        </w:rPr>
        <w:t>1</w:t>
      </w:r>
      <w:r w:rsidR="00B95432" w:rsidRPr="0013246C">
        <w:rPr>
          <w:rFonts w:ascii="Arial" w:hAnsi="Arial" w:cs="Arial"/>
          <w:b/>
          <w:sz w:val="24"/>
          <w:szCs w:val="24"/>
        </w:rPr>
        <w:t>10</w:t>
      </w:r>
      <w:r w:rsidR="008F5C5D" w:rsidRPr="0013246C">
        <w:rPr>
          <w:rFonts w:ascii="Arial" w:hAnsi="Arial" w:cs="Arial"/>
          <w:b/>
          <w:sz w:val="24"/>
          <w:szCs w:val="24"/>
        </w:rPr>
        <w:t>.</w:t>
      </w:r>
      <w:r w:rsidR="00B95432" w:rsidRPr="0013246C">
        <w:rPr>
          <w:rFonts w:ascii="Arial" w:hAnsi="Arial" w:cs="Arial"/>
          <w:b/>
          <w:sz w:val="24"/>
          <w:szCs w:val="24"/>
        </w:rPr>
        <w:t>6</w:t>
      </w:r>
      <w:r w:rsidR="008F5C5D" w:rsidRPr="0013246C">
        <w:rPr>
          <w:rFonts w:ascii="Arial" w:hAnsi="Arial" w:cs="Arial"/>
          <w:b/>
          <w:sz w:val="24"/>
          <w:szCs w:val="24"/>
        </w:rPr>
        <w:t>00</w:t>
      </w:r>
      <w:r w:rsidR="00DD45CB" w:rsidRPr="0013246C">
        <w:rPr>
          <w:rFonts w:ascii="Arial" w:hAnsi="Arial" w:cs="Arial"/>
          <w:b/>
          <w:sz w:val="24"/>
          <w:szCs w:val="24"/>
        </w:rPr>
        <w:t xml:space="preserve"> lei</w:t>
      </w:r>
    </w:p>
    <w:p w:rsidR="00F2046C" w:rsidRPr="0013246C" w:rsidRDefault="008B26C1" w:rsidP="007C5E58">
      <w:pPr>
        <w:pStyle w:val="NoSpacing"/>
        <w:tabs>
          <w:tab w:val="right" w:pos="9072"/>
        </w:tabs>
        <w:ind w:left="0"/>
        <w:rPr>
          <w:rFonts w:ascii="Arial" w:hAnsi="Arial" w:cs="Arial"/>
          <w:sz w:val="24"/>
          <w:szCs w:val="24"/>
        </w:rPr>
      </w:pPr>
      <w:r w:rsidRPr="0013246C">
        <w:rPr>
          <w:rFonts w:ascii="Arial" w:hAnsi="Arial" w:cs="Arial"/>
          <w:b/>
          <w:sz w:val="24"/>
          <w:szCs w:val="24"/>
        </w:rPr>
        <w:t>Neconformități identificate</w:t>
      </w:r>
      <w:r w:rsidR="00CA4C34" w:rsidRPr="0013246C">
        <w:rPr>
          <w:rFonts w:ascii="Arial" w:hAnsi="Arial" w:cs="Arial"/>
          <w:b/>
          <w:sz w:val="24"/>
          <w:szCs w:val="24"/>
        </w:rPr>
        <w:t>:</w:t>
      </w:r>
      <w:r w:rsidR="00F2046C" w:rsidRPr="0013246C">
        <w:rPr>
          <w:rFonts w:ascii="Arial" w:hAnsi="Arial" w:cs="Arial"/>
          <w:sz w:val="24"/>
          <w:szCs w:val="24"/>
        </w:rPr>
        <w:t xml:space="preserve"> </w:t>
      </w:r>
    </w:p>
    <w:p w:rsidR="00957BC3" w:rsidRPr="0013246C" w:rsidRDefault="00957BC3" w:rsidP="007C5E58">
      <w:pPr>
        <w:pStyle w:val="NoSpacing"/>
        <w:numPr>
          <w:ilvl w:val="0"/>
          <w:numId w:val="47"/>
        </w:numPr>
        <w:tabs>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lipsa documentelor de reglementare sanitară, precum certificatul constatator, autorizaţiile sanitare de funcţionare şi alte asemenea documente prevăzute de legislaţia în vigoare, pentru proiectele de amplasare, amenajare, construire şi pentru funcţionarea obiectivelor care desfăşoară activităţi cu risc pentru starea de sănătate a populaţiei;</w:t>
      </w:r>
    </w:p>
    <w:p w:rsidR="00957BC3" w:rsidRPr="0013246C" w:rsidRDefault="00957BC3" w:rsidP="007C5E58">
      <w:pPr>
        <w:pStyle w:val="NoSpacing"/>
        <w:numPr>
          <w:ilvl w:val="0"/>
          <w:numId w:val="47"/>
        </w:numPr>
        <w:tabs>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lipsa documentelor care atestă serviciile medicale acordate pacienţilor;</w:t>
      </w:r>
    </w:p>
    <w:p w:rsidR="00957BC3" w:rsidRPr="0013246C" w:rsidRDefault="00957BC3" w:rsidP="007C5E58">
      <w:pPr>
        <w:pStyle w:val="NoSpacing"/>
        <w:numPr>
          <w:ilvl w:val="0"/>
          <w:numId w:val="47"/>
        </w:numPr>
        <w:tabs>
          <w:tab w:val="right" w:pos="9072"/>
        </w:tabs>
        <w:ind w:left="0" w:firstLine="0"/>
        <w:rPr>
          <w:rFonts w:ascii="Arial" w:hAnsi="Arial" w:cs="Arial"/>
          <w:sz w:val="24"/>
          <w:szCs w:val="24"/>
        </w:rPr>
      </w:pPr>
      <w:r w:rsidRPr="0013246C">
        <w:rPr>
          <w:rFonts w:ascii="Arial" w:hAnsi="Arial" w:cs="Arial"/>
          <w:sz w:val="24"/>
          <w:szCs w:val="24"/>
          <w:shd w:val="clear" w:color="auto" w:fill="FFFFFF"/>
        </w:rPr>
        <w:t>nerespectarea modului de colectare pe categorii, de depozitare, transport şi tratare a deşeurilor provenite din activităţile medicale;</w:t>
      </w:r>
    </w:p>
    <w:p w:rsidR="00957BC3" w:rsidRPr="0013246C" w:rsidRDefault="00957BC3" w:rsidP="007C5E58">
      <w:pPr>
        <w:pStyle w:val="ListParagraph"/>
        <w:numPr>
          <w:ilvl w:val="0"/>
          <w:numId w:val="47"/>
        </w:numPr>
        <w:spacing w:after="0" w:line="240" w:lineRule="auto"/>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nerespectarea condiţiilor de depozitare temporară a deşeurilor provenite din activităţile medicale;</w:t>
      </w:r>
    </w:p>
    <w:p w:rsidR="00957BC3" w:rsidRPr="0013246C" w:rsidRDefault="00957BC3" w:rsidP="007C5E58">
      <w:pPr>
        <w:pStyle w:val="ListParagraph"/>
        <w:numPr>
          <w:ilvl w:val="0"/>
          <w:numId w:val="47"/>
        </w:numPr>
        <w:spacing w:after="0" w:line="240" w:lineRule="auto"/>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nerespectarea duratei stocării temporare a deşeurilor medicale infecţioase în incintele unităţilor medicale;</w:t>
      </w:r>
    </w:p>
    <w:p w:rsidR="00957BC3" w:rsidRPr="0013246C" w:rsidRDefault="00957BC3" w:rsidP="007C5E58">
      <w:pPr>
        <w:pStyle w:val="ListParagraph"/>
        <w:numPr>
          <w:ilvl w:val="0"/>
          <w:numId w:val="47"/>
        </w:numPr>
        <w:spacing w:after="0" w:line="240" w:lineRule="auto"/>
        <w:ind w:left="0" w:firstLine="0"/>
        <w:rPr>
          <w:rFonts w:ascii="Arial" w:hAnsi="Arial" w:cs="Arial"/>
          <w:sz w:val="24"/>
          <w:szCs w:val="24"/>
          <w:shd w:val="clear" w:color="auto" w:fill="FFFFFF"/>
        </w:rPr>
      </w:pPr>
      <w:r w:rsidRPr="0013246C">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957BC3" w:rsidRPr="0013246C" w:rsidRDefault="00957BC3" w:rsidP="007C5E58">
      <w:pPr>
        <w:pStyle w:val="ListParagraph"/>
        <w:numPr>
          <w:ilvl w:val="0"/>
          <w:numId w:val="47"/>
        </w:numPr>
        <w:spacing w:after="0" w:line="240" w:lineRule="auto"/>
        <w:ind w:left="0" w:firstLine="0"/>
        <w:rPr>
          <w:rFonts w:ascii="Arial" w:hAnsi="Arial" w:cs="Arial"/>
          <w:sz w:val="24"/>
          <w:szCs w:val="24"/>
          <w:shd w:val="clear" w:color="auto" w:fill="FFFFFF"/>
        </w:rPr>
      </w:pPr>
      <w:r w:rsidRPr="0013246C">
        <w:rPr>
          <w:rFonts w:ascii="Arial" w:hAnsi="Arial" w:cs="Arial"/>
          <w:sz w:val="24"/>
          <w:szCs w:val="24"/>
          <w:shd w:val="clear" w:color="auto" w:fill="FFFFFF"/>
        </w:rPr>
        <w:t>absenţa evidenţelor de gestionare a deşeurilor provenite din activităţile medicale la nivelul unităţilor medicale şi al celor care asigură transportul, tratarea şi incinerarea acestora;</w:t>
      </w:r>
    </w:p>
    <w:p w:rsidR="00957BC3" w:rsidRPr="0013246C" w:rsidRDefault="00957BC3" w:rsidP="007C5E58">
      <w:pPr>
        <w:pStyle w:val="ListParagraph"/>
        <w:numPr>
          <w:ilvl w:val="0"/>
          <w:numId w:val="47"/>
        </w:numPr>
        <w:spacing w:after="0" w:line="240" w:lineRule="auto"/>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neasigurarea funcţionării în permanenţă a spaţiilor frigorifice din unităţile alimentare, neasigurarea controlului şi înregistrării temperaturii în aceste spaţii şi neîntreţinerea lor prin neefectuarea reparaţiilor, reviziilor şi a igienizării;</w:t>
      </w:r>
    </w:p>
    <w:p w:rsidR="00957BC3" w:rsidRPr="0013246C" w:rsidRDefault="00957BC3" w:rsidP="007C5E58">
      <w:pPr>
        <w:pStyle w:val="ListParagraph"/>
        <w:numPr>
          <w:ilvl w:val="0"/>
          <w:numId w:val="47"/>
        </w:numPr>
        <w:spacing w:after="0" w:line="240" w:lineRule="auto"/>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957BC3" w:rsidRPr="0013246C" w:rsidRDefault="00957BC3" w:rsidP="007C5E58">
      <w:pPr>
        <w:pStyle w:val="ListParagraph"/>
        <w:numPr>
          <w:ilvl w:val="0"/>
          <w:numId w:val="48"/>
        </w:numPr>
        <w:spacing w:after="0" w:line="240" w:lineRule="auto"/>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neasigurarea în orice unitate de folosinţă publică a lenjeriei curate, dezinfectate şi călcate, schimbată după fiecare persoană, precum şi nerespectarea circuitului acesteia;</w:t>
      </w:r>
    </w:p>
    <w:p w:rsidR="00957BC3" w:rsidRPr="0013246C" w:rsidRDefault="00957BC3" w:rsidP="007C5E58">
      <w:pPr>
        <w:pStyle w:val="ListParagraph"/>
        <w:numPr>
          <w:ilvl w:val="0"/>
          <w:numId w:val="48"/>
        </w:numPr>
        <w:spacing w:after="0" w:line="240" w:lineRule="auto"/>
        <w:ind w:left="0" w:firstLine="0"/>
        <w:rPr>
          <w:rFonts w:ascii="Arial" w:hAnsi="Arial" w:cs="Arial"/>
          <w:sz w:val="24"/>
          <w:szCs w:val="24"/>
        </w:rPr>
      </w:pPr>
      <w:r w:rsidRPr="0013246C">
        <w:rPr>
          <w:rFonts w:ascii="Arial" w:hAnsi="Arial" w:cs="Arial"/>
          <w:sz w:val="24"/>
          <w:szCs w:val="24"/>
          <w:shd w:val="clear" w:color="auto" w:fill="FFFFFF"/>
        </w:rPr>
        <w:t>neasigurarea cu apă potabilă şi neracordarea la reţeaua de canalizare a localităţii;</w:t>
      </w:r>
    </w:p>
    <w:p w:rsidR="00E77ACF" w:rsidRPr="0013246C" w:rsidRDefault="00E77ACF" w:rsidP="007C5E58">
      <w:pPr>
        <w:pStyle w:val="NoSpacing"/>
        <w:numPr>
          <w:ilvl w:val="0"/>
          <w:numId w:val="48"/>
        </w:numPr>
        <w:tabs>
          <w:tab w:val="right" w:pos="9072"/>
        </w:tabs>
        <w:ind w:left="0" w:firstLine="0"/>
        <w:rPr>
          <w:rFonts w:ascii="Arial" w:hAnsi="Arial" w:cs="Arial"/>
          <w:b/>
          <w:sz w:val="24"/>
          <w:szCs w:val="24"/>
        </w:rPr>
      </w:pPr>
      <w:r w:rsidRPr="0013246C">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rsidR="004A1A5A" w:rsidRPr="0013246C" w:rsidRDefault="004A1A5A" w:rsidP="007C5E58">
      <w:pPr>
        <w:pStyle w:val="ListParagraph"/>
        <w:tabs>
          <w:tab w:val="right" w:pos="9072"/>
        </w:tabs>
        <w:spacing w:after="0" w:line="240" w:lineRule="auto"/>
        <w:ind w:left="0"/>
        <w:rPr>
          <w:rFonts w:ascii="Arial" w:hAnsi="Arial" w:cs="Arial"/>
          <w:sz w:val="24"/>
          <w:szCs w:val="24"/>
        </w:rPr>
      </w:pPr>
      <w:r w:rsidRPr="0013246C">
        <w:rPr>
          <w:rFonts w:ascii="Arial" w:hAnsi="Arial" w:cs="Arial"/>
          <w:sz w:val="24"/>
          <w:szCs w:val="24"/>
        </w:rPr>
        <w:t xml:space="preserve">Număr recontroale – </w:t>
      </w:r>
      <w:r w:rsidR="00DB6801" w:rsidRPr="0013246C">
        <w:rPr>
          <w:rFonts w:ascii="Arial" w:hAnsi="Arial" w:cs="Arial"/>
          <w:sz w:val="24"/>
          <w:szCs w:val="24"/>
        </w:rPr>
        <w:t>1</w:t>
      </w:r>
      <w:r w:rsidR="00B95432" w:rsidRPr="0013246C">
        <w:rPr>
          <w:rFonts w:ascii="Arial" w:hAnsi="Arial" w:cs="Arial"/>
          <w:sz w:val="24"/>
          <w:szCs w:val="24"/>
        </w:rPr>
        <w:t>3</w:t>
      </w:r>
    </w:p>
    <w:p w:rsidR="007C5E58" w:rsidRPr="0013246C" w:rsidRDefault="007C5E58" w:rsidP="007C5E58">
      <w:pPr>
        <w:tabs>
          <w:tab w:val="left" w:pos="3247"/>
          <w:tab w:val="right" w:pos="9072"/>
        </w:tabs>
        <w:spacing w:after="0" w:line="240" w:lineRule="auto"/>
        <w:ind w:left="0"/>
        <w:rPr>
          <w:rFonts w:ascii="Arial" w:hAnsi="Arial" w:cs="Arial"/>
          <w:sz w:val="24"/>
          <w:szCs w:val="24"/>
        </w:rPr>
      </w:pPr>
    </w:p>
    <w:p w:rsidR="0051284F" w:rsidRPr="0013246C" w:rsidRDefault="002B6AB7" w:rsidP="007C5E58">
      <w:pPr>
        <w:tabs>
          <w:tab w:val="right" w:pos="9072"/>
        </w:tabs>
        <w:spacing w:after="0" w:line="240" w:lineRule="auto"/>
        <w:ind w:left="0"/>
        <w:rPr>
          <w:rFonts w:ascii="Arial" w:hAnsi="Arial" w:cs="Arial"/>
          <w:b/>
          <w:sz w:val="24"/>
          <w:szCs w:val="24"/>
          <w:u w:val="single"/>
        </w:rPr>
      </w:pPr>
      <w:r w:rsidRPr="0013246C">
        <w:rPr>
          <w:rFonts w:ascii="Arial" w:hAnsi="Arial" w:cs="Arial"/>
          <w:b/>
          <w:sz w:val="24"/>
          <w:szCs w:val="24"/>
          <w:u w:val="single"/>
        </w:rPr>
        <w:t>n</w:t>
      </w:r>
      <w:r w:rsidR="0051284F" w:rsidRPr="0013246C">
        <w:rPr>
          <w:rFonts w:ascii="Arial" w:hAnsi="Arial" w:cs="Arial"/>
          <w:b/>
          <w:sz w:val="24"/>
          <w:szCs w:val="24"/>
          <w:u w:val="single"/>
        </w:rPr>
        <w:t>) Nr. centre rezidențiale pentru persoanele adulte cu dizabilități</w:t>
      </w:r>
    </w:p>
    <w:p w:rsidR="0000072B" w:rsidRPr="0013246C" w:rsidRDefault="0000072B"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w:t>
      </w:r>
      <w:r w:rsidR="00DB6801" w:rsidRPr="0013246C">
        <w:rPr>
          <w:rFonts w:ascii="Arial" w:hAnsi="Arial" w:cs="Arial"/>
          <w:sz w:val="24"/>
          <w:szCs w:val="24"/>
        </w:rPr>
        <w:t>–</w:t>
      </w:r>
      <w:r w:rsidRPr="0013246C">
        <w:rPr>
          <w:rFonts w:ascii="Arial" w:hAnsi="Arial" w:cs="Arial"/>
          <w:sz w:val="24"/>
          <w:szCs w:val="24"/>
        </w:rPr>
        <w:t xml:space="preserve"> </w:t>
      </w:r>
      <w:r w:rsidR="009C355F" w:rsidRPr="0013246C">
        <w:rPr>
          <w:rFonts w:ascii="Arial" w:hAnsi="Arial" w:cs="Arial"/>
          <w:sz w:val="24"/>
          <w:szCs w:val="24"/>
        </w:rPr>
        <w:t>12</w:t>
      </w:r>
    </w:p>
    <w:p w:rsidR="00684DF4" w:rsidRPr="0013246C" w:rsidRDefault="00684DF4"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9C355F" w:rsidRPr="0013246C">
        <w:rPr>
          <w:rFonts w:ascii="Arial" w:hAnsi="Arial" w:cs="Arial"/>
          <w:sz w:val="24"/>
          <w:szCs w:val="24"/>
        </w:rPr>
        <w:t>9</w:t>
      </w:r>
      <w:r w:rsidRPr="0013246C">
        <w:rPr>
          <w:rFonts w:ascii="Arial" w:hAnsi="Arial" w:cs="Arial"/>
          <w:sz w:val="24"/>
          <w:szCs w:val="24"/>
        </w:rPr>
        <w:t>, din care:</w:t>
      </w:r>
    </w:p>
    <w:p w:rsidR="00684DF4" w:rsidRPr="0013246C" w:rsidRDefault="00684DF4"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9C355F" w:rsidRPr="0013246C">
        <w:rPr>
          <w:rFonts w:ascii="Arial" w:hAnsi="Arial" w:cs="Arial"/>
          <w:sz w:val="24"/>
          <w:szCs w:val="24"/>
        </w:rPr>
        <w:t>8</w:t>
      </w:r>
    </w:p>
    <w:p w:rsidR="00684DF4" w:rsidRPr="0013246C" w:rsidRDefault="00684DF4"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9C355F" w:rsidRPr="0013246C">
        <w:rPr>
          <w:rFonts w:ascii="Arial" w:hAnsi="Arial" w:cs="Arial"/>
          <w:sz w:val="24"/>
          <w:szCs w:val="24"/>
        </w:rPr>
        <w:t>1</w:t>
      </w:r>
    </w:p>
    <w:p w:rsidR="00684DF4" w:rsidRPr="0013246C" w:rsidRDefault="00684DF4"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9C355F" w:rsidRPr="0013246C">
        <w:rPr>
          <w:rFonts w:ascii="Arial" w:hAnsi="Arial" w:cs="Arial"/>
          <w:b/>
          <w:sz w:val="24"/>
          <w:szCs w:val="24"/>
        </w:rPr>
        <w:t>5</w:t>
      </w:r>
      <w:r w:rsidRPr="0013246C">
        <w:rPr>
          <w:rFonts w:ascii="Arial" w:hAnsi="Arial" w:cs="Arial"/>
          <w:b/>
          <w:sz w:val="24"/>
          <w:szCs w:val="24"/>
        </w:rPr>
        <w:t>.</w:t>
      </w:r>
      <w:r w:rsidR="009C355F" w:rsidRPr="0013246C">
        <w:rPr>
          <w:rFonts w:ascii="Arial" w:hAnsi="Arial" w:cs="Arial"/>
          <w:b/>
          <w:sz w:val="24"/>
          <w:szCs w:val="24"/>
        </w:rPr>
        <w:t>0</w:t>
      </w:r>
      <w:r w:rsidRPr="0013246C">
        <w:rPr>
          <w:rFonts w:ascii="Arial" w:hAnsi="Arial" w:cs="Arial"/>
          <w:b/>
          <w:sz w:val="24"/>
          <w:szCs w:val="24"/>
        </w:rPr>
        <w:t>00 lei</w:t>
      </w:r>
    </w:p>
    <w:p w:rsidR="00684DF4" w:rsidRPr="0013246C" w:rsidRDefault="00684DF4" w:rsidP="007C5E58">
      <w:pPr>
        <w:pStyle w:val="NoSpacing"/>
        <w:tabs>
          <w:tab w:val="right" w:pos="9072"/>
        </w:tabs>
        <w:ind w:left="0"/>
        <w:rPr>
          <w:rFonts w:ascii="Arial" w:hAnsi="Arial" w:cs="Arial"/>
          <w:sz w:val="24"/>
          <w:szCs w:val="24"/>
        </w:rPr>
      </w:pPr>
      <w:r w:rsidRPr="0013246C">
        <w:rPr>
          <w:rFonts w:ascii="Arial" w:hAnsi="Arial" w:cs="Arial"/>
          <w:b/>
          <w:sz w:val="24"/>
          <w:szCs w:val="24"/>
        </w:rPr>
        <w:t>Neconformități identificate:</w:t>
      </w:r>
      <w:r w:rsidRPr="0013246C">
        <w:rPr>
          <w:rFonts w:ascii="Arial" w:hAnsi="Arial" w:cs="Arial"/>
          <w:sz w:val="24"/>
          <w:szCs w:val="24"/>
        </w:rPr>
        <w:t xml:space="preserve"> </w:t>
      </w:r>
    </w:p>
    <w:p w:rsidR="00957BC3" w:rsidRPr="0013246C" w:rsidRDefault="00957BC3" w:rsidP="007C5E58">
      <w:pPr>
        <w:pStyle w:val="NoSpacing"/>
        <w:numPr>
          <w:ilvl w:val="0"/>
          <w:numId w:val="48"/>
        </w:numPr>
        <w:tabs>
          <w:tab w:val="right" w:pos="9072"/>
        </w:tabs>
        <w:ind w:left="0" w:firstLine="0"/>
        <w:rPr>
          <w:rFonts w:ascii="Arial" w:hAnsi="Arial" w:cs="Arial"/>
          <w:sz w:val="24"/>
          <w:szCs w:val="24"/>
        </w:rPr>
      </w:pPr>
      <w:r w:rsidRPr="0013246C">
        <w:rPr>
          <w:rFonts w:ascii="Arial" w:hAnsi="Arial" w:cs="Arial"/>
          <w:sz w:val="24"/>
          <w:szCs w:val="24"/>
          <w:shd w:val="clear" w:color="auto" w:fill="FFFFFF"/>
        </w:rPr>
        <w:t>neremedierea deficienţelor constatate cu ocazia efectuării controlului în domeniul sănătăţii publice şi care pot aduce atingere sănătăţii publice;</w:t>
      </w:r>
    </w:p>
    <w:p w:rsidR="009C6C8F" w:rsidRPr="0013246C" w:rsidRDefault="009C6C8F" w:rsidP="007C5E58">
      <w:pPr>
        <w:tabs>
          <w:tab w:val="right" w:pos="9072"/>
        </w:tabs>
        <w:spacing w:after="0" w:line="240" w:lineRule="auto"/>
        <w:ind w:left="0"/>
        <w:rPr>
          <w:rFonts w:ascii="Arial" w:hAnsi="Arial" w:cs="Arial"/>
          <w:sz w:val="24"/>
          <w:szCs w:val="24"/>
        </w:rPr>
      </w:pPr>
      <w:r w:rsidRPr="0013246C">
        <w:rPr>
          <w:rFonts w:ascii="Arial" w:hAnsi="Arial" w:cs="Arial"/>
          <w:sz w:val="24"/>
          <w:szCs w:val="24"/>
        </w:rPr>
        <w:t xml:space="preserve">Număr recontroale – </w:t>
      </w:r>
      <w:r w:rsidR="009C355F" w:rsidRPr="0013246C">
        <w:rPr>
          <w:rFonts w:ascii="Arial" w:hAnsi="Arial" w:cs="Arial"/>
          <w:sz w:val="24"/>
          <w:szCs w:val="24"/>
        </w:rPr>
        <w:t>6</w:t>
      </w:r>
    </w:p>
    <w:p w:rsidR="0051284F" w:rsidRPr="0013246C" w:rsidRDefault="0051284F" w:rsidP="007C5E58">
      <w:pPr>
        <w:tabs>
          <w:tab w:val="left" w:pos="3247"/>
          <w:tab w:val="right" w:pos="9072"/>
        </w:tabs>
        <w:spacing w:after="0" w:line="240" w:lineRule="auto"/>
        <w:ind w:left="0"/>
        <w:rPr>
          <w:rFonts w:ascii="Arial" w:hAnsi="Arial" w:cs="Arial"/>
          <w:sz w:val="24"/>
          <w:szCs w:val="24"/>
        </w:rPr>
      </w:pPr>
    </w:p>
    <w:p w:rsidR="007F2C32" w:rsidRPr="0013246C" w:rsidRDefault="002B6AB7" w:rsidP="007C5E58">
      <w:pPr>
        <w:tabs>
          <w:tab w:val="right" w:pos="9072"/>
        </w:tabs>
        <w:spacing w:after="0" w:line="240" w:lineRule="auto"/>
        <w:ind w:left="0"/>
        <w:rPr>
          <w:rFonts w:ascii="Arial" w:hAnsi="Arial" w:cs="Arial"/>
          <w:b/>
          <w:sz w:val="24"/>
          <w:szCs w:val="24"/>
          <w:u w:val="single"/>
        </w:rPr>
      </w:pPr>
      <w:r w:rsidRPr="0013246C">
        <w:rPr>
          <w:rFonts w:ascii="Arial" w:hAnsi="Arial" w:cs="Arial"/>
          <w:b/>
          <w:sz w:val="24"/>
          <w:szCs w:val="24"/>
          <w:u w:val="single"/>
        </w:rPr>
        <w:t>o</w:t>
      </w:r>
      <w:r w:rsidR="007F2C32" w:rsidRPr="0013246C">
        <w:rPr>
          <w:rFonts w:ascii="Arial" w:hAnsi="Arial" w:cs="Arial"/>
          <w:b/>
          <w:sz w:val="24"/>
          <w:szCs w:val="24"/>
          <w:u w:val="single"/>
        </w:rPr>
        <w:t>) Nr. centre rezidențiale pentru copii:</w:t>
      </w:r>
    </w:p>
    <w:p w:rsidR="006643EC" w:rsidRPr="0013246C" w:rsidRDefault="006643EC"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 </w:t>
      </w:r>
      <w:r w:rsidR="009C355F" w:rsidRPr="0013246C">
        <w:rPr>
          <w:rFonts w:ascii="Arial" w:hAnsi="Arial" w:cs="Arial"/>
          <w:sz w:val="24"/>
          <w:szCs w:val="24"/>
        </w:rPr>
        <w:t>10</w:t>
      </w:r>
    </w:p>
    <w:p w:rsidR="00037410" w:rsidRPr="0013246C" w:rsidRDefault="00037410" w:rsidP="007C5E58">
      <w:pPr>
        <w:tabs>
          <w:tab w:val="right" w:pos="9072"/>
        </w:tabs>
        <w:spacing w:after="0" w:line="240" w:lineRule="auto"/>
        <w:ind w:left="0"/>
        <w:rPr>
          <w:rFonts w:ascii="Arial" w:hAnsi="Arial" w:cs="Arial"/>
          <w:sz w:val="24"/>
          <w:szCs w:val="24"/>
        </w:rPr>
      </w:pPr>
    </w:p>
    <w:p w:rsidR="0087180E" w:rsidRPr="0013246C" w:rsidRDefault="00037410" w:rsidP="007C5E58">
      <w:pPr>
        <w:tabs>
          <w:tab w:val="right" w:pos="9072"/>
        </w:tabs>
        <w:spacing w:after="0" w:line="240" w:lineRule="auto"/>
        <w:ind w:left="0"/>
        <w:rPr>
          <w:rFonts w:ascii="Arial" w:hAnsi="Arial" w:cs="Arial"/>
          <w:sz w:val="24"/>
          <w:szCs w:val="24"/>
        </w:rPr>
      </w:pPr>
      <w:r w:rsidRPr="0013246C">
        <w:rPr>
          <w:rFonts w:ascii="Arial" w:hAnsi="Arial" w:cs="Arial"/>
          <w:b/>
          <w:sz w:val="24"/>
          <w:szCs w:val="24"/>
          <w:u w:val="single"/>
        </w:rPr>
        <w:lastRenderedPageBreak/>
        <w:t>p</w:t>
      </w:r>
      <w:r w:rsidR="0087180E" w:rsidRPr="0013246C">
        <w:rPr>
          <w:rFonts w:ascii="Arial" w:hAnsi="Arial" w:cs="Arial"/>
          <w:b/>
          <w:sz w:val="24"/>
          <w:szCs w:val="24"/>
          <w:u w:val="single"/>
        </w:rPr>
        <w:t xml:space="preserve">) Nr. </w:t>
      </w:r>
      <w:r w:rsidR="0087180E" w:rsidRPr="0013246C">
        <w:rPr>
          <w:rFonts w:ascii="Arial" w:hAnsi="Arial" w:cs="Arial"/>
          <w:b/>
          <w:sz w:val="24"/>
          <w:szCs w:val="24"/>
          <w:u w:val="single"/>
          <w:lang w:val="ro-RO"/>
        </w:rPr>
        <w:t>cabinete medicale școlare</w:t>
      </w:r>
    </w:p>
    <w:p w:rsidR="0087180E" w:rsidRPr="0013246C" w:rsidRDefault="0087180E"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 </w:t>
      </w:r>
      <w:r w:rsidR="009C355F" w:rsidRPr="0013246C">
        <w:rPr>
          <w:rFonts w:ascii="Arial" w:hAnsi="Arial" w:cs="Arial"/>
          <w:sz w:val="24"/>
          <w:szCs w:val="24"/>
        </w:rPr>
        <w:t>37</w:t>
      </w:r>
    </w:p>
    <w:p w:rsidR="003266DD" w:rsidRPr="0013246C" w:rsidRDefault="003266DD"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9C355F" w:rsidRPr="0013246C">
        <w:rPr>
          <w:rFonts w:ascii="Arial" w:hAnsi="Arial" w:cs="Arial"/>
          <w:sz w:val="24"/>
          <w:szCs w:val="24"/>
        </w:rPr>
        <w:t>4</w:t>
      </w:r>
      <w:r w:rsidRPr="0013246C">
        <w:rPr>
          <w:rFonts w:ascii="Arial" w:hAnsi="Arial" w:cs="Arial"/>
          <w:sz w:val="24"/>
          <w:szCs w:val="24"/>
        </w:rPr>
        <w:t>, din care:</w:t>
      </w:r>
    </w:p>
    <w:p w:rsidR="003266DD" w:rsidRPr="0013246C" w:rsidRDefault="003266DD"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9C355F" w:rsidRPr="0013246C">
        <w:rPr>
          <w:rFonts w:ascii="Arial" w:hAnsi="Arial" w:cs="Arial"/>
          <w:sz w:val="24"/>
          <w:szCs w:val="24"/>
        </w:rPr>
        <w:t>2</w:t>
      </w:r>
    </w:p>
    <w:p w:rsidR="003266DD" w:rsidRPr="0013246C" w:rsidRDefault="003266DD"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9C355F" w:rsidRPr="0013246C">
        <w:rPr>
          <w:rFonts w:ascii="Arial" w:hAnsi="Arial" w:cs="Arial"/>
          <w:sz w:val="24"/>
          <w:szCs w:val="24"/>
        </w:rPr>
        <w:t>2</w:t>
      </w:r>
    </w:p>
    <w:p w:rsidR="003266DD" w:rsidRPr="0013246C" w:rsidRDefault="003266DD"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9C355F" w:rsidRPr="0013246C">
        <w:rPr>
          <w:rFonts w:ascii="Arial" w:hAnsi="Arial" w:cs="Arial"/>
          <w:b/>
          <w:sz w:val="24"/>
          <w:szCs w:val="24"/>
        </w:rPr>
        <w:t>3</w:t>
      </w:r>
      <w:r w:rsidRPr="0013246C">
        <w:rPr>
          <w:rFonts w:ascii="Arial" w:hAnsi="Arial" w:cs="Arial"/>
          <w:b/>
          <w:sz w:val="24"/>
          <w:szCs w:val="24"/>
        </w:rPr>
        <w:t>.</w:t>
      </w:r>
      <w:r w:rsidR="009C355F" w:rsidRPr="0013246C">
        <w:rPr>
          <w:rFonts w:ascii="Arial" w:hAnsi="Arial" w:cs="Arial"/>
          <w:b/>
          <w:sz w:val="24"/>
          <w:szCs w:val="24"/>
        </w:rPr>
        <w:t>6</w:t>
      </w:r>
      <w:r w:rsidRPr="0013246C">
        <w:rPr>
          <w:rFonts w:ascii="Arial" w:hAnsi="Arial" w:cs="Arial"/>
          <w:b/>
          <w:sz w:val="24"/>
          <w:szCs w:val="24"/>
        </w:rPr>
        <w:t>00 lei</w:t>
      </w:r>
    </w:p>
    <w:p w:rsidR="003266DD" w:rsidRPr="0013246C" w:rsidRDefault="003266DD" w:rsidP="007C5E58">
      <w:pPr>
        <w:pStyle w:val="NoSpacing"/>
        <w:tabs>
          <w:tab w:val="right" w:pos="9072"/>
        </w:tabs>
        <w:ind w:left="0"/>
        <w:rPr>
          <w:rFonts w:ascii="Arial" w:hAnsi="Arial" w:cs="Arial"/>
          <w:sz w:val="24"/>
          <w:szCs w:val="24"/>
        </w:rPr>
      </w:pPr>
      <w:r w:rsidRPr="0013246C">
        <w:rPr>
          <w:rFonts w:ascii="Arial" w:hAnsi="Arial" w:cs="Arial"/>
          <w:b/>
          <w:sz w:val="24"/>
          <w:szCs w:val="24"/>
        </w:rPr>
        <w:t>Neconformități identificate:</w:t>
      </w:r>
      <w:r w:rsidRPr="0013246C">
        <w:rPr>
          <w:rFonts w:ascii="Arial" w:hAnsi="Arial" w:cs="Arial"/>
          <w:sz w:val="24"/>
          <w:szCs w:val="24"/>
        </w:rPr>
        <w:t xml:space="preserve"> </w:t>
      </w:r>
    </w:p>
    <w:p w:rsidR="00957BC3" w:rsidRPr="0013246C" w:rsidRDefault="00957BC3" w:rsidP="007C5E58">
      <w:pPr>
        <w:pStyle w:val="NoSpacing"/>
        <w:numPr>
          <w:ilvl w:val="0"/>
          <w:numId w:val="49"/>
        </w:numPr>
        <w:tabs>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utilizarea produselor biocide neavizate conform legislaţiei în vigoare sau cu termen de valabilitate expirat;</w:t>
      </w:r>
    </w:p>
    <w:p w:rsidR="00401D4C" w:rsidRPr="0013246C" w:rsidRDefault="00401D4C" w:rsidP="007C5E58">
      <w:pPr>
        <w:pStyle w:val="ListParagraph"/>
        <w:numPr>
          <w:ilvl w:val="0"/>
          <w:numId w:val="49"/>
        </w:numPr>
        <w:spacing w:after="0" w:line="240" w:lineRule="auto"/>
        <w:ind w:left="0" w:firstLine="0"/>
        <w:rPr>
          <w:rFonts w:ascii="Arial" w:hAnsi="Arial" w:cs="Arial"/>
          <w:sz w:val="24"/>
          <w:szCs w:val="24"/>
        </w:rPr>
      </w:pPr>
      <w:r w:rsidRPr="0013246C">
        <w:rPr>
          <w:rFonts w:ascii="Arial" w:hAnsi="Arial" w:cs="Arial"/>
          <w:sz w:val="24"/>
          <w:szCs w:val="24"/>
        </w:rPr>
        <w:t>necompletarea corespunzătoare a raportului privind starea de sănătate a școlarilor și preșcolarilor întocmit cu ocazia triajului ep</w:t>
      </w:r>
      <w:r w:rsidR="009C355F" w:rsidRPr="0013246C">
        <w:rPr>
          <w:rFonts w:ascii="Arial" w:hAnsi="Arial" w:cs="Arial"/>
          <w:sz w:val="24"/>
          <w:szCs w:val="24"/>
        </w:rPr>
        <w:t>idemiologic în septembrie 2024;</w:t>
      </w:r>
    </w:p>
    <w:p w:rsidR="00DB6801" w:rsidRPr="0013246C" w:rsidRDefault="00DB6801" w:rsidP="007C5E58">
      <w:pPr>
        <w:tabs>
          <w:tab w:val="right" w:pos="9072"/>
        </w:tabs>
        <w:spacing w:after="0" w:line="240" w:lineRule="auto"/>
        <w:ind w:left="0"/>
        <w:rPr>
          <w:rFonts w:ascii="Arial" w:hAnsi="Arial" w:cs="Arial"/>
          <w:sz w:val="24"/>
          <w:szCs w:val="24"/>
        </w:rPr>
      </w:pPr>
      <w:r w:rsidRPr="0013246C">
        <w:rPr>
          <w:rFonts w:ascii="Arial" w:hAnsi="Arial" w:cs="Arial"/>
          <w:sz w:val="24"/>
          <w:szCs w:val="24"/>
        </w:rPr>
        <w:t xml:space="preserve">Număr recontroale – </w:t>
      </w:r>
      <w:r w:rsidR="009C355F" w:rsidRPr="0013246C">
        <w:rPr>
          <w:rFonts w:ascii="Arial" w:hAnsi="Arial" w:cs="Arial"/>
          <w:sz w:val="24"/>
          <w:szCs w:val="24"/>
        </w:rPr>
        <w:t>2</w:t>
      </w:r>
    </w:p>
    <w:p w:rsidR="002B6AB7" w:rsidRPr="0013246C" w:rsidRDefault="002B6AB7" w:rsidP="007C5E58">
      <w:pPr>
        <w:pStyle w:val="NoSpacing"/>
        <w:tabs>
          <w:tab w:val="right" w:pos="9072"/>
        </w:tabs>
        <w:ind w:left="0"/>
        <w:rPr>
          <w:rFonts w:ascii="Arial" w:hAnsi="Arial" w:cs="Arial"/>
          <w:sz w:val="24"/>
          <w:szCs w:val="24"/>
        </w:rPr>
      </w:pPr>
    </w:p>
    <w:p w:rsidR="00B206FF" w:rsidRPr="0013246C" w:rsidRDefault="00037410" w:rsidP="007C5E58">
      <w:pPr>
        <w:tabs>
          <w:tab w:val="right" w:pos="9072"/>
        </w:tabs>
        <w:spacing w:after="0" w:line="240" w:lineRule="auto"/>
        <w:ind w:left="0"/>
        <w:rPr>
          <w:rFonts w:ascii="Arial" w:hAnsi="Arial" w:cs="Arial"/>
          <w:b/>
          <w:sz w:val="24"/>
          <w:szCs w:val="24"/>
          <w:u w:val="single"/>
        </w:rPr>
      </w:pPr>
      <w:r w:rsidRPr="0013246C">
        <w:rPr>
          <w:rFonts w:ascii="Arial" w:hAnsi="Arial" w:cs="Arial"/>
          <w:b/>
          <w:sz w:val="24"/>
          <w:szCs w:val="24"/>
          <w:u w:val="single"/>
        </w:rPr>
        <w:t>q</w:t>
      </w:r>
      <w:r w:rsidR="00B206FF" w:rsidRPr="0013246C">
        <w:rPr>
          <w:rFonts w:ascii="Arial" w:hAnsi="Arial" w:cs="Arial"/>
          <w:b/>
          <w:sz w:val="24"/>
          <w:szCs w:val="24"/>
          <w:u w:val="single"/>
        </w:rPr>
        <w:t>) Nr. unități de activități conexe actului medical</w:t>
      </w:r>
    </w:p>
    <w:p w:rsidR="00B206FF" w:rsidRPr="0013246C" w:rsidRDefault="00B206FF" w:rsidP="007C5E58">
      <w:pPr>
        <w:tabs>
          <w:tab w:val="right" w:pos="9072"/>
        </w:tabs>
        <w:spacing w:after="0" w:line="240" w:lineRule="auto"/>
        <w:ind w:left="0"/>
        <w:rPr>
          <w:rFonts w:ascii="Arial" w:hAnsi="Arial" w:cs="Arial"/>
          <w:sz w:val="24"/>
          <w:szCs w:val="24"/>
        </w:rPr>
      </w:pPr>
      <w:proofErr w:type="gramStart"/>
      <w:r w:rsidRPr="0013246C">
        <w:rPr>
          <w:rFonts w:ascii="Arial" w:hAnsi="Arial" w:cs="Arial"/>
          <w:sz w:val="24"/>
          <w:szCs w:val="24"/>
        </w:rPr>
        <w:t>din</w:t>
      </w:r>
      <w:proofErr w:type="gramEnd"/>
      <w:r w:rsidRPr="0013246C">
        <w:rPr>
          <w:rFonts w:ascii="Arial" w:hAnsi="Arial" w:cs="Arial"/>
          <w:sz w:val="24"/>
          <w:szCs w:val="24"/>
        </w:rPr>
        <w:t xml:space="preserve"> care:</w:t>
      </w:r>
    </w:p>
    <w:p w:rsidR="00602FB9" w:rsidRPr="0013246C" w:rsidRDefault="00602FB9" w:rsidP="007C5E58">
      <w:pPr>
        <w:pStyle w:val="NoSpacing"/>
        <w:tabs>
          <w:tab w:val="right" w:pos="9072"/>
        </w:tabs>
        <w:ind w:left="0"/>
        <w:rPr>
          <w:rFonts w:ascii="Arial" w:hAnsi="Arial" w:cs="Arial"/>
          <w:b/>
          <w:sz w:val="24"/>
          <w:szCs w:val="24"/>
          <w:u w:val="single"/>
          <w:lang w:val="ro-RO"/>
        </w:rPr>
      </w:pPr>
      <w:r w:rsidRPr="0013246C">
        <w:rPr>
          <w:rFonts w:ascii="Arial" w:hAnsi="Arial" w:cs="Arial"/>
          <w:b/>
          <w:sz w:val="24"/>
          <w:szCs w:val="24"/>
          <w:u w:val="single"/>
        </w:rPr>
        <w:t>1) Cabinete de tehnic</w:t>
      </w:r>
      <w:r w:rsidRPr="0013246C">
        <w:rPr>
          <w:rFonts w:ascii="Arial" w:hAnsi="Arial" w:cs="Arial"/>
          <w:b/>
          <w:sz w:val="24"/>
          <w:szCs w:val="24"/>
          <w:u w:val="single"/>
          <w:lang w:val="ro-RO"/>
        </w:rPr>
        <w:t>ă dentară/laboratoare de tehnică dentară</w:t>
      </w:r>
    </w:p>
    <w:p w:rsidR="00602FB9" w:rsidRPr="0013246C" w:rsidRDefault="00602FB9"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 </w:t>
      </w:r>
      <w:r w:rsidR="009C355F" w:rsidRPr="0013246C">
        <w:rPr>
          <w:rFonts w:ascii="Arial" w:hAnsi="Arial" w:cs="Arial"/>
          <w:sz w:val="24"/>
          <w:szCs w:val="24"/>
        </w:rPr>
        <w:t>3</w:t>
      </w:r>
    </w:p>
    <w:p w:rsidR="00010086" w:rsidRPr="0013246C" w:rsidRDefault="00DB6801"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010086" w:rsidRPr="0013246C">
        <w:rPr>
          <w:rFonts w:ascii="Arial" w:hAnsi="Arial" w:cs="Arial"/>
          <w:sz w:val="24"/>
          <w:szCs w:val="24"/>
        </w:rPr>
        <w:t>1, din care:</w:t>
      </w:r>
    </w:p>
    <w:p w:rsidR="00010086" w:rsidRPr="0013246C" w:rsidRDefault="00010086"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1</w:t>
      </w:r>
    </w:p>
    <w:p w:rsidR="00010086" w:rsidRPr="0013246C" w:rsidRDefault="00010086" w:rsidP="007C5E58">
      <w:pPr>
        <w:pStyle w:val="NoSpacing"/>
        <w:tabs>
          <w:tab w:val="right" w:pos="9072"/>
        </w:tabs>
        <w:ind w:left="0"/>
        <w:rPr>
          <w:rFonts w:ascii="Arial" w:hAnsi="Arial" w:cs="Arial"/>
          <w:sz w:val="24"/>
          <w:szCs w:val="24"/>
        </w:rPr>
      </w:pPr>
      <w:r w:rsidRPr="0013246C">
        <w:rPr>
          <w:rFonts w:ascii="Arial" w:hAnsi="Arial" w:cs="Arial"/>
          <w:b/>
          <w:sz w:val="24"/>
          <w:szCs w:val="24"/>
        </w:rPr>
        <w:t>Neconformități identificate:</w:t>
      </w:r>
      <w:r w:rsidRPr="0013246C">
        <w:rPr>
          <w:rFonts w:ascii="Arial" w:hAnsi="Arial" w:cs="Arial"/>
          <w:sz w:val="24"/>
          <w:szCs w:val="24"/>
        </w:rPr>
        <w:t xml:space="preserve"> </w:t>
      </w:r>
    </w:p>
    <w:p w:rsidR="00D233B2" w:rsidRPr="0013246C" w:rsidRDefault="00D233B2" w:rsidP="007C5E58">
      <w:pPr>
        <w:pStyle w:val="NoSpacing"/>
        <w:numPr>
          <w:ilvl w:val="0"/>
          <w:numId w:val="49"/>
        </w:numPr>
        <w:tabs>
          <w:tab w:val="right" w:pos="9072"/>
        </w:tabs>
        <w:ind w:left="0" w:firstLine="0"/>
        <w:rPr>
          <w:rFonts w:ascii="Arial" w:hAnsi="Arial" w:cs="Arial"/>
          <w:sz w:val="24"/>
          <w:szCs w:val="24"/>
        </w:rPr>
      </w:pPr>
      <w:r w:rsidRPr="0013246C">
        <w:rPr>
          <w:rFonts w:ascii="Arial" w:hAnsi="Arial" w:cs="Arial"/>
          <w:noProof/>
          <w:sz w:val="24"/>
          <w:szCs w:val="24"/>
          <w:lang w:val="ro-RO"/>
        </w:rPr>
        <w:t>lipsa fișei medicale de aptitudine pentru tehnician</w:t>
      </w:r>
      <w:r w:rsidR="00D578E9" w:rsidRPr="0013246C">
        <w:rPr>
          <w:rFonts w:ascii="Arial" w:hAnsi="Arial" w:cs="Arial"/>
          <w:noProof/>
          <w:sz w:val="24"/>
          <w:szCs w:val="24"/>
          <w:lang w:val="ro-RO"/>
        </w:rPr>
        <w:t>ul</w:t>
      </w:r>
      <w:r w:rsidRPr="0013246C">
        <w:rPr>
          <w:rFonts w:ascii="Arial" w:hAnsi="Arial" w:cs="Arial"/>
          <w:noProof/>
          <w:sz w:val="24"/>
          <w:szCs w:val="24"/>
          <w:lang w:val="ro-RO"/>
        </w:rPr>
        <w:t xml:space="preserve"> dentar</w:t>
      </w:r>
      <w:r w:rsidR="00D578E9" w:rsidRPr="0013246C">
        <w:rPr>
          <w:rFonts w:ascii="Arial" w:hAnsi="Arial" w:cs="Arial"/>
          <w:noProof/>
          <w:sz w:val="24"/>
          <w:szCs w:val="24"/>
          <w:lang w:val="ro-RO"/>
        </w:rPr>
        <w:t>;</w:t>
      </w:r>
    </w:p>
    <w:p w:rsidR="009C355F" w:rsidRPr="0013246C" w:rsidRDefault="009C355F" w:rsidP="007C5E58">
      <w:pPr>
        <w:tabs>
          <w:tab w:val="right" w:pos="9072"/>
        </w:tabs>
        <w:spacing w:after="0" w:line="240" w:lineRule="auto"/>
        <w:ind w:left="0"/>
        <w:rPr>
          <w:rFonts w:ascii="Arial" w:hAnsi="Arial" w:cs="Arial"/>
          <w:sz w:val="24"/>
          <w:szCs w:val="24"/>
        </w:rPr>
      </w:pPr>
      <w:r w:rsidRPr="0013246C">
        <w:rPr>
          <w:rFonts w:ascii="Arial" w:hAnsi="Arial" w:cs="Arial"/>
          <w:sz w:val="24"/>
          <w:szCs w:val="24"/>
        </w:rPr>
        <w:t>Număr recontroale – 1</w:t>
      </w:r>
    </w:p>
    <w:p w:rsidR="002B6AB7" w:rsidRPr="0013246C" w:rsidRDefault="002B6AB7" w:rsidP="007C5E58">
      <w:pPr>
        <w:pStyle w:val="NoSpacing"/>
        <w:tabs>
          <w:tab w:val="right" w:pos="9072"/>
        </w:tabs>
        <w:ind w:left="0"/>
        <w:rPr>
          <w:rFonts w:ascii="Arial" w:hAnsi="Arial" w:cs="Arial"/>
          <w:sz w:val="24"/>
          <w:szCs w:val="24"/>
        </w:rPr>
      </w:pPr>
    </w:p>
    <w:p w:rsidR="00560CBE" w:rsidRPr="0013246C" w:rsidRDefault="00602FB9"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2)</w:t>
      </w:r>
      <w:r w:rsidR="00F3687D" w:rsidRPr="0013246C">
        <w:rPr>
          <w:rFonts w:ascii="Arial" w:hAnsi="Arial" w:cs="Arial"/>
          <w:b/>
          <w:sz w:val="24"/>
          <w:szCs w:val="24"/>
          <w:u w:val="single"/>
        </w:rPr>
        <w:t xml:space="preserve"> Cabinete de optică </w:t>
      </w:r>
      <w:r w:rsidR="00560CBE" w:rsidRPr="0013246C">
        <w:rPr>
          <w:rFonts w:ascii="Arial" w:hAnsi="Arial" w:cs="Arial"/>
          <w:b/>
          <w:sz w:val="24"/>
          <w:szCs w:val="24"/>
          <w:u w:val="single"/>
        </w:rPr>
        <w:t>medical</w:t>
      </w:r>
      <w:r w:rsidR="00CF14D3" w:rsidRPr="0013246C">
        <w:rPr>
          <w:rFonts w:ascii="Arial" w:hAnsi="Arial" w:cs="Arial"/>
          <w:b/>
          <w:sz w:val="24"/>
          <w:szCs w:val="24"/>
          <w:u w:val="single"/>
        </w:rPr>
        <w:t>ă</w:t>
      </w:r>
    </w:p>
    <w:p w:rsidR="005322AD" w:rsidRPr="0013246C" w:rsidRDefault="00560CBE"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w:t>
      </w:r>
      <w:r w:rsidR="00EE6BA8" w:rsidRPr="0013246C">
        <w:rPr>
          <w:rFonts w:ascii="Arial" w:hAnsi="Arial" w:cs="Arial"/>
          <w:sz w:val="24"/>
          <w:szCs w:val="24"/>
        </w:rPr>
        <w:t xml:space="preserve">efectuate </w:t>
      </w:r>
      <w:r w:rsidR="00F337E7" w:rsidRPr="0013246C">
        <w:rPr>
          <w:rFonts w:ascii="Arial" w:hAnsi="Arial" w:cs="Arial"/>
          <w:sz w:val="24"/>
          <w:szCs w:val="24"/>
        </w:rPr>
        <w:t>–</w:t>
      </w:r>
      <w:r w:rsidR="00DB6801" w:rsidRPr="0013246C">
        <w:rPr>
          <w:rFonts w:ascii="Arial" w:hAnsi="Arial" w:cs="Arial"/>
          <w:sz w:val="24"/>
          <w:szCs w:val="24"/>
        </w:rPr>
        <w:t xml:space="preserve"> </w:t>
      </w:r>
      <w:r w:rsidR="009C355F" w:rsidRPr="0013246C">
        <w:rPr>
          <w:rFonts w:ascii="Arial" w:hAnsi="Arial" w:cs="Arial"/>
          <w:sz w:val="24"/>
          <w:szCs w:val="24"/>
        </w:rPr>
        <w:t>8</w:t>
      </w:r>
    </w:p>
    <w:p w:rsidR="000157F0" w:rsidRPr="0013246C" w:rsidRDefault="000157F0" w:rsidP="007C5E58">
      <w:pPr>
        <w:tabs>
          <w:tab w:val="right" w:pos="9072"/>
        </w:tabs>
        <w:spacing w:after="0" w:line="240" w:lineRule="auto"/>
        <w:ind w:left="0"/>
        <w:rPr>
          <w:rFonts w:ascii="Arial" w:hAnsi="Arial" w:cs="Arial"/>
          <w:sz w:val="24"/>
          <w:szCs w:val="24"/>
        </w:rPr>
      </w:pPr>
    </w:p>
    <w:p w:rsidR="00B206FF" w:rsidRPr="0013246C" w:rsidRDefault="00602FB9" w:rsidP="007C5E58">
      <w:pPr>
        <w:pStyle w:val="NoSpacing"/>
        <w:tabs>
          <w:tab w:val="right" w:pos="9072"/>
        </w:tabs>
        <w:ind w:left="0"/>
        <w:rPr>
          <w:rFonts w:ascii="Arial" w:hAnsi="Arial" w:cs="Arial"/>
          <w:b/>
          <w:sz w:val="24"/>
          <w:szCs w:val="24"/>
        </w:rPr>
      </w:pPr>
      <w:r w:rsidRPr="0013246C">
        <w:rPr>
          <w:rFonts w:ascii="Arial" w:hAnsi="Arial" w:cs="Arial"/>
          <w:b/>
          <w:sz w:val="24"/>
          <w:szCs w:val="24"/>
          <w:u w:val="single"/>
        </w:rPr>
        <w:t>3</w:t>
      </w:r>
      <w:r w:rsidR="00B206FF" w:rsidRPr="0013246C">
        <w:rPr>
          <w:rFonts w:ascii="Arial" w:hAnsi="Arial" w:cs="Arial"/>
          <w:b/>
          <w:sz w:val="24"/>
          <w:szCs w:val="24"/>
          <w:u w:val="single"/>
        </w:rPr>
        <w:t>) Alte unități de activități conexe actului medical:</w:t>
      </w:r>
    </w:p>
    <w:p w:rsidR="00931A4A" w:rsidRPr="0013246C" w:rsidRDefault="00931A4A"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 </w:t>
      </w:r>
      <w:r w:rsidR="009C355F" w:rsidRPr="0013246C">
        <w:rPr>
          <w:rFonts w:ascii="Arial" w:hAnsi="Arial" w:cs="Arial"/>
          <w:sz w:val="24"/>
          <w:szCs w:val="24"/>
        </w:rPr>
        <w:t>5</w:t>
      </w:r>
    </w:p>
    <w:p w:rsidR="00A828F2" w:rsidRPr="0013246C" w:rsidRDefault="00A828F2" w:rsidP="007C5E58">
      <w:pPr>
        <w:tabs>
          <w:tab w:val="right" w:pos="9072"/>
        </w:tabs>
        <w:spacing w:after="0" w:line="240" w:lineRule="auto"/>
        <w:ind w:left="0"/>
        <w:rPr>
          <w:rFonts w:ascii="Arial" w:hAnsi="Arial" w:cs="Arial"/>
          <w:b/>
          <w:sz w:val="24"/>
          <w:szCs w:val="24"/>
          <w:u w:val="single"/>
        </w:rPr>
      </w:pPr>
    </w:p>
    <w:p w:rsidR="0013246C" w:rsidRPr="0013246C" w:rsidRDefault="0013246C" w:rsidP="007C5E58">
      <w:pPr>
        <w:tabs>
          <w:tab w:val="right" w:pos="9072"/>
        </w:tabs>
        <w:spacing w:after="0" w:line="240" w:lineRule="auto"/>
        <w:ind w:left="0"/>
        <w:rPr>
          <w:rFonts w:ascii="Arial" w:hAnsi="Arial" w:cs="Arial"/>
          <w:b/>
          <w:sz w:val="24"/>
          <w:szCs w:val="24"/>
          <w:u w:val="single"/>
        </w:rPr>
      </w:pPr>
    </w:p>
    <w:p w:rsidR="006E4B68" w:rsidRPr="0013246C" w:rsidRDefault="006E4B68" w:rsidP="007C5E58">
      <w:pPr>
        <w:pStyle w:val="NoSpacing"/>
        <w:tabs>
          <w:tab w:val="left" w:pos="142"/>
          <w:tab w:val="right" w:pos="9072"/>
        </w:tabs>
        <w:ind w:left="0"/>
        <w:rPr>
          <w:rFonts w:ascii="Arial" w:hAnsi="Arial" w:cs="Arial"/>
          <w:b/>
          <w:sz w:val="24"/>
          <w:szCs w:val="24"/>
        </w:rPr>
      </w:pPr>
      <w:r w:rsidRPr="0013246C">
        <w:rPr>
          <w:rFonts w:ascii="Arial" w:hAnsi="Arial" w:cs="Arial"/>
          <w:b/>
          <w:sz w:val="24"/>
          <w:szCs w:val="24"/>
        </w:rPr>
        <w:t xml:space="preserve">Capitolul III) </w:t>
      </w:r>
      <w:r w:rsidR="0016353B" w:rsidRPr="0013246C">
        <w:rPr>
          <w:rFonts w:ascii="Arial" w:hAnsi="Arial" w:cs="Arial"/>
          <w:b/>
          <w:sz w:val="24"/>
          <w:szCs w:val="24"/>
        </w:rPr>
        <w:t>UNIT</w:t>
      </w:r>
      <w:r w:rsidR="0016353B" w:rsidRPr="0013246C">
        <w:rPr>
          <w:rFonts w:ascii="Arial" w:hAnsi="Arial" w:cs="Arial"/>
          <w:b/>
          <w:sz w:val="24"/>
          <w:szCs w:val="24"/>
          <w:lang w:val="ro-RO"/>
        </w:rPr>
        <w:t xml:space="preserve">ĂȚI DE </w:t>
      </w:r>
      <w:r w:rsidRPr="0013246C">
        <w:rPr>
          <w:rFonts w:ascii="Arial" w:hAnsi="Arial" w:cs="Arial"/>
          <w:b/>
          <w:sz w:val="24"/>
          <w:szCs w:val="24"/>
        </w:rPr>
        <w:t>TRANSPLANT</w:t>
      </w:r>
    </w:p>
    <w:p w:rsidR="006E4B68" w:rsidRPr="0013246C" w:rsidRDefault="006E4B68" w:rsidP="007C5E58">
      <w:pPr>
        <w:tabs>
          <w:tab w:val="right" w:pos="9072"/>
        </w:tabs>
        <w:spacing w:after="0" w:line="240" w:lineRule="auto"/>
        <w:ind w:left="0"/>
        <w:rPr>
          <w:rFonts w:ascii="Arial" w:hAnsi="Arial" w:cs="Arial"/>
          <w:b/>
          <w:sz w:val="24"/>
          <w:szCs w:val="24"/>
          <w:u w:val="single"/>
        </w:rPr>
      </w:pPr>
    </w:p>
    <w:p w:rsidR="006E4B68" w:rsidRPr="0013246C" w:rsidRDefault="006E4B68"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Nr. total controale– </w:t>
      </w:r>
      <w:r w:rsidR="00B93FDC" w:rsidRPr="0013246C">
        <w:rPr>
          <w:rFonts w:ascii="Arial" w:hAnsi="Arial" w:cs="Arial"/>
          <w:sz w:val="24"/>
          <w:szCs w:val="24"/>
        </w:rPr>
        <w:t>84</w:t>
      </w:r>
    </w:p>
    <w:p w:rsidR="006E4B68" w:rsidRPr="0013246C" w:rsidRDefault="006E4B68"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Nr. total sancțiuni – </w:t>
      </w:r>
      <w:r w:rsidR="00B93FDC" w:rsidRPr="0013246C">
        <w:rPr>
          <w:rFonts w:ascii="Arial" w:hAnsi="Arial" w:cs="Arial"/>
          <w:sz w:val="24"/>
          <w:szCs w:val="24"/>
        </w:rPr>
        <w:t>15</w:t>
      </w:r>
      <w:r w:rsidRPr="0013246C">
        <w:rPr>
          <w:rFonts w:ascii="Arial" w:hAnsi="Arial" w:cs="Arial"/>
          <w:sz w:val="24"/>
          <w:szCs w:val="24"/>
        </w:rPr>
        <w:t>, din care:</w:t>
      </w:r>
    </w:p>
    <w:p w:rsidR="006E4B68" w:rsidRPr="0013246C" w:rsidRDefault="006E4B68"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B93FDC" w:rsidRPr="0013246C">
        <w:rPr>
          <w:rFonts w:ascii="Arial" w:hAnsi="Arial" w:cs="Arial"/>
          <w:sz w:val="24"/>
          <w:szCs w:val="24"/>
        </w:rPr>
        <w:t>8</w:t>
      </w:r>
    </w:p>
    <w:p w:rsidR="006E4B68" w:rsidRPr="0013246C" w:rsidRDefault="006E4B68"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B93FDC" w:rsidRPr="0013246C">
        <w:rPr>
          <w:rFonts w:ascii="Arial" w:hAnsi="Arial" w:cs="Arial"/>
          <w:sz w:val="24"/>
          <w:szCs w:val="24"/>
        </w:rPr>
        <w:t>7</w:t>
      </w:r>
    </w:p>
    <w:p w:rsidR="006E4B68" w:rsidRPr="0013246C" w:rsidRDefault="006E4B68" w:rsidP="007C5E58">
      <w:pPr>
        <w:pStyle w:val="NoSpacing"/>
        <w:tabs>
          <w:tab w:val="left" w:pos="142"/>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B93FDC" w:rsidRPr="0013246C">
        <w:rPr>
          <w:rFonts w:ascii="Arial" w:hAnsi="Arial" w:cs="Arial"/>
          <w:b/>
          <w:sz w:val="24"/>
          <w:szCs w:val="24"/>
        </w:rPr>
        <w:t>16</w:t>
      </w:r>
      <w:r w:rsidRPr="0013246C">
        <w:rPr>
          <w:rFonts w:ascii="Arial" w:hAnsi="Arial" w:cs="Arial"/>
          <w:b/>
          <w:sz w:val="24"/>
          <w:szCs w:val="24"/>
        </w:rPr>
        <w:t>.</w:t>
      </w:r>
      <w:r w:rsidR="00B93FDC" w:rsidRPr="0013246C">
        <w:rPr>
          <w:rFonts w:ascii="Arial" w:hAnsi="Arial" w:cs="Arial"/>
          <w:b/>
          <w:sz w:val="24"/>
          <w:szCs w:val="24"/>
        </w:rPr>
        <w:t>4</w:t>
      </w:r>
      <w:r w:rsidRPr="0013246C">
        <w:rPr>
          <w:rFonts w:ascii="Arial" w:hAnsi="Arial" w:cs="Arial"/>
          <w:b/>
          <w:sz w:val="24"/>
          <w:szCs w:val="24"/>
        </w:rPr>
        <w:t>00 lei</w:t>
      </w:r>
    </w:p>
    <w:p w:rsidR="006E4B68" w:rsidRPr="0013246C" w:rsidRDefault="006E4B68" w:rsidP="007C5E58">
      <w:pPr>
        <w:tabs>
          <w:tab w:val="right" w:pos="9072"/>
        </w:tabs>
        <w:spacing w:after="0" w:line="240" w:lineRule="auto"/>
        <w:ind w:left="0"/>
        <w:rPr>
          <w:rFonts w:ascii="Arial" w:hAnsi="Arial" w:cs="Arial"/>
          <w:sz w:val="24"/>
          <w:szCs w:val="24"/>
        </w:rPr>
      </w:pPr>
      <w:r w:rsidRPr="0013246C">
        <w:rPr>
          <w:rFonts w:ascii="Arial" w:hAnsi="Arial" w:cs="Arial"/>
          <w:sz w:val="24"/>
          <w:szCs w:val="24"/>
        </w:rPr>
        <w:t>Din care:</w:t>
      </w:r>
    </w:p>
    <w:p w:rsidR="006E4B68" w:rsidRPr="0013246C" w:rsidRDefault="006E4B68" w:rsidP="007C5E58">
      <w:pPr>
        <w:tabs>
          <w:tab w:val="right" w:pos="9072"/>
        </w:tabs>
        <w:spacing w:after="0" w:line="240" w:lineRule="auto"/>
        <w:ind w:left="0"/>
        <w:rPr>
          <w:rFonts w:ascii="Arial" w:hAnsi="Arial" w:cs="Arial"/>
          <w:sz w:val="24"/>
          <w:szCs w:val="24"/>
        </w:rPr>
      </w:pPr>
    </w:p>
    <w:p w:rsidR="00951489" w:rsidRPr="0013246C" w:rsidRDefault="00951489" w:rsidP="007C5E58">
      <w:pPr>
        <w:tabs>
          <w:tab w:val="right" w:pos="9072"/>
        </w:tabs>
        <w:spacing w:after="0" w:line="240" w:lineRule="auto"/>
        <w:ind w:left="0"/>
        <w:rPr>
          <w:rFonts w:ascii="Arial" w:hAnsi="Arial" w:cs="Arial"/>
          <w:b/>
          <w:sz w:val="24"/>
          <w:szCs w:val="24"/>
          <w:u w:val="single"/>
          <w:lang w:val="ro-RO"/>
        </w:rPr>
      </w:pPr>
      <w:r w:rsidRPr="0013246C">
        <w:rPr>
          <w:rFonts w:ascii="Arial" w:hAnsi="Arial" w:cs="Arial"/>
          <w:b/>
          <w:sz w:val="24"/>
          <w:szCs w:val="24"/>
          <w:u w:val="single"/>
        </w:rPr>
        <w:t xml:space="preserve">1) Unități </w:t>
      </w:r>
      <w:r w:rsidRPr="0013246C">
        <w:rPr>
          <w:rFonts w:ascii="Arial" w:hAnsi="Arial" w:cs="Arial"/>
          <w:b/>
          <w:sz w:val="24"/>
          <w:szCs w:val="24"/>
          <w:u w:val="single"/>
          <w:lang w:val="ro-RO"/>
        </w:rPr>
        <w:t>acreditate pentru activitatea de prelevare de țesuturi umane/organe umane</w:t>
      </w:r>
    </w:p>
    <w:p w:rsidR="0016353B" w:rsidRPr="0013246C" w:rsidRDefault="0016353B"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Nr. controale efectuate – 31</w:t>
      </w:r>
    </w:p>
    <w:p w:rsidR="0016353B" w:rsidRPr="0013246C" w:rsidRDefault="0016353B" w:rsidP="007C5E58">
      <w:pPr>
        <w:tabs>
          <w:tab w:val="right" w:pos="9072"/>
        </w:tabs>
        <w:spacing w:after="0" w:line="240" w:lineRule="auto"/>
        <w:ind w:left="0"/>
        <w:rPr>
          <w:rFonts w:ascii="Arial" w:hAnsi="Arial" w:cs="Arial"/>
          <w:sz w:val="24"/>
          <w:szCs w:val="24"/>
        </w:rPr>
      </w:pPr>
    </w:p>
    <w:p w:rsidR="006E4B68" w:rsidRPr="0013246C" w:rsidRDefault="00951489" w:rsidP="007C5E58">
      <w:pPr>
        <w:pStyle w:val="NoSpacing"/>
        <w:tabs>
          <w:tab w:val="left" w:pos="142"/>
          <w:tab w:val="right" w:pos="9072"/>
        </w:tabs>
        <w:ind w:left="0"/>
        <w:rPr>
          <w:rFonts w:ascii="Arial" w:hAnsi="Arial" w:cs="Arial"/>
          <w:b/>
          <w:sz w:val="24"/>
          <w:szCs w:val="24"/>
          <w:u w:val="single"/>
        </w:rPr>
      </w:pPr>
      <w:r w:rsidRPr="0013246C">
        <w:rPr>
          <w:rFonts w:ascii="Arial" w:hAnsi="Arial" w:cs="Arial"/>
          <w:b/>
          <w:sz w:val="24"/>
          <w:szCs w:val="24"/>
          <w:u w:val="single"/>
        </w:rPr>
        <w:t>2</w:t>
      </w:r>
      <w:r w:rsidR="006E4B68" w:rsidRPr="0013246C">
        <w:rPr>
          <w:rFonts w:ascii="Arial" w:hAnsi="Arial" w:cs="Arial"/>
          <w:b/>
          <w:sz w:val="24"/>
          <w:szCs w:val="24"/>
          <w:u w:val="single"/>
        </w:rPr>
        <w:t xml:space="preserve">) Unități </w:t>
      </w:r>
      <w:r w:rsidR="006E4B68" w:rsidRPr="0013246C">
        <w:rPr>
          <w:rFonts w:ascii="Arial" w:hAnsi="Arial" w:cs="Arial"/>
          <w:b/>
          <w:sz w:val="24"/>
          <w:szCs w:val="24"/>
          <w:u w:val="single"/>
          <w:lang w:val="ro-RO"/>
        </w:rPr>
        <w:t xml:space="preserve">acreditate pentru activitatea de bănci de țesuturi umane </w:t>
      </w:r>
    </w:p>
    <w:p w:rsidR="006E4B68" w:rsidRPr="0013246C" w:rsidRDefault="006E4B68"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Nr. controale efectuate – </w:t>
      </w:r>
      <w:r w:rsidR="0016353B" w:rsidRPr="0013246C">
        <w:rPr>
          <w:rFonts w:ascii="Arial" w:hAnsi="Arial" w:cs="Arial"/>
          <w:sz w:val="24"/>
          <w:szCs w:val="24"/>
        </w:rPr>
        <w:t>19</w:t>
      </w:r>
    </w:p>
    <w:p w:rsidR="006E4B68" w:rsidRPr="0013246C" w:rsidRDefault="006E4B68"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Nr. total sancțiuni – </w:t>
      </w:r>
      <w:r w:rsidR="0016353B" w:rsidRPr="0013246C">
        <w:rPr>
          <w:rFonts w:ascii="Arial" w:hAnsi="Arial" w:cs="Arial"/>
          <w:sz w:val="24"/>
          <w:szCs w:val="24"/>
        </w:rPr>
        <w:t>8</w:t>
      </w:r>
      <w:r w:rsidRPr="0013246C">
        <w:rPr>
          <w:rFonts w:ascii="Arial" w:hAnsi="Arial" w:cs="Arial"/>
          <w:sz w:val="24"/>
          <w:szCs w:val="24"/>
        </w:rPr>
        <w:t>, din care:</w:t>
      </w:r>
    </w:p>
    <w:p w:rsidR="0016353B" w:rsidRPr="0013246C" w:rsidRDefault="0016353B"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3 </w:t>
      </w:r>
    </w:p>
    <w:p w:rsidR="006E4B68" w:rsidRPr="0013246C" w:rsidRDefault="006E4B68"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16353B" w:rsidRPr="0013246C">
        <w:rPr>
          <w:rFonts w:ascii="Arial" w:hAnsi="Arial" w:cs="Arial"/>
          <w:sz w:val="24"/>
          <w:szCs w:val="24"/>
        </w:rPr>
        <w:t>5</w:t>
      </w:r>
    </w:p>
    <w:p w:rsidR="006E4B68" w:rsidRPr="0013246C" w:rsidRDefault="006E4B68" w:rsidP="007C5E58">
      <w:pPr>
        <w:pStyle w:val="NoSpacing"/>
        <w:tabs>
          <w:tab w:val="left" w:pos="142"/>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Pr="0013246C">
        <w:rPr>
          <w:rFonts w:ascii="Arial" w:hAnsi="Arial" w:cs="Arial"/>
          <w:b/>
          <w:sz w:val="24"/>
          <w:szCs w:val="24"/>
        </w:rPr>
        <w:t>10.000 lei</w:t>
      </w:r>
    </w:p>
    <w:p w:rsidR="006E4B68" w:rsidRPr="0013246C" w:rsidRDefault="006E4B68" w:rsidP="007C5E58">
      <w:pPr>
        <w:pStyle w:val="NoSpacing"/>
        <w:tabs>
          <w:tab w:val="left" w:pos="142"/>
          <w:tab w:val="left" w:pos="4002"/>
          <w:tab w:val="right" w:pos="9072"/>
        </w:tabs>
        <w:ind w:left="0"/>
        <w:rPr>
          <w:rFonts w:ascii="Arial" w:hAnsi="Arial" w:cs="Arial"/>
          <w:b/>
          <w:sz w:val="24"/>
          <w:szCs w:val="24"/>
        </w:rPr>
      </w:pPr>
      <w:r w:rsidRPr="0013246C">
        <w:rPr>
          <w:rFonts w:ascii="Arial" w:hAnsi="Arial" w:cs="Arial"/>
          <w:b/>
          <w:sz w:val="24"/>
          <w:szCs w:val="24"/>
        </w:rPr>
        <w:t>Neconformități identificate:</w:t>
      </w:r>
    </w:p>
    <w:p w:rsidR="00957BC3" w:rsidRPr="0013246C" w:rsidRDefault="00957BC3" w:rsidP="007C5E58">
      <w:pPr>
        <w:pStyle w:val="NoSpacing"/>
        <w:numPr>
          <w:ilvl w:val="0"/>
          <w:numId w:val="50"/>
        </w:numPr>
        <w:tabs>
          <w:tab w:val="left" w:pos="142"/>
          <w:tab w:val="left" w:pos="4002"/>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lastRenderedPageBreak/>
        <w:t>nerespectarea precauţiunilor universale şi a protocoalelor de lucru de către personalul medical şi auxiliar;</w:t>
      </w:r>
    </w:p>
    <w:p w:rsidR="00957BC3" w:rsidRPr="0013246C" w:rsidRDefault="00957BC3" w:rsidP="007C5E58">
      <w:pPr>
        <w:pStyle w:val="NoSpacing"/>
        <w:numPr>
          <w:ilvl w:val="0"/>
          <w:numId w:val="50"/>
        </w:numPr>
        <w:tabs>
          <w:tab w:val="left" w:pos="142"/>
          <w:tab w:val="left" w:pos="4002"/>
          <w:tab w:val="right" w:pos="9072"/>
        </w:tabs>
        <w:ind w:left="0" w:firstLine="0"/>
        <w:rPr>
          <w:rFonts w:ascii="Arial" w:hAnsi="Arial" w:cs="Arial"/>
          <w:b/>
          <w:sz w:val="24"/>
          <w:szCs w:val="24"/>
        </w:rPr>
      </w:pPr>
      <w:r w:rsidRPr="0013246C">
        <w:rPr>
          <w:rFonts w:ascii="Arial" w:hAnsi="Arial" w:cs="Arial"/>
          <w:sz w:val="24"/>
          <w:szCs w:val="24"/>
          <w:shd w:val="clear" w:color="auto" w:fill="FFFFFF"/>
        </w:rPr>
        <w:t>neefectuarea controlului eficienţei sterilizării şi neîntocmirea documentaţiei necesare evidenţei sterilizării;</w:t>
      </w:r>
    </w:p>
    <w:p w:rsidR="009349DC" w:rsidRPr="0013246C" w:rsidRDefault="009349DC" w:rsidP="007C5E58">
      <w:pPr>
        <w:pStyle w:val="ListParagraph"/>
        <w:numPr>
          <w:ilvl w:val="0"/>
          <w:numId w:val="50"/>
        </w:numPr>
        <w:tabs>
          <w:tab w:val="right" w:pos="9072"/>
        </w:tabs>
        <w:spacing w:after="0" w:line="240" w:lineRule="auto"/>
        <w:ind w:left="0" w:firstLine="0"/>
        <w:rPr>
          <w:rFonts w:ascii="Arial" w:hAnsi="Arial" w:cs="Arial"/>
          <w:sz w:val="24"/>
          <w:szCs w:val="24"/>
        </w:rPr>
      </w:pPr>
      <w:r w:rsidRPr="0013246C">
        <w:rPr>
          <w:rFonts w:ascii="Arial" w:hAnsi="Arial" w:cs="Arial"/>
          <w:sz w:val="24"/>
          <w:szCs w:val="24"/>
        </w:rPr>
        <w:t>neconsemnarea operațiunilor de curățenie și dezinfecție în graficele de curățenie și dezinfecție;</w:t>
      </w:r>
    </w:p>
    <w:p w:rsidR="00957BC3" w:rsidRPr="0013246C" w:rsidRDefault="00957BC3" w:rsidP="007C5E58">
      <w:pPr>
        <w:pStyle w:val="ListParagraph"/>
        <w:numPr>
          <w:ilvl w:val="0"/>
          <w:numId w:val="50"/>
        </w:numPr>
        <w:tabs>
          <w:tab w:val="right" w:pos="9072"/>
        </w:tabs>
        <w:spacing w:after="0" w:line="240" w:lineRule="auto"/>
        <w:ind w:left="0" w:firstLine="0"/>
        <w:rPr>
          <w:rFonts w:ascii="Arial" w:hAnsi="Arial" w:cs="Arial"/>
          <w:sz w:val="24"/>
          <w:szCs w:val="24"/>
          <w:shd w:val="clear" w:color="auto" w:fill="FFFFFF"/>
        </w:rPr>
      </w:pPr>
      <w:r w:rsidRPr="0013246C">
        <w:rPr>
          <w:rFonts w:ascii="Arial" w:hAnsi="Arial" w:cs="Arial"/>
          <w:sz w:val="24"/>
          <w:szCs w:val="24"/>
          <w:shd w:val="clear" w:color="auto" w:fill="FFFFFF"/>
        </w:rPr>
        <w:t>reutilizarea articolelor şi materialelor sanitare de unică folosinţă;</w:t>
      </w:r>
    </w:p>
    <w:p w:rsidR="00957BC3" w:rsidRPr="0013246C" w:rsidRDefault="00957BC3" w:rsidP="007C5E58">
      <w:pPr>
        <w:pStyle w:val="ListParagraph"/>
        <w:numPr>
          <w:ilvl w:val="0"/>
          <w:numId w:val="50"/>
        </w:numPr>
        <w:tabs>
          <w:tab w:val="right" w:pos="9072"/>
        </w:tabs>
        <w:spacing w:after="0" w:line="240" w:lineRule="auto"/>
        <w:ind w:left="0" w:firstLine="0"/>
        <w:rPr>
          <w:rFonts w:ascii="Arial" w:hAnsi="Arial" w:cs="Arial"/>
          <w:b/>
          <w:sz w:val="24"/>
          <w:szCs w:val="24"/>
        </w:rPr>
      </w:pPr>
      <w:r w:rsidRPr="0013246C">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6E4B68" w:rsidRPr="0013246C" w:rsidRDefault="006E4B68" w:rsidP="007C5E58">
      <w:pPr>
        <w:tabs>
          <w:tab w:val="right" w:pos="9072"/>
        </w:tabs>
        <w:spacing w:after="0" w:line="240" w:lineRule="auto"/>
        <w:ind w:left="0"/>
        <w:rPr>
          <w:rFonts w:ascii="Arial" w:hAnsi="Arial" w:cs="Arial"/>
          <w:b/>
          <w:sz w:val="24"/>
          <w:szCs w:val="24"/>
          <w:u w:val="single"/>
        </w:rPr>
      </w:pPr>
    </w:p>
    <w:p w:rsidR="00951489" w:rsidRPr="0013246C" w:rsidRDefault="00951489" w:rsidP="007C5E58">
      <w:pPr>
        <w:tabs>
          <w:tab w:val="right" w:pos="9072"/>
        </w:tabs>
        <w:spacing w:after="0" w:line="240" w:lineRule="auto"/>
        <w:ind w:left="0"/>
        <w:rPr>
          <w:rFonts w:ascii="Arial" w:hAnsi="Arial" w:cs="Arial"/>
          <w:b/>
          <w:sz w:val="24"/>
          <w:szCs w:val="24"/>
          <w:u w:val="single"/>
          <w:lang w:val="ro-RO"/>
        </w:rPr>
      </w:pPr>
      <w:r w:rsidRPr="0013246C">
        <w:rPr>
          <w:rFonts w:ascii="Arial" w:hAnsi="Arial" w:cs="Arial"/>
          <w:b/>
          <w:sz w:val="24"/>
          <w:szCs w:val="24"/>
          <w:u w:val="single"/>
        </w:rPr>
        <w:t xml:space="preserve">3) Unități </w:t>
      </w:r>
      <w:r w:rsidRPr="0013246C">
        <w:rPr>
          <w:rFonts w:ascii="Arial" w:hAnsi="Arial" w:cs="Arial"/>
          <w:b/>
          <w:sz w:val="24"/>
          <w:szCs w:val="24"/>
          <w:u w:val="single"/>
          <w:lang w:val="ro-RO"/>
        </w:rPr>
        <w:t>acreditate pentru activitatea de țesuturi și</w:t>
      </w:r>
      <w:r w:rsidRPr="0013246C">
        <w:rPr>
          <w:rFonts w:ascii="Arial" w:hAnsi="Arial" w:cs="Arial"/>
          <w:b/>
          <w:sz w:val="24"/>
          <w:szCs w:val="24"/>
          <w:u w:val="single"/>
        </w:rPr>
        <w:t xml:space="preserve">/sau celule umane </w:t>
      </w:r>
      <w:r w:rsidRPr="0013246C">
        <w:rPr>
          <w:rFonts w:ascii="Arial" w:hAnsi="Arial" w:cs="Arial"/>
          <w:b/>
          <w:sz w:val="24"/>
          <w:szCs w:val="24"/>
          <w:u w:val="single"/>
          <w:lang w:val="ro-RO"/>
        </w:rPr>
        <w:t>în scop terapeutic</w:t>
      </w:r>
    </w:p>
    <w:p w:rsidR="00951489" w:rsidRPr="0013246C" w:rsidRDefault="00951489"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Nr. controale efectuate – </w:t>
      </w:r>
      <w:r w:rsidR="0016353B" w:rsidRPr="0013246C">
        <w:rPr>
          <w:rFonts w:ascii="Arial" w:hAnsi="Arial" w:cs="Arial"/>
          <w:sz w:val="24"/>
          <w:szCs w:val="24"/>
        </w:rPr>
        <w:t>34</w:t>
      </w:r>
    </w:p>
    <w:p w:rsidR="00951489" w:rsidRPr="0013246C" w:rsidRDefault="00951489"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Nr. total sancțiuni – </w:t>
      </w:r>
      <w:r w:rsidR="0016353B" w:rsidRPr="0013246C">
        <w:rPr>
          <w:rFonts w:ascii="Arial" w:hAnsi="Arial" w:cs="Arial"/>
          <w:sz w:val="24"/>
          <w:szCs w:val="24"/>
        </w:rPr>
        <w:t>7</w:t>
      </w:r>
      <w:r w:rsidRPr="0013246C">
        <w:rPr>
          <w:rFonts w:ascii="Arial" w:hAnsi="Arial" w:cs="Arial"/>
          <w:sz w:val="24"/>
          <w:szCs w:val="24"/>
        </w:rPr>
        <w:t>, din care:</w:t>
      </w:r>
    </w:p>
    <w:p w:rsidR="0016353B" w:rsidRPr="0013246C" w:rsidRDefault="0016353B"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5 </w:t>
      </w:r>
    </w:p>
    <w:p w:rsidR="00951489" w:rsidRPr="0013246C" w:rsidRDefault="00951489"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2</w:t>
      </w:r>
    </w:p>
    <w:p w:rsidR="00951489" w:rsidRPr="0013246C" w:rsidRDefault="00951489" w:rsidP="007C5E58">
      <w:pPr>
        <w:pStyle w:val="NoSpacing"/>
        <w:tabs>
          <w:tab w:val="left" w:pos="142"/>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16353B" w:rsidRPr="0013246C">
        <w:rPr>
          <w:rFonts w:ascii="Arial" w:hAnsi="Arial" w:cs="Arial"/>
          <w:b/>
          <w:sz w:val="24"/>
          <w:szCs w:val="24"/>
        </w:rPr>
        <w:t>6</w:t>
      </w:r>
      <w:r w:rsidRPr="0013246C">
        <w:rPr>
          <w:rFonts w:ascii="Arial" w:hAnsi="Arial" w:cs="Arial"/>
          <w:b/>
          <w:sz w:val="24"/>
          <w:szCs w:val="24"/>
        </w:rPr>
        <w:t>.</w:t>
      </w:r>
      <w:r w:rsidR="0016353B" w:rsidRPr="0013246C">
        <w:rPr>
          <w:rFonts w:ascii="Arial" w:hAnsi="Arial" w:cs="Arial"/>
          <w:b/>
          <w:sz w:val="24"/>
          <w:szCs w:val="24"/>
        </w:rPr>
        <w:t>4</w:t>
      </w:r>
      <w:r w:rsidRPr="0013246C">
        <w:rPr>
          <w:rFonts w:ascii="Arial" w:hAnsi="Arial" w:cs="Arial"/>
          <w:b/>
          <w:sz w:val="24"/>
          <w:szCs w:val="24"/>
        </w:rPr>
        <w:t>00 lei</w:t>
      </w:r>
    </w:p>
    <w:p w:rsidR="00951489" w:rsidRPr="0013246C" w:rsidRDefault="00951489" w:rsidP="007C5E58">
      <w:pPr>
        <w:pStyle w:val="NoSpacing"/>
        <w:tabs>
          <w:tab w:val="left" w:pos="142"/>
          <w:tab w:val="left" w:pos="4002"/>
          <w:tab w:val="right" w:pos="9072"/>
        </w:tabs>
        <w:ind w:left="0"/>
        <w:rPr>
          <w:rFonts w:ascii="Arial" w:hAnsi="Arial" w:cs="Arial"/>
          <w:b/>
          <w:sz w:val="24"/>
          <w:szCs w:val="24"/>
        </w:rPr>
      </w:pPr>
      <w:r w:rsidRPr="0013246C">
        <w:rPr>
          <w:rFonts w:ascii="Arial" w:hAnsi="Arial" w:cs="Arial"/>
          <w:b/>
          <w:sz w:val="24"/>
          <w:szCs w:val="24"/>
        </w:rPr>
        <w:t>Neconformități identificate:</w:t>
      </w:r>
    </w:p>
    <w:p w:rsidR="00957BC3" w:rsidRPr="0013246C" w:rsidRDefault="00957BC3" w:rsidP="007C5E58">
      <w:pPr>
        <w:pStyle w:val="NoSpacing"/>
        <w:numPr>
          <w:ilvl w:val="0"/>
          <w:numId w:val="51"/>
        </w:numPr>
        <w:tabs>
          <w:tab w:val="left" w:pos="142"/>
          <w:tab w:val="left" w:pos="4002"/>
          <w:tab w:val="right" w:pos="9072"/>
        </w:tabs>
        <w:ind w:left="0" w:firstLine="0"/>
        <w:rPr>
          <w:rFonts w:ascii="Arial" w:hAnsi="Arial" w:cs="Arial"/>
          <w:b/>
          <w:sz w:val="24"/>
          <w:szCs w:val="24"/>
        </w:rPr>
      </w:pPr>
      <w:r w:rsidRPr="0013246C">
        <w:rPr>
          <w:rFonts w:ascii="Arial" w:hAnsi="Arial" w:cs="Arial"/>
          <w:sz w:val="24"/>
          <w:szCs w:val="24"/>
          <w:shd w:val="clear" w:color="auto" w:fill="FFFFFF"/>
        </w:rPr>
        <w:t>inexistenţa şi, după caz, nerespectarea planului intern de gestionare a deşeurilor provenite din activităţile medicale;</w:t>
      </w:r>
    </w:p>
    <w:p w:rsidR="00D578E9" w:rsidRPr="0013246C" w:rsidRDefault="00D578E9" w:rsidP="007C5E58">
      <w:pPr>
        <w:pStyle w:val="ListParagraph"/>
        <w:numPr>
          <w:ilvl w:val="0"/>
          <w:numId w:val="51"/>
        </w:numPr>
        <w:shd w:val="clear" w:color="auto" w:fill="FFFFFF"/>
        <w:spacing w:after="0" w:line="240" w:lineRule="auto"/>
        <w:ind w:left="0" w:firstLine="0"/>
        <w:jc w:val="left"/>
        <w:rPr>
          <w:rFonts w:ascii="Arial" w:eastAsia="Times New Roman" w:hAnsi="Arial" w:cs="Arial"/>
          <w:sz w:val="24"/>
          <w:szCs w:val="24"/>
          <w:lang w:val="ro-RO" w:eastAsia="ro-RO"/>
        </w:rPr>
      </w:pPr>
      <w:r w:rsidRPr="0013246C">
        <w:rPr>
          <w:rFonts w:ascii="Arial" w:eastAsia="Times New Roman" w:hAnsi="Arial" w:cs="Arial"/>
          <w:sz w:val="24"/>
          <w:szCs w:val="24"/>
          <w:bdr w:val="none" w:sz="0" w:space="0" w:color="auto" w:frame="1"/>
          <w:lang w:val="ro-RO" w:eastAsia="ro-RO"/>
        </w:rPr>
        <w:t>existenţa şi/sau utilizarea materialelor sanitare cu termen de valabilitate expirat;</w:t>
      </w:r>
    </w:p>
    <w:p w:rsidR="00951489" w:rsidRPr="0013246C" w:rsidRDefault="00957BC3" w:rsidP="007C5E58">
      <w:pPr>
        <w:pStyle w:val="NoSpacing"/>
        <w:numPr>
          <w:ilvl w:val="0"/>
          <w:numId w:val="51"/>
        </w:numPr>
        <w:tabs>
          <w:tab w:val="left" w:pos="142"/>
          <w:tab w:val="left" w:pos="4002"/>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neefectuarea controlului eficienţei sterilizării şi neîntocmirea documentaţiei necesare evidenţei sterilizării;</w:t>
      </w:r>
    </w:p>
    <w:p w:rsidR="00A04B46" w:rsidRPr="0013246C" w:rsidRDefault="00A04B46" w:rsidP="007C5E58">
      <w:pPr>
        <w:pStyle w:val="NoSpacing"/>
        <w:numPr>
          <w:ilvl w:val="0"/>
          <w:numId w:val="51"/>
        </w:numPr>
        <w:tabs>
          <w:tab w:val="left" w:pos="3600"/>
          <w:tab w:val="right" w:pos="9072"/>
        </w:tabs>
        <w:ind w:left="0" w:firstLine="0"/>
        <w:rPr>
          <w:rFonts w:ascii="Arial" w:hAnsi="Arial" w:cs="Arial"/>
          <w:sz w:val="24"/>
          <w:szCs w:val="24"/>
        </w:rPr>
      </w:pPr>
      <w:r w:rsidRPr="0013246C">
        <w:rPr>
          <w:rFonts w:ascii="Arial" w:hAnsi="Arial" w:cs="Arial"/>
          <w:noProof/>
          <w:sz w:val="24"/>
          <w:szCs w:val="24"/>
          <w:lang w:val="ro-RO"/>
        </w:rPr>
        <w:t>nerespectarea duratei de stocare temporară a deșeurilor rezultate din activitatea medicală;</w:t>
      </w:r>
    </w:p>
    <w:p w:rsidR="00A04B46" w:rsidRPr="0013246C" w:rsidRDefault="00A04B46" w:rsidP="007C5E58">
      <w:pPr>
        <w:pStyle w:val="NoSpacing"/>
        <w:tabs>
          <w:tab w:val="left" w:pos="142"/>
          <w:tab w:val="left" w:pos="4002"/>
          <w:tab w:val="right" w:pos="9072"/>
        </w:tabs>
        <w:ind w:left="0"/>
        <w:rPr>
          <w:rFonts w:ascii="Arial" w:hAnsi="Arial" w:cs="Arial"/>
          <w:b/>
          <w:sz w:val="24"/>
          <w:szCs w:val="24"/>
        </w:rPr>
      </w:pPr>
    </w:p>
    <w:p w:rsidR="0016353B" w:rsidRPr="0013246C" w:rsidRDefault="0016353B" w:rsidP="007C5E58">
      <w:pPr>
        <w:tabs>
          <w:tab w:val="right" w:pos="9072"/>
        </w:tabs>
        <w:spacing w:after="0" w:line="240" w:lineRule="auto"/>
        <w:ind w:left="0"/>
        <w:rPr>
          <w:rFonts w:ascii="Arial" w:hAnsi="Arial" w:cs="Arial"/>
          <w:b/>
          <w:sz w:val="24"/>
          <w:szCs w:val="24"/>
          <w:u w:val="single"/>
        </w:rPr>
      </w:pPr>
    </w:p>
    <w:p w:rsidR="0016353B" w:rsidRPr="0013246C" w:rsidRDefault="0016353B" w:rsidP="007C5E58">
      <w:pPr>
        <w:pStyle w:val="NoSpacing"/>
        <w:tabs>
          <w:tab w:val="left" w:pos="142"/>
          <w:tab w:val="right" w:pos="9072"/>
        </w:tabs>
        <w:ind w:left="0"/>
        <w:rPr>
          <w:rFonts w:ascii="Arial" w:hAnsi="Arial" w:cs="Arial"/>
          <w:b/>
          <w:sz w:val="24"/>
          <w:szCs w:val="24"/>
        </w:rPr>
      </w:pPr>
      <w:r w:rsidRPr="0013246C">
        <w:rPr>
          <w:rFonts w:ascii="Arial" w:hAnsi="Arial" w:cs="Arial"/>
          <w:b/>
          <w:sz w:val="24"/>
          <w:szCs w:val="24"/>
        </w:rPr>
        <w:t>Capitolul IV) UNIT</w:t>
      </w:r>
      <w:r w:rsidRPr="0013246C">
        <w:rPr>
          <w:rFonts w:ascii="Arial" w:hAnsi="Arial" w:cs="Arial"/>
          <w:b/>
          <w:sz w:val="24"/>
          <w:szCs w:val="24"/>
          <w:lang w:val="ro-RO"/>
        </w:rPr>
        <w:t xml:space="preserve">ĂȚI DE </w:t>
      </w:r>
      <w:r w:rsidRPr="0013246C">
        <w:rPr>
          <w:rFonts w:ascii="Arial" w:hAnsi="Arial" w:cs="Arial"/>
          <w:b/>
          <w:sz w:val="24"/>
          <w:szCs w:val="24"/>
        </w:rPr>
        <w:t>TRANSFUZII</w:t>
      </w:r>
    </w:p>
    <w:p w:rsidR="0016353B" w:rsidRPr="0013246C" w:rsidRDefault="0016353B" w:rsidP="007C5E58">
      <w:pPr>
        <w:tabs>
          <w:tab w:val="right" w:pos="9072"/>
        </w:tabs>
        <w:spacing w:after="0" w:line="240" w:lineRule="auto"/>
        <w:ind w:left="0"/>
        <w:rPr>
          <w:rFonts w:ascii="Arial" w:hAnsi="Arial" w:cs="Arial"/>
          <w:b/>
          <w:sz w:val="24"/>
          <w:szCs w:val="24"/>
          <w:u w:val="single"/>
        </w:rPr>
      </w:pPr>
    </w:p>
    <w:p w:rsidR="0016353B" w:rsidRPr="0013246C" w:rsidRDefault="0016353B"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Nr. recontroale – 1</w:t>
      </w:r>
    </w:p>
    <w:p w:rsidR="0016353B" w:rsidRPr="0013246C" w:rsidRDefault="0016353B" w:rsidP="007C5E58">
      <w:pPr>
        <w:pStyle w:val="NoSpacing"/>
        <w:tabs>
          <w:tab w:val="left" w:pos="142"/>
          <w:tab w:val="left" w:pos="4002"/>
          <w:tab w:val="right" w:pos="9072"/>
        </w:tabs>
        <w:ind w:left="0"/>
        <w:rPr>
          <w:rFonts w:ascii="Arial" w:hAnsi="Arial" w:cs="Arial"/>
          <w:b/>
          <w:sz w:val="24"/>
          <w:szCs w:val="24"/>
        </w:rPr>
      </w:pPr>
    </w:p>
    <w:p w:rsidR="0016353B" w:rsidRPr="0013246C" w:rsidRDefault="0016353B" w:rsidP="007C5E58">
      <w:pPr>
        <w:tabs>
          <w:tab w:val="right" w:pos="9072"/>
        </w:tabs>
        <w:spacing w:after="0" w:line="240" w:lineRule="auto"/>
        <w:ind w:left="0"/>
        <w:rPr>
          <w:rFonts w:ascii="Arial" w:hAnsi="Arial" w:cs="Arial"/>
          <w:b/>
          <w:sz w:val="24"/>
          <w:szCs w:val="24"/>
          <w:u w:val="single"/>
          <w:lang w:val="ro-RO"/>
        </w:rPr>
      </w:pPr>
      <w:r w:rsidRPr="0013246C">
        <w:rPr>
          <w:rFonts w:ascii="Arial" w:hAnsi="Arial" w:cs="Arial"/>
          <w:b/>
          <w:sz w:val="24"/>
          <w:szCs w:val="24"/>
          <w:u w:val="single"/>
        </w:rPr>
        <w:t xml:space="preserve">1) Unități </w:t>
      </w:r>
      <w:r w:rsidRPr="0013246C">
        <w:rPr>
          <w:rFonts w:ascii="Arial" w:hAnsi="Arial" w:cs="Arial"/>
          <w:b/>
          <w:sz w:val="24"/>
          <w:szCs w:val="24"/>
          <w:u w:val="single"/>
          <w:lang w:val="ro-RO"/>
        </w:rPr>
        <w:t>de transfuzie sanguină din spitale</w:t>
      </w:r>
    </w:p>
    <w:p w:rsidR="0016353B" w:rsidRPr="0013246C" w:rsidRDefault="0016353B"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Nr. recontroale – 1</w:t>
      </w:r>
    </w:p>
    <w:p w:rsidR="0016353B" w:rsidRPr="0013246C" w:rsidRDefault="0016353B" w:rsidP="007C5E58">
      <w:pPr>
        <w:pStyle w:val="NoSpacing"/>
        <w:tabs>
          <w:tab w:val="left" w:pos="142"/>
          <w:tab w:val="left" w:pos="4002"/>
          <w:tab w:val="right" w:pos="9072"/>
        </w:tabs>
        <w:ind w:left="0"/>
        <w:rPr>
          <w:rFonts w:ascii="Arial" w:hAnsi="Arial" w:cs="Arial"/>
          <w:b/>
          <w:sz w:val="24"/>
          <w:szCs w:val="24"/>
        </w:rPr>
      </w:pPr>
    </w:p>
    <w:p w:rsidR="00EE0EEE" w:rsidRPr="0013246C" w:rsidRDefault="00EE0EEE" w:rsidP="007C5E58">
      <w:pPr>
        <w:pStyle w:val="NoSpacing"/>
        <w:tabs>
          <w:tab w:val="left" w:pos="142"/>
          <w:tab w:val="right" w:pos="9072"/>
        </w:tabs>
        <w:ind w:left="0"/>
        <w:rPr>
          <w:rFonts w:ascii="Arial" w:hAnsi="Arial" w:cs="Arial"/>
          <w:b/>
          <w:sz w:val="24"/>
          <w:szCs w:val="24"/>
        </w:rPr>
      </w:pPr>
    </w:p>
    <w:p w:rsidR="005322AD" w:rsidRPr="0013246C" w:rsidRDefault="009C23BA" w:rsidP="007C5E58">
      <w:pPr>
        <w:pStyle w:val="NoSpacing"/>
        <w:tabs>
          <w:tab w:val="left" w:pos="142"/>
          <w:tab w:val="right" w:pos="9072"/>
        </w:tabs>
        <w:ind w:left="0"/>
        <w:rPr>
          <w:rFonts w:ascii="Arial" w:hAnsi="Arial" w:cs="Arial"/>
          <w:b/>
          <w:sz w:val="24"/>
          <w:szCs w:val="24"/>
        </w:rPr>
      </w:pPr>
      <w:r w:rsidRPr="0013246C">
        <w:rPr>
          <w:rFonts w:ascii="Arial" w:hAnsi="Arial" w:cs="Arial"/>
          <w:b/>
          <w:sz w:val="24"/>
          <w:szCs w:val="24"/>
        </w:rPr>
        <w:t xml:space="preserve">Capitolul </w:t>
      </w:r>
      <w:r w:rsidR="0016353B" w:rsidRPr="0013246C">
        <w:rPr>
          <w:rFonts w:ascii="Arial" w:hAnsi="Arial" w:cs="Arial"/>
          <w:b/>
          <w:sz w:val="24"/>
          <w:szCs w:val="24"/>
        </w:rPr>
        <w:t>V</w:t>
      </w:r>
      <w:r w:rsidR="004F5445" w:rsidRPr="0013246C">
        <w:rPr>
          <w:rFonts w:ascii="Arial" w:hAnsi="Arial" w:cs="Arial"/>
          <w:b/>
          <w:sz w:val="24"/>
          <w:szCs w:val="24"/>
        </w:rPr>
        <w:t>)</w:t>
      </w:r>
      <w:r w:rsidRPr="0013246C">
        <w:rPr>
          <w:rFonts w:ascii="Arial" w:hAnsi="Arial" w:cs="Arial"/>
          <w:b/>
          <w:sz w:val="24"/>
          <w:szCs w:val="24"/>
        </w:rPr>
        <w:t xml:space="preserve"> </w:t>
      </w:r>
      <w:r w:rsidR="005322AD" w:rsidRPr="0013246C">
        <w:rPr>
          <w:rFonts w:ascii="Arial" w:hAnsi="Arial" w:cs="Arial"/>
          <w:b/>
          <w:sz w:val="24"/>
          <w:szCs w:val="24"/>
        </w:rPr>
        <w:t>UNITĂȚI DE ÎNVĂȚĂM</w:t>
      </w:r>
      <w:r w:rsidR="0083392B" w:rsidRPr="0013246C">
        <w:rPr>
          <w:rFonts w:ascii="Arial" w:hAnsi="Arial" w:cs="Arial"/>
          <w:b/>
          <w:sz w:val="24"/>
          <w:szCs w:val="24"/>
        </w:rPr>
        <w:t>Â</w:t>
      </w:r>
      <w:r w:rsidR="005322AD" w:rsidRPr="0013246C">
        <w:rPr>
          <w:rFonts w:ascii="Arial" w:hAnsi="Arial" w:cs="Arial"/>
          <w:b/>
          <w:sz w:val="24"/>
          <w:szCs w:val="24"/>
        </w:rPr>
        <w:t>NT</w:t>
      </w:r>
    </w:p>
    <w:p w:rsidR="00C301F2" w:rsidRPr="0013246C" w:rsidRDefault="00C301F2" w:rsidP="007C5E58">
      <w:pPr>
        <w:pStyle w:val="NoSpacing"/>
        <w:tabs>
          <w:tab w:val="left" w:pos="142"/>
          <w:tab w:val="right" w:pos="9072"/>
        </w:tabs>
        <w:ind w:left="0"/>
        <w:rPr>
          <w:rFonts w:ascii="Arial" w:hAnsi="Arial" w:cs="Arial"/>
          <w:b/>
          <w:sz w:val="24"/>
          <w:szCs w:val="24"/>
        </w:rPr>
      </w:pPr>
    </w:p>
    <w:p w:rsidR="009725A5" w:rsidRPr="0013246C" w:rsidRDefault="001532F2"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N</w:t>
      </w:r>
      <w:r w:rsidR="005803D8" w:rsidRPr="0013246C">
        <w:rPr>
          <w:rFonts w:ascii="Arial" w:hAnsi="Arial" w:cs="Arial"/>
          <w:sz w:val="24"/>
          <w:szCs w:val="24"/>
        </w:rPr>
        <w:t>r.</w:t>
      </w:r>
      <w:r w:rsidRPr="0013246C">
        <w:rPr>
          <w:rFonts w:ascii="Arial" w:hAnsi="Arial" w:cs="Arial"/>
          <w:sz w:val="24"/>
          <w:szCs w:val="24"/>
        </w:rPr>
        <w:t xml:space="preserve"> </w:t>
      </w:r>
      <w:r w:rsidR="00610700" w:rsidRPr="0013246C">
        <w:rPr>
          <w:rFonts w:ascii="Arial" w:hAnsi="Arial" w:cs="Arial"/>
          <w:sz w:val="24"/>
          <w:szCs w:val="24"/>
        </w:rPr>
        <w:t xml:space="preserve">total </w:t>
      </w:r>
      <w:r w:rsidRPr="0013246C">
        <w:rPr>
          <w:rFonts w:ascii="Arial" w:hAnsi="Arial" w:cs="Arial"/>
          <w:sz w:val="24"/>
          <w:szCs w:val="24"/>
        </w:rPr>
        <w:t>controale unități</w:t>
      </w:r>
      <w:r w:rsidR="00610700" w:rsidRPr="0013246C">
        <w:rPr>
          <w:rFonts w:ascii="Arial" w:hAnsi="Arial" w:cs="Arial"/>
          <w:sz w:val="24"/>
          <w:szCs w:val="24"/>
        </w:rPr>
        <w:t xml:space="preserve"> învățământ</w:t>
      </w:r>
      <w:r w:rsidR="0043111B" w:rsidRPr="0013246C">
        <w:rPr>
          <w:rFonts w:ascii="Arial" w:hAnsi="Arial" w:cs="Arial"/>
          <w:sz w:val="24"/>
          <w:szCs w:val="24"/>
        </w:rPr>
        <w:t xml:space="preserve"> </w:t>
      </w:r>
      <w:r w:rsidR="00AA6708" w:rsidRPr="0013246C">
        <w:rPr>
          <w:rFonts w:ascii="Arial" w:hAnsi="Arial" w:cs="Arial"/>
          <w:sz w:val="24"/>
          <w:szCs w:val="24"/>
        </w:rPr>
        <w:t>–</w:t>
      </w:r>
      <w:r w:rsidR="0043111B" w:rsidRPr="0013246C">
        <w:rPr>
          <w:rFonts w:ascii="Arial" w:hAnsi="Arial" w:cs="Arial"/>
          <w:sz w:val="24"/>
          <w:szCs w:val="24"/>
        </w:rPr>
        <w:t xml:space="preserve"> </w:t>
      </w:r>
      <w:r w:rsidR="0016353B" w:rsidRPr="0013246C">
        <w:rPr>
          <w:rFonts w:ascii="Arial" w:hAnsi="Arial" w:cs="Arial"/>
          <w:sz w:val="24"/>
          <w:szCs w:val="24"/>
        </w:rPr>
        <w:t>714</w:t>
      </w:r>
    </w:p>
    <w:p w:rsidR="009725A5" w:rsidRPr="0013246C" w:rsidRDefault="009725A5"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Nr. total sancțiuni </w:t>
      </w:r>
      <w:r w:rsidR="00AA6708" w:rsidRPr="0013246C">
        <w:rPr>
          <w:rFonts w:ascii="Arial" w:hAnsi="Arial" w:cs="Arial"/>
          <w:sz w:val="24"/>
          <w:szCs w:val="24"/>
        </w:rPr>
        <w:t>–</w:t>
      </w:r>
      <w:r w:rsidRPr="0013246C">
        <w:rPr>
          <w:rFonts w:ascii="Arial" w:hAnsi="Arial" w:cs="Arial"/>
          <w:sz w:val="24"/>
          <w:szCs w:val="24"/>
        </w:rPr>
        <w:t xml:space="preserve"> </w:t>
      </w:r>
      <w:r w:rsidR="0016353B" w:rsidRPr="0013246C">
        <w:rPr>
          <w:rFonts w:ascii="Arial" w:hAnsi="Arial" w:cs="Arial"/>
          <w:sz w:val="24"/>
          <w:szCs w:val="24"/>
        </w:rPr>
        <w:t>74</w:t>
      </w:r>
      <w:r w:rsidRPr="0013246C">
        <w:rPr>
          <w:rFonts w:ascii="Arial" w:hAnsi="Arial" w:cs="Arial"/>
          <w:sz w:val="24"/>
          <w:szCs w:val="24"/>
        </w:rPr>
        <w:t>, din care:</w:t>
      </w:r>
    </w:p>
    <w:p w:rsidR="009725A5" w:rsidRPr="0013246C" w:rsidRDefault="00070501"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w:t>
      </w:r>
      <w:r w:rsidR="009725A5" w:rsidRPr="0013246C">
        <w:rPr>
          <w:rFonts w:ascii="Arial" w:hAnsi="Arial" w:cs="Arial"/>
          <w:sz w:val="24"/>
          <w:szCs w:val="24"/>
        </w:rPr>
        <w:t xml:space="preserve"> </w:t>
      </w:r>
      <w:proofErr w:type="gramStart"/>
      <w:r w:rsidR="009725A5" w:rsidRPr="0013246C">
        <w:rPr>
          <w:rFonts w:ascii="Arial" w:hAnsi="Arial" w:cs="Arial"/>
          <w:sz w:val="24"/>
          <w:szCs w:val="24"/>
        </w:rPr>
        <w:t>nr</w:t>
      </w:r>
      <w:proofErr w:type="gramEnd"/>
      <w:r w:rsidR="009725A5" w:rsidRPr="0013246C">
        <w:rPr>
          <w:rFonts w:ascii="Arial" w:hAnsi="Arial" w:cs="Arial"/>
          <w:sz w:val="24"/>
          <w:szCs w:val="24"/>
        </w:rPr>
        <w:t xml:space="preserve">. </w:t>
      </w:r>
      <w:proofErr w:type="gramStart"/>
      <w:r w:rsidR="009725A5" w:rsidRPr="0013246C">
        <w:rPr>
          <w:rFonts w:ascii="Arial" w:hAnsi="Arial" w:cs="Arial"/>
          <w:sz w:val="24"/>
          <w:szCs w:val="24"/>
        </w:rPr>
        <w:t>avertismente</w:t>
      </w:r>
      <w:proofErr w:type="gramEnd"/>
      <w:r w:rsidR="009725A5" w:rsidRPr="0013246C">
        <w:rPr>
          <w:rFonts w:ascii="Arial" w:hAnsi="Arial" w:cs="Arial"/>
          <w:sz w:val="24"/>
          <w:szCs w:val="24"/>
        </w:rPr>
        <w:t xml:space="preserve"> –</w:t>
      </w:r>
      <w:r w:rsidR="00DB5146" w:rsidRPr="0013246C">
        <w:rPr>
          <w:rFonts w:ascii="Arial" w:hAnsi="Arial" w:cs="Arial"/>
          <w:sz w:val="24"/>
          <w:szCs w:val="24"/>
        </w:rPr>
        <w:t xml:space="preserve"> </w:t>
      </w:r>
      <w:r w:rsidR="0016353B" w:rsidRPr="0013246C">
        <w:rPr>
          <w:rFonts w:ascii="Arial" w:hAnsi="Arial" w:cs="Arial"/>
          <w:sz w:val="24"/>
          <w:szCs w:val="24"/>
        </w:rPr>
        <w:t>40</w:t>
      </w:r>
    </w:p>
    <w:p w:rsidR="007604DF" w:rsidRPr="0013246C" w:rsidRDefault="00070501"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w:t>
      </w:r>
      <w:r w:rsidR="0048594F" w:rsidRPr="0013246C">
        <w:rPr>
          <w:rFonts w:ascii="Arial" w:hAnsi="Arial" w:cs="Arial"/>
          <w:sz w:val="24"/>
          <w:szCs w:val="24"/>
        </w:rPr>
        <w:t xml:space="preserve"> </w:t>
      </w:r>
      <w:proofErr w:type="gramStart"/>
      <w:r w:rsidR="009725A5" w:rsidRPr="0013246C">
        <w:rPr>
          <w:rFonts w:ascii="Arial" w:hAnsi="Arial" w:cs="Arial"/>
          <w:sz w:val="24"/>
          <w:szCs w:val="24"/>
        </w:rPr>
        <w:t>nr</w:t>
      </w:r>
      <w:proofErr w:type="gramEnd"/>
      <w:r w:rsidR="009725A5" w:rsidRPr="0013246C">
        <w:rPr>
          <w:rFonts w:ascii="Arial" w:hAnsi="Arial" w:cs="Arial"/>
          <w:sz w:val="24"/>
          <w:szCs w:val="24"/>
        </w:rPr>
        <w:t xml:space="preserve">. </w:t>
      </w:r>
      <w:proofErr w:type="gramStart"/>
      <w:r w:rsidR="009725A5" w:rsidRPr="0013246C">
        <w:rPr>
          <w:rFonts w:ascii="Arial" w:hAnsi="Arial" w:cs="Arial"/>
          <w:sz w:val="24"/>
          <w:szCs w:val="24"/>
        </w:rPr>
        <w:t>amenzi</w:t>
      </w:r>
      <w:proofErr w:type="gramEnd"/>
      <w:r w:rsidR="00A46275" w:rsidRPr="0013246C">
        <w:rPr>
          <w:rFonts w:ascii="Arial" w:hAnsi="Arial" w:cs="Arial"/>
          <w:sz w:val="24"/>
          <w:szCs w:val="24"/>
        </w:rPr>
        <w:t xml:space="preserve"> </w:t>
      </w:r>
      <w:r w:rsidR="007604DF" w:rsidRPr="0013246C">
        <w:rPr>
          <w:rFonts w:ascii="Arial" w:hAnsi="Arial" w:cs="Arial"/>
          <w:sz w:val="24"/>
          <w:szCs w:val="24"/>
        </w:rPr>
        <w:t>–</w:t>
      </w:r>
      <w:r w:rsidR="00C42978" w:rsidRPr="0013246C">
        <w:rPr>
          <w:rFonts w:ascii="Arial" w:hAnsi="Arial" w:cs="Arial"/>
          <w:sz w:val="24"/>
          <w:szCs w:val="24"/>
        </w:rPr>
        <w:t xml:space="preserve"> </w:t>
      </w:r>
      <w:r w:rsidR="0016353B" w:rsidRPr="0013246C">
        <w:rPr>
          <w:rFonts w:ascii="Arial" w:hAnsi="Arial" w:cs="Arial"/>
          <w:sz w:val="24"/>
          <w:szCs w:val="24"/>
        </w:rPr>
        <w:t>32</w:t>
      </w:r>
    </w:p>
    <w:p w:rsidR="00CF61C9" w:rsidRPr="0013246C" w:rsidRDefault="00070501" w:rsidP="007C5E58">
      <w:pPr>
        <w:pStyle w:val="NoSpacing"/>
        <w:tabs>
          <w:tab w:val="left" w:pos="142"/>
          <w:tab w:val="right" w:pos="9072"/>
        </w:tabs>
        <w:ind w:left="0"/>
        <w:rPr>
          <w:rFonts w:ascii="Arial" w:hAnsi="Arial" w:cs="Arial"/>
          <w:b/>
          <w:sz w:val="24"/>
          <w:szCs w:val="24"/>
        </w:rPr>
      </w:pPr>
      <w:r w:rsidRPr="0013246C">
        <w:rPr>
          <w:rFonts w:ascii="Arial" w:hAnsi="Arial" w:cs="Arial"/>
          <w:sz w:val="24"/>
          <w:szCs w:val="24"/>
        </w:rPr>
        <w:t>-</w:t>
      </w:r>
      <w:r w:rsidR="007604DF" w:rsidRPr="0013246C">
        <w:rPr>
          <w:rFonts w:ascii="Arial" w:hAnsi="Arial" w:cs="Arial"/>
          <w:sz w:val="24"/>
          <w:szCs w:val="24"/>
        </w:rPr>
        <w:t xml:space="preserve"> </w:t>
      </w:r>
      <w:proofErr w:type="gramStart"/>
      <w:r w:rsidR="007604DF" w:rsidRPr="0013246C">
        <w:rPr>
          <w:rFonts w:ascii="Arial" w:hAnsi="Arial" w:cs="Arial"/>
          <w:sz w:val="24"/>
          <w:szCs w:val="24"/>
        </w:rPr>
        <w:t>total</w:t>
      </w:r>
      <w:proofErr w:type="gramEnd"/>
      <w:r w:rsidR="009725A5" w:rsidRPr="0013246C">
        <w:rPr>
          <w:rFonts w:ascii="Arial" w:hAnsi="Arial" w:cs="Arial"/>
          <w:sz w:val="24"/>
          <w:szCs w:val="24"/>
        </w:rPr>
        <w:t xml:space="preserve"> valoare </w:t>
      </w:r>
      <w:r w:rsidR="007604DF" w:rsidRPr="0013246C">
        <w:rPr>
          <w:rFonts w:ascii="Arial" w:hAnsi="Arial" w:cs="Arial"/>
          <w:sz w:val="24"/>
          <w:szCs w:val="24"/>
        </w:rPr>
        <w:t xml:space="preserve">amenzi </w:t>
      </w:r>
      <w:r w:rsidRPr="0013246C">
        <w:rPr>
          <w:rFonts w:ascii="Arial" w:hAnsi="Arial" w:cs="Arial"/>
          <w:sz w:val="24"/>
          <w:szCs w:val="24"/>
        </w:rPr>
        <w:t>-</w:t>
      </w:r>
      <w:r w:rsidR="009725A5" w:rsidRPr="0013246C">
        <w:rPr>
          <w:rFonts w:ascii="Arial" w:hAnsi="Arial" w:cs="Arial"/>
          <w:sz w:val="24"/>
          <w:szCs w:val="24"/>
        </w:rPr>
        <w:t xml:space="preserve"> </w:t>
      </w:r>
      <w:r w:rsidR="0016353B" w:rsidRPr="0013246C">
        <w:rPr>
          <w:rFonts w:ascii="Arial" w:hAnsi="Arial" w:cs="Arial"/>
          <w:b/>
          <w:sz w:val="24"/>
          <w:szCs w:val="24"/>
        </w:rPr>
        <w:t>110</w:t>
      </w:r>
      <w:r w:rsidR="00FC7EEA" w:rsidRPr="0013246C">
        <w:rPr>
          <w:rFonts w:ascii="Arial" w:hAnsi="Arial" w:cs="Arial"/>
          <w:b/>
          <w:sz w:val="24"/>
          <w:szCs w:val="24"/>
        </w:rPr>
        <w:t>.</w:t>
      </w:r>
      <w:r w:rsidR="0016353B" w:rsidRPr="0013246C">
        <w:rPr>
          <w:rFonts w:ascii="Arial" w:hAnsi="Arial" w:cs="Arial"/>
          <w:b/>
          <w:sz w:val="24"/>
          <w:szCs w:val="24"/>
        </w:rPr>
        <w:t>2</w:t>
      </w:r>
      <w:r w:rsidR="00FC7EEA" w:rsidRPr="0013246C">
        <w:rPr>
          <w:rFonts w:ascii="Arial" w:hAnsi="Arial" w:cs="Arial"/>
          <w:b/>
          <w:sz w:val="24"/>
          <w:szCs w:val="24"/>
        </w:rPr>
        <w:t>00</w:t>
      </w:r>
      <w:r w:rsidR="00690B12" w:rsidRPr="0013246C">
        <w:rPr>
          <w:rFonts w:ascii="Arial" w:hAnsi="Arial" w:cs="Arial"/>
          <w:b/>
          <w:sz w:val="24"/>
          <w:szCs w:val="24"/>
        </w:rPr>
        <w:t xml:space="preserve"> </w:t>
      </w:r>
      <w:r w:rsidR="0087180E" w:rsidRPr="0013246C">
        <w:rPr>
          <w:rFonts w:ascii="Arial" w:hAnsi="Arial" w:cs="Arial"/>
          <w:b/>
          <w:sz w:val="24"/>
          <w:szCs w:val="24"/>
        </w:rPr>
        <w:t>lei</w:t>
      </w:r>
    </w:p>
    <w:p w:rsidR="00B75428" w:rsidRPr="0013246C" w:rsidRDefault="00B75428" w:rsidP="007C5E58">
      <w:pPr>
        <w:pStyle w:val="NoSpacing"/>
        <w:tabs>
          <w:tab w:val="right" w:pos="9072"/>
        </w:tabs>
        <w:ind w:left="0"/>
        <w:rPr>
          <w:rFonts w:ascii="Arial" w:hAnsi="Arial" w:cs="Arial"/>
          <w:b/>
          <w:sz w:val="24"/>
          <w:szCs w:val="24"/>
        </w:rPr>
      </w:pPr>
      <w:r w:rsidRPr="0013246C">
        <w:rPr>
          <w:rFonts w:ascii="Arial" w:hAnsi="Arial" w:cs="Arial"/>
          <w:sz w:val="24"/>
          <w:szCs w:val="24"/>
        </w:rPr>
        <w:t>Decizii de suspendare activitate:</w:t>
      </w:r>
      <w:r w:rsidRPr="0013246C">
        <w:rPr>
          <w:rFonts w:ascii="Arial" w:hAnsi="Arial" w:cs="Arial"/>
          <w:b/>
          <w:sz w:val="24"/>
          <w:szCs w:val="24"/>
        </w:rPr>
        <w:t xml:space="preserve"> 1 (</w:t>
      </w:r>
      <w:r w:rsidRPr="0013246C">
        <w:rPr>
          <w:rFonts w:ascii="Arial" w:hAnsi="Arial" w:cs="Arial"/>
          <w:b/>
          <w:sz w:val="24"/>
          <w:szCs w:val="24"/>
          <w:lang w:val="ro-RO"/>
        </w:rPr>
        <w:t xml:space="preserve">1 DSP </w:t>
      </w:r>
      <w:r w:rsidR="0016353B" w:rsidRPr="0013246C">
        <w:rPr>
          <w:rFonts w:ascii="Arial" w:hAnsi="Arial" w:cs="Arial"/>
          <w:b/>
          <w:sz w:val="24"/>
          <w:szCs w:val="24"/>
          <w:lang w:val="ro-RO"/>
        </w:rPr>
        <w:t>Arad</w:t>
      </w:r>
      <w:r w:rsidRPr="0013246C">
        <w:rPr>
          <w:rFonts w:ascii="Arial" w:hAnsi="Arial" w:cs="Arial"/>
          <w:b/>
          <w:sz w:val="24"/>
          <w:szCs w:val="24"/>
        </w:rPr>
        <w:t>)</w:t>
      </w:r>
    </w:p>
    <w:p w:rsidR="0094145F" w:rsidRPr="0013246C" w:rsidRDefault="0094145F" w:rsidP="007C5E58">
      <w:pPr>
        <w:pStyle w:val="NoSpacing"/>
        <w:tabs>
          <w:tab w:val="right" w:pos="9072"/>
        </w:tabs>
        <w:ind w:left="0"/>
        <w:rPr>
          <w:rFonts w:ascii="Arial" w:hAnsi="Arial" w:cs="Arial"/>
          <w:b/>
          <w:sz w:val="24"/>
          <w:szCs w:val="24"/>
        </w:rPr>
      </w:pPr>
      <w:r w:rsidRPr="0013246C">
        <w:rPr>
          <w:rFonts w:ascii="Arial" w:hAnsi="Arial" w:cs="Arial"/>
          <w:sz w:val="24"/>
          <w:szCs w:val="24"/>
        </w:rPr>
        <w:t>Retrageri de A</w:t>
      </w:r>
      <w:r w:rsidR="00B75428" w:rsidRPr="0013246C">
        <w:rPr>
          <w:rFonts w:ascii="Arial" w:hAnsi="Arial" w:cs="Arial"/>
          <w:sz w:val="24"/>
          <w:szCs w:val="24"/>
        </w:rPr>
        <w:t>utoriza</w:t>
      </w:r>
      <w:r w:rsidR="00B75428" w:rsidRPr="0013246C">
        <w:rPr>
          <w:rFonts w:ascii="Arial" w:hAnsi="Arial" w:cs="Arial"/>
          <w:sz w:val="24"/>
          <w:szCs w:val="24"/>
          <w:lang w:val="ro-RO"/>
        </w:rPr>
        <w:t xml:space="preserve">ție </w:t>
      </w:r>
      <w:r w:rsidRPr="0013246C">
        <w:rPr>
          <w:rFonts w:ascii="Arial" w:hAnsi="Arial" w:cs="Arial"/>
          <w:sz w:val="24"/>
          <w:szCs w:val="24"/>
        </w:rPr>
        <w:t>S</w:t>
      </w:r>
      <w:r w:rsidR="00B75428" w:rsidRPr="0013246C">
        <w:rPr>
          <w:rFonts w:ascii="Arial" w:hAnsi="Arial" w:cs="Arial"/>
          <w:sz w:val="24"/>
          <w:szCs w:val="24"/>
        </w:rPr>
        <w:t xml:space="preserve">anitară de </w:t>
      </w:r>
      <w:r w:rsidRPr="0013246C">
        <w:rPr>
          <w:rFonts w:ascii="Arial" w:hAnsi="Arial" w:cs="Arial"/>
          <w:sz w:val="24"/>
          <w:szCs w:val="24"/>
        </w:rPr>
        <w:t>F</w:t>
      </w:r>
      <w:r w:rsidR="00B75428" w:rsidRPr="0013246C">
        <w:rPr>
          <w:rFonts w:ascii="Arial" w:hAnsi="Arial" w:cs="Arial"/>
          <w:sz w:val="24"/>
          <w:szCs w:val="24"/>
        </w:rPr>
        <w:t>uncționare</w:t>
      </w:r>
      <w:r w:rsidRPr="0013246C">
        <w:rPr>
          <w:rFonts w:ascii="Arial" w:hAnsi="Arial" w:cs="Arial"/>
          <w:sz w:val="24"/>
          <w:szCs w:val="24"/>
        </w:rPr>
        <w:t>:</w:t>
      </w:r>
      <w:r w:rsidRPr="0013246C">
        <w:rPr>
          <w:rFonts w:ascii="Arial" w:hAnsi="Arial" w:cs="Arial"/>
          <w:b/>
          <w:sz w:val="24"/>
          <w:szCs w:val="24"/>
        </w:rPr>
        <w:t xml:space="preserve"> </w:t>
      </w:r>
      <w:r w:rsidR="0016353B" w:rsidRPr="0013246C">
        <w:rPr>
          <w:rFonts w:ascii="Arial" w:hAnsi="Arial" w:cs="Arial"/>
          <w:b/>
          <w:sz w:val="24"/>
          <w:szCs w:val="24"/>
        </w:rPr>
        <w:t>1</w:t>
      </w:r>
      <w:r w:rsidRPr="0013246C">
        <w:rPr>
          <w:rFonts w:ascii="Arial" w:hAnsi="Arial" w:cs="Arial"/>
          <w:b/>
          <w:sz w:val="24"/>
          <w:szCs w:val="24"/>
        </w:rPr>
        <w:t xml:space="preserve"> (</w:t>
      </w:r>
      <w:r w:rsidR="0016353B" w:rsidRPr="0013246C">
        <w:rPr>
          <w:rFonts w:ascii="Arial" w:hAnsi="Arial" w:cs="Arial"/>
          <w:b/>
          <w:sz w:val="24"/>
          <w:szCs w:val="24"/>
          <w:lang w:val="ro-RO"/>
        </w:rPr>
        <w:t>1 DSP Dâmbovița</w:t>
      </w:r>
      <w:r w:rsidRPr="0013246C">
        <w:rPr>
          <w:rFonts w:ascii="Arial" w:hAnsi="Arial" w:cs="Arial"/>
          <w:b/>
          <w:sz w:val="24"/>
          <w:szCs w:val="24"/>
        </w:rPr>
        <w:t>)</w:t>
      </w:r>
    </w:p>
    <w:p w:rsidR="00A46275" w:rsidRPr="0013246C" w:rsidRDefault="00A46275"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Nr. recontroale</w:t>
      </w:r>
      <w:r w:rsidR="005803D8" w:rsidRPr="0013246C">
        <w:rPr>
          <w:rFonts w:ascii="Arial" w:hAnsi="Arial" w:cs="Arial"/>
          <w:sz w:val="24"/>
          <w:szCs w:val="24"/>
        </w:rPr>
        <w:t xml:space="preserve"> </w:t>
      </w:r>
      <w:r w:rsidR="00AA6708" w:rsidRPr="0013246C">
        <w:rPr>
          <w:rFonts w:ascii="Arial" w:hAnsi="Arial" w:cs="Arial"/>
          <w:sz w:val="24"/>
          <w:szCs w:val="24"/>
        </w:rPr>
        <w:t>–</w:t>
      </w:r>
      <w:r w:rsidRPr="0013246C">
        <w:rPr>
          <w:rFonts w:ascii="Arial" w:hAnsi="Arial" w:cs="Arial"/>
          <w:sz w:val="24"/>
          <w:szCs w:val="24"/>
        </w:rPr>
        <w:t xml:space="preserve"> </w:t>
      </w:r>
      <w:r w:rsidR="0016353B" w:rsidRPr="0013246C">
        <w:rPr>
          <w:rFonts w:ascii="Arial" w:hAnsi="Arial" w:cs="Arial"/>
          <w:sz w:val="24"/>
          <w:szCs w:val="24"/>
        </w:rPr>
        <w:t>78</w:t>
      </w:r>
    </w:p>
    <w:p w:rsidR="00610700" w:rsidRPr="0013246C" w:rsidRDefault="00610700"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Din care:</w:t>
      </w:r>
    </w:p>
    <w:p w:rsidR="00B51BF2" w:rsidRPr="0013246C" w:rsidRDefault="001532F2"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ab/>
      </w:r>
    </w:p>
    <w:p w:rsidR="00DD4CCB" w:rsidRPr="0013246C" w:rsidRDefault="00DD4CCB" w:rsidP="007C5E58">
      <w:pPr>
        <w:pStyle w:val="NoSpacing"/>
        <w:tabs>
          <w:tab w:val="left" w:pos="142"/>
          <w:tab w:val="right" w:pos="9072"/>
        </w:tabs>
        <w:ind w:left="0"/>
        <w:rPr>
          <w:rFonts w:ascii="Arial" w:hAnsi="Arial" w:cs="Arial"/>
          <w:b/>
          <w:sz w:val="24"/>
          <w:szCs w:val="24"/>
          <w:u w:val="single"/>
        </w:rPr>
      </w:pPr>
      <w:r w:rsidRPr="0013246C">
        <w:rPr>
          <w:rFonts w:ascii="Arial" w:hAnsi="Arial" w:cs="Arial"/>
          <w:b/>
          <w:sz w:val="24"/>
          <w:szCs w:val="24"/>
          <w:u w:val="single"/>
        </w:rPr>
        <w:t>a) Nr. total controale pe unit</w:t>
      </w:r>
      <w:r w:rsidRPr="0013246C">
        <w:rPr>
          <w:rFonts w:ascii="Arial" w:hAnsi="Arial" w:cs="Arial"/>
          <w:b/>
          <w:sz w:val="24"/>
          <w:szCs w:val="24"/>
          <w:u w:val="single"/>
          <w:lang w:val="ro-RO"/>
        </w:rPr>
        <w:t>ăți de învățământ, din care</w:t>
      </w:r>
      <w:r w:rsidRPr="0013246C">
        <w:rPr>
          <w:rFonts w:ascii="Arial" w:hAnsi="Arial" w:cs="Arial"/>
          <w:b/>
          <w:sz w:val="24"/>
          <w:szCs w:val="24"/>
          <w:u w:val="single"/>
        </w:rPr>
        <w:t xml:space="preserve">: </w:t>
      </w:r>
    </w:p>
    <w:p w:rsidR="001532F2" w:rsidRPr="0013246C" w:rsidRDefault="00B57A43" w:rsidP="007C5E58">
      <w:pPr>
        <w:pStyle w:val="NoSpacing"/>
        <w:tabs>
          <w:tab w:val="left" w:pos="142"/>
          <w:tab w:val="right" w:pos="9072"/>
        </w:tabs>
        <w:ind w:left="0"/>
        <w:rPr>
          <w:rFonts w:ascii="Arial" w:hAnsi="Arial" w:cs="Arial"/>
          <w:b/>
          <w:sz w:val="24"/>
          <w:szCs w:val="24"/>
          <w:u w:val="single"/>
        </w:rPr>
      </w:pPr>
      <w:r w:rsidRPr="0013246C">
        <w:rPr>
          <w:rFonts w:ascii="Arial" w:hAnsi="Arial" w:cs="Arial"/>
          <w:b/>
          <w:sz w:val="24"/>
          <w:szCs w:val="24"/>
          <w:u w:val="single"/>
        </w:rPr>
        <w:t>1)</w:t>
      </w:r>
      <w:r w:rsidR="001532F2" w:rsidRPr="0013246C">
        <w:rPr>
          <w:rFonts w:ascii="Arial" w:hAnsi="Arial" w:cs="Arial"/>
          <w:b/>
          <w:sz w:val="24"/>
          <w:szCs w:val="24"/>
          <w:u w:val="single"/>
        </w:rPr>
        <w:t xml:space="preserve"> Unități </w:t>
      </w:r>
      <w:r w:rsidR="001532F2" w:rsidRPr="0013246C">
        <w:rPr>
          <w:rFonts w:ascii="Arial" w:hAnsi="Arial" w:cs="Arial"/>
          <w:b/>
          <w:sz w:val="24"/>
          <w:szCs w:val="24"/>
          <w:u w:val="single"/>
          <w:lang w:val="ro-RO"/>
        </w:rPr>
        <w:t>pentru antepreșcolari</w:t>
      </w:r>
      <w:r w:rsidR="0043111B" w:rsidRPr="0013246C">
        <w:rPr>
          <w:rFonts w:ascii="Arial" w:hAnsi="Arial" w:cs="Arial"/>
          <w:b/>
          <w:sz w:val="24"/>
          <w:szCs w:val="24"/>
          <w:u w:val="single"/>
          <w:lang w:val="ro-RO"/>
        </w:rPr>
        <w:t xml:space="preserve"> </w:t>
      </w:r>
    </w:p>
    <w:p w:rsidR="001532F2" w:rsidRPr="0013246C" w:rsidRDefault="006E5392"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Nr. controale efectuat</w:t>
      </w:r>
      <w:r w:rsidR="003A35F9" w:rsidRPr="0013246C">
        <w:rPr>
          <w:rFonts w:ascii="Arial" w:hAnsi="Arial" w:cs="Arial"/>
          <w:sz w:val="24"/>
          <w:szCs w:val="24"/>
        </w:rPr>
        <w:t xml:space="preserve">e </w:t>
      </w:r>
      <w:r w:rsidR="00F24B84" w:rsidRPr="0013246C">
        <w:rPr>
          <w:rFonts w:ascii="Arial" w:hAnsi="Arial" w:cs="Arial"/>
          <w:sz w:val="24"/>
          <w:szCs w:val="24"/>
        </w:rPr>
        <w:t>–</w:t>
      </w:r>
      <w:r w:rsidR="003A35F9" w:rsidRPr="0013246C">
        <w:rPr>
          <w:rFonts w:ascii="Arial" w:hAnsi="Arial" w:cs="Arial"/>
          <w:sz w:val="24"/>
          <w:szCs w:val="24"/>
        </w:rPr>
        <w:t xml:space="preserve"> </w:t>
      </w:r>
      <w:r w:rsidR="0016353B" w:rsidRPr="0013246C">
        <w:rPr>
          <w:rFonts w:ascii="Arial" w:hAnsi="Arial" w:cs="Arial"/>
          <w:sz w:val="24"/>
          <w:szCs w:val="24"/>
        </w:rPr>
        <w:t>23</w:t>
      </w:r>
    </w:p>
    <w:p w:rsidR="004D40D0" w:rsidRPr="0013246C" w:rsidRDefault="004D40D0"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lastRenderedPageBreak/>
        <w:t xml:space="preserve">Nr. total sancțiuni – </w:t>
      </w:r>
      <w:r w:rsidR="0016353B" w:rsidRPr="0013246C">
        <w:rPr>
          <w:rFonts w:ascii="Arial" w:hAnsi="Arial" w:cs="Arial"/>
          <w:sz w:val="24"/>
          <w:szCs w:val="24"/>
        </w:rPr>
        <w:t>1</w:t>
      </w:r>
      <w:r w:rsidRPr="0013246C">
        <w:rPr>
          <w:rFonts w:ascii="Arial" w:hAnsi="Arial" w:cs="Arial"/>
          <w:sz w:val="24"/>
          <w:szCs w:val="24"/>
        </w:rPr>
        <w:t>, din care:</w:t>
      </w:r>
    </w:p>
    <w:p w:rsidR="004D40D0" w:rsidRPr="0013246C" w:rsidRDefault="004D40D0"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0016353B" w:rsidRPr="0013246C">
        <w:rPr>
          <w:rFonts w:ascii="Arial" w:hAnsi="Arial" w:cs="Arial"/>
          <w:sz w:val="24"/>
          <w:szCs w:val="24"/>
        </w:rPr>
        <w:t>avertismente</w:t>
      </w:r>
      <w:proofErr w:type="gramEnd"/>
      <w:r w:rsidRPr="0013246C">
        <w:rPr>
          <w:rFonts w:ascii="Arial" w:hAnsi="Arial" w:cs="Arial"/>
          <w:sz w:val="24"/>
          <w:szCs w:val="24"/>
        </w:rPr>
        <w:t xml:space="preserve"> – </w:t>
      </w:r>
      <w:r w:rsidR="0016353B" w:rsidRPr="0013246C">
        <w:rPr>
          <w:rFonts w:ascii="Arial" w:hAnsi="Arial" w:cs="Arial"/>
          <w:sz w:val="24"/>
          <w:szCs w:val="24"/>
        </w:rPr>
        <w:t>1</w:t>
      </w:r>
    </w:p>
    <w:p w:rsidR="004D40D0" w:rsidRPr="0013246C" w:rsidRDefault="004D40D0" w:rsidP="007C5E58">
      <w:pPr>
        <w:pStyle w:val="NoSpacing"/>
        <w:tabs>
          <w:tab w:val="left" w:pos="142"/>
          <w:tab w:val="left" w:pos="4002"/>
          <w:tab w:val="right" w:pos="9072"/>
        </w:tabs>
        <w:ind w:left="0"/>
        <w:rPr>
          <w:rFonts w:ascii="Arial" w:hAnsi="Arial" w:cs="Arial"/>
          <w:b/>
          <w:sz w:val="24"/>
          <w:szCs w:val="24"/>
        </w:rPr>
      </w:pPr>
      <w:r w:rsidRPr="0013246C">
        <w:rPr>
          <w:rFonts w:ascii="Arial" w:hAnsi="Arial" w:cs="Arial"/>
          <w:b/>
          <w:sz w:val="24"/>
          <w:szCs w:val="24"/>
        </w:rPr>
        <w:t>Neconformități identificate:</w:t>
      </w:r>
    </w:p>
    <w:p w:rsidR="00FF6C0C" w:rsidRPr="0013246C" w:rsidRDefault="00FF6C0C" w:rsidP="007C5E58">
      <w:pPr>
        <w:pStyle w:val="NoSpacing"/>
        <w:numPr>
          <w:ilvl w:val="0"/>
          <w:numId w:val="11"/>
        </w:numPr>
        <w:tabs>
          <w:tab w:val="right" w:pos="9072"/>
        </w:tabs>
        <w:ind w:left="0" w:firstLine="0"/>
        <w:rPr>
          <w:rFonts w:ascii="Arial" w:hAnsi="Arial" w:cs="Arial"/>
          <w:sz w:val="24"/>
          <w:szCs w:val="24"/>
        </w:rPr>
      </w:pPr>
      <w:r w:rsidRPr="0013246C">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836D93" w:rsidRPr="0013246C" w:rsidRDefault="00836D93" w:rsidP="007C5E58">
      <w:pPr>
        <w:pStyle w:val="NoSpacing"/>
        <w:tabs>
          <w:tab w:val="right" w:pos="9072"/>
        </w:tabs>
        <w:ind w:left="0"/>
        <w:rPr>
          <w:rFonts w:ascii="Arial" w:hAnsi="Arial" w:cs="Arial"/>
          <w:sz w:val="24"/>
          <w:szCs w:val="24"/>
        </w:rPr>
      </w:pPr>
    </w:p>
    <w:p w:rsidR="001532F2" w:rsidRPr="0013246C" w:rsidRDefault="001532F2" w:rsidP="007C5E58">
      <w:pPr>
        <w:pStyle w:val="NoSpacing"/>
        <w:tabs>
          <w:tab w:val="left" w:pos="142"/>
          <w:tab w:val="right" w:pos="9072"/>
        </w:tabs>
        <w:ind w:left="0"/>
        <w:rPr>
          <w:rFonts w:ascii="Arial" w:hAnsi="Arial" w:cs="Arial"/>
          <w:b/>
          <w:sz w:val="24"/>
          <w:szCs w:val="24"/>
          <w:u w:val="single"/>
        </w:rPr>
      </w:pPr>
      <w:r w:rsidRPr="0013246C">
        <w:rPr>
          <w:rFonts w:ascii="Arial" w:hAnsi="Arial" w:cs="Arial"/>
          <w:b/>
          <w:sz w:val="24"/>
          <w:szCs w:val="24"/>
          <w:u w:val="single"/>
        </w:rPr>
        <w:t xml:space="preserve">2) Unități </w:t>
      </w:r>
      <w:r w:rsidRPr="0013246C">
        <w:rPr>
          <w:rFonts w:ascii="Arial" w:hAnsi="Arial" w:cs="Arial"/>
          <w:b/>
          <w:sz w:val="24"/>
          <w:szCs w:val="24"/>
          <w:u w:val="single"/>
          <w:lang w:val="ro-RO"/>
        </w:rPr>
        <w:t>pentru preșcolari</w:t>
      </w:r>
    </w:p>
    <w:p w:rsidR="001532F2" w:rsidRPr="0013246C" w:rsidRDefault="001532F2"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Nr. controale </w:t>
      </w:r>
      <w:r w:rsidR="001A60B7" w:rsidRPr="0013246C">
        <w:rPr>
          <w:rFonts w:ascii="Arial" w:hAnsi="Arial" w:cs="Arial"/>
          <w:sz w:val="24"/>
          <w:szCs w:val="24"/>
        </w:rPr>
        <w:t>ef</w:t>
      </w:r>
      <w:r w:rsidR="004738BF" w:rsidRPr="0013246C">
        <w:rPr>
          <w:rFonts w:ascii="Arial" w:hAnsi="Arial" w:cs="Arial"/>
          <w:sz w:val="24"/>
          <w:szCs w:val="24"/>
        </w:rPr>
        <w:t xml:space="preserve">ectuate </w:t>
      </w:r>
      <w:r w:rsidR="00070501" w:rsidRPr="0013246C">
        <w:rPr>
          <w:rFonts w:ascii="Arial" w:hAnsi="Arial" w:cs="Arial"/>
          <w:sz w:val="24"/>
          <w:szCs w:val="24"/>
        </w:rPr>
        <w:t>-</w:t>
      </w:r>
      <w:r w:rsidR="004738BF" w:rsidRPr="0013246C">
        <w:rPr>
          <w:rFonts w:ascii="Arial" w:hAnsi="Arial" w:cs="Arial"/>
          <w:sz w:val="24"/>
          <w:szCs w:val="24"/>
        </w:rPr>
        <w:t xml:space="preserve"> </w:t>
      </w:r>
      <w:r w:rsidR="00805CD5" w:rsidRPr="0013246C">
        <w:rPr>
          <w:rFonts w:ascii="Arial" w:hAnsi="Arial" w:cs="Arial"/>
          <w:sz w:val="24"/>
          <w:szCs w:val="24"/>
        </w:rPr>
        <w:t>239</w:t>
      </w:r>
    </w:p>
    <w:p w:rsidR="008B1EAA" w:rsidRPr="0013246C" w:rsidRDefault="008B1EAA"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Nr. total sancțiuni </w:t>
      </w:r>
      <w:r w:rsidR="00836D93" w:rsidRPr="0013246C">
        <w:rPr>
          <w:rFonts w:ascii="Arial" w:hAnsi="Arial" w:cs="Arial"/>
          <w:sz w:val="24"/>
          <w:szCs w:val="24"/>
        </w:rPr>
        <w:t>–</w:t>
      </w:r>
      <w:r w:rsidR="0086623D" w:rsidRPr="0013246C">
        <w:rPr>
          <w:rFonts w:ascii="Arial" w:hAnsi="Arial" w:cs="Arial"/>
          <w:sz w:val="24"/>
          <w:szCs w:val="24"/>
        </w:rPr>
        <w:t xml:space="preserve"> </w:t>
      </w:r>
      <w:r w:rsidR="00805CD5" w:rsidRPr="0013246C">
        <w:rPr>
          <w:rFonts w:ascii="Arial" w:hAnsi="Arial" w:cs="Arial"/>
          <w:sz w:val="24"/>
          <w:szCs w:val="24"/>
        </w:rPr>
        <w:t>12</w:t>
      </w:r>
      <w:r w:rsidRPr="0013246C">
        <w:rPr>
          <w:rFonts w:ascii="Arial" w:hAnsi="Arial" w:cs="Arial"/>
          <w:sz w:val="24"/>
          <w:szCs w:val="24"/>
        </w:rPr>
        <w:t>, din care:</w:t>
      </w:r>
    </w:p>
    <w:p w:rsidR="008B1EAA" w:rsidRPr="0013246C" w:rsidRDefault="00070501"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w:t>
      </w:r>
      <w:r w:rsidR="008B1EAA" w:rsidRPr="0013246C">
        <w:rPr>
          <w:rFonts w:ascii="Arial" w:hAnsi="Arial" w:cs="Arial"/>
          <w:sz w:val="24"/>
          <w:szCs w:val="24"/>
        </w:rPr>
        <w:t xml:space="preserve"> </w:t>
      </w:r>
      <w:proofErr w:type="gramStart"/>
      <w:r w:rsidR="008B1EAA" w:rsidRPr="0013246C">
        <w:rPr>
          <w:rFonts w:ascii="Arial" w:hAnsi="Arial" w:cs="Arial"/>
          <w:sz w:val="24"/>
          <w:szCs w:val="24"/>
        </w:rPr>
        <w:t>nr</w:t>
      </w:r>
      <w:proofErr w:type="gramEnd"/>
      <w:r w:rsidR="008B1EAA" w:rsidRPr="0013246C">
        <w:rPr>
          <w:rFonts w:ascii="Arial" w:hAnsi="Arial" w:cs="Arial"/>
          <w:sz w:val="24"/>
          <w:szCs w:val="24"/>
        </w:rPr>
        <w:t xml:space="preserve">. </w:t>
      </w:r>
      <w:proofErr w:type="gramStart"/>
      <w:r w:rsidR="008B1EAA" w:rsidRPr="0013246C">
        <w:rPr>
          <w:rFonts w:ascii="Arial" w:hAnsi="Arial" w:cs="Arial"/>
          <w:sz w:val="24"/>
          <w:szCs w:val="24"/>
        </w:rPr>
        <w:t>avertismente</w:t>
      </w:r>
      <w:proofErr w:type="gramEnd"/>
      <w:r w:rsidR="008B1EAA" w:rsidRPr="0013246C">
        <w:rPr>
          <w:rFonts w:ascii="Arial" w:hAnsi="Arial" w:cs="Arial"/>
          <w:sz w:val="24"/>
          <w:szCs w:val="24"/>
        </w:rPr>
        <w:t xml:space="preserve"> – </w:t>
      </w:r>
      <w:r w:rsidR="00805CD5" w:rsidRPr="0013246C">
        <w:rPr>
          <w:rFonts w:ascii="Arial" w:hAnsi="Arial" w:cs="Arial"/>
          <w:sz w:val="24"/>
          <w:szCs w:val="24"/>
        </w:rPr>
        <w:t>4</w:t>
      </w:r>
    </w:p>
    <w:p w:rsidR="00890540" w:rsidRPr="0013246C" w:rsidRDefault="00070501"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w:t>
      </w:r>
      <w:r w:rsidR="00890540" w:rsidRPr="0013246C">
        <w:rPr>
          <w:rFonts w:ascii="Arial" w:hAnsi="Arial" w:cs="Arial"/>
          <w:sz w:val="24"/>
          <w:szCs w:val="24"/>
        </w:rPr>
        <w:t xml:space="preserve"> </w:t>
      </w:r>
      <w:proofErr w:type="gramStart"/>
      <w:r w:rsidR="00890540" w:rsidRPr="0013246C">
        <w:rPr>
          <w:rFonts w:ascii="Arial" w:hAnsi="Arial" w:cs="Arial"/>
          <w:sz w:val="24"/>
          <w:szCs w:val="24"/>
        </w:rPr>
        <w:t>nr</w:t>
      </w:r>
      <w:proofErr w:type="gramEnd"/>
      <w:r w:rsidR="00890540" w:rsidRPr="0013246C">
        <w:rPr>
          <w:rFonts w:ascii="Arial" w:hAnsi="Arial" w:cs="Arial"/>
          <w:sz w:val="24"/>
          <w:szCs w:val="24"/>
        </w:rPr>
        <w:t xml:space="preserve">. </w:t>
      </w:r>
      <w:proofErr w:type="gramStart"/>
      <w:r w:rsidR="00890540" w:rsidRPr="0013246C">
        <w:rPr>
          <w:rFonts w:ascii="Arial" w:hAnsi="Arial" w:cs="Arial"/>
          <w:sz w:val="24"/>
          <w:szCs w:val="24"/>
        </w:rPr>
        <w:t>amenzi</w:t>
      </w:r>
      <w:proofErr w:type="gramEnd"/>
      <w:r w:rsidR="00890540" w:rsidRPr="0013246C">
        <w:rPr>
          <w:rFonts w:ascii="Arial" w:hAnsi="Arial" w:cs="Arial"/>
          <w:sz w:val="24"/>
          <w:szCs w:val="24"/>
        </w:rPr>
        <w:t xml:space="preserve"> –</w:t>
      </w:r>
      <w:r w:rsidR="00C42978" w:rsidRPr="0013246C">
        <w:rPr>
          <w:rFonts w:ascii="Arial" w:hAnsi="Arial" w:cs="Arial"/>
          <w:sz w:val="24"/>
          <w:szCs w:val="24"/>
        </w:rPr>
        <w:t xml:space="preserve"> </w:t>
      </w:r>
      <w:r w:rsidR="00805CD5" w:rsidRPr="0013246C">
        <w:rPr>
          <w:rFonts w:ascii="Arial" w:hAnsi="Arial" w:cs="Arial"/>
          <w:sz w:val="24"/>
          <w:szCs w:val="24"/>
        </w:rPr>
        <w:t>7</w:t>
      </w:r>
    </w:p>
    <w:p w:rsidR="00890540" w:rsidRPr="0013246C" w:rsidRDefault="00070501" w:rsidP="007C5E58">
      <w:pPr>
        <w:pStyle w:val="NoSpacing"/>
        <w:tabs>
          <w:tab w:val="left" w:pos="142"/>
          <w:tab w:val="right" w:pos="9072"/>
        </w:tabs>
        <w:ind w:left="0"/>
        <w:rPr>
          <w:rFonts w:ascii="Arial" w:hAnsi="Arial" w:cs="Arial"/>
          <w:b/>
          <w:sz w:val="24"/>
          <w:szCs w:val="24"/>
        </w:rPr>
      </w:pPr>
      <w:r w:rsidRPr="0013246C">
        <w:rPr>
          <w:rFonts w:ascii="Arial" w:hAnsi="Arial" w:cs="Arial"/>
          <w:sz w:val="24"/>
          <w:szCs w:val="24"/>
        </w:rPr>
        <w:t>-</w:t>
      </w:r>
      <w:r w:rsidR="00890540" w:rsidRPr="0013246C">
        <w:rPr>
          <w:rFonts w:ascii="Arial" w:hAnsi="Arial" w:cs="Arial"/>
          <w:sz w:val="24"/>
          <w:szCs w:val="24"/>
        </w:rPr>
        <w:t xml:space="preserve"> </w:t>
      </w:r>
      <w:proofErr w:type="gramStart"/>
      <w:r w:rsidR="00890540" w:rsidRPr="0013246C">
        <w:rPr>
          <w:rFonts w:ascii="Arial" w:hAnsi="Arial" w:cs="Arial"/>
          <w:sz w:val="24"/>
          <w:szCs w:val="24"/>
        </w:rPr>
        <w:t>total</w:t>
      </w:r>
      <w:proofErr w:type="gramEnd"/>
      <w:r w:rsidR="00890540" w:rsidRPr="0013246C">
        <w:rPr>
          <w:rFonts w:ascii="Arial" w:hAnsi="Arial" w:cs="Arial"/>
          <w:sz w:val="24"/>
          <w:szCs w:val="24"/>
        </w:rPr>
        <w:t xml:space="preserve"> valoare amenzi – </w:t>
      </w:r>
      <w:r w:rsidR="00805CD5" w:rsidRPr="0013246C">
        <w:rPr>
          <w:rFonts w:ascii="Arial" w:hAnsi="Arial" w:cs="Arial"/>
          <w:b/>
          <w:sz w:val="24"/>
          <w:szCs w:val="24"/>
        </w:rPr>
        <w:t>30</w:t>
      </w:r>
      <w:r w:rsidR="00890540" w:rsidRPr="0013246C">
        <w:rPr>
          <w:rFonts w:ascii="Arial" w:hAnsi="Arial" w:cs="Arial"/>
          <w:b/>
          <w:sz w:val="24"/>
          <w:szCs w:val="24"/>
        </w:rPr>
        <w:t>.</w:t>
      </w:r>
      <w:r w:rsidR="00B75428" w:rsidRPr="0013246C">
        <w:rPr>
          <w:rFonts w:ascii="Arial" w:hAnsi="Arial" w:cs="Arial"/>
          <w:b/>
          <w:sz w:val="24"/>
          <w:szCs w:val="24"/>
        </w:rPr>
        <w:t>0</w:t>
      </w:r>
      <w:r w:rsidR="00890540" w:rsidRPr="0013246C">
        <w:rPr>
          <w:rFonts w:ascii="Arial" w:hAnsi="Arial" w:cs="Arial"/>
          <w:b/>
          <w:sz w:val="24"/>
          <w:szCs w:val="24"/>
        </w:rPr>
        <w:t>00 lei</w:t>
      </w:r>
    </w:p>
    <w:p w:rsidR="00401D4C" w:rsidRPr="0013246C" w:rsidRDefault="00401D4C" w:rsidP="007C5E58">
      <w:pPr>
        <w:pStyle w:val="NoSpacing"/>
        <w:tabs>
          <w:tab w:val="right" w:pos="9072"/>
        </w:tabs>
        <w:ind w:left="0"/>
        <w:rPr>
          <w:rFonts w:ascii="Arial" w:hAnsi="Arial" w:cs="Arial"/>
          <w:b/>
          <w:sz w:val="24"/>
          <w:szCs w:val="24"/>
        </w:rPr>
      </w:pPr>
      <w:r w:rsidRPr="0013246C">
        <w:rPr>
          <w:rFonts w:ascii="Arial" w:hAnsi="Arial" w:cs="Arial"/>
          <w:sz w:val="24"/>
          <w:szCs w:val="24"/>
        </w:rPr>
        <w:t>Decizii de suspendare activitate:</w:t>
      </w:r>
      <w:r w:rsidRPr="0013246C">
        <w:rPr>
          <w:rFonts w:ascii="Arial" w:hAnsi="Arial" w:cs="Arial"/>
          <w:b/>
          <w:sz w:val="24"/>
          <w:szCs w:val="24"/>
        </w:rPr>
        <w:t xml:space="preserve"> 1 (</w:t>
      </w:r>
      <w:r w:rsidRPr="0013246C">
        <w:rPr>
          <w:rFonts w:ascii="Arial" w:hAnsi="Arial" w:cs="Arial"/>
          <w:b/>
          <w:sz w:val="24"/>
          <w:szCs w:val="24"/>
          <w:lang w:val="ro-RO"/>
        </w:rPr>
        <w:t>1 DSP Arad</w:t>
      </w:r>
      <w:r w:rsidRPr="0013246C">
        <w:rPr>
          <w:rFonts w:ascii="Arial" w:hAnsi="Arial" w:cs="Arial"/>
          <w:b/>
          <w:sz w:val="24"/>
          <w:szCs w:val="24"/>
        </w:rPr>
        <w:t>)</w:t>
      </w:r>
    </w:p>
    <w:p w:rsidR="00FB22DD" w:rsidRPr="0013246C" w:rsidRDefault="008B26C1" w:rsidP="007C5E58">
      <w:pPr>
        <w:pStyle w:val="NoSpacing"/>
        <w:tabs>
          <w:tab w:val="left" w:pos="142"/>
          <w:tab w:val="left" w:pos="4002"/>
          <w:tab w:val="right" w:pos="9072"/>
        </w:tabs>
        <w:ind w:left="0"/>
        <w:rPr>
          <w:rFonts w:ascii="Arial" w:hAnsi="Arial" w:cs="Arial"/>
          <w:b/>
          <w:sz w:val="24"/>
          <w:szCs w:val="24"/>
        </w:rPr>
      </w:pPr>
      <w:r w:rsidRPr="0013246C">
        <w:rPr>
          <w:rFonts w:ascii="Arial" w:hAnsi="Arial" w:cs="Arial"/>
          <w:b/>
          <w:sz w:val="24"/>
          <w:szCs w:val="24"/>
        </w:rPr>
        <w:t>Neconformități identificate</w:t>
      </w:r>
      <w:r w:rsidR="008B1EAA" w:rsidRPr="0013246C">
        <w:rPr>
          <w:rFonts w:ascii="Arial" w:hAnsi="Arial" w:cs="Arial"/>
          <w:b/>
          <w:sz w:val="24"/>
          <w:szCs w:val="24"/>
        </w:rPr>
        <w:t>:</w:t>
      </w:r>
    </w:p>
    <w:p w:rsidR="00957BC3" w:rsidRPr="0013246C" w:rsidRDefault="00957BC3" w:rsidP="007C5E58">
      <w:pPr>
        <w:pStyle w:val="NoSpacing"/>
        <w:numPr>
          <w:ilvl w:val="0"/>
          <w:numId w:val="52"/>
        </w:numPr>
        <w:tabs>
          <w:tab w:val="right" w:pos="9072"/>
        </w:tabs>
        <w:ind w:left="0" w:firstLine="0"/>
        <w:rPr>
          <w:rFonts w:ascii="Arial" w:hAnsi="Arial" w:cs="Arial"/>
          <w:sz w:val="24"/>
          <w:szCs w:val="24"/>
        </w:rPr>
      </w:pPr>
      <w:r w:rsidRPr="0013246C">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957BC3" w:rsidRPr="0013246C" w:rsidRDefault="00957BC3" w:rsidP="007C5E58">
      <w:pPr>
        <w:pStyle w:val="NoSpacing"/>
        <w:numPr>
          <w:ilvl w:val="0"/>
          <w:numId w:val="52"/>
        </w:numPr>
        <w:tabs>
          <w:tab w:val="left" w:pos="142"/>
          <w:tab w:val="left" w:pos="4002"/>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rsidR="00461E07" w:rsidRPr="0013246C" w:rsidRDefault="00957BC3" w:rsidP="007C5E58">
      <w:pPr>
        <w:pStyle w:val="NoSpacing"/>
        <w:numPr>
          <w:ilvl w:val="0"/>
          <w:numId w:val="52"/>
        </w:numPr>
        <w:tabs>
          <w:tab w:val="left" w:pos="142"/>
          <w:tab w:val="left" w:pos="4002"/>
          <w:tab w:val="right" w:pos="9072"/>
        </w:tabs>
        <w:ind w:left="0" w:firstLine="0"/>
        <w:rPr>
          <w:rFonts w:ascii="Arial" w:hAnsi="Arial" w:cs="Arial"/>
          <w:b/>
          <w:sz w:val="24"/>
          <w:szCs w:val="24"/>
        </w:rPr>
      </w:pPr>
      <w:r w:rsidRPr="0013246C">
        <w:rPr>
          <w:rFonts w:ascii="Arial" w:hAnsi="Arial" w:cs="Arial"/>
          <w:sz w:val="24"/>
          <w:szCs w:val="24"/>
          <w:shd w:val="clear" w:color="auto" w:fill="FFFFFF"/>
        </w:rPr>
        <w:t>neefectuarea sau neînregistrarea triajului epidemiologic, a dispensarizării şi a examenelor medicale de bilanţ al stării de sănătate în unităţile pentru protecţia, educarea şi instruirea copiilor şi tinerilor, precum şi neraportarea acestora la autorităţile de sănătate publică teritoriale, conform normelor Ministerului Sănătăţii;</w:t>
      </w:r>
    </w:p>
    <w:p w:rsidR="00401D4C" w:rsidRPr="0013246C" w:rsidRDefault="00401D4C" w:rsidP="007C5E58">
      <w:pPr>
        <w:pStyle w:val="NoSpacing"/>
        <w:tabs>
          <w:tab w:val="left" w:pos="142"/>
          <w:tab w:val="left" w:pos="4002"/>
          <w:tab w:val="right" w:pos="9072"/>
        </w:tabs>
        <w:ind w:left="0"/>
        <w:rPr>
          <w:rFonts w:ascii="Arial" w:hAnsi="Arial" w:cs="Arial"/>
          <w:b/>
          <w:sz w:val="24"/>
          <w:szCs w:val="24"/>
        </w:rPr>
      </w:pPr>
      <w:r w:rsidRPr="0013246C">
        <w:rPr>
          <w:rFonts w:ascii="Arial" w:hAnsi="Arial" w:cs="Arial"/>
          <w:b/>
          <w:sz w:val="24"/>
          <w:szCs w:val="24"/>
        </w:rPr>
        <w:t xml:space="preserve">Decizie de suspendare activitate - DSP Arad </w:t>
      </w:r>
      <w:r w:rsidRPr="0013246C">
        <w:rPr>
          <w:rFonts w:ascii="Arial" w:hAnsi="Arial" w:cs="Arial"/>
          <w:bCs/>
          <w:sz w:val="24"/>
          <w:szCs w:val="24"/>
          <w:lang w:val="it-IT"/>
        </w:rPr>
        <w:t xml:space="preserve">– </w:t>
      </w:r>
      <w:r w:rsidRPr="0013246C">
        <w:rPr>
          <w:rFonts w:ascii="Arial" w:hAnsi="Arial" w:cs="Arial"/>
          <w:sz w:val="24"/>
          <w:szCs w:val="24"/>
        </w:rPr>
        <w:t>Nu se respectă structura autorizată prin Autorizația Sanitară de Funcționare și declarația pe propria răspundere de pe ASF, conform ORD. M.S. nr. 1030/2009, actualizat;</w:t>
      </w:r>
    </w:p>
    <w:p w:rsidR="00401D4C" w:rsidRPr="0013246C" w:rsidRDefault="00401D4C" w:rsidP="007C5E58">
      <w:pPr>
        <w:numPr>
          <w:ilvl w:val="0"/>
          <w:numId w:val="28"/>
        </w:numPr>
        <w:spacing w:after="0" w:line="240" w:lineRule="auto"/>
        <w:ind w:left="0" w:firstLine="0"/>
        <w:rPr>
          <w:rFonts w:ascii="Arial" w:hAnsi="Arial" w:cs="Arial"/>
          <w:sz w:val="24"/>
          <w:szCs w:val="24"/>
        </w:rPr>
      </w:pPr>
      <w:r w:rsidRPr="0013246C">
        <w:rPr>
          <w:rFonts w:ascii="Arial" w:hAnsi="Arial" w:cs="Arial"/>
          <w:sz w:val="24"/>
          <w:szCs w:val="24"/>
        </w:rPr>
        <w:t>Sunt 3 săli de grupă cu funcționalitate triplă, față de 4 săli de grupă declarate pe propria răspundere în AFS, nerespectând prevederile art. 4, alin 2 și 3 din normele Ordinului M.S. nr. 1456/2020, actualizat;</w:t>
      </w:r>
    </w:p>
    <w:p w:rsidR="00401D4C" w:rsidRPr="0013246C" w:rsidRDefault="00401D4C" w:rsidP="007C5E58">
      <w:pPr>
        <w:numPr>
          <w:ilvl w:val="0"/>
          <w:numId w:val="28"/>
        </w:numPr>
        <w:spacing w:after="0" w:line="240" w:lineRule="auto"/>
        <w:ind w:left="0" w:firstLine="0"/>
        <w:rPr>
          <w:rFonts w:ascii="Arial" w:hAnsi="Arial" w:cs="Arial"/>
          <w:sz w:val="24"/>
          <w:szCs w:val="24"/>
        </w:rPr>
      </w:pPr>
      <w:r w:rsidRPr="0013246C">
        <w:rPr>
          <w:rFonts w:ascii="Arial" w:hAnsi="Arial" w:cs="Arial"/>
          <w:sz w:val="24"/>
          <w:szCs w:val="24"/>
        </w:rPr>
        <w:t xml:space="preserve">În spațiul destinat cabinetului medical, conform schiței prezentate în timpul controlului, </w:t>
      </w:r>
      <w:proofErr w:type="gramStart"/>
      <w:r w:rsidRPr="0013246C">
        <w:rPr>
          <w:rFonts w:ascii="Arial" w:hAnsi="Arial" w:cs="Arial"/>
          <w:sz w:val="24"/>
          <w:szCs w:val="24"/>
        </w:rPr>
        <w:t>este</w:t>
      </w:r>
      <w:proofErr w:type="gramEnd"/>
      <w:r w:rsidRPr="0013246C">
        <w:rPr>
          <w:rFonts w:ascii="Arial" w:hAnsi="Arial" w:cs="Arial"/>
          <w:sz w:val="24"/>
          <w:szCs w:val="24"/>
        </w:rPr>
        <w:t xml:space="preserve"> amenajată o sală de grupă, fiind schimbată destinația aprobată de către DSP Arad, nerespectând prevederilor art. 4, alin. 3 și 2 din normele Ordinului M.S. nr. 1456/2020, actualizat;</w:t>
      </w:r>
    </w:p>
    <w:p w:rsidR="00401D4C" w:rsidRPr="0013246C" w:rsidRDefault="00401D4C" w:rsidP="007C5E58">
      <w:pPr>
        <w:numPr>
          <w:ilvl w:val="0"/>
          <w:numId w:val="28"/>
        </w:numPr>
        <w:spacing w:after="0" w:line="240" w:lineRule="auto"/>
        <w:ind w:left="0" w:firstLine="0"/>
        <w:rPr>
          <w:rFonts w:ascii="Arial" w:hAnsi="Arial" w:cs="Arial"/>
          <w:sz w:val="24"/>
          <w:szCs w:val="24"/>
        </w:rPr>
      </w:pPr>
      <w:r w:rsidRPr="0013246C">
        <w:rPr>
          <w:rFonts w:ascii="Arial" w:hAnsi="Arial" w:cs="Arial"/>
          <w:sz w:val="24"/>
          <w:szCs w:val="24"/>
        </w:rPr>
        <w:t>Nu sunt asigurate suficiente obiecte sanitare pentru numărul de preșcolari înscriși (50) în unitate, sunt 3 vase WC, 3 lavoare din care 1 lavoar nu are apă caldă curentă, lipsesc dușurile, conform anexei 2 din Normele Ordinului M.S. nr. 1456/2020, actualizat;</w:t>
      </w:r>
    </w:p>
    <w:p w:rsidR="00401D4C" w:rsidRPr="0013246C" w:rsidRDefault="00401D4C" w:rsidP="007C5E58">
      <w:pPr>
        <w:numPr>
          <w:ilvl w:val="0"/>
          <w:numId w:val="28"/>
        </w:numPr>
        <w:spacing w:after="0" w:line="240" w:lineRule="auto"/>
        <w:ind w:left="0" w:firstLine="0"/>
        <w:rPr>
          <w:rFonts w:ascii="Arial" w:hAnsi="Arial" w:cs="Arial"/>
          <w:sz w:val="24"/>
          <w:szCs w:val="24"/>
        </w:rPr>
      </w:pPr>
      <w:r w:rsidRPr="0013246C">
        <w:rPr>
          <w:rFonts w:ascii="Arial" w:hAnsi="Arial" w:cs="Arial"/>
          <w:sz w:val="24"/>
          <w:szCs w:val="24"/>
        </w:rPr>
        <w:t xml:space="preserve">Dimensionarea, amplasarea și adaptarea obiectelor sanitare nu </w:t>
      </w:r>
      <w:proofErr w:type="gramStart"/>
      <w:r w:rsidRPr="0013246C">
        <w:rPr>
          <w:rFonts w:ascii="Arial" w:hAnsi="Arial" w:cs="Arial"/>
          <w:sz w:val="24"/>
          <w:szCs w:val="24"/>
        </w:rPr>
        <w:t>este</w:t>
      </w:r>
      <w:proofErr w:type="gramEnd"/>
      <w:r w:rsidRPr="0013246C">
        <w:rPr>
          <w:rFonts w:ascii="Arial" w:hAnsi="Arial" w:cs="Arial"/>
          <w:sz w:val="24"/>
          <w:szCs w:val="24"/>
        </w:rPr>
        <w:t xml:space="preserve"> conform raportului de vârstă al preșcolarilor, conform art. 7, alin. 1 și art. 23, lit. </w:t>
      </w:r>
      <w:proofErr w:type="gramStart"/>
      <w:r w:rsidRPr="0013246C">
        <w:rPr>
          <w:rFonts w:ascii="Arial" w:hAnsi="Arial" w:cs="Arial"/>
          <w:sz w:val="24"/>
          <w:szCs w:val="24"/>
        </w:rPr>
        <w:t>f</w:t>
      </w:r>
      <w:proofErr w:type="gramEnd"/>
      <w:r w:rsidRPr="0013246C">
        <w:rPr>
          <w:rFonts w:ascii="Arial" w:hAnsi="Arial" w:cs="Arial"/>
          <w:sz w:val="24"/>
          <w:szCs w:val="24"/>
        </w:rPr>
        <w:t>, din Normele Ordinului M.S. nr. 1456/2020, actualizat;</w:t>
      </w:r>
    </w:p>
    <w:p w:rsidR="00401D4C" w:rsidRPr="0013246C" w:rsidRDefault="00401D4C" w:rsidP="007C5E58">
      <w:pPr>
        <w:numPr>
          <w:ilvl w:val="0"/>
          <w:numId w:val="28"/>
        </w:numPr>
        <w:spacing w:after="0" w:line="240" w:lineRule="auto"/>
        <w:ind w:left="0" w:firstLine="0"/>
        <w:rPr>
          <w:rFonts w:ascii="Arial" w:hAnsi="Arial" w:cs="Arial"/>
          <w:sz w:val="24"/>
          <w:szCs w:val="24"/>
        </w:rPr>
      </w:pPr>
      <w:r w:rsidRPr="0013246C">
        <w:rPr>
          <w:rFonts w:ascii="Arial" w:hAnsi="Arial" w:cs="Arial"/>
          <w:sz w:val="24"/>
          <w:szCs w:val="24"/>
        </w:rPr>
        <w:t>Nu sunt asigurate în cantitate suficientă prosoape de hârtie la grupurile sanitare, conform prevederilor art. 15, alin 4, din Normele Ordinului M.S. nr. 1456/2020, actualizat;</w:t>
      </w:r>
    </w:p>
    <w:p w:rsidR="00401D4C" w:rsidRPr="0013246C" w:rsidRDefault="00401D4C" w:rsidP="007C5E58">
      <w:pPr>
        <w:numPr>
          <w:ilvl w:val="0"/>
          <w:numId w:val="28"/>
        </w:numPr>
        <w:spacing w:after="0" w:line="240" w:lineRule="auto"/>
        <w:ind w:left="0" w:firstLine="0"/>
        <w:rPr>
          <w:rFonts w:ascii="Arial" w:hAnsi="Arial" w:cs="Arial"/>
          <w:sz w:val="24"/>
          <w:szCs w:val="24"/>
        </w:rPr>
      </w:pPr>
      <w:r w:rsidRPr="0013246C">
        <w:rPr>
          <w:rFonts w:ascii="Arial" w:hAnsi="Arial" w:cs="Arial"/>
          <w:sz w:val="24"/>
          <w:szCs w:val="24"/>
        </w:rPr>
        <w:t xml:space="preserve">Vestiarul destinat angajaților, </w:t>
      </w:r>
      <w:proofErr w:type="gramStart"/>
      <w:r w:rsidRPr="0013246C">
        <w:rPr>
          <w:rFonts w:ascii="Arial" w:hAnsi="Arial" w:cs="Arial"/>
          <w:sz w:val="24"/>
          <w:szCs w:val="24"/>
        </w:rPr>
        <w:t>este</w:t>
      </w:r>
      <w:proofErr w:type="gramEnd"/>
      <w:r w:rsidRPr="0013246C">
        <w:rPr>
          <w:rFonts w:ascii="Arial" w:hAnsi="Arial" w:cs="Arial"/>
          <w:sz w:val="24"/>
          <w:szCs w:val="24"/>
        </w:rPr>
        <w:t xml:space="preserve"> declarat ca grup sanitar în care sunt depozitate pătuțuri pentru preșcolari, nerespectând prevederile art. 15, alin.3, din normele Ordinului M.S. nr. 1456/2020, actualizat;</w:t>
      </w:r>
    </w:p>
    <w:p w:rsidR="00401D4C" w:rsidRPr="0013246C" w:rsidRDefault="00401D4C" w:rsidP="007C5E58">
      <w:pPr>
        <w:numPr>
          <w:ilvl w:val="0"/>
          <w:numId w:val="28"/>
        </w:numPr>
        <w:spacing w:after="0" w:line="240" w:lineRule="auto"/>
        <w:ind w:left="0" w:firstLine="0"/>
        <w:rPr>
          <w:rFonts w:ascii="Arial" w:hAnsi="Arial" w:cs="Arial"/>
          <w:sz w:val="24"/>
          <w:szCs w:val="24"/>
        </w:rPr>
      </w:pPr>
      <w:r w:rsidRPr="0013246C">
        <w:rPr>
          <w:rFonts w:ascii="Arial" w:hAnsi="Arial" w:cs="Arial"/>
          <w:sz w:val="24"/>
          <w:szCs w:val="24"/>
        </w:rPr>
        <w:t xml:space="preserve">Vesela preșcolarilor nu </w:t>
      </w:r>
      <w:proofErr w:type="gramStart"/>
      <w:r w:rsidRPr="0013246C">
        <w:rPr>
          <w:rFonts w:ascii="Arial" w:hAnsi="Arial" w:cs="Arial"/>
          <w:sz w:val="24"/>
          <w:szCs w:val="24"/>
        </w:rPr>
        <w:t>este</w:t>
      </w:r>
      <w:proofErr w:type="gramEnd"/>
      <w:r w:rsidRPr="0013246C">
        <w:rPr>
          <w:rFonts w:ascii="Arial" w:hAnsi="Arial" w:cs="Arial"/>
          <w:sz w:val="24"/>
          <w:szCs w:val="24"/>
        </w:rPr>
        <w:t xml:space="preserve"> dezinfectată, conform prevederilor art. 34, alin 1, lit. e din normele Ordinului M.S. nr.1456/2020, actualizat;</w:t>
      </w:r>
    </w:p>
    <w:p w:rsidR="00401D4C" w:rsidRPr="0013246C" w:rsidRDefault="00401D4C" w:rsidP="007C5E58">
      <w:pPr>
        <w:numPr>
          <w:ilvl w:val="0"/>
          <w:numId w:val="28"/>
        </w:numPr>
        <w:spacing w:after="0" w:line="240" w:lineRule="auto"/>
        <w:ind w:left="0" w:firstLine="0"/>
        <w:rPr>
          <w:rFonts w:ascii="Arial" w:hAnsi="Arial" w:cs="Arial"/>
          <w:sz w:val="24"/>
          <w:szCs w:val="24"/>
        </w:rPr>
      </w:pPr>
      <w:r w:rsidRPr="0013246C">
        <w:rPr>
          <w:rFonts w:ascii="Arial" w:hAnsi="Arial" w:cs="Arial"/>
          <w:sz w:val="24"/>
          <w:szCs w:val="24"/>
        </w:rPr>
        <w:lastRenderedPageBreak/>
        <w:t xml:space="preserve">În frigiderul de probe alimentare sunt depozitate oua nedezinfectate, împreună cu alte alimente care sunt utilizate pentru pregătirea micului dejun, nerespectând prevederile art. 37, lit. </w:t>
      </w:r>
      <w:proofErr w:type="gramStart"/>
      <w:r w:rsidRPr="0013246C">
        <w:rPr>
          <w:rFonts w:ascii="Arial" w:hAnsi="Arial" w:cs="Arial"/>
          <w:sz w:val="24"/>
          <w:szCs w:val="24"/>
        </w:rPr>
        <w:t>e</w:t>
      </w:r>
      <w:proofErr w:type="gramEnd"/>
      <w:r w:rsidRPr="0013246C">
        <w:rPr>
          <w:rFonts w:ascii="Arial" w:hAnsi="Arial" w:cs="Arial"/>
          <w:sz w:val="24"/>
          <w:szCs w:val="24"/>
        </w:rPr>
        <w:t>, din normele Ordinului M.S. nr. 976/1998, actualizat;</w:t>
      </w:r>
    </w:p>
    <w:p w:rsidR="00401D4C" w:rsidRPr="0013246C" w:rsidRDefault="00401D4C" w:rsidP="007C5E58">
      <w:pPr>
        <w:numPr>
          <w:ilvl w:val="0"/>
          <w:numId w:val="28"/>
        </w:numPr>
        <w:spacing w:after="0" w:line="240" w:lineRule="auto"/>
        <w:ind w:left="0" w:firstLine="0"/>
        <w:rPr>
          <w:rFonts w:ascii="Arial" w:hAnsi="Arial" w:cs="Arial"/>
          <w:sz w:val="24"/>
          <w:szCs w:val="24"/>
        </w:rPr>
      </w:pPr>
      <w:r w:rsidRPr="0013246C">
        <w:rPr>
          <w:rFonts w:ascii="Arial" w:hAnsi="Arial" w:cs="Arial"/>
          <w:sz w:val="24"/>
          <w:szCs w:val="24"/>
        </w:rPr>
        <w:t xml:space="preserve">Există o construcție pe holul unității care are ca destinație pentru cabinet medical, această construcție nu </w:t>
      </w:r>
      <w:proofErr w:type="gramStart"/>
      <w:r w:rsidRPr="0013246C">
        <w:rPr>
          <w:rFonts w:ascii="Arial" w:hAnsi="Arial" w:cs="Arial"/>
          <w:sz w:val="24"/>
          <w:szCs w:val="24"/>
        </w:rPr>
        <w:t>este</w:t>
      </w:r>
      <w:proofErr w:type="gramEnd"/>
      <w:r w:rsidRPr="0013246C">
        <w:rPr>
          <w:rFonts w:ascii="Arial" w:hAnsi="Arial" w:cs="Arial"/>
          <w:sz w:val="24"/>
          <w:szCs w:val="24"/>
        </w:rPr>
        <w:t xml:space="preserve"> prevăzută în autorizația sanitară de funcționare și nici nu deține o altă autorizație sanitară de funcționare, conform prevederilor ordinului M.S. nr. 1030/2009, actualizat. Acesta nu </w:t>
      </w:r>
      <w:proofErr w:type="gramStart"/>
      <w:r w:rsidRPr="0013246C">
        <w:rPr>
          <w:rFonts w:ascii="Arial" w:hAnsi="Arial" w:cs="Arial"/>
          <w:sz w:val="24"/>
          <w:szCs w:val="24"/>
        </w:rPr>
        <w:t>este</w:t>
      </w:r>
      <w:proofErr w:type="gramEnd"/>
      <w:r w:rsidRPr="0013246C">
        <w:rPr>
          <w:rFonts w:ascii="Arial" w:hAnsi="Arial" w:cs="Arial"/>
          <w:sz w:val="24"/>
          <w:szCs w:val="24"/>
        </w:rPr>
        <w:t xml:space="preserve"> racordat la o sursă de apă curentă caldă și rece, nerespectând prevederile art. 18, alin 5, din Normele Ordinului M.S. nr. 1456/2020 actualizat;</w:t>
      </w:r>
    </w:p>
    <w:p w:rsidR="00401D4C" w:rsidRPr="0013246C" w:rsidRDefault="00401D4C" w:rsidP="007C5E58">
      <w:pPr>
        <w:numPr>
          <w:ilvl w:val="0"/>
          <w:numId w:val="28"/>
        </w:numPr>
        <w:spacing w:after="0" w:line="240" w:lineRule="auto"/>
        <w:ind w:left="0" w:firstLine="0"/>
        <w:rPr>
          <w:rFonts w:ascii="Arial" w:hAnsi="Arial" w:cs="Arial"/>
          <w:sz w:val="24"/>
          <w:szCs w:val="24"/>
        </w:rPr>
      </w:pPr>
      <w:r w:rsidRPr="0013246C">
        <w:rPr>
          <w:rFonts w:ascii="Arial" w:hAnsi="Arial" w:cs="Arial"/>
          <w:sz w:val="24"/>
          <w:szCs w:val="24"/>
        </w:rPr>
        <w:t xml:space="preserve">Nu se asigură substanțe dezinfectante pentru suprafețe în unități sanitare (cabinet medical). Nu există contract pentru eliminarea deșeurilor medicale, conform prevederilor art. 18, alin. </w:t>
      </w:r>
      <w:proofErr w:type="gramStart"/>
      <w:r w:rsidRPr="0013246C">
        <w:rPr>
          <w:rFonts w:ascii="Arial" w:hAnsi="Arial" w:cs="Arial"/>
          <w:sz w:val="24"/>
          <w:szCs w:val="24"/>
        </w:rPr>
        <w:t>4,</w:t>
      </w:r>
      <w:proofErr w:type="gramEnd"/>
      <w:r w:rsidRPr="0013246C">
        <w:rPr>
          <w:rFonts w:ascii="Arial" w:hAnsi="Arial" w:cs="Arial"/>
          <w:sz w:val="24"/>
          <w:szCs w:val="24"/>
        </w:rPr>
        <w:t xml:space="preserve"> din normele Ordinului M.S. nr. 1456/2020 actualizat; </w:t>
      </w:r>
    </w:p>
    <w:p w:rsidR="00401D4C" w:rsidRPr="0013246C" w:rsidRDefault="00401D4C" w:rsidP="007C5E58">
      <w:pPr>
        <w:numPr>
          <w:ilvl w:val="0"/>
          <w:numId w:val="28"/>
        </w:numPr>
        <w:spacing w:after="0" w:line="240" w:lineRule="auto"/>
        <w:ind w:left="0" w:firstLine="0"/>
        <w:rPr>
          <w:rFonts w:ascii="Arial" w:hAnsi="Arial" w:cs="Arial"/>
          <w:sz w:val="24"/>
          <w:szCs w:val="24"/>
        </w:rPr>
      </w:pPr>
      <w:r w:rsidRPr="0013246C">
        <w:rPr>
          <w:rFonts w:ascii="Arial" w:hAnsi="Arial" w:cs="Arial"/>
          <w:sz w:val="24"/>
          <w:szCs w:val="24"/>
        </w:rPr>
        <w:t>S-a constatat prezența dispozitivelor medicale cu termen de valabilitate depășit;</w:t>
      </w:r>
    </w:p>
    <w:p w:rsidR="00401D4C" w:rsidRPr="0013246C" w:rsidRDefault="00401D4C" w:rsidP="007C5E58">
      <w:pPr>
        <w:numPr>
          <w:ilvl w:val="0"/>
          <w:numId w:val="28"/>
        </w:numPr>
        <w:spacing w:after="0" w:line="240" w:lineRule="auto"/>
        <w:ind w:left="0" w:firstLine="0"/>
        <w:rPr>
          <w:rFonts w:ascii="Arial" w:hAnsi="Arial" w:cs="Arial"/>
          <w:sz w:val="24"/>
          <w:szCs w:val="24"/>
        </w:rPr>
      </w:pPr>
      <w:r w:rsidRPr="0013246C">
        <w:rPr>
          <w:rFonts w:ascii="Arial" w:hAnsi="Arial" w:cs="Arial"/>
          <w:sz w:val="24"/>
          <w:szCs w:val="24"/>
        </w:rPr>
        <w:t xml:space="preserve">Codul de culori implementat în unitate nu respectă prevederile art. 7, alin. </w:t>
      </w:r>
      <w:proofErr w:type="gramStart"/>
      <w:r w:rsidRPr="0013246C">
        <w:rPr>
          <w:rFonts w:ascii="Arial" w:hAnsi="Arial" w:cs="Arial"/>
          <w:sz w:val="24"/>
          <w:szCs w:val="24"/>
        </w:rPr>
        <w:t>11,</w:t>
      </w:r>
      <w:proofErr w:type="gramEnd"/>
      <w:r w:rsidRPr="0013246C">
        <w:rPr>
          <w:rFonts w:ascii="Arial" w:hAnsi="Arial" w:cs="Arial"/>
          <w:sz w:val="24"/>
          <w:szCs w:val="24"/>
        </w:rPr>
        <w:t xml:space="preserve"> din Normele Ordinului M.S. nr. 1456/2020, actualizat;</w:t>
      </w:r>
    </w:p>
    <w:p w:rsidR="00401D4C" w:rsidRPr="0013246C" w:rsidRDefault="00401D4C" w:rsidP="007C5E58">
      <w:pPr>
        <w:numPr>
          <w:ilvl w:val="0"/>
          <w:numId w:val="28"/>
        </w:numPr>
        <w:spacing w:after="0" w:line="240" w:lineRule="auto"/>
        <w:ind w:left="0" w:firstLine="0"/>
        <w:rPr>
          <w:rFonts w:ascii="Arial" w:hAnsi="Arial" w:cs="Arial"/>
          <w:sz w:val="24"/>
          <w:szCs w:val="24"/>
        </w:rPr>
      </w:pPr>
      <w:r w:rsidRPr="0013246C">
        <w:rPr>
          <w:rFonts w:ascii="Arial" w:hAnsi="Arial" w:cs="Arial"/>
          <w:sz w:val="24"/>
          <w:szCs w:val="24"/>
        </w:rPr>
        <w:t xml:space="preserve">Curtea de recreere destinată preșcolarilor nu </w:t>
      </w:r>
      <w:proofErr w:type="gramStart"/>
      <w:r w:rsidRPr="0013246C">
        <w:rPr>
          <w:rFonts w:ascii="Arial" w:hAnsi="Arial" w:cs="Arial"/>
          <w:sz w:val="24"/>
          <w:szCs w:val="24"/>
        </w:rPr>
        <w:t>este</w:t>
      </w:r>
      <w:proofErr w:type="gramEnd"/>
      <w:r w:rsidRPr="0013246C">
        <w:rPr>
          <w:rFonts w:ascii="Arial" w:hAnsi="Arial" w:cs="Arial"/>
          <w:sz w:val="24"/>
          <w:szCs w:val="24"/>
        </w:rPr>
        <w:t xml:space="preserve"> împrejmuită conform prevederilor art. 4, alin. 7 din normele Ordinului M.S. nr. 1456/2020 actualizat, fiind comună cu alte apartamente cu destinație de locuință;</w:t>
      </w:r>
    </w:p>
    <w:p w:rsidR="00401D4C" w:rsidRPr="0013246C" w:rsidRDefault="00401D4C" w:rsidP="007C5E58">
      <w:pPr>
        <w:numPr>
          <w:ilvl w:val="0"/>
          <w:numId w:val="28"/>
        </w:numPr>
        <w:spacing w:after="0" w:line="240" w:lineRule="auto"/>
        <w:ind w:left="0" w:firstLine="0"/>
        <w:rPr>
          <w:rFonts w:ascii="Arial" w:hAnsi="Arial" w:cs="Arial"/>
          <w:sz w:val="24"/>
          <w:szCs w:val="24"/>
        </w:rPr>
      </w:pPr>
      <w:r w:rsidRPr="0013246C">
        <w:rPr>
          <w:rFonts w:ascii="Arial" w:hAnsi="Arial" w:cs="Arial"/>
          <w:sz w:val="24"/>
          <w:szCs w:val="24"/>
        </w:rPr>
        <w:t xml:space="preserve">Personalul angajat care efectuează operațiuni de curățenie și dezinfecție precum și personalul care prepară și porționează hrana preșcolalilor nu are însușite cursurile privind noțiunile fundamentale de igienă, conform art. 1, alin. 3, lit. </w:t>
      </w:r>
      <w:proofErr w:type="gramStart"/>
      <w:r w:rsidRPr="0013246C">
        <w:rPr>
          <w:rFonts w:ascii="Arial" w:hAnsi="Arial" w:cs="Arial"/>
          <w:sz w:val="24"/>
          <w:szCs w:val="24"/>
        </w:rPr>
        <w:t>a</w:t>
      </w:r>
      <w:proofErr w:type="gramEnd"/>
      <w:r w:rsidRPr="0013246C">
        <w:rPr>
          <w:rFonts w:ascii="Arial" w:hAnsi="Arial" w:cs="Arial"/>
          <w:sz w:val="24"/>
          <w:szCs w:val="24"/>
        </w:rPr>
        <w:t xml:space="preserve"> și b,</w:t>
      </w:r>
      <w:r w:rsidR="00DF67C9" w:rsidRPr="0013246C">
        <w:rPr>
          <w:rFonts w:ascii="Arial" w:hAnsi="Arial" w:cs="Arial"/>
          <w:sz w:val="24"/>
          <w:szCs w:val="24"/>
        </w:rPr>
        <w:t xml:space="preserve"> </w:t>
      </w:r>
      <w:r w:rsidRPr="0013246C">
        <w:rPr>
          <w:rFonts w:ascii="Arial" w:hAnsi="Arial" w:cs="Arial"/>
          <w:sz w:val="24"/>
          <w:szCs w:val="24"/>
        </w:rPr>
        <w:t>din metodologia Ordinului M.S. nr. 2209/2023, actualizat;</w:t>
      </w:r>
    </w:p>
    <w:p w:rsidR="00401D4C" w:rsidRPr="0013246C" w:rsidRDefault="00401D4C" w:rsidP="007C5E58">
      <w:pPr>
        <w:numPr>
          <w:ilvl w:val="0"/>
          <w:numId w:val="28"/>
        </w:numPr>
        <w:spacing w:after="0" w:line="240" w:lineRule="auto"/>
        <w:ind w:left="0" w:firstLine="0"/>
        <w:rPr>
          <w:rFonts w:ascii="Arial" w:hAnsi="Arial" w:cs="Arial"/>
          <w:sz w:val="24"/>
          <w:szCs w:val="24"/>
        </w:rPr>
      </w:pPr>
      <w:r w:rsidRPr="0013246C">
        <w:rPr>
          <w:rFonts w:ascii="Arial" w:hAnsi="Arial" w:cs="Arial"/>
          <w:sz w:val="24"/>
          <w:szCs w:val="24"/>
        </w:rPr>
        <w:t>Personalul angajat nu are efectuate analizele medicale periodice conform prevederilor Hotărârii nr. 355/2011, actualizată.</w:t>
      </w:r>
    </w:p>
    <w:p w:rsidR="00B75428" w:rsidRPr="0013246C" w:rsidRDefault="00B75428" w:rsidP="007C5E58">
      <w:pPr>
        <w:spacing w:after="0" w:line="240" w:lineRule="auto"/>
        <w:ind w:left="0"/>
        <w:rPr>
          <w:rFonts w:ascii="Arial" w:hAnsi="Arial" w:cs="Arial"/>
          <w:sz w:val="24"/>
          <w:szCs w:val="24"/>
        </w:rPr>
      </w:pPr>
      <w:r w:rsidRPr="0013246C">
        <w:rPr>
          <w:rFonts w:ascii="Arial" w:hAnsi="Arial" w:cs="Arial"/>
          <w:sz w:val="24"/>
          <w:szCs w:val="24"/>
        </w:rPr>
        <w:t xml:space="preserve">Număr recontroale – </w:t>
      </w:r>
      <w:r w:rsidR="00805CD5" w:rsidRPr="0013246C">
        <w:rPr>
          <w:rFonts w:ascii="Arial" w:hAnsi="Arial" w:cs="Arial"/>
          <w:sz w:val="24"/>
          <w:szCs w:val="24"/>
        </w:rPr>
        <w:t>34</w:t>
      </w:r>
    </w:p>
    <w:p w:rsidR="00D062FD" w:rsidRPr="0013246C" w:rsidRDefault="00D062FD" w:rsidP="007C5E58">
      <w:pPr>
        <w:tabs>
          <w:tab w:val="left" w:pos="142"/>
          <w:tab w:val="right" w:pos="9072"/>
        </w:tabs>
        <w:spacing w:after="0" w:line="240" w:lineRule="auto"/>
        <w:ind w:left="0"/>
        <w:rPr>
          <w:rFonts w:ascii="Arial" w:hAnsi="Arial" w:cs="Arial"/>
          <w:b/>
          <w:sz w:val="24"/>
          <w:szCs w:val="24"/>
          <w:u w:val="single"/>
        </w:rPr>
      </w:pPr>
    </w:p>
    <w:p w:rsidR="005B2916" w:rsidRPr="0013246C" w:rsidRDefault="005B2916" w:rsidP="007C5E58">
      <w:pPr>
        <w:tabs>
          <w:tab w:val="left" w:pos="142"/>
          <w:tab w:val="right" w:pos="9072"/>
        </w:tabs>
        <w:spacing w:after="0" w:line="240" w:lineRule="auto"/>
        <w:ind w:left="0"/>
        <w:rPr>
          <w:rFonts w:ascii="Arial" w:hAnsi="Arial" w:cs="Arial"/>
          <w:b/>
          <w:sz w:val="24"/>
          <w:szCs w:val="24"/>
          <w:u w:val="single"/>
          <w:lang w:val="ro-RO"/>
        </w:rPr>
      </w:pPr>
      <w:r w:rsidRPr="0013246C">
        <w:rPr>
          <w:rFonts w:ascii="Arial" w:hAnsi="Arial" w:cs="Arial"/>
          <w:b/>
          <w:sz w:val="24"/>
          <w:szCs w:val="24"/>
          <w:u w:val="single"/>
        </w:rPr>
        <w:t>3) Unități de învățământ primar și gimnazial</w:t>
      </w:r>
    </w:p>
    <w:p w:rsidR="00E22AC9" w:rsidRPr="0013246C" w:rsidRDefault="005B2916"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Nr. controale efectuate </w:t>
      </w:r>
      <w:r w:rsidR="00467291" w:rsidRPr="0013246C">
        <w:rPr>
          <w:rFonts w:ascii="Arial" w:hAnsi="Arial" w:cs="Arial"/>
          <w:sz w:val="24"/>
          <w:szCs w:val="24"/>
        </w:rPr>
        <w:t>–</w:t>
      </w:r>
      <w:r w:rsidRPr="0013246C">
        <w:rPr>
          <w:rFonts w:ascii="Arial" w:hAnsi="Arial" w:cs="Arial"/>
          <w:sz w:val="24"/>
          <w:szCs w:val="24"/>
        </w:rPr>
        <w:t xml:space="preserve"> </w:t>
      </w:r>
      <w:r w:rsidR="00971B32" w:rsidRPr="0013246C">
        <w:rPr>
          <w:rFonts w:ascii="Arial" w:hAnsi="Arial" w:cs="Arial"/>
          <w:sz w:val="24"/>
          <w:szCs w:val="24"/>
        </w:rPr>
        <w:t>1</w:t>
      </w:r>
      <w:r w:rsidR="00805CD5" w:rsidRPr="0013246C">
        <w:rPr>
          <w:rFonts w:ascii="Arial" w:hAnsi="Arial" w:cs="Arial"/>
          <w:sz w:val="24"/>
          <w:szCs w:val="24"/>
        </w:rPr>
        <w:t>69</w:t>
      </w:r>
    </w:p>
    <w:p w:rsidR="003266DD" w:rsidRPr="0013246C" w:rsidRDefault="003266DD"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Nr. total sancțiuni – </w:t>
      </w:r>
      <w:r w:rsidR="00805CD5" w:rsidRPr="0013246C">
        <w:rPr>
          <w:rFonts w:ascii="Arial" w:hAnsi="Arial" w:cs="Arial"/>
          <w:sz w:val="24"/>
          <w:szCs w:val="24"/>
        </w:rPr>
        <w:t>24</w:t>
      </w:r>
      <w:r w:rsidRPr="0013246C">
        <w:rPr>
          <w:rFonts w:ascii="Arial" w:hAnsi="Arial" w:cs="Arial"/>
          <w:sz w:val="24"/>
          <w:szCs w:val="24"/>
        </w:rPr>
        <w:t>, din care:</w:t>
      </w:r>
    </w:p>
    <w:p w:rsidR="003266DD" w:rsidRPr="0013246C" w:rsidRDefault="003266DD"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805CD5" w:rsidRPr="0013246C">
        <w:rPr>
          <w:rFonts w:ascii="Arial" w:hAnsi="Arial" w:cs="Arial"/>
          <w:sz w:val="24"/>
          <w:szCs w:val="24"/>
        </w:rPr>
        <w:t>19</w:t>
      </w:r>
    </w:p>
    <w:p w:rsidR="003266DD" w:rsidRPr="0013246C" w:rsidRDefault="003266DD"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805CD5" w:rsidRPr="0013246C">
        <w:rPr>
          <w:rFonts w:ascii="Arial" w:hAnsi="Arial" w:cs="Arial"/>
          <w:sz w:val="24"/>
          <w:szCs w:val="24"/>
        </w:rPr>
        <w:t>4</w:t>
      </w:r>
    </w:p>
    <w:p w:rsidR="003266DD" w:rsidRPr="0013246C" w:rsidRDefault="003266DD" w:rsidP="007C5E58">
      <w:pPr>
        <w:pStyle w:val="NoSpacing"/>
        <w:tabs>
          <w:tab w:val="left" w:pos="142"/>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805CD5" w:rsidRPr="0013246C">
        <w:rPr>
          <w:rFonts w:ascii="Arial" w:hAnsi="Arial" w:cs="Arial"/>
          <w:b/>
          <w:sz w:val="24"/>
          <w:szCs w:val="24"/>
        </w:rPr>
        <w:t>10</w:t>
      </w:r>
      <w:r w:rsidRPr="0013246C">
        <w:rPr>
          <w:rFonts w:ascii="Arial" w:hAnsi="Arial" w:cs="Arial"/>
          <w:b/>
          <w:sz w:val="24"/>
          <w:szCs w:val="24"/>
        </w:rPr>
        <w:t>.</w:t>
      </w:r>
      <w:r w:rsidR="00805CD5" w:rsidRPr="0013246C">
        <w:rPr>
          <w:rFonts w:ascii="Arial" w:hAnsi="Arial" w:cs="Arial"/>
          <w:b/>
          <w:sz w:val="24"/>
          <w:szCs w:val="24"/>
        </w:rPr>
        <w:t>8</w:t>
      </w:r>
      <w:r w:rsidRPr="0013246C">
        <w:rPr>
          <w:rFonts w:ascii="Arial" w:hAnsi="Arial" w:cs="Arial"/>
          <w:b/>
          <w:sz w:val="24"/>
          <w:szCs w:val="24"/>
        </w:rPr>
        <w:t>00 lei</w:t>
      </w:r>
    </w:p>
    <w:p w:rsidR="00010086" w:rsidRPr="0013246C" w:rsidRDefault="00010086" w:rsidP="007C5E58">
      <w:pPr>
        <w:pStyle w:val="NoSpacing"/>
        <w:tabs>
          <w:tab w:val="right" w:pos="9072"/>
        </w:tabs>
        <w:ind w:left="0"/>
        <w:rPr>
          <w:rFonts w:ascii="Arial" w:hAnsi="Arial" w:cs="Arial"/>
          <w:b/>
          <w:sz w:val="24"/>
          <w:szCs w:val="24"/>
        </w:rPr>
      </w:pPr>
      <w:r w:rsidRPr="0013246C">
        <w:rPr>
          <w:rFonts w:ascii="Arial" w:hAnsi="Arial" w:cs="Arial"/>
          <w:sz w:val="24"/>
          <w:szCs w:val="24"/>
        </w:rPr>
        <w:t>Retrageri de ASF:</w:t>
      </w:r>
      <w:r w:rsidRPr="0013246C">
        <w:rPr>
          <w:rFonts w:ascii="Arial" w:hAnsi="Arial" w:cs="Arial"/>
          <w:b/>
          <w:sz w:val="24"/>
          <w:szCs w:val="24"/>
        </w:rPr>
        <w:t xml:space="preserve"> </w:t>
      </w:r>
      <w:r w:rsidR="006D3DC2" w:rsidRPr="0013246C">
        <w:rPr>
          <w:rFonts w:ascii="Arial" w:hAnsi="Arial" w:cs="Arial"/>
          <w:b/>
          <w:sz w:val="24"/>
          <w:szCs w:val="24"/>
        </w:rPr>
        <w:t>1</w:t>
      </w:r>
      <w:r w:rsidRPr="0013246C">
        <w:rPr>
          <w:rFonts w:ascii="Arial" w:hAnsi="Arial" w:cs="Arial"/>
          <w:b/>
          <w:sz w:val="24"/>
          <w:szCs w:val="24"/>
        </w:rPr>
        <w:t xml:space="preserve"> (</w:t>
      </w:r>
      <w:r w:rsidR="006D3DC2" w:rsidRPr="0013246C">
        <w:rPr>
          <w:rFonts w:ascii="Arial" w:hAnsi="Arial" w:cs="Arial"/>
          <w:b/>
          <w:sz w:val="24"/>
          <w:szCs w:val="24"/>
          <w:lang w:val="ro-RO"/>
        </w:rPr>
        <w:t xml:space="preserve">1 </w:t>
      </w:r>
      <w:r w:rsidRPr="0013246C">
        <w:rPr>
          <w:rFonts w:ascii="Arial" w:hAnsi="Arial" w:cs="Arial"/>
          <w:b/>
          <w:sz w:val="24"/>
          <w:szCs w:val="24"/>
          <w:lang w:val="ro-RO"/>
        </w:rPr>
        <w:t>DSP Dâmbovița</w:t>
      </w:r>
      <w:r w:rsidRPr="0013246C">
        <w:rPr>
          <w:rFonts w:ascii="Arial" w:hAnsi="Arial" w:cs="Arial"/>
          <w:b/>
          <w:sz w:val="24"/>
          <w:szCs w:val="24"/>
        </w:rPr>
        <w:t>)</w:t>
      </w:r>
    </w:p>
    <w:p w:rsidR="003266DD" w:rsidRPr="0013246C" w:rsidRDefault="003266DD" w:rsidP="007C5E58">
      <w:pPr>
        <w:pStyle w:val="NoSpacing"/>
        <w:tabs>
          <w:tab w:val="left" w:pos="142"/>
          <w:tab w:val="right" w:pos="9072"/>
        </w:tabs>
        <w:ind w:left="0"/>
        <w:rPr>
          <w:rFonts w:ascii="Arial" w:hAnsi="Arial" w:cs="Arial"/>
          <w:b/>
          <w:sz w:val="24"/>
          <w:szCs w:val="24"/>
        </w:rPr>
      </w:pPr>
      <w:r w:rsidRPr="0013246C">
        <w:rPr>
          <w:rFonts w:ascii="Arial" w:hAnsi="Arial" w:cs="Arial"/>
          <w:b/>
          <w:sz w:val="24"/>
          <w:szCs w:val="24"/>
        </w:rPr>
        <w:t>Neconformități identificate:</w:t>
      </w:r>
    </w:p>
    <w:p w:rsidR="00957BC3" w:rsidRPr="0013246C" w:rsidRDefault="00957BC3" w:rsidP="007C5E58">
      <w:pPr>
        <w:pStyle w:val="NoSpacing"/>
        <w:numPr>
          <w:ilvl w:val="0"/>
          <w:numId w:val="23"/>
        </w:numPr>
        <w:tabs>
          <w:tab w:val="left" w:pos="142"/>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7D3997" w:rsidRPr="0013246C" w:rsidRDefault="007D3997" w:rsidP="007C5E58">
      <w:pPr>
        <w:pStyle w:val="ListParagraph"/>
        <w:numPr>
          <w:ilvl w:val="0"/>
          <w:numId w:val="5"/>
        </w:numPr>
        <w:tabs>
          <w:tab w:val="right" w:pos="9072"/>
        </w:tabs>
        <w:spacing w:after="0" w:line="240" w:lineRule="auto"/>
        <w:ind w:left="0" w:firstLine="0"/>
        <w:rPr>
          <w:rFonts w:ascii="Arial" w:hAnsi="Arial" w:cs="Arial"/>
          <w:sz w:val="24"/>
          <w:szCs w:val="24"/>
        </w:rPr>
      </w:pPr>
      <w:r w:rsidRPr="0013246C">
        <w:rPr>
          <w:rFonts w:ascii="Arial" w:hAnsi="Arial" w:cs="Arial"/>
          <w:sz w:val="24"/>
          <w:szCs w:val="24"/>
        </w:rPr>
        <w:t>nerespectarea structurii funcţionale prevăzute în autorizaţia sanitară de funcţionare;</w:t>
      </w:r>
    </w:p>
    <w:p w:rsidR="00957BC3" w:rsidRPr="0013246C" w:rsidRDefault="00957BC3" w:rsidP="007C5E58">
      <w:pPr>
        <w:pStyle w:val="NoSpacing"/>
        <w:numPr>
          <w:ilvl w:val="0"/>
          <w:numId w:val="5"/>
        </w:numPr>
        <w:tabs>
          <w:tab w:val="left" w:pos="142"/>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lipsa sau asigurarea în cantităţi insuficiente din/în dotarea unităţilor a produselor biocide şi a celor de curăţare;</w:t>
      </w:r>
    </w:p>
    <w:p w:rsidR="00957BC3" w:rsidRPr="0013246C" w:rsidRDefault="00957BC3" w:rsidP="007C5E58">
      <w:pPr>
        <w:pStyle w:val="NoSpacing"/>
        <w:numPr>
          <w:ilvl w:val="0"/>
          <w:numId w:val="5"/>
        </w:numPr>
        <w:tabs>
          <w:tab w:val="left" w:pos="142"/>
          <w:tab w:val="right" w:pos="9072"/>
        </w:tabs>
        <w:ind w:left="0" w:firstLine="0"/>
        <w:rPr>
          <w:rFonts w:ascii="Arial" w:hAnsi="Arial" w:cs="Arial"/>
          <w:b/>
          <w:sz w:val="24"/>
          <w:szCs w:val="24"/>
        </w:rPr>
      </w:pPr>
      <w:r w:rsidRPr="0013246C">
        <w:rPr>
          <w:rFonts w:ascii="Arial" w:hAnsi="Arial" w:cs="Arial"/>
          <w:sz w:val="24"/>
          <w:szCs w:val="24"/>
          <w:shd w:val="clear" w:color="auto" w:fill="FFFFFF"/>
        </w:rPr>
        <w:t>utilizarea produselor biocide neavizate sau cu termen de valabilitate expirat;</w:t>
      </w:r>
    </w:p>
    <w:p w:rsidR="00957BC3" w:rsidRPr="0013246C" w:rsidRDefault="00957BC3" w:rsidP="007C5E58">
      <w:pPr>
        <w:pStyle w:val="NoSpacing"/>
        <w:numPr>
          <w:ilvl w:val="0"/>
          <w:numId w:val="5"/>
        </w:numPr>
        <w:tabs>
          <w:tab w:val="left" w:pos="142"/>
          <w:tab w:val="right" w:pos="9072"/>
        </w:tabs>
        <w:ind w:left="0" w:firstLine="0"/>
        <w:rPr>
          <w:rFonts w:ascii="Arial" w:hAnsi="Arial" w:cs="Arial"/>
          <w:sz w:val="24"/>
          <w:szCs w:val="24"/>
        </w:rPr>
      </w:pPr>
      <w:r w:rsidRPr="0013246C">
        <w:rPr>
          <w:rFonts w:ascii="Arial" w:hAnsi="Arial" w:cs="Arial"/>
          <w:sz w:val="24"/>
          <w:szCs w:val="24"/>
          <w:shd w:val="clear" w:color="auto" w:fill="FFFFFF"/>
        </w:rPr>
        <w:t>depozitarea necorespunzătoare a produselor alimentare şi a ambalajelor în alte spaţii decât cele prevăzute în acest sens;</w:t>
      </w:r>
    </w:p>
    <w:p w:rsidR="00923707" w:rsidRPr="0013246C" w:rsidRDefault="00923707" w:rsidP="007C5E58">
      <w:pPr>
        <w:pStyle w:val="NoSpacing"/>
        <w:numPr>
          <w:ilvl w:val="0"/>
          <w:numId w:val="23"/>
        </w:numPr>
        <w:tabs>
          <w:tab w:val="left" w:pos="142"/>
          <w:tab w:val="right" w:pos="9072"/>
        </w:tabs>
        <w:ind w:left="0" w:firstLine="0"/>
        <w:rPr>
          <w:rFonts w:ascii="Arial" w:hAnsi="Arial" w:cs="Arial"/>
          <w:sz w:val="24"/>
          <w:szCs w:val="24"/>
          <w:lang w:val="fr-FR"/>
        </w:rPr>
      </w:pPr>
      <w:r w:rsidRPr="0013246C">
        <w:rPr>
          <w:rFonts w:ascii="Arial" w:hAnsi="Arial" w:cs="Arial"/>
          <w:sz w:val="24"/>
          <w:szCs w:val="24"/>
          <w:lang w:val="fr-FR"/>
        </w:rPr>
        <w:t xml:space="preserve">neasigurarea unui sistem de racordare </w:t>
      </w:r>
      <w:proofErr w:type="gramStart"/>
      <w:r w:rsidRPr="0013246C">
        <w:rPr>
          <w:rFonts w:ascii="Arial" w:hAnsi="Arial" w:cs="Arial"/>
          <w:sz w:val="24"/>
          <w:szCs w:val="24"/>
          <w:lang w:val="fr-FR"/>
        </w:rPr>
        <w:t>la apă</w:t>
      </w:r>
      <w:proofErr w:type="gramEnd"/>
      <w:r w:rsidRPr="0013246C">
        <w:rPr>
          <w:rFonts w:ascii="Arial" w:hAnsi="Arial" w:cs="Arial"/>
          <w:sz w:val="24"/>
          <w:szCs w:val="24"/>
          <w:lang w:val="fr-FR"/>
        </w:rPr>
        <w:t xml:space="preserve"> potabilă;</w:t>
      </w:r>
    </w:p>
    <w:p w:rsidR="00923707" w:rsidRPr="0013246C" w:rsidRDefault="00923707" w:rsidP="007C5E58">
      <w:pPr>
        <w:pStyle w:val="NoSpacing"/>
        <w:numPr>
          <w:ilvl w:val="0"/>
          <w:numId w:val="23"/>
        </w:numPr>
        <w:tabs>
          <w:tab w:val="left" w:pos="142"/>
          <w:tab w:val="right" w:pos="9072"/>
        </w:tabs>
        <w:ind w:left="0" w:firstLine="0"/>
        <w:rPr>
          <w:rFonts w:ascii="Arial" w:hAnsi="Arial" w:cs="Arial"/>
          <w:sz w:val="24"/>
          <w:szCs w:val="24"/>
          <w:shd w:val="clear" w:color="auto" w:fill="FFFFFF"/>
        </w:rPr>
      </w:pPr>
      <w:r w:rsidRPr="0013246C">
        <w:rPr>
          <w:rFonts w:ascii="Arial" w:hAnsi="Arial" w:cs="Arial"/>
          <w:sz w:val="24"/>
          <w:szCs w:val="24"/>
          <w:lang w:val="fr-FR"/>
        </w:rPr>
        <w:t xml:space="preserve">comercializarea în incinta unităților </w:t>
      </w:r>
      <w:proofErr w:type="gramStart"/>
      <w:r w:rsidRPr="0013246C">
        <w:rPr>
          <w:rFonts w:ascii="Arial" w:hAnsi="Arial" w:cs="Arial"/>
          <w:sz w:val="24"/>
          <w:szCs w:val="24"/>
          <w:lang w:val="fr-FR"/>
        </w:rPr>
        <w:t>de învățământ</w:t>
      </w:r>
      <w:proofErr w:type="gramEnd"/>
      <w:r w:rsidRPr="0013246C">
        <w:rPr>
          <w:rFonts w:ascii="Arial" w:hAnsi="Arial" w:cs="Arial"/>
          <w:sz w:val="24"/>
          <w:szCs w:val="24"/>
          <w:lang w:val="fr-FR"/>
        </w:rPr>
        <w:t xml:space="preserve"> a alimentelor nerecomandate elevilor</w:t>
      </w:r>
    </w:p>
    <w:p w:rsidR="00A216FD" w:rsidRPr="0013246C" w:rsidRDefault="00A216FD" w:rsidP="007C5E58">
      <w:pPr>
        <w:pStyle w:val="NoSpacing"/>
        <w:numPr>
          <w:ilvl w:val="0"/>
          <w:numId w:val="23"/>
        </w:numPr>
        <w:tabs>
          <w:tab w:val="left" w:pos="142"/>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neaplicarea măsurilor de prevenire şi combatere a insectelor şi rozătoarelor vectoare în unităţi de orice tip de către deţinătorii acestora;</w:t>
      </w:r>
    </w:p>
    <w:p w:rsidR="003C3702" w:rsidRPr="0013246C" w:rsidRDefault="00010086" w:rsidP="003C3702">
      <w:pPr>
        <w:pStyle w:val="NoSpacing"/>
        <w:tabs>
          <w:tab w:val="left" w:pos="426"/>
        </w:tabs>
        <w:ind w:left="0"/>
        <w:rPr>
          <w:rFonts w:ascii="Arial" w:hAnsi="Arial" w:cs="Arial"/>
          <w:color w:val="000000"/>
          <w:sz w:val="24"/>
          <w:szCs w:val="24"/>
          <w:shd w:val="clear" w:color="auto" w:fill="FFFFFF"/>
        </w:rPr>
      </w:pPr>
      <w:r w:rsidRPr="0013246C">
        <w:rPr>
          <w:rFonts w:ascii="Arial" w:hAnsi="Arial" w:cs="Arial"/>
          <w:b/>
          <w:sz w:val="24"/>
          <w:szCs w:val="24"/>
        </w:rPr>
        <w:t xml:space="preserve">Retragere de ASF - DSP Dâmbovița </w:t>
      </w:r>
      <w:r w:rsidRPr="0013246C">
        <w:rPr>
          <w:rFonts w:ascii="Arial" w:hAnsi="Arial" w:cs="Arial"/>
          <w:bCs/>
          <w:sz w:val="24"/>
          <w:szCs w:val="24"/>
          <w:lang w:val="it-IT"/>
        </w:rPr>
        <w:t>–</w:t>
      </w:r>
      <w:r w:rsidR="006D3DC2" w:rsidRPr="0013246C">
        <w:rPr>
          <w:rFonts w:ascii="Arial" w:hAnsi="Arial" w:cs="Arial"/>
          <w:i/>
          <w:sz w:val="24"/>
          <w:szCs w:val="24"/>
        </w:rPr>
        <w:t xml:space="preserve"> </w:t>
      </w:r>
      <w:r w:rsidR="006D3DC2" w:rsidRPr="0013246C">
        <w:rPr>
          <w:rFonts w:ascii="Arial" w:hAnsi="Arial" w:cs="Arial"/>
          <w:sz w:val="24"/>
          <w:szCs w:val="24"/>
        </w:rPr>
        <w:t>Școala Gimnazială Primară</w:t>
      </w:r>
      <w:r w:rsidR="003C3702" w:rsidRPr="0013246C">
        <w:rPr>
          <w:rFonts w:ascii="Arial" w:hAnsi="Arial" w:cs="Arial"/>
          <w:sz w:val="24"/>
          <w:szCs w:val="24"/>
        </w:rPr>
        <w:t xml:space="preserve"> -</w:t>
      </w:r>
      <w:r w:rsidR="006D3DC2" w:rsidRPr="0013246C">
        <w:rPr>
          <w:rFonts w:ascii="Arial" w:hAnsi="Arial" w:cs="Arial"/>
          <w:sz w:val="24"/>
          <w:szCs w:val="24"/>
        </w:rPr>
        <w:t xml:space="preserve"> </w:t>
      </w:r>
      <w:r w:rsidR="003C3702" w:rsidRPr="0013246C">
        <w:rPr>
          <w:rFonts w:ascii="Arial" w:hAnsi="Arial" w:cs="Arial"/>
          <w:color w:val="000000"/>
          <w:sz w:val="24"/>
          <w:szCs w:val="24"/>
          <w:shd w:val="clear" w:color="auto" w:fill="FFFFFF"/>
        </w:rPr>
        <w:t xml:space="preserve">nerespectarea de către conducătorii unităţilor pentru protecţia, educarea şi instruirea copiilor şi </w:t>
      </w:r>
      <w:r w:rsidR="003C3702" w:rsidRPr="0013246C">
        <w:rPr>
          <w:rFonts w:ascii="Arial" w:hAnsi="Arial" w:cs="Arial"/>
          <w:color w:val="000000"/>
          <w:sz w:val="24"/>
          <w:szCs w:val="24"/>
          <w:shd w:val="clear" w:color="auto" w:fill="FFFFFF"/>
        </w:rPr>
        <w:lastRenderedPageBreak/>
        <w:t>tinerilor, a normelor de igienă în vigoare specifice fiecărui obiectiv şi a condiţiilor referitoare la cubajul minim de aer şi anexe sanitare;</w:t>
      </w:r>
    </w:p>
    <w:p w:rsidR="00971B32" w:rsidRPr="0013246C" w:rsidRDefault="00971B32" w:rsidP="003C3702">
      <w:pPr>
        <w:pStyle w:val="NoSpacing"/>
        <w:tabs>
          <w:tab w:val="left" w:pos="426"/>
        </w:tabs>
        <w:ind w:left="0"/>
        <w:rPr>
          <w:rFonts w:ascii="Arial" w:hAnsi="Arial" w:cs="Arial"/>
          <w:sz w:val="24"/>
          <w:szCs w:val="24"/>
        </w:rPr>
      </w:pPr>
      <w:r w:rsidRPr="0013246C">
        <w:rPr>
          <w:rFonts w:ascii="Arial" w:hAnsi="Arial" w:cs="Arial"/>
          <w:sz w:val="24"/>
          <w:szCs w:val="24"/>
        </w:rPr>
        <w:t xml:space="preserve">Număr recontroale – </w:t>
      </w:r>
      <w:r w:rsidR="00805CD5" w:rsidRPr="0013246C">
        <w:rPr>
          <w:rFonts w:ascii="Arial" w:hAnsi="Arial" w:cs="Arial"/>
          <w:sz w:val="24"/>
          <w:szCs w:val="24"/>
        </w:rPr>
        <w:t>34</w:t>
      </w:r>
    </w:p>
    <w:p w:rsidR="004D40D0" w:rsidRPr="0013246C" w:rsidRDefault="004D40D0" w:rsidP="007C5E58">
      <w:pPr>
        <w:pStyle w:val="NoSpacing"/>
        <w:ind w:left="0"/>
        <w:rPr>
          <w:rFonts w:ascii="Arial" w:hAnsi="Arial" w:cs="Arial"/>
          <w:b/>
          <w:sz w:val="24"/>
          <w:szCs w:val="24"/>
        </w:rPr>
      </w:pPr>
    </w:p>
    <w:p w:rsidR="001532F2" w:rsidRPr="0013246C" w:rsidRDefault="005B2916" w:rsidP="007C5E58">
      <w:pPr>
        <w:pStyle w:val="NoSpacing"/>
        <w:tabs>
          <w:tab w:val="left" w:pos="142"/>
          <w:tab w:val="right" w:pos="9072"/>
        </w:tabs>
        <w:ind w:left="0"/>
        <w:rPr>
          <w:rFonts w:ascii="Arial" w:hAnsi="Arial" w:cs="Arial"/>
          <w:b/>
          <w:sz w:val="24"/>
          <w:szCs w:val="24"/>
          <w:u w:val="single"/>
        </w:rPr>
      </w:pPr>
      <w:r w:rsidRPr="0013246C">
        <w:rPr>
          <w:rFonts w:ascii="Arial" w:hAnsi="Arial" w:cs="Arial"/>
          <w:b/>
          <w:sz w:val="24"/>
          <w:szCs w:val="24"/>
          <w:u w:val="single"/>
        </w:rPr>
        <w:t>4</w:t>
      </w:r>
      <w:r w:rsidR="001532F2" w:rsidRPr="0013246C">
        <w:rPr>
          <w:rFonts w:ascii="Arial" w:hAnsi="Arial" w:cs="Arial"/>
          <w:b/>
          <w:sz w:val="24"/>
          <w:szCs w:val="24"/>
          <w:u w:val="single"/>
        </w:rPr>
        <w:t>) Unități de învățământ liceal</w:t>
      </w:r>
    </w:p>
    <w:p w:rsidR="005B2916" w:rsidRPr="0013246C" w:rsidRDefault="0043111B"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Nr. </w:t>
      </w:r>
      <w:r w:rsidR="00624218" w:rsidRPr="0013246C">
        <w:rPr>
          <w:rFonts w:ascii="Arial" w:hAnsi="Arial" w:cs="Arial"/>
          <w:sz w:val="24"/>
          <w:szCs w:val="24"/>
        </w:rPr>
        <w:t>controale efectuate –</w:t>
      </w:r>
      <w:r w:rsidR="00A14B4F" w:rsidRPr="0013246C">
        <w:rPr>
          <w:rFonts w:ascii="Arial" w:hAnsi="Arial" w:cs="Arial"/>
          <w:sz w:val="24"/>
          <w:szCs w:val="24"/>
        </w:rPr>
        <w:t xml:space="preserve"> </w:t>
      </w:r>
      <w:r w:rsidR="00BE4C52" w:rsidRPr="0013246C">
        <w:rPr>
          <w:rFonts w:ascii="Arial" w:hAnsi="Arial" w:cs="Arial"/>
          <w:sz w:val="24"/>
          <w:szCs w:val="24"/>
        </w:rPr>
        <w:t>3</w:t>
      </w:r>
      <w:r w:rsidR="00805CD5" w:rsidRPr="0013246C">
        <w:rPr>
          <w:rFonts w:ascii="Arial" w:hAnsi="Arial" w:cs="Arial"/>
          <w:sz w:val="24"/>
          <w:szCs w:val="24"/>
        </w:rPr>
        <w:t>4</w:t>
      </w:r>
    </w:p>
    <w:p w:rsidR="003266DD" w:rsidRPr="0013246C" w:rsidRDefault="003266DD"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Nr. total sancțiuni – </w:t>
      </w:r>
      <w:r w:rsidR="00805CD5" w:rsidRPr="0013246C">
        <w:rPr>
          <w:rFonts w:ascii="Arial" w:hAnsi="Arial" w:cs="Arial"/>
          <w:sz w:val="24"/>
          <w:szCs w:val="24"/>
        </w:rPr>
        <w:t>2</w:t>
      </w:r>
      <w:r w:rsidRPr="0013246C">
        <w:rPr>
          <w:rFonts w:ascii="Arial" w:hAnsi="Arial" w:cs="Arial"/>
          <w:sz w:val="24"/>
          <w:szCs w:val="24"/>
        </w:rPr>
        <w:t>, din care:</w:t>
      </w:r>
    </w:p>
    <w:p w:rsidR="003266DD" w:rsidRPr="0013246C" w:rsidRDefault="003266DD"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805CD5" w:rsidRPr="0013246C">
        <w:rPr>
          <w:rFonts w:ascii="Arial" w:hAnsi="Arial" w:cs="Arial"/>
          <w:sz w:val="24"/>
          <w:szCs w:val="24"/>
        </w:rPr>
        <w:t>2</w:t>
      </w:r>
    </w:p>
    <w:p w:rsidR="003266DD" w:rsidRPr="0013246C" w:rsidRDefault="003266DD" w:rsidP="007C5E58">
      <w:pPr>
        <w:pStyle w:val="NoSpacing"/>
        <w:tabs>
          <w:tab w:val="left" w:pos="142"/>
          <w:tab w:val="right" w:pos="9072"/>
        </w:tabs>
        <w:ind w:left="0"/>
        <w:rPr>
          <w:rFonts w:ascii="Arial" w:hAnsi="Arial" w:cs="Arial"/>
          <w:b/>
          <w:sz w:val="24"/>
          <w:szCs w:val="24"/>
        </w:rPr>
      </w:pPr>
      <w:r w:rsidRPr="0013246C">
        <w:rPr>
          <w:rFonts w:ascii="Arial" w:hAnsi="Arial" w:cs="Arial"/>
          <w:b/>
          <w:sz w:val="24"/>
          <w:szCs w:val="24"/>
        </w:rPr>
        <w:t>Neconformități identificate:</w:t>
      </w:r>
    </w:p>
    <w:p w:rsidR="00BF3DBC" w:rsidRPr="0013246C" w:rsidRDefault="00BF3DBC" w:rsidP="007C5E58">
      <w:pPr>
        <w:pStyle w:val="NoSpacing"/>
        <w:numPr>
          <w:ilvl w:val="0"/>
          <w:numId w:val="23"/>
        </w:numPr>
        <w:tabs>
          <w:tab w:val="left" w:pos="142"/>
          <w:tab w:val="right" w:pos="9072"/>
        </w:tabs>
        <w:ind w:left="0" w:firstLine="0"/>
        <w:rPr>
          <w:rFonts w:ascii="Arial" w:hAnsi="Arial" w:cs="Arial"/>
          <w:b/>
          <w:sz w:val="24"/>
          <w:szCs w:val="24"/>
        </w:rPr>
      </w:pPr>
      <w:r w:rsidRPr="0013246C">
        <w:rPr>
          <w:rFonts w:ascii="Arial" w:hAnsi="Arial" w:cs="Arial"/>
          <w:sz w:val="24"/>
          <w:szCs w:val="24"/>
          <w:lang w:val="ro-RO"/>
        </w:rPr>
        <w:t>neîntreţinerea în permanentă stare de funcţionare şi</w:t>
      </w:r>
      <w:r w:rsidR="00DF67C9" w:rsidRPr="0013246C">
        <w:rPr>
          <w:rFonts w:ascii="Arial" w:hAnsi="Arial" w:cs="Arial"/>
          <w:sz w:val="24"/>
          <w:szCs w:val="24"/>
          <w:lang w:val="ro-RO"/>
        </w:rPr>
        <w:t xml:space="preserve"> </w:t>
      </w:r>
      <w:r w:rsidRPr="0013246C">
        <w:rPr>
          <w:rFonts w:ascii="Arial" w:hAnsi="Arial" w:cs="Arial"/>
          <w:sz w:val="24"/>
          <w:szCs w:val="24"/>
          <w:lang w:val="ro-RO"/>
        </w:rPr>
        <w:t>curăţenie a obiectelor sanitare din unitate</w:t>
      </w:r>
      <w:r w:rsidRPr="0013246C">
        <w:rPr>
          <w:rFonts w:ascii="Arial" w:hAnsi="Arial" w:cs="Arial"/>
          <w:sz w:val="24"/>
          <w:szCs w:val="24"/>
        </w:rPr>
        <w:t>;</w:t>
      </w:r>
    </w:p>
    <w:p w:rsidR="00971B32" w:rsidRPr="0013246C" w:rsidRDefault="00971B32" w:rsidP="007C5E58">
      <w:pPr>
        <w:spacing w:after="0" w:line="240" w:lineRule="auto"/>
        <w:ind w:left="0"/>
        <w:rPr>
          <w:rFonts w:ascii="Arial" w:hAnsi="Arial" w:cs="Arial"/>
          <w:sz w:val="24"/>
          <w:szCs w:val="24"/>
        </w:rPr>
      </w:pPr>
      <w:r w:rsidRPr="0013246C">
        <w:rPr>
          <w:rFonts w:ascii="Arial" w:hAnsi="Arial" w:cs="Arial"/>
          <w:sz w:val="24"/>
          <w:szCs w:val="24"/>
        </w:rPr>
        <w:t xml:space="preserve">Număr recontroale – </w:t>
      </w:r>
      <w:r w:rsidR="00805CD5" w:rsidRPr="0013246C">
        <w:rPr>
          <w:rFonts w:ascii="Arial" w:hAnsi="Arial" w:cs="Arial"/>
          <w:sz w:val="24"/>
          <w:szCs w:val="24"/>
        </w:rPr>
        <w:t>6</w:t>
      </w:r>
    </w:p>
    <w:p w:rsidR="00805CD5" w:rsidRPr="0013246C" w:rsidRDefault="00805CD5" w:rsidP="007C5E58">
      <w:pPr>
        <w:spacing w:after="0" w:line="240" w:lineRule="auto"/>
        <w:ind w:left="0"/>
        <w:rPr>
          <w:rFonts w:ascii="Arial" w:hAnsi="Arial" w:cs="Arial"/>
          <w:sz w:val="24"/>
          <w:szCs w:val="24"/>
        </w:rPr>
      </w:pPr>
    </w:p>
    <w:p w:rsidR="009538FF" w:rsidRPr="0013246C" w:rsidRDefault="009538FF" w:rsidP="007C5E58">
      <w:pPr>
        <w:pStyle w:val="NoSpacing"/>
        <w:tabs>
          <w:tab w:val="left" w:pos="142"/>
          <w:tab w:val="right" w:pos="9072"/>
        </w:tabs>
        <w:ind w:left="0"/>
        <w:rPr>
          <w:rFonts w:ascii="Arial" w:hAnsi="Arial" w:cs="Arial"/>
          <w:b/>
          <w:sz w:val="24"/>
          <w:szCs w:val="24"/>
          <w:u w:val="single"/>
        </w:rPr>
      </w:pPr>
      <w:r w:rsidRPr="0013246C">
        <w:rPr>
          <w:rFonts w:ascii="Arial" w:hAnsi="Arial" w:cs="Arial"/>
          <w:b/>
          <w:sz w:val="24"/>
          <w:szCs w:val="24"/>
          <w:u w:val="single"/>
        </w:rPr>
        <w:t>5) Unități de învățământ</w:t>
      </w:r>
      <w:r w:rsidR="007C5E58" w:rsidRPr="0013246C">
        <w:rPr>
          <w:rFonts w:ascii="Arial" w:hAnsi="Arial" w:cs="Arial"/>
          <w:b/>
          <w:sz w:val="24"/>
          <w:szCs w:val="24"/>
          <w:u w:val="single"/>
        </w:rPr>
        <w:t xml:space="preserve"> </w:t>
      </w:r>
      <w:r w:rsidR="00805CD5" w:rsidRPr="0013246C">
        <w:rPr>
          <w:rFonts w:ascii="Arial" w:hAnsi="Arial" w:cs="Arial"/>
          <w:b/>
          <w:sz w:val="24"/>
          <w:szCs w:val="24"/>
          <w:u w:val="single"/>
        </w:rPr>
        <w:t>superior</w:t>
      </w:r>
    </w:p>
    <w:p w:rsidR="009538FF" w:rsidRPr="0013246C" w:rsidRDefault="009538FF"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Nr. controale efectuate – </w:t>
      </w:r>
      <w:r w:rsidR="00805CD5" w:rsidRPr="0013246C">
        <w:rPr>
          <w:rFonts w:ascii="Arial" w:hAnsi="Arial" w:cs="Arial"/>
          <w:sz w:val="24"/>
          <w:szCs w:val="24"/>
        </w:rPr>
        <w:t>6</w:t>
      </w:r>
    </w:p>
    <w:p w:rsidR="009538FF" w:rsidRPr="0013246C" w:rsidRDefault="009538FF" w:rsidP="007C5E58">
      <w:pPr>
        <w:pStyle w:val="NoSpacing"/>
        <w:tabs>
          <w:tab w:val="left" w:pos="142"/>
          <w:tab w:val="right" w:pos="9072"/>
        </w:tabs>
        <w:ind w:left="0"/>
        <w:rPr>
          <w:rFonts w:ascii="Arial" w:hAnsi="Arial" w:cs="Arial"/>
          <w:sz w:val="24"/>
          <w:szCs w:val="24"/>
        </w:rPr>
      </w:pPr>
    </w:p>
    <w:p w:rsidR="009538FF" w:rsidRPr="0013246C" w:rsidRDefault="009538FF" w:rsidP="007C5E58">
      <w:pPr>
        <w:pStyle w:val="NoSpacing"/>
        <w:tabs>
          <w:tab w:val="left" w:pos="142"/>
          <w:tab w:val="right" w:pos="9072"/>
        </w:tabs>
        <w:ind w:left="0"/>
        <w:rPr>
          <w:rFonts w:ascii="Arial" w:hAnsi="Arial" w:cs="Arial"/>
          <w:b/>
          <w:sz w:val="24"/>
          <w:szCs w:val="24"/>
          <w:u w:val="single"/>
        </w:rPr>
      </w:pPr>
      <w:r w:rsidRPr="0013246C">
        <w:rPr>
          <w:rFonts w:ascii="Arial" w:hAnsi="Arial" w:cs="Arial"/>
          <w:b/>
          <w:sz w:val="24"/>
          <w:szCs w:val="24"/>
          <w:u w:val="single"/>
        </w:rPr>
        <w:t>6) Unități de învățământ special</w:t>
      </w:r>
    </w:p>
    <w:p w:rsidR="009538FF" w:rsidRPr="0013246C" w:rsidRDefault="009538FF"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Nr. controale efectuate – 1</w:t>
      </w:r>
    </w:p>
    <w:p w:rsidR="006C372E" w:rsidRPr="0013246C" w:rsidRDefault="006C372E" w:rsidP="007C5E58">
      <w:pPr>
        <w:pStyle w:val="NoSpacing"/>
        <w:tabs>
          <w:tab w:val="left" w:pos="142"/>
          <w:tab w:val="right" w:pos="9072"/>
        </w:tabs>
        <w:ind w:left="0"/>
        <w:rPr>
          <w:rFonts w:ascii="Arial" w:hAnsi="Arial" w:cs="Arial"/>
          <w:b/>
          <w:sz w:val="24"/>
          <w:szCs w:val="24"/>
          <w:u w:val="single"/>
        </w:rPr>
      </w:pPr>
    </w:p>
    <w:p w:rsidR="006F71B9" w:rsidRPr="0013246C" w:rsidRDefault="009538FF" w:rsidP="007C5E58">
      <w:pPr>
        <w:pStyle w:val="NoSpacing"/>
        <w:tabs>
          <w:tab w:val="left" w:pos="142"/>
          <w:tab w:val="right" w:pos="9072"/>
        </w:tabs>
        <w:ind w:left="0"/>
        <w:rPr>
          <w:rFonts w:ascii="Arial" w:hAnsi="Arial" w:cs="Arial"/>
          <w:b/>
          <w:sz w:val="24"/>
          <w:szCs w:val="24"/>
          <w:u w:val="single"/>
        </w:rPr>
      </w:pPr>
      <w:r w:rsidRPr="0013246C">
        <w:rPr>
          <w:rFonts w:ascii="Arial" w:hAnsi="Arial" w:cs="Arial"/>
          <w:b/>
          <w:sz w:val="24"/>
          <w:szCs w:val="24"/>
          <w:u w:val="single"/>
        </w:rPr>
        <w:t>7</w:t>
      </w:r>
      <w:r w:rsidR="006F71B9" w:rsidRPr="0013246C">
        <w:rPr>
          <w:rFonts w:ascii="Arial" w:hAnsi="Arial" w:cs="Arial"/>
          <w:b/>
          <w:sz w:val="24"/>
          <w:szCs w:val="24"/>
          <w:u w:val="single"/>
        </w:rPr>
        <w:t>) After school, before school</w:t>
      </w:r>
    </w:p>
    <w:p w:rsidR="006F71B9" w:rsidRPr="0013246C" w:rsidRDefault="006F71B9"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Nr. controale </w:t>
      </w:r>
      <w:r w:rsidR="00ED1222" w:rsidRPr="0013246C">
        <w:rPr>
          <w:rFonts w:ascii="Arial" w:hAnsi="Arial" w:cs="Arial"/>
          <w:sz w:val="24"/>
          <w:szCs w:val="24"/>
        </w:rPr>
        <w:t>ef</w:t>
      </w:r>
      <w:r w:rsidR="00450A52" w:rsidRPr="0013246C">
        <w:rPr>
          <w:rFonts w:ascii="Arial" w:hAnsi="Arial" w:cs="Arial"/>
          <w:sz w:val="24"/>
          <w:szCs w:val="24"/>
        </w:rPr>
        <w:t>ectuate –</w:t>
      </w:r>
      <w:r w:rsidR="00584BEF" w:rsidRPr="0013246C">
        <w:rPr>
          <w:rFonts w:ascii="Arial" w:hAnsi="Arial" w:cs="Arial"/>
          <w:sz w:val="24"/>
          <w:szCs w:val="24"/>
        </w:rPr>
        <w:t xml:space="preserve"> </w:t>
      </w:r>
      <w:r w:rsidR="00805CD5" w:rsidRPr="0013246C">
        <w:rPr>
          <w:rFonts w:ascii="Arial" w:hAnsi="Arial" w:cs="Arial"/>
          <w:sz w:val="24"/>
          <w:szCs w:val="24"/>
        </w:rPr>
        <w:t>26</w:t>
      </w:r>
    </w:p>
    <w:p w:rsidR="00794B7F" w:rsidRPr="0013246C" w:rsidRDefault="00794B7F"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Nr. total sancțiuni – </w:t>
      </w:r>
      <w:r w:rsidR="00805CD5" w:rsidRPr="0013246C">
        <w:rPr>
          <w:rFonts w:ascii="Arial" w:hAnsi="Arial" w:cs="Arial"/>
          <w:sz w:val="24"/>
          <w:szCs w:val="24"/>
        </w:rPr>
        <w:t>5</w:t>
      </w:r>
      <w:r w:rsidRPr="0013246C">
        <w:rPr>
          <w:rFonts w:ascii="Arial" w:hAnsi="Arial" w:cs="Arial"/>
          <w:sz w:val="24"/>
          <w:szCs w:val="24"/>
        </w:rPr>
        <w:t>, din care:</w:t>
      </w:r>
    </w:p>
    <w:p w:rsidR="00805CD5" w:rsidRPr="0013246C" w:rsidRDefault="00805CD5"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3 </w:t>
      </w:r>
    </w:p>
    <w:p w:rsidR="00794B7F" w:rsidRPr="0013246C" w:rsidRDefault="00794B7F"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805CD5" w:rsidRPr="0013246C">
        <w:rPr>
          <w:rFonts w:ascii="Arial" w:hAnsi="Arial" w:cs="Arial"/>
          <w:sz w:val="24"/>
          <w:szCs w:val="24"/>
        </w:rPr>
        <w:t>2</w:t>
      </w:r>
    </w:p>
    <w:p w:rsidR="00794B7F" w:rsidRPr="0013246C" w:rsidRDefault="00794B7F" w:rsidP="007C5E58">
      <w:pPr>
        <w:pStyle w:val="NoSpacing"/>
        <w:tabs>
          <w:tab w:val="left" w:pos="142"/>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805CD5" w:rsidRPr="0013246C">
        <w:rPr>
          <w:rFonts w:ascii="Arial" w:hAnsi="Arial" w:cs="Arial"/>
          <w:b/>
          <w:sz w:val="24"/>
          <w:szCs w:val="24"/>
        </w:rPr>
        <w:t>7</w:t>
      </w:r>
      <w:r w:rsidRPr="0013246C">
        <w:rPr>
          <w:rFonts w:ascii="Arial" w:hAnsi="Arial" w:cs="Arial"/>
          <w:b/>
          <w:sz w:val="24"/>
          <w:szCs w:val="24"/>
        </w:rPr>
        <w:t>.</w:t>
      </w:r>
      <w:r w:rsidR="00971B32" w:rsidRPr="0013246C">
        <w:rPr>
          <w:rFonts w:ascii="Arial" w:hAnsi="Arial" w:cs="Arial"/>
          <w:b/>
          <w:sz w:val="24"/>
          <w:szCs w:val="24"/>
        </w:rPr>
        <w:t>0</w:t>
      </w:r>
      <w:r w:rsidRPr="0013246C">
        <w:rPr>
          <w:rFonts w:ascii="Arial" w:hAnsi="Arial" w:cs="Arial"/>
          <w:b/>
          <w:sz w:val="24"/>
          <w:szCs w:val="24"/>
        </w:rPr>
        <w:t>00 lei</w:t>
      </w:r>
    </w:p>
    <w:p w:rsidR="00794B7F" w:rsidRPr="0013246C" w:rsidRDefault="00794B7F" w:rsidP="007C5E58">
      <w:pPr>
        <w:pStyle w:val="NoSpacing"/>
        <w:tabs>
          <w:tab w:val="left" w:pos="142"/>
          <w:tab w:val="right" w:pos="9072"/>
        </w:tabs>
        <w:ind w:left="0"/>
        <w:rPr>
          <w:rFonts w:ascii="Arial" w:hAnsi="Arial" w:cs="Arial"/>
          <w:b/>
          <w:sz w:val="24"/>
          <w:szCs w:val="24"/>
        </w:rPr>
      </w:pPr>
      <w:r w:rsidRPr="0013246C">
        <w:rPr>
          <w:rFonts w:ascii="Arial" w:hAnsi="Arial" w:cs="Arial"/>
          <w:b/>
          <w:sz w:val="24"/>
          <w:szCs w:val="24"/>
        </w:rPr>
        <w:t>Neconformități identificate:</w:t>
      </w:r>
    </w:p>
    <w:p w:rsidR="00957BC3" w:rsidRPr="0013246C" w:rsidRDefault="00957BC3" w:rsidP="007C5E58">
      <w:pPr>
        <w:pStyle w:val="NoSpacing"/>
        <w:numPr>
          <w:ilvl w:val="0"/>
          <w:numId w:val="13"/>
        </w:numPr>
        <w:tabs>
          <w:tab w:val="left" w:pos="142"/>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organizarea pentru copii şi tineri de tabere sau activităţi similare în alte unităţi de cazare fără dovada avizului epidemiologic al cadrelor didactice, al copiilor şi tinerilor;</w:t>
      </w:r>
    </w:p>
    <w:p w:rsidR="00957BC3" w:rsidRPr="0013246C" w:rsidRDefault="00957BC3" w:rsidP="007C5E58">
      <w:pPr>
        <w:pStyle w:val="NoSpacing"/>
        <w:numPr>
          <w:ilvl w:val="0"/>
          <w:numId w:val="14"/>
        </w:numPr>
        <w:tabs>
          <w:tab w:val="left" w:pos="142"/>
          <w:tab w:val="right" w:pos="9072"/>
        </w:tabs>
        <w:ind w:left="0" w:firstLine="0"/>
        <w:rPr>
          <w:rFonts w:ascii="Arial" w:hAnsi="Arial" w:cs="Arial"/>
          <w:b/>
          <w:sz w:val="24"/>
          <w:szCs w:val="24"/>
        </w:rPr>
      </w:pPr>
      <w:r w:rsidRPr="0013246C">
        <w:rPr>
          <w:rFonts w:ascii="Arial" w:hAnsi="Arial" w:cs="Arial"/>
          <w:sz w:val="24"/>
          <w:szCs w:val="24"/>
          <w:shd w:val="clear" w:color="auto" w:fill="FFFFFF"/>
        </w:rPr>
        <w:t>neefectuarea sau neînregistrarea triajului epidemiologic, a dispensarizării şi a examenelor medicale de bilanţ al stării de sănătate în unităţile pentru protecţia, educarea şi instruirea copiilor şi tinerilor, precum şi neraportarea acestora la autorităţile de sănătate publică teritoriale, conform normelor Ministerului Sănătăţii;</w:t>
      </w:r>
    </w:p>
    <w:p w:rsidR="00D91680" w:rsidRPr="0013246C" w:rsidRDefault="00D91680" w:rsidP="007C5E58">
      <w:pPr>
        <w:pStyle w:val="NoSpacing"/>
        <w:tabs>
          <w:tab w:val="left" w:pos="142"/>
          <w:tab w:val="right" w:pos="9072"/>
        </w:tabs>
        <w:ind w:left="0"/>
        <w:rPr>
          <w:rFonts w:ascii="Arial" w:hAnsi="Arial" w:cs="Arial"/>
          <w:sz w:val="24"/>
          <w:szCs w:val="24"/>
        </w:rPr>
      </w:pPr>
    </w:p>
    <w:p w:rsidR="005322AD" w:rsidRPr="0013246C" w:rsidRDefault="0069063A" w:rsidP="007C5E58">
      <w:pPr>
        <w:pStyle w:val="NoSpacing"/>
        <w:tabs>
          <w:tab w:val="left" w:pos="142"/>
          <w:tab w:val="right" w:pos="9072"/>
        </w:tabs>
        <w:ind w:left="0"/>
        <w:rPr>
          <w:rFonts w:ascii="Arial" w:hAnsi="Arial" w:cs="Arial"/>
          <w:b/>
          <w:sz w:val="24"/>
          <w:szCs w:val="24"/>
          <w:u w:val="single"/>
        </w:rPr>
      </w:pPr>
      <w:r w:rsidRPr="0013246C">
        <w:rPr>
          <w:rFonts w:ascii="Arial" w:hAnsi="Arial" w:cs="Arial"/>
          <w:b/>
          <w:sz w:val="24"/>
          <w:szCs w:val="24"/>
          <w:u w:val="single"/>
        </w:rPr>
        <w:t>8</w:t>
      </w:r>
      <w:r w:rsidR="005322AD" w:rsidRPr="0013246C">
        <w:rPr>
          <w:rFonts w:ascii="Arial" w:hAnsi="Arial" w:cs="Arial"/>
          <w:b/>
          <w:sz w:val="24"/>
          <w:szCs w:val="24"/>
          <w:u w:val="single"/>
        </w:rPr>
        <w:t xml:space="preserve">) Unități de cazare (internate </w:t>
      </w:r>
      <w:r w:rsidR="00177CB9" w:rsidRPr="0013246C">
        <w:rPr>
          <w:rFonts w:ascii="Arial" w:hAnsi="Arial" w:cs="Arial"/>
          <w:b/>
          <w:sz w:val="24"/>
          <w:szCs w:val="24"/>
          <w:u w:val="single"/>
        </w:rPr>
        <w:t>ș</w:t>
      </w:r>
      <w:r w:rsidR="005322AD" w:rsidRPr="0013246C">
        <w:rPr>
          <w:rFonts w:ascii="Arial" w:hAnsi="Arial" w:cs="Arial"/>
          <w:b/>
          <w:sz w:val="24"/>
          <w:szCs w:val="24"/>
          <w:u w:val="single"/>
        </w:rPr>
        <w:t>colare, camine studentești)</w:t>
      </w:r>
    </w:p>
    <w:p w:rsidR="0043111B" w:rsidRPr="0013246C" w:rsidRDefault="005322AD"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Nr. controale </w:t>
      </w:r>
      <w:r w:rsidR="00507AFF" w:rsidRPr="0013246C">
        <w:rPr>
          <w:rFonts w:ascii="Arial" w:hAnsi="Arial" w:cs="Arial"/>
          <w:sz w:val="24"/>
          <w:szCs w:val="24"/>
        </w:rPr>
        <w:t>ef</w:t>
      </w:r>
      <w:r w:rsidR="00175349" w:rsidRPr="0013246C">
        <w:rPr>
          <w:rFonts w:ascii="Arial" w:hAnsi="Arial" w:cs="Arial"/>
          <w:sz w:val="24"/>
          <w:szCs w:val="24"/>
        </w:rPr>
        <w:t xml:space="preserve">ectuate – </w:t>
      </w:r>
      <w:r w:rsidR="00805CD5" w:rsidRPr="0013246C">
        <w:rPr>
          <w:rFonts w:ascii="Arial" w:hAnsi="Arial" w:cs="Arial"/>
          <w:sz w:val="24"/>
          <w:szCs w:val="24"/>
        </w:rPr>
        <w:t>34</w:t>
      </w:r>
    </w:p>
    <w:p w:rsidR="00B82DC7" w:rsidRPr="0013246C" w:rsidRDefault="00B82DC7"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Nr. total sancțiuni – </w:t>
      </w:r>
      <w:r w:rsidR="00805CD5" w:rsidRPr="0013246C">
        <w:rPr>
          <w:rFonts w:ascii="Arial" w:hAnsi="Arial" w:cs="Arial"/>
          <w:sz w:val="24"/>
          <w:szCs w:val="24"/>
        </w:rPr>
        <w:t>3</w:t>
      </w:r>
      <w:r w:rsidRPr="0013246C">
        <w:rPr>
          <w:rFonts w:ascii="Arial" w:hAnsi="Arial" w:cs="Arial"/>
          <w:sz w:val="24"/>
          <w:szCs w:val="24"/>
        </w:rPr>
        <w:t>, din care:</w:t>
      </w:r>
    </w:p>
    <w:p w:rsidR="00971B32" w:rsidRPr="0013246C" w:rsidRDefault="00971B32"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805CD5" w:rsidRPr="0013246C">
        <w:rPr>
          <w:rFonts w:ascii="Arial" w:hAnsi="Arial" w:cs="Arial"/>
          <w:sz w:val="24"/>
          <w:szCs w:val="24"/>
        </w:rPr>
        <w:t>3</w:t>
      </w:r>
    </w:p>
    <w:p w:rsidR="00971B32" w:rsidRPr="0013246C" w:rsidRDefault="00971B32" w:rsidP="007C5E58">
      <w:pPr>
        <w:pStyle w:val="NoSpacing"/>
        <w:tabs>
          <w:tab w:val="left" w:pos="142"/>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Pr="0013246C">
        <w:rPr>
          <w:rFonts w:ascii="Arial" w:hAnsi="Arial" w:cs="Arial"/>
          <w:b/>
          <w:sz w:val="24"/>
          <w:szCs w:val="24"/>
        </w:rPr>
        <w:t>5.</w:t>
      </w:r>
      <w:r w:rsidR="00805CD5" w:rsidRPr="0013246C">
        <w:rPr>
          <w:rFonts w:ascii="Arial" w:hAnsi="Arial" w:cs="Arial"/>
          <w:b/>
          <w:sz w:val="24"/>
          <w:szCs w:val="24"/>
        </w:rPr>
        <w:t>6</w:t>
      </w:r>
      <w:r w:rsidRPr="0013246C">
        <w:rPr>
          <w:rFonts w:ascii="Arial" w:hAnsi="Arial" w:cs="Arial"/>
          <w:b/>
          <w:sz w:val="24"/>
          <w:szCs w:val="24"/>
        </w:rPr>
        <w:t>00 lei</w:t>
      </w:r>
    </w:p>
    <w:p w:rsidR="00B82DC7" w:rsidRPr="0013246C" w:rsidRDefault="00B82DC7" w:rsidP="007C5E58">
      <w:pPr>
        <w:pStyle w:val="NoSpacing"/>
        <w:tabs>
          <w:tab w:val="left" w:pos="142"/>
          <w:tab w:val="right" w:pos="9072"/>
        </w:tabs>
        <w:ind w:left="0"/>
        <w:rPr>
          <w:rFonts w:ascii="Arial" w:hAnsi="Arial" w:cs="Arial"/>
          <w:b/>
          <w:sz w:val="24"/>
          <w:szCs w:val="24"/>
        </w:rPr>
      </w:pPr>
      <w:r w:rsidRPr="0013246C">
        <w:rPr>
          <w:rFonts w:ascii="Arial" w:hAnsi="Arial" w:cs="Arial"/>
          <w:b/>
          <w:sz w:val="24"/>
          <w:szCs w:val="24"/>
        </w:rPr>
        <w:t>Neconformități identificate:</w:t>
      </w:r>
    </w:p>
    <w:p w:rsidR="007B7D2D" w:rsidRPr="0013246C" w:rsidRDefault="007B7D2D" w:rsidP="007C5E58">
      <w:pPr>
        <w:pStyle w:val="NoSpacing"/>
        <w:numPr>
          <w:ilvl w:val="0"/>
          <w:numId w:val="53"/>
        </w:numPr>
        <w:tabs>
          <w:tab w:val="left" w:pos="142"/>
          <w:tab w:val="right" w:pos="9072"/>
        </w:tabs>
        <w:ind w:left="0" w:firstLine="0"/>
        <w:rPr>
          <w:rFonts w:ascii="Arial" w:hAnsi="Arial" w:cs="Arial"/>
          <w:b/>
          <w:sz w:val="24"/>
          <w:szCs w:val="24"/>
        </w:rPr>
      </w:pPr>
      <w:r w:rsidRPr="0013246C">
        <w:rPr>
          <w:rFonts w:ascii="Arial" w:hAnsi="Arial" w:cs="Arial"/>
          <w:sz w:val="24"/>
          <w:szCs w:val="24"/>
          <w:shd w:val="clear" w:color="auto" w:fill="FFFFFF"/>
        </w:rPr>
        <w:t>lipsa sau asigurarea în cantităţi insuficiente din/în dotarea unităţilor a produselor biocide şi a celor de curăţare;</w:t>
      </w:r>
    </w:p>
    <w:p w:rsidR="00957BC3" w:rsidRPr="0013246C" w:rsidRDefault="00957BC3" w:rsidP="007C5E58">
      <w:pPr>
        <w:pStyle w:val="NoSpacing"/>
        <w:numPr>
          <w:ilvl w:val="0"/>
          <w:numId w:val="53"/>
        </w:numPr>
        <w:tabs>
          <w:tab w:val="left" w:pos="142"/>
          <w:tab w:val="right" w:pos="9072"/>
        </w:tabs>
        <w:ind w:left="0" w:firstLine="0"/>
        <w:rPr>
          <w:rFonts w:ascii="Arial" w:hAnsi="Arial" w:cs="Arial"/>
          <w:b/>
          <w:sz w:val="24"/>
          <w:szCs w:val="24"/>
        </w:rPr>
      </w:pPr>
      <w:r w:rsidRPr="0013246C">
        <w:rPr>
          <w:rFonts w:ascii="Arial" w:hAnsi="Arial" w:cs="Arial"/>
          <w:sz w:val="24"/>
          <w:szCs w:val="24"/>
          <w:shd w:val="clear" w:color="auto" w:fill="FFFFFF"/>
        </w:rPr>
        <w:t>neefectuarea, periodică sau după necesitate, a lucrărilor de igienizare şi revizuire a instalaţiilor, precum şi a lucrărilor de recondiţionare a clădirilor unităţilor de învăţământ, taberelor, centrelor de vacanţă, unităţilor ce asigură servicii similare şi a unităţilor destinate găzduirii elevilor după terminarea programului şcolar, destinate copiilor şi tinerilor;</w:t>
      </w:r>
    </w:p>
    <w:p w:rsidR="00805CD5" w:rsidRPr="0013246C" w:rsidRDefault="00805CD5" w:rsidP="007C5E58">
      <w:pPr>
        <w:pStyle w:val="ListParagraph"/>
        <w:tabs>
          <w:tab w:val="left" w:pos="142"/>
          <w:tab w:val="right" w:pos="9072"/>
        </w:tabs>
        <w:spacing w:after="0" w:line="240" w:lineRule="auto"/>
        <w:ind w:left="0"/>
        <w:rPr>
          <w:rFonts w:ascii="Arial" w:hAnsi="Arial" w:cs="Arial"/>
          <w:b/>
          <w:sz w:val="24"/>
          <w:szCs w:val="24"/>
        </w:rPr>
      </w:pPr>
      <w:r w:rsidRPr="0013246C">
        <w:rPr>
          <w:rFonts w:ascii="Arial" w:hAnsi="Arial" w:cs="Arial"/>
          <w:sz w:val="24"/>
          <w:szCs w:val="24"/>
        </w:rPr>
        <w:t>Număr recontroale – 1</w:t>
      </w:r>
    </w:p>
    <w:p w:rsidR="00B82DC7" w:rsidRPr="0013246C" w:rsidRDefault="00B82DC7" w:rsidP="007C5E58">
      <w:pPr>
        <w:pStyle w:val="NoSpacing"/>
        <w:tabs>
          <w:tab w:val="left" w:pos="142"/>
          <w:tab w:val="right" w:pos="9072"/>
        </w:tabs>
        <w:ind w:left="0"/>
        <w:rPr>
          <w:rFonts w:ascii="Arial" w:hAnsi="Arial" w:cs="Arial"/>
          <w:sz w:val="24"/>
          <w:szCs w:val="24"/>
        </w:rPr>
      </w:pPr>
    </w:p>
    <w:p w:rsidR="005322AD" w:rsidRPr="0013246C" w:rsidRDefault="0069063A" w:rsidP="007C5E58">
      <w:pPr>
        <w:pStyle w:val="NoSpacing"/>
        <w:tabs>
          <w:tab w:val="left" w:pos="142"/>
          <w:tab w:val="right" w:pos="9072"/>
        </w:tabs>
        <w:ind w:left="0"/>
        <w:rPr>
          <w:rFonts w:ascii="Arial" w:hAnsi="Arial" w:cs="Arial"/>
          <w:b/>
          <w:sz w:val="24"/>
          <w:szCs w:val="24"/>
          <w:u w:val="single"/>
        </w:rPr>
      </w:pPr>
      <w:r w:rsidRPr="0013246C">
        <w:rPr>
          <w:rFonts w:ascii="Arial" w:hAnsi="Arial" w:cs="Arial"/>
          <w:b/>
          <w:sz w:val="24"/>
          <w:szCs w:val="24"/>
          <w:u w:val="single"/>
        </w:rPr>
        <w:t>9</w:t>
      </w:r>
      <w:r w:rsidR="005322AD" w:rsidRPr="0013246C">
        <w:rPr>
          <w:rFonts w:ascii="Arial" w:hAnsi="Arial" w:cs="Arial"/>
          <w:b/>
          <w:sz w:val="24"/>
          <w:szCs w:val="24"/>
          <w:u w:val="single"/>
        </w:rPr>
        <w:t>) Blocuri alimentare din unitățile de învățâmânt</w:t>
      </w:r>
    </w:p>
    <w:p w:rsidR="005B2916" w:rsidRPr="0013246C" w:rsidRDefault="005B2916"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Nr. controale efectuate –</w:t>
      </w:r>
      <w:r w:rsidR="00124805" w:rsidRPr="0013246C">
        <w:rPr>
          <w:rFonts w:ascii="Arial" w:hAnsi="Arial" w:cs="Arial"/>
          <w:sz w:val="24"/>
          <w:szCs w:val="24"/>
        </w:rPr>
        <w:t xml:space="preserve"> </w:t>
      </w:r>
      <w:r w:rsidR="00805CD5" w:rsidRPr="0013246C">
        <w:rPr>
          <w:rFonts w:ascii="Arial" w:hAnsi="Arial" w:cs="Arial"/>
          <w:sz w:val="24"/>
          <w:szCs w:val="24"/>
        </w:rPr>
        <w:t>43</w:t>
      </w:r>
    </w:p>
    <w:p w:rsidR="00584BEF" w:rsidRPr="0013246C" w:rsidRDefault="00584BEF"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Nr. total sancțiuni </w:t>
      </w:r>
      <w:r w:rsidR="00A870CB" w:rsidRPr="0013246C">
        <w:rPr>
          <w:rFonts w:ascii="Arial" w:hAnsi="Arial" w:cs="Arial"/>
          <w:sz w:val="24"/>
          <w:szCs w:val="24"/>
        </w:rPr>
        <w:t>–</w:t>
      </w:r>
      <w:r w:rsidRPr="0013246C">
        <w:rPr>
          <w:rFonts w:ascii="Arial" w:hAnsi="Arial" w:cs="Arial"/>
          <w:sz w:val="24"/>
          <w:szCs w:val="24"/>
        </w:rPr>
        <w:t xml:space="preserve"> </w:t>
      </w:r>
      <w:r w:rsidR="00805CD5" w:rsidRPr="0013246C">
        <w:rPr>
          <w:rFonts w:ascii="Arial" w:hAnsi="Arial" w:cs="Arial"/>
          <w:sz w:val="24"/>
          <w:szCs w:val="24"/>
        </w:rPr>
        <w:t>1</w:t>
      </w:r>
      <w:r w:rsidRPr="0013246C">
        <w:rPr>
          <w:rFonts w:ascii="Arial" w:hAnsi="Arial" w:cs="Arial"/>
          <w:sz w:val="24"/>
          <w:szCs w:val="24"/>
        </w:rPr>
        <w:t>, din care:</w:t>
      </w:r>
    </w:p>
    <w:p w:rsidR="00584BEF" w:rsidRPr="0013246C" w:rsidRDefault="00584BEF"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lastRenderedPageBreak/>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00BE4C52" w:rsidRPr="0013246C">
        <w:rPr>
          <w:rFonts w:ascii="Arial" w:hAnsi="Arial" w:cs="Arial"/>
          <w:sz w:val="24"/>
          <w:szCs w:val="24"/>
        </w:rPr>
        <w:t>avertismente</w:t>
      </w:r>
      <w:proofErr w:type="gramEnd"/>
      <w:r w:rsidRPr="0013246C">
        <w:rPr>
          <w:rFonts w:ascii="Arial" w:hAnsi="Arial" w:cs="Arial"/>
          <w:sz w:val="24"/>
          <w:szCs w:val="24"/>
        </w:rPr>
        <w:t xml:space="preserve"> – </w:t>
      </w:r>
      <w:r w:rsidR="00805CD5" w:rsidRPr="0013246C">
        <w:rPr>
          <w:rFonts w:ascii="Arial" w:hAnsi="Arial" w:cs="Arial"/>
          <w:sz w:val="24"/>
          <w:szCs w:val="24"/>
        </w:rPr>
        <w:t>1</w:t>
      </w:r>
    </w:p>
    <w:p w:rsidR="00F03AB3" w:rsidRPr="0013246C" w:rsidRDefault="00F03AB3"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Probe recoltate – 1</w:t>
      </w:r>
      <w:r w:rsidR="00805CD5" w:rsidRPr="0013246C">
        <w:rPr>
          <w:rFonts w:ascii="Arial" w:hAnsi="Arial" w:cs="Arial"/>
          <w:sz w:val="24"/>
          <w:szCs w:val="24"/>
        </w:rPr>
        <w:t>0</w:t>
      </w:r>
    </w:p>
    <w:p w:rsidR="00F03AB3" w:rsidRPr="0013246C" w:rsidRDefault="00F03AB3" w:rsidP="007C5E58">
      <w:pPr>
        <w:pStyle w:val="NoSpacing"/>
        <w:tabs>
          <w:tab w:val="left" w:pos="142"/>
          <w:tab w:val="right" w:pos="9072"/>
        </w:tabs>
        <w:ind w:left="0"/>
        <w:rPr>
          <w:rFonts w:ascii="Arial" w:hAnsi="Arial" w:cs="Arial"/>
          <w:sz w:val="24"/>
          <w:szCs w:val="24"/>
          <w:lang w:val="ro-RO"/>
        </w:rPr>
      </w:pPr>
      <w:r w:rsidRPr="0013246C">
        <w:rPr>
          <w:rFonts w:ascii="Arial" w:hAnsi="Arial" w:cs="Arial"/>
          <w:sz w:val="24"/>
          <w:szCs w:val="24"/>
        </w:rPr>
        <w:t>Probe corespunz</w:t>
      </w:r>
      <w:r w:rsidR="00805CD5" w:rsidRPr="0013246C">
        <w:rPr>
          <w:rFonts w:ascii="Arial" w:hAnsi="Arial" w:cs="Arial"/>
          <w:sz w:val="24"/>
          <w:szCs w:val="24"/>
          <w:lang w:val="ro-RO"/>
        </w:rPr>
        <w:t>ătoare – 10</w:t>
      </w:r>
    </w:p>
    <w:p w:rsidR="00F03AB3" w:rsidRPr="0013246C" w:rsidRDefault="00F03AB3" w:rsidP="007C5E58">
      <w:pPr>
        <w:pStyle w:val="NoSpacing"/>
        <w:tabs>
          <w:tab w:val="left" w:pos="142"/>
          <w:tab w:val="right" w:pos="9072"/>
        </w:tabs>
        <w:ind w:left="0"/>
        <w:rPr>
          <w:rFonts w:ascii="Arial" w:hAnsi="Arial" w:cs="Arial"/>
          <w:sz w:val="24"/>
          <w:szCs w:val="24"/>
          <w:lang w:val="ro-RO"/>
        </w:rPr>
      </w:pPr>
      <w:r w:rsidRPr="0013246C">
        <w:rPr>
          <w:rFonts w:ascii="Arial" w:hAnsi="Arial" w:cs="Arial"/>
          <w:sz w:val="24"/>
          <w:szCs w:val="24"/>
          <w:lang w:val="ro-RO"/>
        </w:rPr>
        <w:t>Retragere produse alimentare –</w:t>
      </w:r>
      <w:r w:rsidR="00805CD5" w:rsidRPr="0013246C">
        <w:rPr>
          <w:rFonts w:ascii="Arial" w:hAnsi="Arial" w:cs="Arial"/>
          <w:sz w:val="24"/>
          <w:szCs w:val="24"/>
          <w:lang w:val="ro-RO"/>
        </w:rPr>
        <w:t xml:space="preserve"> 9</w:t>
      </w:r>
      <w:r w:rsidRPr="0013246C">
        <w:rPr>
          <w:rFonts w:ascii="Arial" w:hAnsi="Arial" w:cs="Arial"/>
          <w:sz w:val="24"/>
          <w:szCs w:val="24"/>
          <w:lang w:val="ro-RO"/>
        </w:rPr>
        <w:t>,</w:t>
      </w:r>
      <w:r w:rsidR="00805CD5" w:rsidRPr="0013246C">
        <w:rPr>
          <w:rFonts w:ascii="Arial" w:hAnsi="Arial" w:cs="Arial"/>
          <w:sz w:val="24"/>
          <w:szCs w:val="24"/>
          <w:lang w:val="ro-RO"/>
        </w:rPr>
        <w:t>5</w:t>
      </w:r>
      <w:r w:rsidRPr="0013246C">
        <w:rPr>
          <w:rFonts w:ascii="Arial" w:hAnsi="Arial" w:cs="Arial"/>
          <w:sz w:val="24"/>
          <w:szCs w:val="24"/>
          <w:lang w:val="ro-RO"/>
        </w:rPr>
        <w:t xml:space="preserve"> Kg</w:t>
      </w:r>
    </w:p>
    <w:p w:rsidR="00584BEF" w:rsidRPr="0013246C" w:rsidRDefault="00584BEF" w:rsidP="007C5E58">
      <w:pPr>
        <w:pStyle w:val="NoSpacing"/>
        <w:tabs>
          <w:tab w:val="left" w:pos="142"/>
          <w:tab w:val="right" w:pos="9072"/>
        </w:tabs>
        <w:ind w:left="0"/>
        <w:rPr>
          <w:rFonts w:ascii="Arial" w:hAnsi="Arial" w:cs="Arial"/>
          <w:b/>
          <w:sz w:val="24"/>
          <w:szCs w:val="24"/>
        </w:rPr>
      </w:pPr>
      <w:r w:rsidRPr="0013246C">
        <w:rPr>
          <w:rFonts w:ascii="Arial" w:hAnsi="Arial" w:cs="Arial"/>
          <w:b/>
          <w:sz w:val="24"/>
          <w:szCs w:val="24"/>
        </w:rPr>
        <w:t>Neconformități identificate:</w:t>
      </w:r>
    </w:p>
    <w:p w:rsidR="00BA18AC" w:rsidRPr="0013246C" w:rsidRDefault="00BA18AC" w:rsidP="007C5E58">
      <w:pPr>
        <w:pStyle w:val="NoSpacing"/>
        <w:numPr>
          <w:ilvl w:val="0"/>
          <w:numId w:val="15"/>
        </w:numPr>
        <w:tabs>
          <w:tab w:val="left" w:pos="142"/>
          <w:tab w:val="right" w:pos="9072"/>
        </w:tabs>
        <w:ind w:left="0" w:firstLine="0"/>
        <w:rPr>
          <w:rFonts w:ascii="Arial" w:hAnsi="Arial" w:cs="Arial"/>
          <w:b/>
          <w:sz w:val="24"/>
          <w:szCs w:val="24"/>
        </w:rPr>
      </w:pPr>
      <w:r w:rsidRPr="0013246C">
        <w:rPr>
          <w:rFonts w:ascii="Arial" w:hAnsi="Arial" w:cs="Arial"/>
          <w:sz w:val="24"/>
          <w:szCs w:val="24"/>
        </w:rPr>
        <w:t xml:space="preserve">prezența materiei prime, </w:t>
      </w:r>
      <w:r w:rsidRPr="0013246C">
        <w:rPr>
          <w:rFonts w:ascii="Arial" w:hAnsi="Arial" w:cs="Arial"/>
          <w:sz w:val="24"/>
          <w:szCs w:val="24"/>
          <w:lang w:val="ro-RO"/>
        </w:rPr>
        <w:t>în bucătărie,</w:t>
      </w:r>
      <w:r w:rsidRPr="0013246C">
        <w:rPr>
          <w:rFonts w:ascii="Arial" w:hAnsi="Arial" w:cs="Arial"/>
          <w:sz w:val="24"/>
          <w:szCs w:val="24"/>
        </w:rPr>
        <w:t xml:space="preserve"> fără elemente de identificare;</w:t>
      </w:r>
    </w:p>
    <w:p w:rsidR="00805CD5" w:rsidRPr="0013246C" w:rsidRDefault="00805CD5" w:rsidP="007C5E58">
      <w:pPr>
        <w:tabs>
          <w:tab w:val="left" w:pos="142"/>
          <w:tab w:val="right" w:pos="9072"/>
        </w:tabs>
        <w:spacing w:after="0" w:line="240" w:lineRule="auto"/>
        <w:ind w:left="0"/>
        <w:rPr>
          <w:rFonts w:ascii="Arial" w:hAnsi="Arial" w:cs="Arial"/>
          <w:b/>
          <w:sz w:val="24"/>
          <w:szCs w:val="24"/>
        </w:rPr>
      </w:pPr>
      <w:r w:rsidRPr="0013246C">
        <w:rPr>
          <w:rFonts w:ascii="Arial" w:hAnsi="Arial" w:cs="Arial"/>
          <w:sz w:val="24"/>
          <w:szCs w:val="24"/>
        </w:rPr>
        <w:t>Număr recontroale – 1</w:t>
      </w:r>
    </w:p>
    <w:p w:rsidR="002F7DA8" w:rsidRPr="0013246C" w:rsidRDefault="002F7DA8" w:rsidP="007C5E58">
      <w:pPr>
        <w:pStyle w:val="NoSpacing"/>
        <w:tabs>
          <w:tab w:val="left" w:pos="142"/>
          <w:tab w:val="right" w:pos="9072"/>
        </w:tabs>
        <w:ind w:left="0"/>
        <w:rPr>
          <w:rFonts w:ascii="Arial" w:hAnsi="Arial" w:cs="Arial"/>
          <w:sz w:val="24"/>
          <w:szCs w:val="24"/>
        </w:rPr>
      </w:pPr>
    </w:p>
    <w:p w:rsidR="008B1EAA" w:rsidRPr="0013246C" w:rsidRDefault="0069063A" w:rsidP="007C5E58">
      <w:pPr>
        <w:pStyle w:val="NoSpacing"/>
        <w:tabs>
          <w:tab w:val="left" w:pos="142"/>
          <w:tab w:val="right" w:pos="9072"/>
        </w:tabs>
        <w:ind w:left="0"/>
        <w:rPr>
          <w:rFonts w:ascii="Arial" w:hAnsi="Arial" w:cs="Arial"/>
          <w:b/>
          <w:sz w:val="24"/>
          <w:szCs w:val="24"/>
          <w:u w:val="single"/>
          <w:lang w:val="ro-RO"/>
        </w:rPr>
      </w:pPr>
      <w:r w:rsidRPr="0013246C">
        <w:rPr>
          <w:rFonts w:ascii="Arial" w:hAnsi="Arial" w:cs="Arial"/>
          <w:b/>
          <w:sz w:val="24"/>
          <w:szCs w:val="24"/>
          <w:u w:val="single"/>
        </w:rPr>
        <w:t>10</w:t>
      </w:r>
      <w:r w:rsidR="008B1EAA" w:rsidRPr="0013246C">
        <w:rPr>
          <w:rFonts w:ascii="Arial" w:hAnsi="Arial" w:cs="Arial"/>
          <w:b/>
          <w:sz w:val="24"/>
          <w:szCs w:val="24"/>
          <w:u w:val="single"/>
        </w:rPr>
        <w:t>) Unit</w:t>
      </w:r>
      <w:r w:rsidR="008B1EAA" w:rsidRPr="0013246C">
        <w:rPr>
          <w:rFonts w:ascii="Arial" w:hAnsi="Arial" w:cs="Arial"/>
          <w:b/>
          <w:sz w:val="24"/>
          <w:szCs w:val="24"/>
          <w:u w:val="single"/>
          <w:lang w:val="ro-RO"/>
        </w:rPr>
        <w:t>ăți de catering</w:t>
      </w:r>
    </w:p>
    <w:p w:rsidR="008B1EAA" w:rsidRPr="0013246C" w:rsidRDefault="008B1EAA"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Nr. controale efectuate – </w:t>
      </w:r>
      <w:r w:rsidR="00805CD5" w:rsidRPr="0013246C">
        <w:rPr>
          <w:rFonts w:ascii="Arial" w:hAnsi="Arial" w:cs="Arial"/>
          <w:sz w:val="24"/>
          <w:szCs w:val="24"/>
        </w:rPr>
        <w:t>71</w:t>
      </w:r>
    </w:p>
    <w:p w:rsidR="000E1131" w:rsidRPr="0013246C" w:rsidRDefault="000E1131"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Nr. total sancțiuni </w:t>
      </w:r>
      <w:r w:rsidR="00A870CB" w:rsidRPr="0013246C">
        <w:rPr>
          <w:rFonts w:ascii="Arial" w:hAnsi="Arial" w:cs="Arial"/>
          <w:sz w:val="24"/>
          <w:szCs w:val="24"/>
        </w:rPr>
        <w:t>–</w:t>
      </w:r>
      <w:r w:rsidRPr="0013246C">
        <w:rPr>
          <w:rFonts w:ascii="Arial" w:hAnsi="Arial" w:cs="Arial"/>
          <w:sz w:val="24"/>
          <w:szCs w:val="24"/>
        </w:rPr>
        <w:t xml:space="preserve"> </w:t>
      </w:r>
      <w:r w:rsidR="009538FF" w:rsidRPr="0013246C">
        <w:rPr>
          <w:rFonts w:ascii="Arial" w:hAnsi="Arial" w:cs="Arial"/>
          <w:sz w:val="24"/>
          <w:szCs w:val="24"/>
        </w:rPr>
        <w:t>2</w:t>
      </w:r>
      <w:r w:rsidR="00805CD5" w:rsidRPr="0013246C">
        <w:rPr>
          <w:rFonts w:ascii="Arial" w:hAnsi="Arial" w:cs="Arial"/>
          <w:sz w:val="24"/>
          <w:szCs w:val="24"/>
        </w:rPr>
        <w:t>1</w:t>
      </w:r>
      <w:r w:rsidRPr="0013246C">
        <w:rPr>
          <w:rFonts w:ascii="Arial" w:hAnsi="Arial" w:cs="Arial"/>
          <w:sz w:val="24"/>
          <w:szCs w:val="24"/>
        </w:rPr>
        <w:t>, din care:</w:t>
      </w:r>
    </w:p>
    <w:p w:rsidR="00A14B4F" w:rsidRPr="0013246C" w:rsidRDefault="00A14B4F"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805CD5" w:rsidRPr="0013246C">
        <w:rPr>
          <w:rFonts w:ascii="Arial" w:hAnsi="Arial" w:cs="Arial"/>
          <w:sz w:val="24"/>
          <w:szCs w:val="24"/>
        </w:rPr>
        <w:t>9</w:t>
      </w:r>
    </w:p>
    <w:p w:rsidR="00F03AB3" w:rsidRPr="0013246C" w:rsidRDefault="00F03AB3"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1</w:t>
      </w:r>
      <w:r w:rsidR="00805CD5" w:rsidRPr="0013246C">
        <w:rPr>
          <w:rFonts w:ascii="Arial" w:hAnsi="Arial" w:cs="Arial"/>
          <w:sz w:val="24"/>
          <w:szCs w:val="24"/>
        </w:rPr>
        <w:t>2</w:t>
      </w:r>
    </w:p>
    <w:p w:rsidR="00F03AB3" w:rsidRPr="0013246C" w:rsidRDefault="00F03AB3" w:rsidP="007C5E58">
      <w:pPr>
        <w:pStyle w:val="NoSpacing"/>
        <w:tabs>
          <w:tab w:val="left" w:pos="142"/>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805CD5" w:rsidRPr="0013246C">
        <w:rPr>
          <w:rFonts w:ascii="Arial" w:hAnsi="Arial" w:cs="Arial"/>
          <w:b/>
          <w:sz w:val="24"/>
          <w:szCs w:val="24"/>
        </w:rPr>
        <w:t>32</w:t>
      </w:r>
      <w:r w:rsidRPr="0013246C">
        <w:rPr>
          <w:rFonts w:ascii="Arial" w:hAnsi="Arial" w:cs="Arial"/>
          <w:b/>
          <w:sz w:val="24"/>
          <w:szCs w:val="24"/>
        </w:rPr>
        <w:t>.</w:t>
      </w:r>
      <w:r w:rsidR="00805CD5" w:rsidRPr="0013246C">
        <w:rPr>
          <w:rFonts w:ascii="Arial" w:hAnsi="Arial" w:cs="Arial"/>
          <w:b/>
          <w:sz w:val="24"/>
          <w:szCs w:val="24"/>
        </w:rPr>
        <w:t>8</w:t>
      </w:r>
      <w:r w:rsidRPr="0013246C">
        <w:rPr>
          <w:rFonts w:ascii="Arial" w:hAnsi="Arial" w:cs="Arial"/>
          <w:b/>
          <w:sz w:val="24"/>
          <w:szCs w:val="24"/>
        </w:rPr>
        <w:t>00 lei</w:t>
      </w:r>
    </w:p>
    <w:p w:rsidR="00684DF4" w:rsidRPr="0013246C" w:rsidRDefault="000E1131" w:rsidP="007C5E58">
      <w:pPr>
        <w:pStyle w:val="NoSpacing"/>
        <w:tabs>
          <w:tab w:val="left" w:pos="142"/>
          <w:tab w:val="right" w:pos="9072"/>
        </w:tabs>
        <w:ind w:left="0"/>
        <w:rPr>
          <w:rFonts w:ascii="Arial" w:hAnsi="Arial" w:cs="Arial"/>
          <w:b/>
          <w:sz w:val="24"/>
          <w:szCs w:val="24"/>
        </w:rPr>
      </w:pPr>
      <w:r w:rsidRPr="0013246C">
        <w:rPr>
          <w:rFonts w:ascii="Arial" w:hAnsi="Arial" w:cs="Arial"/>
          <w:b/>
          <w:sz w:val="24"/>
          <w:szCs w:val="24"/>
        </w:rPr>
        <w:t>Neconformități identificate:</w:t>
      </w:r>
    </w:p>
    <w:p w:rsidR="007B7D2D" w:rsidRPr="0013246C" w:rsidRDefault="007B7D2D" w:rsidP="007C5E58">
      <w:pPr>
        <w:pStyle w:val="NoSpacing"/>
        <w:numPr>
          <w:ilvl w:val="0"/>
          <w:numId w:val="54"/>
        </w:numPr>
        <w:tabs>
          <w:tab w:val="left" w:pos="142"/>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neefectuarea operaţiunilor de curăţenie şi/sau dezinfecţie a locurilor de muncă, utilajelor, ustensilelor, suprafeţelor de lucru şi a ambalajelor;</w:t>
      </w:r>
    </w:p>
    <w:p w:rsidR="007B7D2D" w:rsidRPr="0013246C" w:rsidRDefault="007B7D2D" w:rsidP="007C5E58">
      <w:pPr>
        <w:pStyle w:val="NoSpacing"/>
        <w:numPr>
          <w:ilvl w:val="0"/>
          <w:numId w:val="54"/>
        </w:numPr>
        <w:tabs>
          <w:tab w:val="left" w:pos="142"/>
          <w:tab w:val="right" w:pos="9072"/>
        </w:tabs>
        <w:ind w:left="0" w:firstLine="0"/>
        <w:rPr>
          <w:rFonts w:ascii="Arial" w:hAnsi="Arial" w:cs="Arial"/>
          <w:b/>
          <w:sz w:val="24"/>
          <w:szCs w:val="24"/>
        </w:rPr>
      </w:pPr>
      <w:r w:rsidRPr="0013246C">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rsidR="007B7D2D" w:rsidRPr="0013246C" w:rsidRDefault="007B7D2D" w:rsidP="007C5E58">
      <w:pPr>
        <w:pStyle w:val="NoSpacing"/>
        <w:numPr>
          <w:ilvl w:val="0"/>
          <w:numId w:val="54"/>
        </w:numPr>
        <w:tabs>
          <w:tab w:val="left" w:pos="142"/>
          <w:tab w:val="right" w:pos="9072"/>
        </w:tabs>
        <w:ind w:left="0" w:firstLine="0"/>
        <w:rPr>
          <w:rFonts w:ascii="Arial" w:hAnsi="Arial" w:cs="Arial"/>
          <w:sz w:val="24"/>
          <w:szCs w:val="24"/>
          <w:lang w:val="ro-RO"/>
        </w:rPr>
      </w:pPr>
      <w:r w:rsidRPr="0013246C">
        <w:rPr>
          <w:rFonts w:ascii="Arial" w:hAnsi="Arial" w:cs="Arial"/>
          <w:sz w:val="24"/>
          <w:szCs w:val="24"/>
          <w:shd w:val="clear" w:color="auto" w:fill="FFFFFF"/>
        </w:rPr>
        <w:t>nerespectarea obligaţiei privind verificarea zilnică a stării de igienă individuală şi de sănătate a angajaţilor, neconsemnarea acestei verificări, precum şi primirea în unitate a angajaţilor bolnavi sau convalescenţi de boli transmisibile;</w:t>
      </w:r>
    </w:p>
    <w:p w:rsidR="007B7D2D" w:rsidRPr="0013246C" w:rsidRDefault="007B7D2D" w:rsidP="007C5E58">
      <w:pPr>
        <w:pStyle w:val="NoSpacing"/>
        <w:numPr>
          <w:ilvl w:val="0"/>
          <w:numId w:val="54"/>
        </w:numPr>
        <w:tabs>
          <w:tab w:val="left" w:pos="142"/>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neasigurarea funcţionării în permanenţă a spaţiilor frigorifice din unităţile alimentare, neasigurarea controlului şi înregistrării temperaturii în aceste spaţii şi neîntreţinerea lor prin neefectuarea reparaţiilor, reviziilor şi a igienizării;</w:t>
      </w:r>
    </w:p>
    <w:p w:rsidR="007B7D2D" w:rsidRPr="0013246C" w:rsidRDefault="007B7D2D" w:rsidP="007C5E58">
      <w:pPr>
        <w:pStyle w:val="NoSpacing"/>
        <w:numPr>
          <w:ilvl w:val="0"/>
          <w:numId w:val="54"/>
        </w:numPr>
        <w:tabs>
          <w:tab w:val="left" w:pos="142"/>
          <w:tab w:val="right" w:pos="9072"/>
        </w:tabs>
        <w:ind w:left="0" w:firstLine="0"/>
        <w:rPr>
          <w:rFonts w:ascii="Arial" w:eastAsia="Times New Roman" w:hAnsi="Arial" w:cs="Arial"/>
          <w:sz w:val="24"/>
          <w:szCs w:val="24"/>
        </w:rPr>
      </w:pPr>
      <w:r w:rsidRPr="0013246C">
        <w:rPr>
          <w:rFonts w:ascii="Arial" w:hAnsi="Arial" w:cs="Arial"/>
          <w:sz w:val="24"/>
          <w:szCs w:val="24"/>
          <w:shd w:val="clear" w:color="auto" w:fill="FFFFFF"/>
        </w:rPr>
        <w:t>neefectuarea în unităţile alimentare a operaţiunilor de curăţenie şi dezinfecţie, precum şi neasigurarea dotării şi aprovizionării unităţii alimentare cu utilaje, ustensile şi materiale specifice pentru curăţenie şi dezinfecţie;</w:t>
      </w:r>
    </w:p>
    <w:p w:rsidR="00F16664" w:rsidRPr="0013246C" w:rsidRDefault="00F16664" w:rsidP="007C5E58">
      <w:pPr>
        <w:pStyle w:val="ListParagraph"/>
        <w:numPr>
          <w:ilvl w:val="0"/>
          <w:numId w:val="54"/>
        </w:numPr>
        <w:tabs>
          <w:tab w:val="left" w:pos="142"/>
          <w:tab w:val="right" w:pos="9072"/>
        </w:tabs>
        <w:spacing w:after="0" w:line="240" w:lineRule="auto"/>
        <w:ind w:left="0" w:firstLine="0"/>
        <w:rPr>
          <w:rFonts w:ascii="Arial" w:hAnsi="Arial" w:cs="Arial"/>
          <w:sz w:val="24"/>
          <w:szCs w:val="24"/>
        </w:rPr>
      </w:pPr>
      <w:r w:rsidRPr="0013246C">
        <w:rPr>
          <w:rFonts w:ascii="Arial" w:hAnsi="Arial" w:cs="Arial"/>
          <w:sz w:val="24"/>
          <w:szCs w:val="24"/>
        </w:rPr>
        <w:t>neavizarea şi neaprobarea meniului elaborat pentru copiii şi tinerii din unităţile de învăţământ;</w:t>
      </w:r>
    </w:p>
    <w:p w:rsidR="00066DD9" w:rsidRPr="0013246C" w:rsidRDefault="00066DD9" w:rsidP="007C5E58">
      <w:pPr>
        <w:pStyle w:val="NoSpacing"/>
        <w:numPr>
          <w:ilvl w:val="0"/>
          <w:numId w:val="54"/>
        </w:numPr>
        <w:tabs>
          <w:tab w:val="left" w:pos="3030"/>
          <w:tab w:val="right" w:pos="9072"/>
        </w:tabs>
        <w:ind w:left="0" w:firstLine="0"/>
        <w:rPr>
          <w:rFonts w:ascii="Arial" w:hAnsi="Arial" w:cs="Arial"/>
          <w:b/>
          <w:sz w:val="24"/>
          <w:szCs w:val="24"/>
        </w:rPr>
      </w:pPr>
      <w:r w:rsidRPr="0013246C">
        <w:rPr>
          <w:rFonts w:ascii="Arial" w:hAnsi="Arial" w:cs="Arial"/>
          <w:sz w:val="24"/>
          <w:szCs w:val="24"/>
        </w:rPr>
        <w:t>lipsa certificatelor de absolvire a cursurilor “Noțiuni fundamentale de igien</w:t>
      </w:r>
      <w:r w:rsidRPr="0013246C">
        <w:rPr>
          <w:rFonts w:ascii="Arial" w:hAnsi="Arial" w:cs="Arial"/>
          <w:sz w:val="24"/>
          <w:szCs w:val="24"/>
          <w:lang w:val="ro-RO"/>
        </w:rPr>
        <w:t>ă</w:t>
      </w:r>
      <w:r w:rsidRPr="0013246C">
        <w:rPr>
          <w:rFonts w:ascii="Arial" w:hAnsi="Arial" w:cs="Arial"/>
          <w:sz w:val="24"/>
          <w:szCs w:val="24"/>
        </w:rPr>
        <w:t>”;</w:t>
      </w:r>
    </w:p>
    <w:p w:rsidR="00F03AB3" w:rsidRPr="0013246C" w:rsidRDefault="00F03AB3" w:rsidP="007C5E58">
      <w:pPr>
        <w:pStyle w:val="ListParagraph"/>
        <w:tabs>
          <w:tab w:val="left" w:pos="142"/>
          <w:tab w:val="right" w:pos="9072"/>
        </w:tabs>
        <w:spacing w:after="0" w:line="240" w:lineRule="auto"/>
        <w:ind w:left="0"/>
        <w:rPr>
          <w:rFonts w:ascii="Arial" w:hAnsi="Arial" w:cs="Arial"/>
          <w:b/>
          <w:sz w:val="24"/>
          <w:szCs w:val="24"/>
        </w:rPr>
      </w:pPr>
      <w:r w:rsidRPr="0013246C">
        <w:rPr>
          <w:rFonts w:ascii="Arial" w:hAnsi="Arial" w:cs="Arial"/>
          <w:sz w:val="24"/>
          <w:szCs w:val="24"/>
        </w:rPr>
        <w:t xml:space="preserve">Număr recontroale – </w:t>
      </w:r>
      <w:r w:rsidR="00805CD5" w:rsidRPr="0013246C">
        <w:rPr>
          <w:rFonts w:ascii="Arial" w:hAnsi="Arial" w:cs="Arial"/>
          <w:sz w:val="24"/>
          <w:szCs w:val="24"/>
        </w:rPr>
        <w:t>2</w:t>
      </w:r>
    </w:p>
    <w:p w:rsidR="000800EF" w:rsidRPr="0013246C" w:rsidRDefault="000800EF" w:rsidP="007C5E58">
      <w:pPr>
        <w:tabs>
          <w:tab w:val="right" w:pos="9072"/>
        </w:tabs>
        <w:spacing w:after="0" w:line="240" w:lineRule="auto"/>
        <w:ind w:left="0"/>
        <w:rPr>
          <w:rFonts w:ascii="Arial" w:hAnsi="Arial" w:cs="Arial"/>
          <w:b/>
          <w:sz w:val="24"/>
          <w:szCs w:val="24"/>
        </w:rPr>
      </w:pPr>
    </w:p>
    <w:p w:rsidR="004D6238" w:rsidRPr="0013246C" w:rsidRDefault="0069063A" w:rsidP="007C5E58">
      <w:pPr>
        <w:pStyle w:val="NoSpacing"/>
        <w:tabs>
          <w:tab w:val="left" w:pos="142"/>
          <w:tab w:val="right" w:pos="9072"/>
        </w:tabs>
        <w:ind w:left="0"/>
        <w:rPr>
          <w:rFonts w:ascii="Arial" w:hAnsi="Arial" w:cs="Arial"/>
          <w:b/>
          <w:sz w:val="24"/>
          <w:szCs w:val="24"/>
          <w:u w:val="single"/>
          <w:lang w:val="ro-RO"/>
        </w:rPr>
      </w:pPr>
      <w:r w:rsidRPr="0013246C">
        <w:rPr>
          <w:rFonts w:ascii="Arial" w:hAnsi="Arial" w:cs="Arial"/>
          <w:b/>
          <w:sz w:val="24"/>
          <w:szCs w:val="24"/>
          <w:u w:val="single"/>
        </w:rPr>
        <w:t>11</w:t>
      </w:r>
      <w:r w:rsidR="004D6238" w:rsidRPr="0013246C">
        <w:rPr>
          <w:rFonts w:ascii="Arial" w:hAnsi="Arial" w:cs="Arial"/>
          <w:b/>
          <w:sz w:val="24"/>
          <w:szCs w:val="24"/>
          <w:u w:val="single"/>
        </w:rPr>
        <w:t xml:space="preserve">) Tabere </w:t>
      </w:r>
      <w:r w:rsidR="004D6238" w:rsidRPr="0013246C">
        <w:rPr>
          <w:rFonts w:ascii="Arial" w:hAnsi="Arial" w:cs="Arial"/>
          <w:b/>
          <w:sz w:val="24"/>
          <w:szCs w:val="24"/>
          <w:u w:val="single"/>
          <w:lang w:val="ro-RO"/>
        </w:rPr>
        <w:t>școlare</w:t>
      </w:r>
    </w:p>
    <w:p w:rsidR="00311719" w:rsidRPr="0013246C" w:rsidRDefault="00311719"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Nr. controale efectuate – 1</w:t>
      </w:r>
    </w:p>
    <w:p w:rsidR="00311719" w:rsidRPr="0013246C" w:rsidRDefault="00311719"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Nr. total sancțiuni – 1, din care:</w:t>
      </w:r>
    </w:p>
    <w:p w:rsidR="00311719" w:rsidRPr="0013246C" w:rsidRDefault="00311719"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1</w:t>
      </w:r>
    </w:p>
    <w:p w:rsidR="00311719" w:rsidRPr="0013246C" w:rsidRDefault="00311719" w:rsidP="007C5E58">
      <w:pPr>
        <w:pStyle w:val="NoSpacing"/>
        <w:tabs>
          <w:tab w:val="left" w:pos="142"/>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805CD5" w:rsidRPr="0013246C">
        <w:rPr>
          <w:rFonts w:ascii="Arial" w:hAnsi="Arial" w:cs="Arial"/>
          <w:b/>
          <w:sz w:val="24"/>
          <w:szCs w:val="24"/>
        </w:rPr>
        <w:t>10</w:t>
      </w:r>
      <w:r w:rsidRPr="0013246C">
        <w:rPr>
          <w:rFonts w:ascii="Arial" w:hAnsi="Arial" w:cs="Arial"/>
          <w:b/>
          <w:sz w:val="24"/>
          <w:szCs w:val="24"/>
        </w:rPr>
        <w:t>.000 lei</w:t>
      </w:r>
    </w:p>
    <w:p w:rsidR="00311719" w:rsidRPr="0013246C" w:rsidRDefault="00311719" w:rsidP="007C5E58">
      <w:pPr>
        <w:pStyle w:val="NoSpacing"/>
        <w:tabs>
          <w:tab w:val="left" w:pos="142"/>
          <w:tab w:val="right" w:pos="9072"/>
        </w:tabs>
        <w:ind w:left="0"/>
        <w:rPr>
          <w:rFonts w:ascii="Arial" w:hAnsi="Arial" w:cs="Arial"/>
          <w:b/>
          <w:sz w:val="24"/>
          <w:szCs w:val="24"/>
        </w:rPr>
      </w:pPr>
      <w:r w:rsidRPr="0013246C">
        <w:rPr>
          <w:rFonts w:ascii="Arial" w:hAnsi="Arial" w:cs="Arial"/>
          <w:b/>
          <w:sz w:val="24"/>
          <w:szCs w:val="24"/>
        </w:rPr>
        <w:t>Neconformități identificate:</w:t>
      </w:r>
    </w:p>
    <w:p w:rsidR="007B7D2D" w:rsidRPr="0013246C" w:rsidRDefault="007B7D2D" w:rsidP="007C5E58">
      <w:pPr>
        <w:pStyle w:val="NoSpacing"/>
        <w:numPr>
          <w:ilvl w:val="0"/>
          <w:numId w:val="24"/>
        </w:numPr>
        <w:tabs>
          <w:tab w:val="left" w:pos="142"/>
          <w:tab w:val="right" w:pos="9072"/>
        </w:tabs>
        <w:ind w:left="0" w:firstLine="0"/>
        <w:rPr>
          <w:rFonts w:ascii="Arial" w:hAnsi="Arial" w:cs="Arial"/>
          <w:b/>
          <w:sz w:val="24"/>
          <w:szCs w:val="24"/>
        </w:rPr>
      </w:pPr>
      <w:r w:rsidRPr="0013246C">
        <w:rPr>
          <w:rFonts w:ascii="Arial" w:hAnsi="Arial" w:cs="Arial"/>
          <w:sz w:val="24"/>
          <w:szCs w:val="24"/>
          <w:shd w:val="clear" w:color="auto" w:fill="FFFFFF"/>
        </w:rPr>
        <w:t>neefectuarea operaţiunilor de curăţenie şi/sau dezinfecţie a locurilor de muncă, utilajelor, ustensilelor, suprafeţelor de lucru şi a ambalajelor;</w:t>
      </w:r>
    </w:p>
    <w:p w:rsidR="004D6238" w:rsidRPr="0013246C" w:rsidRDefault="004D6238" w:rsidP="007C5E58">
      <w:pPr>
        <w:tabs>
          <w:tab w:val="right" w:pos="9072"/>
        </w:tabs>
        <w:spacing w:after="0" w:line="240" w:lineRule="auto"/>
        <w:ind w:left="0"/>
        <w:rPr>
          <w:rFonts w:ascii="Arial" w:eastAsia="Times New Roman" w:hAnsi="Arial" w:cs="Arial"/>
          <w:sz w:val="24"/>
          <w:szCs w:val="24"/>
        </w:rPr>
      </w:pPr>
    </w:p>
    <w:p w:rsidR="00C145B0" w:rsidRPr="0013246C" w:rsidRDefault="00A87DCA" w:rsidP="007C5E58">
      <w:pPr>
        <w:spacing w:after="0" w:line="240" w:lineRule="auto"/>
        <w:ind w:left="0"/>
        <w:rPr>
          <w:rFonts w:ascii="Arial" w:hAnsi="Arial" w:cs="Arial"/>
          <w:sz w:val="24"/>
          <w:szCs w:val="24"/>
          <w:u w:val="single"/>
          <w:lang w:val="pt-BR"/>
        </w:rPr>
      </w:pPr>
      <w:r w:rsidRPr="0013246C">
        <w:rPr>
          <w:rFonts w:ascii="Arial" w:hAnsi="Arial" w:cs="Arial"/>
          <w:b/>
          <w:sz w:val="24"/>
          <w:szCs w:val="24"/>
          <w:u w:val="single"/>
          <w:lang w:val="pt-BR"/>
        </w:rPr>
        <w:t>b</w:t>
      </w:r>
      <w:r w:rsidR="00C145B0" w:rsidRPr="0013246C">
        <w:rPr>
          <w:rFonts w:ascii="Arial" w:hAnsi="Arial" w:cs="Arial"/>
          <w:b/>
          <w:sz w:val="24"/>
          <w:szCs w:val="24"/>
          <w:u w:val="single"/>
          <w:lang w:val="pt-BR"/>
        </w:rPr>
        <w:t>)</w:t>
      </w:r>
      <w:r w:rsidR="00C145B0" w:rsidRPr="0013246C">
        <w:rPr>
          <w:rFonts w:ascii="Arial" w:hAnsi="Arial" w:cs="Arial"/>
          <w:sz w:val="24"/>
          <w:szCs w:val="24"/>
          <w:u w:val="single"/>
          <w:lang w:val="pt-BR"/>
        </w:rPr>
        <w:t xml:space="preserve"> </w:t>
      </w:r>
      <w:r w:rsidR="00C145B0" w:rsidRPr="0013246C">
        <w:rPr>
          <w:rFonts w:ascii="Arial" w:hAnsi="Arial" w:cs="Arial"/>
          <w:b/>
          <w:sz w:val="24"/>
          <w:szCs w:val="24"/>
          <w:u w:val="single"/>
          <w:lang w:val="pt-BR"/>
        </w:rPr>
        <w:t>Număr controale pe produs și meniu, conform Legii nr. 123/2008</w:t>
      </w:r>
    </w:p>
    <w:p w:rsidR="003F4A01" w:rsidRPr="0013246C" w:rsidRDefault="00A87DCA" w:rsidP="007C5E58">
      <w:pPr>
        <w:pStyle w:val="NoSpacing"/>
        <w:tabs>
          <w:tab w:val="left" w:pos="142"/>
          <w:tab w:val="right" w:pos="9072"/>
        </w:tabs>
        <w:ind w:left="0"/>
        <w:rPr>
          <w:rFonts w:ascii="Arial" w:hAnsi="Arial" w:cs="Arial"/>
          <w:b/>
          <w:sz w:val="24"/>
          <w:szCs w:val="24"/>
          <w:u w:val="single"/>
          <w:lang w:val="pt-BR"/>
        </w:rPr>
      </w:pPr>
      <w:r w:rsidRPr="0013246C">
        <w:rPr>
          <w:rFonts w:ascii="Arial" w:hAnsi="Arial" w:cs="Arial"/>
          <w:b/>
          <w:sz w:val="24"/>
          <w:szCs w:val="24"/>
          <w:u w:val="single"/>
          <w:lang w:val="pt-BR"/>
        </w:rPr>
        <w:t>1</w:t>
      </w:r>
      <w:r w:rsidR="00C145B0" w:rsidRPr="0013246C">
        <w:rPr>
          <w:rFonts w:ascii="Arial" w:hAnsi="Arial" w:cs="Arial"/>
          <w:b/>
          <w:sz w:val="24"/>
          <w:szCs w:val="24"/>
          <w:u w:val="single"/>
          <w:lang w:val="pt-BR"/>
        </w:rPr>
        <w:t xml:space="preserve">) Număr controale în blocurile alimentare </w:t>
      </w:r>
      <w:r w:rsidR="00461E07" w:rsidRPr="0013246C">
        <w:rPr>
          <w:rFonts w:ascii="Arial" w:hAnsi="Arial" w:cs="Arial"/>
          <w:b/>
          <w:sz w:val="24"/>
          <w:szCs w:val="24"/>
          <w:u w:val="single"/>
          <w:lang w:val="pt-BR"/>
        </w:rPr>
        <w:t>din</w:t>
      </w:r>
      <w:r w:rsidR="00C145B0" w:rsidRPr="0013246C">
        <w:rPr>
          <w:rFonts w:ascii="Arial" w:hAnsi="Arial" w:cs="Arial"/>
          <w:b/>
          <w:sz w:val="24"/>
          <w:szCs w:val="24"/>
          <w:u w:val="single"/>
          <w:lang w:val="pt-BR"/>
        </w:rPr>
        <w:t xml:space="preserve"> unitățile de învățământ</w:t>
      </w:r>
    </w:p>
    <w:p w:rsidR="004A1A92" w:rsidRPr="0013246C" w:rsidRDefault="004A1A92"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Nr. controale efectuate – </w:t>
      </w:r>
      <w:r w:rsidR="00805CD5" w:rsidRPr="0013246C">
        <w:rPr>
          <w:rFonts w:ascii="Arial" w:hAnsi="Arial" w:cs="Arial"/>
          <w:sz w:val="24"/>
          <w:szCs w:val="24"/>
        </w:rPr>
        <w:t>36</w:t>
      </w:r>
    </w:p>
    <w:p w:rsidR="00461E07" w:rsidRPr="0013246C" w:rsidRDefault="00461E07"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Probe recoltate – 6</w:t>
      </w:r>
    </w:p>
    <w:p w:rsidR="00461E07" w:rsidRPr="0013246C" w:rsidRDefault="00461E07"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Probe corespunzătoare – 6</w:t>
      </w:r>
    </w:p>
    <w:p w:rsidR="004A1A92" w:rsidRPr="0013246C" w:rsidRDefault="004A1A92" w:rsidP="007C5E58">
      <w:pPr>
        <w:pStyle w:val="NoSpacing"/>
        <w:tabs>
          <w:tab w:val="left" w:pos="142"/>
          <w:tab w:val="right" w:pos="9072"/>
        </w:tabs>
        <w:ind w:left="0"/>
        <w:rPr>
          <w:rFonts w:ascii="Arial" w:hAnsi="Arial" w:cs="Arial"/>
          <w:b/>
          <w:sz w:val="24"/>
          <w:szCs w:val="24"/>
          <w:u w:val="single"/>
        </w:rPr>
      </w:pPr>
    </w:p>
    <w:p w:rsidR="00C145B0" w:rsidRPr="0013246C" w:rsidRDefault="00805CD5" w:rsidP="007C5E58">
      <w:pPr>
        <w:pStyle w:val="NoSpacing"/>
        <w:tabs>
          <w:tab w:val="left" w:pos="142"/>
          <w:tab w:val="right" w:pos="9072"/>
        </w:tabs>
        <w:ind w:left="0"/>
        <w:rPr>
          <w:rFonts w:ascii="Arial" w:hAnsi="Arial" w:cs="Arial"/>
          <w:b/>
          <w:sz w:val="24"/>
          <w:szCs w:val="24"/>
          <w:u w:val="single"/>
        </w:rPr>
      </w:pPr>
      <w:r w:rsidRPr="0013246C">
        <w:rPr>
          <w:rFonts w:ascii="Arial" w:hAnsi="Arial" w:cs="Arial"/>
          <w:b/>
          <w:sz w:val="24"/>
          <w:szCs w:val="24"/>
          <w:u w:val="single"/>
          <w:lang w:val="pt-BR"/>
        </w:rPr>
        <w:t>2</w:t>
      </w:r>
      <w:r w:rsidR="00C145B0" w:rsidRPr="0013246C">
        <w:rPr>
          <w:rFonts w:ascii="Arial" w:hAnsi="Arial" w:cs="Arial"/>
          <w:b/>
          <w:sz w:val="24"/>
          <w:szCs w:val="24"/>
          <w:u w:val="single"/>
          <w:lang w:val="pt-BR"/>
        </w:rPr>
        <w:t>) Număr controale în societăți comerciale (chioșcuri din incinta unităților de învățământ preuniversitar)</w:t>
      </w:r>
    </w:p>
    <w:p w:rsidR="00C145B0" w:rsidRPr="0013246C" w:rsidRDefault="00C145B0"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lastRenderedPageBreak/>
        <w:t xml:space="preserve">Nr. controale efectuate – </w:t>
      </w:r>
      <w:r w:rsidR="00461E07" w:rsidRPr="0013246C">
        <w:rPr>
          <w:rFonts w:ascii="Arial" w:hAnsi="Arial" w:cs="Arial"/>
          <w:sz w:val="24"/>
          <w:szCs w:val="24"/>
        </w:rPr>
        <w:t>31</w:t>
      </w:r>
    </w:p>
    <w:p w:rsidR="00C145B0" w:rsidRPr="0013246C" w:rsidRDefault="00C145B0"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Nr. total sancțiuni – </w:t>
      </w:r>
      <w:r w:rsidR="00461E07" w:rsidRPr="0013246C">
        <w:rPr>
          <w:rFonts w:ascii="Arial" w:hAnsi="Arial" w:cs="Arial"/>
          <w:sz w:val="24"/>
          <w:szCs w:val="24"/>
        </w:rPr>
        <w:t>4</w:t>
      </w:r>
      <w:r w:rsidRPr="0013246C">
        <w:rPr>
          <w:rFonts w:ascii="Arial" w:hAnsi="Arial" w:cs="Arial"/>
          <w:sz w:val="24"/>
          <w:szCs w:val="24"/>
        </w:rPr>
        <w:t>, din care:</w:t>
      </w:r>
    </w:p>
    <w:p w:rsidR="00F03AB3" w:rsidRPr="0013246C" w:rsidRDefault="00F03AB3"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1 </w:t>
      </w:r>
    </w:p>
    <w:p w:rsidR="00C145B0" w:rsidRPr="0013246C" w:rsidRDefault="00C145B0"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461E07" w:rsidRPr="0013246C">
        <w:rPr>
          <w:rFonts w:ascii="Arial" w:hAnsi="Arial" w:cs="Arial"/>
          <w:sz w:val="24"/>
          <w:szCs w:val="24"/>
        </w:rPr>
        <w:t>3</w:t>
      </w:r>
    </w:p>
    <w:p w:rsidR="00C145B0" w:rsidRPr="0013246C" w:rsidRDefault="00C145B0" w:rsidP="007C5E58">
      <w:pPr>
        <w:pStyle w:val="NoSpacing"/>
        <w:tabs>
          <w:tab w:val="left" w:pos="142"/>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461E07" w:rsidRPr="0013246C">
        <w:rPr>
          <w:rFonts w:ascii="Arial" w:hAnsi="Arial" w:cs="Arial"/>
          <w:b/>
          <w:sz w:val="24"/>
          <w:szCs w:val="24"/>
        </w:rPr>
        <w:t>1</w:t>
      </w:r>
      <w:r w:rsidR="00F03AB3" w:rsidRPr="0013246C">
        <w:rPr>
          <w:rFonts w:ascii="Arial" w:hAnsi="Arial" w:cs="Arial"/>
          <w:b/>
          <w:sz w:val="24"/>
          <w:szCs w:val="24"/>
        </w:rPr>
        <w:t>4</w:t>
      </w:r>
      <w:r w:rsidRPr="0013246C">
        <w:rPr>
          <w:rFonts w:ascii="Arial" w:hAnsi="Arial" w:cs="Arial"/>
          <w:b/>
          <w:sz w:val="24"/>
          <w:szCs w:val="24"/>
        </w:rPr>
        <w:t>.</w:t>
      </w:r>
      <w:r w:rsidR="00461E07" w:rsidRPr="0013246C">
        <w:rPr>
          <w:rFonts w:ascii="Arial" w:hAnsi="Arial" w:cs="Arial"/>
          <w:b/>
          <w:sz w:val="24"/>
          <w:szCs w:val="24"/>
        </w:rPr>
        <w:t>0</w:t>
      </w:r>
      <w:r w:rsidRPr="0013246C">
        <w:rPr>
          <w:rFonts w:ascii="Arial" w:hAnsi="Arial" w:cs="Arial"/>
          <w:b/>
          <w:sz w:val="24"/>
          <w:szCs w:val="24"/>
        </w:rPr>
        <w:t>00 lei</w:t>
      </w:r>
    </w:p>
    <w:p w:rsidR="00C145B0" w:rsidRPr="0013246C" w:rsidRDefault="00C145B0" w:rsidP="007C5E58">
      <w:pPr>
        <w:pStyle w:val="NoSpacing"/>
        <w:tabs>
          <w:tab w:val="left" w:pos="142"/>
          <w:tab w:val="right" w:pos="9072"/>
        </w:tabs>
        <w:ind w:left="0"/>
        <w:rPr>
          <w:rFonts w:ascii="Arial" w:hAnsi="Arial" w:cs="Arial"/>
          <w:b/>
          <w:sz w:val="24"/>
          <w:szCs w:val="24"/>
        </w:rPr>
      </w:pPr>
      <w:r w:rsidRPr="0013246C">
        <w:rPr>
          <w:rFonts w:ascii="Arial" w:hAnsi="Arial" w:cs="Arial"/>
          <w:b/>
          <w:sz w:val="24"/>
          <w:szCs w:val="24"/>
        </w:rPr>
        <w:t>Neconformități identificate:</w:t>
      </w:r>
    </w:p>
    <w:p w:rsidR="00A216FD" w:rsidRPr="0013246C" w:rsidRDefault="00A216FD" w:rsidP="007C5E58">
      <w:pPr>
        <w:pStyle w:val="NoSpacing"/>
        <w:numPr>
          <w:ilvl w:val="0"/>
          <w:numId w:val="16"/>
        </w:numPr>
        <w:tabs>
          <w:tab w:val="left" w:pos="142"/>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prepararea, comercializarea şi distribuirea produselor alimentare care nu respectă limitele de la care acestea devin nerecomandate preşcolarilor şi şcolarilor, conform listei stabilite de Ministerul Sănătăţii;</w:t>
      </w:r>
    </w:p>
    <w:p w:rsidR="00C145B0" w:rsidRPr="0013246C" w:rsidRDefault="00C145B0" w:rsidP="007C5E58">
      <w:pPr>
        <w:pStyle w:val="NoSpacing"/>
        <w:tabs>
          <w:tab w:val="left" w:pos="142"/>
          <w:tab w:val="right" w:pos="9072"/>
        </w:tabs>
        <w:ind w:left="0"/>
        <w:rPr>
          <w:rFonts w:ascii="Arial" w:hAnsi="Arial" w:cs="Arial"/>
          <w:b/>
          <w:sz w:val="24"/>
          <w:szCs w:val="24"/>
        </w:rPr>
      </w:pPr>
    </w:p>
    <w:p w:rsidR="00076C50" w:rsidRPr="0013246C" w:rsidRDefault="00076C50" w:rsidP="007C5E58">
      <w:pPr>
        <w:pStyle w:val="NoSpacing"/>
        <w:tabs>
          <w:tab w:val="left" w:pos="142"/>
          <w:tab w:val="right" w:pos="9072"/>
        </w:tabs>
        <w:ind w:left="0"/>
        <w:rPr>
          <w:rFonts w:ascii="Arial" w:hAnsi="Arial" w:cs="Arial"/>
          <w:b/>
          <w:sz w:val="24"/>
          <w:szCs w:val="24"/>
        </w:rPr>
      </w:pPr>
    </w:p>
    <w:p w:rsidR="005322AD" w:rsidRPr="0013246C" w:rsidRDefault="00560CBE" w:rsidP="007C5E58">
      <w:pPr>
        <w:pStyle w:val="NoSpacing"/>
        <w:tabs>
          <w:tab w:val="right" w:pos="9072"/>
        </w:tabs>
        <w:ind w:left="0"/>
        <w:rPr>
          <w:rFonts w:ascii="Arial" w:hAnsi="Arial" w:cs="Arial"/>
          <w:b/>
          <w:sz w:val="24"/>
          <w:szCs w:val="24"/>
        </w:rPr>
      </w:pPr>
      <w:r w:rsidRPr="0013246C">
        <w:rPr>
          <w:rFonts w:ascii="Arial" w:hAnsi="Arial" w:cs="Arial"/>
          <w:b/>
          <w:sz w:val="24"/>
          <w:szCs w:val="24"/>
        </w:rPr>
        <w:t xml:space="preserve">Capitolul </w:t>
      </w:r>
      <w:r w:rsidR="009F0A4C" w:rsidRPr="0013246C">
        <w:rPr>
          <w:rFonts w:ascii="Arial" w:hAnsi="Arial" w:cs="Arial"/>
          <w:b/>
          <w:sz w:val="24"/>
          <w:szCs w:val="24"/>
        </w:rPr>
        <w:t>VI</w:t>
      </w:r>
      <w:r w:rsidR="008965C1" w:rsidRPr="0013246C">
        <w:rPr>
          <w:rFonts w:ascii="Arial" w:hAnsi="Arial" w:cs="Arial"/>
          <w:b/>
          <w:sz w:val="24"/>
          <w:szCs w:val="24"/>
        </w:rPr>
        <w:t>. APĂ POTABILĂ</w:t>
      </w:r>
    </w:p>
    <w:p w:rsidR="00C301F2" w:rsidRPr="0013246C" w:rsidRDefault="00C301F2" w:rsidP="007C5E58">
      <w:pPr>
        <w:pStyle w:val="NoSpacing"/>
        <w:tabs>
          <w:tab w:val="right" w:pos="9072"/>
        </w:tabs>
        <w:ind w:left="0"/>
        <w:rPr>
          <w:rFonts w:ascii="Arial" w:hAnsi="Arial" w:cs="Arial"/>
          <w:b/>
          <w:sz w:val="24"/>
          <w:szCs w:val="24"/>
        </w:rPr>
      </w:pPr>
    </w:p>
    <w:p w:rsidR="00C44B3D" w:rsidRPr="0013246C" w:rsidRDefault="00C0669E" w:rsidP="007C5E58">
      <w:pPr>
        <w:pStyle w:val="NoSpacing"/>
        <w:tabs>
          <w:tab w:val="right" w:pos="9072"/>
        </w:tabs>
        <w:ind w:left="0"/>
        <w:rPr>
          <w:rFonts w:ascii="Arial" w:hAnsi="Arial" w:cs="Arial"/>
          <w:sz w:val="24"/>
          <w:szCs w:val="24"/>
        </w:rPr>
      </w:pPr>
      <w:r w:rsidRPr="0013246C">
        <w:rPr>
          <w:rFonts w:ascii="Arial" w:hAnsi="Arial" w:cs="Arial"/>
          <w:sz w:val="24"/>
          <w:szCs w:val="24"/>
        </w:rPr>
        <w:t>N</w:t>
      </w:r>
      <w:r w:rsidR="006F0CFB" w:rsidRPr="0013246C">
        <w:rPr>
          <w:rFonts w:ascii="Arial" w:hAnsi="Arial" w:cs="Arial"/>
          <w:sz w:val="24"/>
          <w:szCs w:val="24"/>
        </w:rPr>
        <w:t>r.</w:t>
      </w:r>
      <w:r w:rsidRPr="0013246C">
        <w:rPr>
          <w:rFonts w:ascii="Arial" w:hAnsi="Arial" w:cs="Arial"/>
          <w:sz w:val="24"/>
          <w:szCs w:val="24"/>
        </w:rPr>
        <w:t xml:space="preserve"> </w:t>
      </w:r>
      <w:r w:rsidR="004E501A" w:rsidRPr="0013246C">
        <w:rPr>
          <w:rFonts w:ascii="Arial" w:hAnsi="Arial" w:cs="Arial"/>
          <w:sz w:val="24"/>
          <w:szCs w:val="24"/>
        </w:rPr>
        <w:t xml:space="preserve">total controale în domeniul </w:t>
      </w:r>
      <w:proofErr w:type="gramStart"/>
      <w:r w:rsidR="004E501A" w:rsidRPr="0013246C">
        <w:rPr>
          <w:rFonts w:ascii="Arial" w:hAnsi="Arial" w:cs="Arial"/>
          <w:sz w:val="24"/>
          <w:szCs w:val="24"/>
        </w:rPr>
        <w:t>apă</w:t>
      </w:r>
      <w:proofErr w:type="gramEnd"/>
      <w:r w:rsidR="004E501A" w:rsidRPr="0013246C">
        <w:rPr>
          <w:rFonts w:ascii="Arial" w:hAnsi="Arial" w:cs="Arial"/>
          <w:sz w:val="24"/>
          <w:szCs w:val="24"/>
        </w:rPr>
        <w:t xml:space="preserve"> pota</w:t>
      </w:r>
      <w:r w:rsidR="005C6EA2" w:rsidRPr="0013246C">
        <w:rPr>
          <w:rFonts w:ascii="Arial" w:hAnsi="Arial" w:cs="Arial"/>
          <w:sz w:val="24"/>
          <w:szCs w:val="24"/>
        </w:rPr>
        <w:t>bilă:</w:t>
      </w:r>
      <w:r w:rsidR="00343316" w:rsidRPr="0013246C">
        <w:rPr>
          <w:rFonts w:ascii="Arial" w:hAnsi="Arial" w:cs="Arial"/>
          <w:sz w:val="24"/>
          <w:szCs w:val="24"/>
        </w:rPr>
        <w:t xml:space="preserve"> </w:t>
      </w:r>
      <w:r w:rsidR="00461E07" w:rsidRPr="0013246C">
        <w:rPr>
          <w:rFonts w:ascii="Arial" w:hAnsi="Arial" w:cs="Arial"/>
          <w:sz w:val="24"/>
          <w:szCs w:val="24"/>
        </w:rPr>
        <w:t>120</w:t>
      </w:r>
    </w:p>
    <w:p w:rsidR="004E501A" w:rsidRPr="0013246C" w:rsidRDefault="004E501A"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w:t>
      </w:r>
      <w:r w:rsidR="00AA6708" w:rsidRPr="0013246C">
        <w:rPr>
          <w:rFonts w:ascii="Arial" w:hAnsi="Arial" w:cs="Arial"/>
          <w:sz w:val="24"/>
          <w:szCs w:val="24"/>
        </w:rPr>
        <w:t>–</w:t>
      </w:r>
      <w:r w:rsidRPr="0013246C">
        <w:rPr>
          <w:rFonts w:ascii="Arial" w:hAnsi="Arial" w:cs="Arial"/>
          <w:sz w:val="24"/>
          <w:szCs w:val="24"/>
        </w:rPr>
        <w:t xml:space="preserve"> </w:t>
      </w:r>
      <w:r w:rsidR="00461E07" w:rsidRPr="0013246C">
        <w:rPr>
          <w:rFonts w:ascii="Arial" w:hAnsi="Arial" w:cs="Arial"/>
          <w:sz w:val="24"/>
          <w:szCs w:val="24"/>
        </w:rPr>
        <w:t>36</w:t>
      </w:r>
      <w:r w:rsidRPr="0013246C">
        <w:rPr>
          <w:rFonts w:ascii="Arial" w:hAnsi="Arial" w:cs="Arial"/>
          <w:sz w:val="24"/>
          <w:szCs w:val="24"/>
        </w:rPr>
        <w:t>, din care:</w:t>
      </w:r>
    </w:p>
    <w:p w:rsidR="004C129D"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4C129D" w:rsidRPr="0013246C">
        <w:rPr>
          <w:rFonts w:ascii="Arial" w:hAnsi="Arial" w:cs="Arial"/>
          <w:sz w:val="24"/>
          <w:szCs w:val="24"/>
        </w:rPr>
        <w:t xml:space="preserve"> </w:t>
      </w:r>
      <w:proofErr w:type="gramStart"/>
      <w:r w:rsidR="004C129D" w:rsidRPr="0013246C">
        <w:rPr>
          <w:rFonts w:ascii="Arial" w:hAnsi="Arial" w:cs="Arial"/>
          <w:sz w:val="24"/>
          <w:szCs w:val="24"/>
        </w:rPr>
        <w:t>nr</w:t>
      </w:r>
      <w:proofErr w:type="gramEnd"/>
      <w:r w:rsidR="004C129D" w:rsidRPr="0013246C">
        <w:rPr>
          <w:rFonts w:ascii="Arial" w:hAnsi="Arial" w:cs="Arial"/>
          <w:sz w:val="24"/>
          <w:szCs w:val="24"/>
        </w:rPr>
        <w:t xml:space="preserve">. </w:t>
      </w:r>
      <w:proofErr w:type="gramStart"/>
      <w:r w:rsidR="004C129D" w:rsidRPr="0013246C">
        <w:rPr>
          <w:rFonts w:ascii="Arial" w:hAnsi="Arial" w:cs="Arial"/>
          <w:sz w:val="24"/>
          <w:szCs w:val="24"/>
        </w:rPr>
        <w:t>avertismente</w:t>
      </w:r>
      <w:proofErr w:type="gramEnd"/>
      <w:r w:rsidR="004C129D" w:rsidRPr="0013246C">
        <w:rPr>
          <w:rFonts w:ascii="Arial" w:hAnsi="Arial" w:cs="Arial"/>
          <w:sz w:val="24"/>
          <w:szCs w:val="24"/>
        </w:rPr>
        <w:t xml:space="preserve"> –</w:t>
      </w:r>
      <w:r w:rsidR="00647103" w:rsidRPr="0013246C">
        <w:rPr>
          <w:rFonts w:ascii="Arial" w:hAnsi="Arial" w:cs="Arial"/>
          <w:sz w:val="24"/>
          <w:szCs w:val="24"/>
        </w:rPr>
        <w:t xml:space="preserve"> </w:t>
      </w:r>
      <w:r w:rsidR="00461E07" w:rsidRPr="0013246C">
        <w:rPr>
          <w:rFonts w:ascii="Arial" w:hAnsi="Arial" w:cs="Arial"/>
          <w:sz w:val="24"/>
          <w:szCs w:val="24"/>
        </w:rPr>
        <w:t>21</w:t>
      </w:r>
    </w:p>
    <w:p w:rsidR="004E501A"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4E501A" w:rsidRPr="0013246C">
        <w:rPr>
          <w:rFonts w:ascii="Arial" w:hAnsi="Arial" w:cs="Arial"/>
          <w:sz w:val="24"/>
          <w:szCs w:val="24"/>
        </w:rPr>
        <w:t xml:space="preserve"> </w:t>
      </w:r>
      <w:proofErr w:type="gramStart"/>
      <w:r w:rsidR="004E501A" w:rsidRPr="0013246C">
        <w:rPr>
          <w:rFonts w:ascii="Arial" w:hAnsi="Arial" w:cs="Arial"/>
          <w:sz w:val="24"/>
          <w:szCs w:val="24"/>
        </w:rPr>
        <w:t>nr</w:t>
      </w:r>
      <w:proofErr w:type="gramEnd"/>
      <w:r w:rsidR="004E501A" w:rsidRPr="0013246C">
        <w:rPr>
          <w:rFonts w:ascii="Arial" w:hAnsi="Arial" w:cs="Arial"/>
          <w:sz w:val="24"/>
          <w:szCs w:val="24"/>
        </w:rPr>
        <w:t xml:space="preserve">. </w:t>
      </w:r>
      <w:proofErr w:type="gramStart"/>
      <w:r w:rsidR="004E501A" w:rsidRPr="0013246C">
        <w:rPr>
          <w:rFonts w:ascii="Arial" w:hAnsi="Arial" w:cs="Arial"/>
          <w:sz w:val="24"/>
          <w:szCs w:val="24"/>
        </w:rPr>
        <w:t>amenzi</w:t>
      </w:r>
      <w:proofErr w:type="gramEnd"/>
      <w:r w:rsidR="004E501A" w:rsidRPr="0013246C">
        <w:rPr>
          <w:rFonts w:ascii="Arial" w:hAnsi="Arial" w:cs="Arial"/>
          <w:sz w:val="24"/>
          <w:szCs w:val="24"/>
        </w:rPr>
        <w:t xml:space="preserve"> – </w:t>
      </w:r>
      <w:r w:rsidR="00461E07" w:rsidRPr="0013246C">
        <w:rPr>
          <w:rFonts w:ascii="Arial" w:hAnsi="Arial" w:cs="Arial"/>
          <w:sz w:val="24"/>
          <w:szCs w:val="24"/>
        </w:rPr>
        <w:t>14</w:t>
      </w:r>
    </w:p>
    <w:p w:rsidR="004E501A" w:rsidRPr="0013246C" w:rsidRDefault="00070501" w:rsidP="007C5E58">
      <w:pPr>
        <w:pStyle w:val="NoSpacing"/>
        <w:tabs>
          <w:tab w:val="right" w:pos="9072"/>
        </w:tabs>
        <w:ind w:left="0"/>
        <w:rPr>
          <w:rFonts w:ascii="Arial" w:hAnsi="Arial" w:cs="Arial"/>
          <w:b/>
          <w:sz w:val="24"/>
          <w:szCs w:val="24"/>
        </w:rPr>
      </w:pPr>
      <w:r w:rsidRPr="0013246C">
        <w:rPr>
          <w:rFonts w:ascii="Arial" w:hAnsi="Arial" w:cs="Arial"/>
          <w:sz w:val="24"/>
          <w:szCs w:val="24"/>
        </w:rPr>
        <w:t>-</w:t>
      </w:r>
      <w:r w:rsidR="00A75278" w:rsidRPr="0013246C">
        <w:rPr>
          <w:rFonts w:ascii="Arial" w:hAnsi="Arial" w:cs="Arial"/>
          <w:sz w:val="24"/>
          <w:szCs w:val="24"/>
        </w:rPr>
        <w:t xml:space="preserve"> </w:t>
      </w:r>
      <w:proofErr w:type="gramStart"/>
      <w:r w:rsidR="00A75278" w:rsidRPr="0013246C">
        <w:rPr>
          <w:rFonts w:ascii="Arial" w:hAnsi="Arial" w:cs="Arial"/>
          <w:sz w:val="24"/>
          <w:szCs w:val="24"/>
        </w:rPr>
        <w:t>total</w:t>
      </w:r>
      <w:proofErr w:type="gramEnd"/>
      <w:r w:rsidR="00A75278" w:rsidRPr="0013246C">
        <w:rPr>
          <w:rFonts w:ascii="Arial" w:hAnsi="Arial" w:cs="Arial"/>
          <w:sz w:val="24"/>
          <w:szCs w:val="24"/>
        </w:rPr>
        <w:t xml:space="preserve"> valoare amenzi – </w:t>
      </w:r>
      <w:r w:rsidR="00461E07" w:rsidRPr="0013246C">
        <w:rPr>
          <w:rFonts w:ascii="Arial" w:hAnsi="Arial" w:cs="Arial"/>
          <w:b/>
          <w:sz w:val="24"/>
          <w:szCs w:val="24"/>
        </w:rPr>
        <w:t>152</w:t>
      </w:r>
      <w:r w:rsidR="00CB49E0" w:rsidRPr="0013246C">
        <w:rPr>
          <w:rFonts w:ascii="Arial" w:hAnsi="Arial" w:cs="Arial"/>
          <w:b/>
          <w:sz w:val="24"/>
          <w:szCs w:val="24"/>
        </w:rPr>
        <w:t>.</w:t>
      </w:r>
      <w:r w:rsidR="00461E07" w:rsidRPr="0013246C">
        <w:rPr>
          <w:rFonts w:ascii="Arial" w:hAnsi="Arial" w:cs="Arial"/>
          <w:b/>
          <w:sz w:val="24"/>
          <w:szCs w:val="24"/>
        </w:rPr>
        <w:t>0</w:t>
      </w:r>
      <w:r w:rsidR="00CB49E0" w:rsidRPr="0013246C">
        <w:rPr>
          <w:rFonts w:ascii="Arial" w:hAnsi="Arial" w:cs="Arial"/>
          <w:b/>
          <w:sz w:val="24"/>
          <w:szCs w:val="24"/>
        </w:rPr>
        <w:t>00 lei</w:t>
      </w:r>
    </w:p>
    <w:p w:rsidR="005365C0" w:rsidRPr="0013246C" w:rsidRDefault="005365C0" w:rsidP="007C5E58">
      <w:pPr>
        <w:pStyle w:val="NoSpacing"/>
        <w:tabs>
          <w:tab w:val="right" w:pos="9072"/>
        </w:tabs>
        <w:ind w:left="0"/>
        <w:rPr>
          <w:rFonts w:ascii="Arial" w:hAnsi="Arial" w:cs="Arial"/>
          <w:b/>
          <w:sz w:val="24"/>
          <w:szCs w:val="24"/>
        </w:rPr>
      </w:pPr>
      <w:r w:rsidRPr="0013246C">
        <w:rPr>
          <w:rFonts w:ascii="Arial" w:hAnsi="Arial" w:cs="Arial"/>
          <w:sz w:val="24"/>
          <w:szCs w:val="24"/>
        </w:rPr>
        <w:t>Decizii de suspendare activitate:</w:t>
      </w:r>
      <w:r w:rsidRPr="0013246C">
        <w:rPr>
          <w:rFonts w:ascii="Arial" w:hAnsi="Arial" w:cs="Arial"/>
          <w:b/>
          <w:sz w:val="24"/>
          <w:szCs w:val="24"/>
        </w:rPr>
        <w:t xml:space="preserve"> </w:t>
      </w:r>
      <w:r w:rsidR="00461E07" w:rsidRPr="0013246C">
        <w:rPr>
          <w:rFonts w:ascii="Arial" w:hAnsi="Arial" w:cs="Arial"/>
          <w:b/>
          <w:sz w:val="24"/>
          <w:szCs w:val="24"/>
        </w:rPr>
        <w:t>1</w:t>
      </w:r>
      <w:r w:rsidRPr="0013246C">
        <w:rPr>
          <w:rFonts w:ascii="Arial" w:hAnsi="Arial" w:cs="Arial"/>
          <w:b/>
          <w:sz w:val="24"/>
          <w:szCs w:val="24"/>
        </w:rPr>
        <w:t xml:space="preserve"> (</w:t>
      </w:r>
      <w:r w:rsidR="00F03AB3" w:rsidRPr="0013246C">
        <w:rPr>
          <w:rFonts w:ascii="Arial" w:hAnsi="Arial" w:cs="Arial"/>
          <w:b/>
          <w:sz w:val="24"/>
          <w:szCs w:val="24"/>
          <w:lang w:val="ro-RO"/>
        </w:rPr>
        <w:t>1</w:t>
      </w:r>
      <w:r w:rsidRPr="0013246C">
        <w:rPr>
          <w:rFonts w:ascii="Arial" w:hAnsi="Arial" w:cs="Arial"/>
          <w:b/>
          <w:sz w:val="24"/>
          <w:szCs w:val="24"/>
          <w:lang w:val="ro-RO"/>
        </w:rPr>
        <w:t xml:space="preserve"> DSP </w:t>
      </w:r>
      <w:r w:rsidR="00461E07" w:rsidRPr="0013246C">
        <w:rPr>
          <w:rFonts w:ascii="Arial" w:hAnsi="Arial" w:cs="Arial"/>
          <w:b/>
          <w:sz w:val="24"/>
          <w:szCs w:val="24"/>
          <w:lang w:val="ro-RO"/>
        </w:rPr>
        <w:t>Satu Mare</w:t>
      </w:r>
      <w:r w:rsidRPr="0013246C">
        <w:rPr>
          <w:rFonts w:ascii="Arial" w:hAnsi="Arial" w:cs="Arial"/>
          <w:b/>
          <w:sz w:val="24"/>
          <w:szCs w:val="24"/>
        </w:rPr>
        <w:t>)</w:t>
      </w:r>
    </w:p>
    <w:p w:rsidR="00893BD6" w:rsidRPr="0013246C" w:rsidRDefault="00893BD6" w:rsidP="007C5E58">
      <w:pPr>
        <w:pStyle w:val="NoSpacing"/>
        <w:tabs>
          <w:tab w:val="left" w:pos="142"/>
          <w:tab w:val="right" w:pos="9072"/>
        </w:tabs>
        <w:ind w:left="0"/>
        <w:rPr>
          <w:rFonts w:ascii="Arial" w:hAnsi="Arial" w:cs="Arial"/>
          <w:sz w:val="24"/>
          <w:szCs w:val="24"/>
        </w:rPr>
      </w:pPr>
      <w:r w:rsidRPr="0013246C">
        <w:rPr>
          <w:rFonts w:ascii="Arial" w:hAnsi="Arial" w:cs="Arial"/>
          <w:sz w:val="24"/>
          <w:szCs w:val="24"/>
        </w:rPr>
        <w:t xml:space="preserve">Nr. recontroale </w:t>
      </w:r>
      <w:r w:rsidR="00B4093B" w:rsidRPr="0013246C">
        <w:rPr>
          <w:rFonts w:ascii="Arial" w:hAnsi="Arial" w:cs="Arial"/>
          <w:sz w:val="24"/>
          <w:szCs w:val="24"/>
        </w:rPr>
        <w:t xml:space="preserve">– </w:t>
      </w:r>
      <w:r w:rsidR="00F03AB3" w:rsidRPr="0013246C">
        <w:rPr>
          <w:rFonts w:ascii="Arial" w:hAnsi="Arial" w:cs="Arial"/>
          <w:sz w:val="24"/>
          <w:szCs w:val="24"/>
        </w:rPr>
        <w:t>12</w:t>
      </w:r>
    </w:p>
    <w:p w:rsidR="00611255" w:rsidRPr="0013246C" w:rsidRDefault="00434045" w:rsidP="007C5E58">
      <w:pPr>
        <w:pStyle w:val="NoSpacing"/>
        <w:tabs>
          <w:tab w:val="right" w:pos="9072"/>
        </w:tabs>
        <w:ind w:left="0"/>
        <w:rPr>
          <w:rFonts w:ascii="Arial" w:hAnsi="Arial" w:cs="Arial"/>
          <w:sz w:val="24"/>
          <w:szCs w:val="24"/>
        </w:rPr>
      </w:pPr>
      <w:r w:rsidRPr="0013246C">
        <w:rPr>
          <w:rFonts w:ascii="Arial" w:hAnsi="Arial" w:cs="Arial"/>
          <w:sz w:val="24"/>
          <w:szCs w:val="24"/>
        </w:rPr>
        <w:t>D</w:t>
      </w:r>
      <w:r w:rsidR="003F61C3" w:rsidRPr="0013246C">
        <w:rPr>
          <w:rFonts w:ascii="Arial" w:hAnsi="Arial" w:cs="Arial"/>
          <w:sz w:val="24"/>
          <w:szCs w:val="24"/>
        </w:rPr>
        <w:t>in care:</w:t>
      </w:r>
    </w:p>
    <w:p w:rsidR="00C8300B" w:rsidRPr="0013246C" w:rsidRDefault="00C8300B" w:rsidP="007C5E58">
      <w:pPr>
        <w:pStyle w:val="NoSpacing"/>
        <w:tabs>
          <w:tab w:val="right" w:pos="9072"/>
        </w:tabs>
        <w:ind w:left="0"/>
        <w:rPr>
          <w:rFonts w:ascii="Arial" w:hAnsi="Arial" w:cs="Arial"/>
          <w:sz w:val="24"/>
          <w:szCs w:val="24"/>
        </w:rPr>
      </w:pPr>
    </w:p>
    <w:p w:rsidR="00EB3697" w:rsidRPr="0013246C" w:rsidRDefault="00611255"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a) Instalații centrale</w:t>
      </w:r>
      <w:r w:rsidR="00D8638E" w:rsidRPr="0013246C">
        <w:rPr>
          <w:rFonts w:ascii="Arial" w:hAnsi="Arial" w:cs="Arial"/>
          <w:b/>
          <w:sz w:val="24"/>
          <w:szCs w:val="24"/>
          <w:u w:val="single"/>
        </w:rPr>
        <w:t xml:space="preserve"> </w:t>
      </w:r>
      <w:r w:rsidR="0024181D" w:rsidRPr="0013246C">
        <w:rPr>
          <w:rFonts w:ascii="Arial" w:hAnsi="Arial" w:cs="Arial"/>
          <w:b/>
          <w:sz w:val="24"/>
          <w:szCs w:val="24"/>
          <w:u w:val="single"/>
        </w:rPr>
        <w:t>–</w:t>
      </w:r>
      <w:r w:rsidR="00D8638E" w:rsidRPr="0013246C">
        <w:rPr>
          <w:rFonts w:ascii="Arial" w:hAnsi="Arial" w:cs="Arial"/>
          <w:b/>
          <w:sz w:val="24"/>
          <w:szCs w:val="24"/>
          <w:u w:val="single"/>
        </w:rPr>
        <w:t xml:space="preserve"> </w:t>
      </w:r>
      <w:r w:rsidR="00977B4E" w:rsidRPr="0013246C">
        <w:rPr>
          <w:rFonts w:ascii="Arial" w:hAnsi="Arial" w:cs="Arial"/>
          <w:b/>
          <w:sz w:val="24"/>
          <w:szCs w:val="24"/>
          <w:u w:val="single"/>
        </w:rPr>
        <w:t>110</w:t>
      </w:r>
      <w:r w:rsidR="000E6F3E" w:rsidRPr="0013246C">
        <w:rPr>
          <w:rFonts w:ascii="Arial" w:hAnsi="Arial" w:cs="Arial"/>
          <w:b/>
          <w:sz w:val="24"/>
          <w:szCs w:val="24"/>
          <w:u w:val="single"/>
        </w:rPr>
        <w:t xml:space="preserve"> controale</w:t>
      </w:r>
    </w:p>
    <w:p w:rsidR="00041604" w:rsidRPr="0013246C" w:rsidRDefault="005322AD" w:rsidP="007C5E58">
      <w:pPr>
        <w:pStyle w:val="NoSpacing"/>
        <w:tabs>
          <w:tab w:val="right" w:pos="9072"/>
        </w:tabs>
        <w:ind w:left="0"/>
        <w:rPr>
          <w:rFonts w:ascii="Arial" w:hAnsi="Arial" w:cs="Arial"/>
          <w:b/>
          <w:sz w:val="24"/>
          <w:szCs w:val="24"/>
        </w:rPr>
      </w:pPr>
      <w:r w:rsidRPr="0013246C">
        <w:rPr>
          <w:rFonts w:ascii="Arial" w:hAnsi="Arial" w:cs="Arial"/>
          <w:b/>
          <w:sz w:val="24"/>
          <w:szCs w:val="24"/>
          <w:u w:val="single"/>
        </w:rPr>
        <w:t>1.</w:t>
      </w:r>
      <w:r w:rsidR="00BA07D9" w:rsidRPr="0013246C">
        <w:rPr>
          <w:rFonts w:ascii="Arial" w:hAnsi="Arial" w:cs="Arial"/>
          <w:b/>
          <w:sz w:val="24"/>
          <w:szCs w:val="24"/>
          <w:u w:val="single"/>
        </w:rPr>
        <w:t xml:space="preserve"> </w:t>
      </w:r>
      <w:r w:rsidRPr="0013246C">
        <w:rPr>
          <w:rFonts w:ascii="Arial" w:hAnsi="Arial" w:cs="Arial"/>
          <w:b/>
          <w:sz w:val="24"/>
          <w:szCs w:val="24"/>
          <w:u w:val="single"/>
        </w:rPr>
        <w:t xml:space="preserve">Nr. controale efectuate la producătorii și distribuitorii de </w:t>
      </w:r>
      <w:proofErr w:type="gramStart"/>
      <w:r w:rsidRPr="0013246C">
        <w:rPr>
          <w:rFonts w:ascii="Arial" w:hAnsi="Arial" w:cs="Arial"/>
          <w:b/>
          <w:sz w:val="24"/>
          <w:szCs w:val="24"/>
          <w:u w:val="single"/>
        </w:rPr>
        <w:t>apă</w:t>
      </w:r>
      <w:proofErr w:type="gramEnd"/>
      <w:r w:rsidR="00B707D2" w:rsidRPr="0013246C">
        <w:rPr>
          <w:rFonts w:ascii="Arial" w:hAnsi="Arial" w:cs="Arial"/>
          <w:b/>
          <w:sz w:val="24"/>
          <w:szCs w:val="24"/>
        </w:rPr>
        <w:t xml:space="preserve"> </w:t>
      </w:r>
    </w:p>
    <w:p w:rsidR="00EB3697" w:rsidRPr="0013246C" w:rsidRDefault="00041604" w:rsidP="007C5E58">
      <w:pPr>
        <w:pStyle w:val="NoSpacing"/>
        <w:tabs>
          <w:tab w:val="right" w:pos="9072"/>
        </w:tabs>
        <w:ind w:left="0"/>
        <w:rPr>
          <w:rFonts w:ascii="Arial" w:hAnsi="Arial" w:cs="Arial"/>
          <w:sz w:val="24"/>
          <w:szCs w:val="24"/>
          <w:u w:val="single"/>
        </w:rPr>
      </w:pPr>
      <w:r w:rsidRPr="0013246C">
        <w:rPr>
          <w:rFonts w:ascii="Arial" w:hAnsi="Arial" w:cs="Arial"/>
          <w:sz w:val="24"/>
          <w:szCs w:val="24"/>
        </w:rPr>
        <w:t xml:space="preserve">Nr. controale efectuate </w:t>
      </w:r>
      <w:r w:rsidR="00070501" w:rsidRPr="0013246C">
        <w:rPr>
          <w:rFonts w:ascii="Arial" w:hAnsi="Arial" w:cs="Arial"/>
          <w:sz w:val="24"/>
          <w:szCs w:val="24"/>
        </w:rPr>
        <w:t>-</w:t>
      </w:r>
      <w:r w:rsidR="00B707D2" w:rsidRPr="0013246C">
        <w:rPr>
          <w:rFonts w:ascii="Arial" w:hAnsi="Arial" w:cs="Arial"/>
          <w:sz w:val="24"/>
          <w:szCs w:val="24"/>
        </w:rPr>
        <w:t xml:space="preserve"> </w:t>
      </w:r>
      <w:r w:rsidR="00977B4E" w:rsidRPr="0013246C">
        <w:rPr>
          <w:rFonts w:ascii="Arial" w:hAnsi="Arial" w:cs="Arial"/>
          <w:sz w:val="24"/>
          <w:szCs w:val="24"/>
        </w:rPr>
        <w:t>61</w:t>
      </w:r>
    </w:p>
    <w:p w:rsidR="005322AD" w:rsidRPr="0013246C" w:rsidRDefault="005322AD" w:rsidP="007C5E58">
      <w:pPr>
        <w:pStyle w:val="NoSpacing"/>
        <w:tabs>
          <w:tab w:val="right" w:pos="9072"/>
        </w:tabs>
        <w:ind w:left="0"/>
        <w:rPr>
          <w:rFonts w:ascii="Arial" w:hAnsi="Arial" w:cs="Arial"/>
          <w:sz w:val="24"/>
          <w:szCs w:val="24"/>
        </w:rPr>
      </w:pPr>
      <w:r w:rsidRPr="0013246C">
        <w:rPr>
          <w:rFonts w:ascii="Arial" w:hAnsi="Arial" w:cs="Arial"/>
          <w:sz w:val="24"/>
          <w:szCs w:val="24"/>
        </w:rPr>
        <w:t>Nr. total sancțiuni</w:t>
      </w:r>
      <w:r w:rsidR="00433AE9" w:rsidRPr="0013246C">
        <w:rPr>
          <w:rFonts w:ascii="Arial" w:hAnsi="Arial" w:cs="Arial"/>
          <w:sz w:val="24"/>
          <w:szCs w:val="24"/>
        </w:rPr>
        <w:t xml:space="preserve"> </w:t>
      </w:r>
      <w:r w:rsidR="00A870CB" w:rsidRPr="0013246C">
        <w:rPr>
          <w:rFonts w:ascii="Arial" w:hAnsi="Arial" w:cs="Arial"/>
          <w:sz w:val="24"/>
          <w:szCs w:val="24"/>
        </w:rPr>
        <w:t>–</w:t>
      </w:r>
      <w:r w:rsidR="00433AE9" w:rsidRPr="0013246C">
        <w:rPr>
          <w:rFonts w:ascii="Arial" w:hAnsi="Arial" w:cs="Arial"/>
          <w:sz w:val="24"/>
          <w:szCs w:val="24"/>
        </w:rPr>
        <w:t xml:space="preserve"> </w:t>
      </w:r>
      <w:r w:rsidR="00977B4E" w:rsidRPr="0013246C">
        <w:rPr>
          <w:rFonts w:ascii="Arial" w:hAnsi="Arial" w:cs="Arial"/>
          <w:sz w:val="24"/>
          <w:szCs w:val="24"/>
        </w:rPr>
        <w:t>33</w:t>
      </w:r>
      <w:r w:rsidRPr="0013246C">
        <w:rPr>
          <w:rFonts w:ascii="Arial" w:hAnsi="Arial" w:cs="Arial"/>
          <w:sz w:val="24"/>
          <w:szCs w:val="24"/>
        </w:rPr>
        <w:t>, din care:</w:t>
      </w:r>
    </w:p>
    <w:p w:rsidR="00956D64"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956D64" w:rsidRPr="0013246C">
        <w:rPr>
          <w:rFonts w:ascii="Arial" w:hAnsi="Arial" w:cs="Arial"/>
          <w:sz w:val="24"/>
          <w:szCs w:val="24"/>
        </w:rPr>
        <w:t xml:space="preserve"> </w:t>
      </w:r>
      <w:proofErr w:type="gramStart"/>
      <w:r w:rsidR="00956D64" w:rsidRPr="0013246C">
        <w:rPr>
          <w:rFonts w:ascii="Arial" w:hAnsi="Arial" w:cs="Arial"/>
          <w:sz w:val="24"/>
          <w:szCs w:val="24"/>
        </w:rPr>
        <w:t>nr</w:t>
      </w:r>
      <w:proofErr w:type="gramEnd"/>
      <w:r w:rsidR="00956D64" w:rsidRPr="0013246C">
        <w:rPr>
          <w:rFonts w:ascii="Arial" w:hAnsi="Arial" w:cs="Arial"/>
          <w:sz w:val="24"/>
          <w:szCs w:val="24"/>
        </w:rPr>
        <w:t xml:space="preserve">. </w:t>
      </w:r>
      <w:proofErr w:type="gramStart"/>
      <w:r w:rsidR="00956D64" w:rsidRPr="0013246C">
        <w:rPr>
          <w:rFonts w:ascii="Arial" w:hAnsi="Arial" w:cs="Arial"/>
          <w:sz w:val="24"/>
          <w:szCs w:val="24"/>
        </w:rPr>
        <w:t>avertismente</w:t>
      </w:r>
      <w:proofErr w:type="gramEnd"/>
      <w:r w:rsidR="00956D64" w:rsidRPr="0013246C">
        <w:rPr>
          <w:rFonts w:ascii="Arial" w:hAnsi="Arial" w:cs="Arial"/>
          <w:sz w:val="24"/>
          <w:szCs w:val="24"/>
        </w:rPr>
        <w:t xml:space="preserve"> –</w:t>
      </w:r>
      <w:r w:rsidR="00A87412" w:rsidRPr="0013246C">
        <w:rPr>
          <w:rFonts w:ascii="Arial" w:hAnsi="Arial" w:cs="Arial"/>
          <w:sz w:val="24"/>
          <w:szCs w:val="24"/>
        </w:rPr>
        <w:t xml:space="preserve"> </w:t>
      </w:r>
      <w:r w:rsidR="00977B4E" w:rsidRPr="0013246C">
        <w:rPr>
          <w:rFonts w:ascii="Arial" w:hAnsi="Arial" w:cs="Arial"/>
          <w:sz w:val="24"/>
          <w:szCs w:val="24"/>
        </w:rPr>
        <w:t>19</w:t>
      </w:r>
    </w:p>
    <w:p w:rsidR="005322AD"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5322AD" w:rsidRPr="0013246C">
        <w:rPr>
          <w:rFonts w:ascii="Arial" w:hAnsi="Arial" w:cs="Arial"/>
          <w:sz w:val="24"/>
          <w:szCs w:val="24"/>
        </w:rPr>
        <w:t xml:space="preserve"> </w:t>
      </w:r>
      <w:proofErr w:type="gramStart"/>
      <w:r w:rsidR="005322AD" w:rsidRPr="0013246C">
        <w:rPr>
          <w:rFonts w:ascii="Arial" w:hAnsi="Arial" w:cs="Arial"/>
          <w:sz w:val="24"/>
          <w:szCs w:val="24"/>
        </w:rPr>
        <w:t>nr</w:t>
      </w:r>
      <w:proofErr w:type="gramEnd"/>
      <w:r w:rsidR="005322AD" w:rsidRPr="0013246C">
        <w:rPr>
          <w:rFonts w:ascii="Arial" w:hAnsi="Arial" w:cs="Arial"/>
          <w:sz w:val="24"/>
          <w:szCs w:val="24"/>
        </w:rPr>
        <w:t xml:space="preserve">. </w:t>
      </w:r>
      <w:proofErr w:type="gramStart"/>
      <w:r w:rsidR="005322AD" w:rsidRPr="0013246C">
        <w:rPr>
          <w:rFonts w:ascii="Arial" w:hAnsi="Arial" w:cs="Arial"/>
          <w:sz w:val="24"/>
          <w:szCs w:val="24"/>
        </w:rPr>
        <w:t>amenzi</w:t>
      </w:r>
      <w:proofErr w:type="gramEnd"/>
      <w:r w:rsidR="005322AD" w:rsidRPr="0013246C">
        <w:rPr>
          <w:rFonts w:ascii="Arial" w:hAnsi="Arial" w:cs="Arial"/>
          <w:sz w:val="24"/>
          <w:szCs w:val="24"/>
        </w:rPr>
        <w:t xml:space="preserve"> </w:t>
      </w:r>
      <w:r w:rsidR="00BA07D9" w:rsidRPr="0013246C">
        <w:rPr>
          <w:rFonts w:ascii="Arial" w:hAnsi="Arial" w:cs="Arial"/>
          <w:sz w:val="24"/>
          <w:szCs w:val="24"/>
        </w:rPr>
        <w:t xml:space="preserve">– </w:t>
      </w:r>
      <w:r w:rsidR="00977B4E" w:rsidRPr="0013246C">
        <w:rPr>
          <w:rFonts w:ascii="Arial" w:hAnsi="Arial" w:cs="Arial"/>
          <w:sz w:val="24"/>
          <w:szCs w:val="24"/>
        </w:rPr>
        <w:t>13</w:t>
      </w:r>
    </w:p>
    <w:p w:rsidR="005322AD" w:rsidRPr="0013246C" w:rsidRDefault="00070501" w:rsidP="007C5E58">
      <w:pPr>
        <w:pStyle w:val="NoSpacing"/>
        <w:tabs>
          <w:tab w:val="right" w:pos="9072"/>
        </w:tabs>
        <w:ind w:left="0"/>
        <w:rPr>
          <w:rFonts w:ascii="Arial" w:hAnsi="Arial" w:cs="Arial"/>
          <w:b/>
          <w:sz w:val="24"/>
          <w:szCs w:val="24"/>
        </w:rPr>
      </w:pPr>
      <w:r w:rsidRPr="0013246C">
        <w:rPr>
          <w:rFonts w:ascii="Arial" w:hAnsi="Arial" w:cs="Arial"/>
          <w:sz w:val="24"/>
          <w:szCs w:val="24"/>
        </w:rPr>
        <w:t>-</w:t>
      </w:r>
      <w:r w:rsidR="005322AD" w:rsidRPr="0013246C">
        <w:rPr>
          <w:rFonts w:ascii="Arial" w:hAnsi="Arial" w:cs="Arial"/>
          <w:sz w:val="24"/>
          <w:szCs w:val="24"/>
        </w:rPr>
        <w:t xml:space="preserve"> </w:t>
      </w:r>
      <w:proofErr w:type="gramStart"/>
      <w:r w:rsidR="005322AD" w:rsidRPr="0013246C">
        <w:rPr>
          <w:rFonts w:ascii="Arial" w:hAnsi="Arial" w:cs="Arial"/>
          <w:sz w:val="24"/>
          <w:szCs w:val="24"/>
        </w:rPr>
        <w:t>total</w:t>
      </w:r>
      <w:proofErr w:type="gramEnd"/>
      <w:r w:rsidR="005322AD" w:rsidRPr="0013246C">
        <w:rPr>
          <w:rFonts w:ascii="Arial" w:hAnsi="Arial" w:cs="Arial"/>
          <w:sz w:val="24"/>
          <w:szCs w:val="24"/>
        </w:rPr>
        <w:t xml:space="preserve"> valoare amenzi</w:t>
      </w:r>
      <w:r w:rsidR="00433AE9" w:rsidRPr="0013246C">
        <w:rPr>
          <w:rFonts w:ascii="Arial" w:hAnsi="Arial" w:cs="Arial"/>
          <w:sz w:val="24"/>
          <w:szCs w:val="24"/>
        </w:rPr>
        <w:t xml:space="preserve"> –</w:t>
      </w:r>
      <w:r w:rsidR="00F62F59" w:rsidRPr="0013246C">
        <w:rPr>
          <w:rFonts w:ascii="Arial" w:hAnsi="Arial" w:cs="Arial"/>
          <w:sz w:val="24"/>
          <w:szCs w:val="24"/>
        </w:rPr>
        <w:t xml:space="preserve"> </w:t>
      </w:r>
      <w:r w:rsidR="00F03AB3" w:rsidRPr="0013246C">
        <w:rPr>
          <w:rFonts w:ascii="Arial" w:hAnsi="Arial" w:cs="Arial"/>
          <w:b/>
          <w:sz w:val="24"/>
          <w:szCs w:val="24"/>
        </w:rPr>
        <w:t>1</w:t>
      </w:r>
      <w:r w:rsidR="00977B4E" w:rsidRPr="0013246C">
        <w:rPr>
          <w:rFonts w:ascii="Arial" w:hAnsi="Arial" w:cs="Arial"/>
          <w:b/>
          <w:sz w:val="24"/>
          <w:szCs w:val="24"/>
        </w:rPr>
        <w:t>3</w:t>
      </w:r>
      <w:r w:rsidR="00F03AB3" w:rsidRPr="0013246C">
        <w:rPr>
          <w:rFonts w:ascii="Arial" w:hAnsi="Arial" w:cs="Arial"/>
          <w:b/>
          <w:sz w:val="24"/>
          <w:szCs w:val="24"/>
        </w:rPr>
        <w:t>2</w:t>
      </w:r>
      <w:r w:rsidR="00F62F59" w:rsidRPr="0013246C">
        <w:rPr>
          <w:rFonts w:ascii="Arial" w:hAnsi="Arial" w:cs="Arial"/>
          <w:b/>
          <w:sz w:val="24"/>
          <w:szCs w:val="24"/>
        </w:rPr>
        <w:t>.</w:t>
      </w:r>
      <w:r w:rsidR="00977B4E" w:rsidRPr="0013246C">
        <w:rPr>
          <w:rFonts w:ascii="Arial" w:hAnsi="Arial" w:cs="Arial"/>
          <w:b/>
          <w:sz w:val="24"/>
          <w:szCs w:val="24"/>
        </w:rPr>
        <w:t>0</w:t>
      </w:r>
      <w:r w:rsidR="00BA07D9" w:rsidRPr="0013246C">
        <w:rPr>
          <w:rFonts w:ascii="Arial" w:hAnsi="Arial" w:cs="Arial"/>
          <w:b/>
          <w:sz w:val="24"/>
          <w:szCs w:val="24"/>
        </w:rPr>
        <w:t>00 lei</w:t>
      </w:r>
    </w:p>
    <w:p w:rsidR="007D3997" w:rsidRPr="0013246C" w:rsidRDefault="007D3997" w:rsidP="007C5E58">
      <w:pPr>
        <w:pStyle w:val="NoSpacing"/>
        <w:tabs>
          <w:tab w:val="right" w:pos="9072"/>
        </w:tabs>
        <w:ind w:left="0"/>
        <w:rPr>
          <w:rFonts w:ascii="Arial" w:eastAsia="Times New Roman" w:hAnsi="Arial" w:cs="Arial"/>
          <w:sz w:val="24"/>
          <w:szCs w:val="24"/>
          <w:lang w:val="ro-RO" w:eastAsia="ro-RO"/>
        </w:rPr>
      </w:pPr>
      <w:r w:rsidRPr="0013246C">
        <w:rPr>
          <w:rFonts w:ascii="Arial" w:hAnsi="Arial" w:cs="Arial"/>
          <w:sz w:val="24"/>
          <w:szCs w:val="24"/>
        </w:rPr>
        <w:t>Decizii de suspendare activitate:</w:t>
      </w:r>
      <w:r w:rsidRPr="0013246C">
        <w:rPr>
          <w:rFonts w:ascii="Arial" w:hAnsi="Arial" w:cs="Arial"/>
          <w:b/>
          <w:sz w:val="24"/>
          <w:szCs w:val="24"/>
        </w:rPr>
        <w:t xml:space="preserve"> 1 (1 DSP Satu Mare)</w:t>
      </w:r>
    </w:p>
    <w:p w:rsidR="00EF62A2" w:rsidRPr="0013246C" w:rsidRDefault="00EF62A2" w:rsidP="007C5E58">
      <w:pPr>
        <w:pStyle w:val="NoSpacing"/>
        <w:tabs>
          <w:tab w:val="right" w:pos="9072"/>
        </w:tabs>
        <w:ind w:left="0"/>
        <w:rPr>
          <w:rFonts w:ascii="Arial" w:eastAsia="Times New Roman" w:hAnsi="Arial" w:cs="Arial"/>
          <w:sz w:val="24"/>
          <w:szCs w:val="24"/>
          <w:lang w:val="ro-RO" w:eastAsia="ro-RO"/>
        </w:rPr>
      </w:pPr>
      <w:r w:rsidRPr="0013246C">
        <w:rPr>
          <w:rFonts w:ascii="Arial" w:eastAsia="Times New Roman" w:hAnsi="Arial" w:cs="Arial"/>
          <w:sz w:val="24"/>
          <w:szCs w:val="24"/>
          <w:lang w:val="ro-RO" w:eastAsia="ro-RO"/>
        </w:rPr>
        <w:t xml:space="preserve">Probe recoltate – </w:t>
      </w:r>
      <w:r w:rsidR="00977B4E" w:rsidRPr="0013246C">
        <w:rPr>
          <w:rFonts w:ascii="Arial" w:eastAsia="Times New Roman" w:hAnsi="Arial" w:cs="Arial"/>
          <w:sz w:val="24"/>
          <w:szCs w:val="24"/>
          <w:lang w:val="ro-RO" w:eastAsia="ro-RO"/>
        </w:rPr>
        <w:t>42</w:t>
      </w:r>
      <w:r w:rsidRPr="0013246C">
        <w:rPr>
          <w:rFonts w:ascii="Arial" w:eastAsia="Times New Roman" w:hAnsi="Arial" w:cs="Arial"/>
          <w:sz w:val="24"/>
          <w:szCs w:val="24"/>
          <w:lang w:val="ro-RO" w:eastAsia="ro-RO"/>
        </w:rPr>
        <w:t xml:space="preserve"> probe</w:t>
      </w:r>
    </w:p>
    <w:p w:rsidR="00EF62A2" w:rsidRPr="0013246C" w:rsidRDefault="00EF62A2" w:rsidP="007C5E58">
      <w:pPr>
        <w:pStyle w:val="NoSpacing"/>
        <w:tabs>
          <w:tab w:val="right" w:pos="9072"/>
        </w:tabs>
        <w:ind w:left="0"/>
        <w:rPr>
          <w:rFonts w:ascii="Arial" w:eastAsia="Times New Roman" w:hAnsi="Arial" w:cs="Arial"/>
          <w:sz w:val="24"/>
          <w:szCs w:val="24"/>
          <w:lang w:eastAsia="ro-RO"/>
        </w:rPr>
      </w:pPr>
      <w:r w:rsidRPr="0013246C">
        <w:rPr>
          <w:rFonts w:ascii="Arial" w:eastAsia="Times New Roman" w:hAnsi="Arial" w:cs="Arial"/>
          <w:sz w:val="24"/>
          <w:szCs w:val="24"/>
          <w:lang w:val="ro-RO" w:eastAsia="ro-RO"/>
        </w:rPr>
        <w:t xml:space="preserve">Probe corespunzătoare </w:t>
      </w:r>
      <w:r w:rsidRPr="0013246C">
        <w:rPr>
          <w:rFonts w:ascii="Arial" w:eastAsia="Times New Roman" w:hAnsi="Arial" w:cs="Arial"/>
          <w:sz w:val="24"/>
          <w:szCs w:val="24"/>
          <w:lang w:eastAsia="ro-RO"/>
        </w:rPr>
        <w:t xml:space="preserve">– </w:t>
      </w:r>
      <w:r w:rsidR="00977B4E" w:rsidRPr="0013246C">
        <w:rPr>
          <w:rFonts w:ascii="Arial" w:eastAsia="Times New Roman" w:hAnsi="Arial" w:cs="Arial"/>
          <w:sz w:val="24"/>
          <w:szCs w:val="24"/>
          <w:lang w:eastAsia="ro-RO"/>
        </w:rPr>
        <w:t>31</w:t>
      </w:r>
    </w:p>
    <w:p w:rsidR="00B53B7F" w:rsidRPr="0013246C" w:rsidRDefault="00B53B7F" w:rsidP="007C5E58">
      <w:pPr>
        <w:pStyle w:val="NoSpacing"/>
        <w:tabs>
          <w:tab w:val="right" w:pos="9072"/>
        </w:tabs>
        <w:ind w:left="0"/>
        <w:rPr>
          <w:rFonts w:ascii="Arial" w:eastAsia="Times New Roman" w:hAnsi="Arial" w:cs="Arial"/>
          <w:sz w:val="24"/>
          <w:szCs w:val="24"/>
          <w:lang w:eastAsia="ro-RO"/>
        </w:rPr>
      </w:pPr>
      <w:r w:rsidRPr="0013246C">
        <w:rPr>
          <w:rFonts w:ascii="Arial" w:eastAsia="Times New Roman" w:hAnsi="Arial" w:cs="Arial"/>
          <w:sz w:val="24"/>
          <w:szCs w:val="24"/>
          <w:lang w:val="ro-RO" w:eastAsia="ro-RO"/>
        </w:rPr>
        <w:t xml:space="preserve">Probe necorespunzătoare fizico-chimic </w:t>
      </w:r>
      <w:r w:rsidRPr="0013246C">
        <w:rPr>
          <w:rFonts w:ascii="Arial" w:eastAsia="Times New Roman" w:hAnsi="Arial" w:cs="Arial"/>
          <w:sz w:val="24"/>
          <w:szCs w:val="24"/>
          <w:lang w:eastAsia="ro-RO"/>
        </w:rPr>
        <w:t xml:space="preserve">– </w:t>
      </w:r>
      <w:r w:rsidR="00977B4E" w:rsidRPr="0013246C">
        <w:rPr>
          <w:rFonts w:ascii="Arial" w:eastAsia="Times New Roman" w:hAnsi="Arial" w:cs="Arial"/>
          <w:sz w:val="24"/>
          <w:szCs w:val="24"/>
          <w:lang w:eastAsia="ro-RO"/>
        </w:rPr>
        <w:t>2</w:t>
      </w:r>
    </w:p>
    <w:p w:rsidR="00D2180C" w:rsidRPr="0013246C" w:rsidRDefault="00D2180C" w:rsidP="007C5E58">
      <w:pPr>
        <w:pStyle w:val="NoSpacing"/>
        <w:tabs>
          <w:tab w:val="right" w:pos="9072"/>
        </w:tabs>
        <w:ind w:left="0"/>
        <w:rPr>
          <w:rFonts w:ascii="Arial" w:eastAsia="Times New Roman" w:hAnsi="Arial" w:cs="Arial"/>
          <w:sz w:val="24"/>
          <w:szCs w:val="24"/>
          <w:lang w:val="ro-RO" w:eastAsia="ro-RO"/>
        </w:rPr>
      </w:pPr>
      <w:r w:rsidRPr="0013246C">
        <w:rPr>
          <w:rFonts w:ascii="Arial" w:eastAsia="Times New Roman" w:hAnsi="Arial" w:cs="Arial"/>
          <w:sz w:val="24"/>
          <w:szCs w:val="24"/>
          <w:lang w:val="ro-RO" w:eastAsia="ro-RO"/>
        </w:rPr>
        <w:t xml:space="preserve">Probe necorespunzătoare bacteriologic – </w:t>
      </w:r>
      <w:r w:rsidR="00977B4E" w:rsidRPr="0013246C">
        <w:rPr>
          <w:rFonts w:ascii="Arial" w:eastAsia="Times New Roman" w:hAnsi="Arial" w:cs="Arial"/>
          <w:sz w:val="24"/>
          <w:szCs w:val="24"/>
          <w:lang w:val="ro-RO" w:eastAsia="ro-RO"/>
        </w:rPr>
        <w:t>9</w:t>
      </w:r>
    </w:p>
    <w:p w:rsidR="004D7897" w:rsidRPr="0013246C" w:rsidRDefault="008B26C1" w:rsidP="007C5E58">
      <w:pPr>
        <w:pStyle w:val="NoSpacing"/>
        <w:tabs>
          <w:tab w:val="center" w:pos="4536"/>
          <w:tab w:val="right" w:pos="9072"/>
        </w:tabs>
        <w:ind w:left="0"/>
        <w:rPr>
          <w:rFonts w:ascii="Arial" w:hAnsi="Arial" w:cs="Arial"/>
          <w:b/>
          <w:sz w:val="24"/>
          <w:szCs w:val="24"/>
        </w:rPr>
      </w:pPr>
      <w:r w:rsidRPr="0013246C">
        <w:rPr>
          <w:rFonts w:ascii="Arial" w:hAnsi="Arial" w:cs="Arial"/>
          <w:b/>
          <w:sz w:val="24"/>
          <w:szCs w:val="24"/>
        </w:rPr>
        <w:t>Neconformități identificate</w:t>
      </w:r>
      <w:r w:rsidR="00D46745" w:rsidRPr="0013246C">
        <w:rPr>
          <w:rFonts w:ascii="Arial" w:hAnsi="Arial" w:cs="Arial"/>
          <w:b/>
          <w:sz w:val="24"/>
          <w:szCs w:val="24"/>
        </w:rPr>
        <w:t>:</w:t>
      </w:r>
    </w:p>
    <w:p w:rsidR="00A216FD" w:rsidRPr="0013246C" w:rsidRDefault="00A216FD" w:rsidP="007C5E58">
      <w:pPr>
        <w:pStyle w:val="NoSpacing"/>
        <w:numPr>
          <w:ilvl w:val="0"/>
          <w:numId w:val="55"/>
        </w:numPr>
        <w:tabs>
          <w:tab w:val="center" w:pos="4536"/>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BA18AC" w:rsidRPr="0013246C" w:rsidRDefault="00BA18AC" w:rsidP="007C5E58">
      <w:pPr>
        <w:pStyle w:val="NoSpacing"/>
        <w:numPr>
          <w:ilvl w:val="0"/>
          <w:numId w:val="55"/>
        </w:numPr>
        <w:tabs>
          <w:tab w:val="center" w:pos="4536"/>
          <w:tab w:val="right" w:pos="9072"/>
        </w:tabs>
        <w:ind w:left="0" w:firstLine="0"/>
        <w:rPr>
          <w:rFonts w:ascii="Arial" w:hAnsi="Arial" w:cs="Arial"/>
          <w:sz w:val="24"/>
          <w:szCs w:val="24"/>
        </w:rPr>
      </w:pPr>
      <w:r w:rsidRPr="0013246C">
        <w:rPr>
          <w:rFonts w:ascii="Arial" w:hAnsi="Arial" w:cs="Arial"/>
          <w:sz w:val="24"/>
          <w:szCs w:val="24"/>
        </w:rPr>
        <w:t>neasigurarea de către persoanele juridice care produc și distribuie apă pentru consumul uman, a calității și cantității apei potabile corespunzătore cerințelor;</w:t>
      </w:r>
    </w:p>
    <w:p w:rsidR="007B7D2D" w:rsidRPr="0013246C" w:rsidRDefault="007B7D2D" w:rsidP="007C5E58">
      <w:pPr>
        <w:pStyle w:val="NoSpacing"/>
        <w:numPr>
          <w:ilvl w:val="0"/>
          <w:numId w:val="55"/>
        </w:numPr>
        <w:tabs>
          <w:tab w:val="center" w:pos="4536"/>
          <w:tab w:val="right" w:pos="9072"/>
        </w:tabs>
        <w:ind w:left="0" w:firstLine="0"/>
        <w:rPr>
          <w:rFonts w:ascii="Arial" w:hAnsi="Arial" w:cs="Arial"/>
          <w:sz w:val="24"/>
          <w:szCs w:val="24"/>
        </w:rPr>
      </w:pPr>
      <w:r w:rsidRPr="0013246C">
        <w:rPr>
          <w:rFonts w:ascii="Arial" w:hAnsi="Arial" w:cs="Arial"/>
          <w:sz w:val="24"/>
          <w:szCs w:val="24"/>
          <w:shd w:val="clear" w:color="auto" w:fill="FFFFFF"/>
        </w:rPr>
        <w:t>neanunţarea autorităţii de sănătate publică teritoriale despre producerea de avarii în cadrul uzinelor sau staţiilor de producere a apei pentru consum uman ori despre intervenţiile la nivelul reţelelor de distribuţie a apei, oprirea sau intermitenţa distribuţiei apei în reţea, precum şi neinformarea populaţiei despre programul de furnizare a apei;</w:t>
      </w:r>
    </w:p>
    <w:p w:rsidR="007B7D2D" w:rsidRPr="0013246C" w:rsidRDefault="007B7D2D" w:rsidP="007C5E58">
      <w:pPr>
        <w:pStyle w:val="NoSpacing"/>
        <w:numPr>
          <w:ilvl w:val="0"/>
          <w:numId w:val="55"/>
        </w:numPr>
        <w:tabs>
          <w:tab w:val="center" w:pos="4536"/>
          <w:tab w:val="right" w:pos="9072"/>
        </w:tabs>
        <w:ind w:left="0" w:firstLine="0"/>
        <w:rPr>
          <w:rFonts w:ascii="Arial" w:hAnsi="Arial" w:cs="Arial"/>
          <w:sz w:val="24"/>
          <w:szCs w:val="24"/>
        </w:rPr>
      </w:pPr>
      <w:r w:rsidRPr="0013246C">
        <w:rPr>
          <w:rFonts w:ascii="Arial" w:hAnsi="Arial" w:cs="Arial"/>
          <w:sz w:val="24"/>
          <w:szCs w:val="24"/>
          <w:shd w:val="clear" w:color="auto" w:fill="FFFFFF"/>
        </w:rPr>
        <w:t>nerespectarea regimului produselor biocide;</w:t>
      </w:r>
    </w:p>
    <w:p w:rsidR="00A216FD" w:rsidRPr="0013246C" w:rsidRDefault="00A216FD" w:rsidP="007C5E58">
      <w:pPr>
        <w:pStyle w:val="NoSpacing"/>
        <w:numPr>
          <w:ilvl w:val="0"/>
          <w:numId w:val="55"/>
        </w:numPr>
        <w:tabs>
          <w:tab w:val="center" w:pos="4536"/>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darea în consum public ca apă pentru consum uman a apei care nu corespunde condiţiilor de potabilitate;</w:t>
      </w:r>
    </w:p>
    <w:p w:rsidR="007D3997" w:rsidRPr="0013246C" w:rsidRDefault="007D3997" w:rsidP="007C5E58">
      <w:pPr>
        <w:tabs>
          <w:tab w:val="right" w:pos="9072"/>
        </w:tabs>
        <w:spacing w:after="0" w:line="240" w:lineRule="auto"/>
        <w:ind w:left="0"/>
        <w:rPr>
          <w:rFonts w:ascii="Arial" w:hAnsi="Arial" w:cs="Arial"/>
          <w:noProof/>
          <w:sz w:val="24"/>
          <w:szCs w:val="24"/>
          <w:lang w:val="ro-RO"/>
        </w:rPr>
      </w:pPr>
      <w:r w:rsidRPr="0013246C">
        <w:rPr>
          <w:rFonts w:ascii="Arial" w:hAnsi="Arial" w:cs="Arial"/>
          <w:b/>
          <w:sz w:val="24"/>
          <w:szCs w:val="24"/>
        </w:rPr>
        <w:t xml:space="preserve">Decizie de </w:t>
      </w:r>
      <w:r w:rsidRPr="0013246C">
        <w:rPr>
          <w:rFonts w:ascii="Arial" w:hAnsi="Arial" w:cs="Arial"/>
          <w:b/>
          <w:sz w:val="24"/>
          <w:szCs w:val="24"/>
          <w:lang w:val="ro-RO"/>
        </w:rPr>
        <w:t>suspendare a activității</w:t>
      </w:r>
      <w:r w:rsidRPr="0013246C">
        <w:rPr>
          <w:rFonts w:ascii="Arial" w:hAnsi="Arial" w:cs="Arial"/>
          <w:b/>
          <w:sz w:val="24"/>
          <w:szCs w:val="24"/>
        </w:rPr>
        <w:t xml:space="preserve"> - DSP Satu Mare </w:t>
      </w:r>
      <w:r w:rsidRPr="0013246C">
        <w:rPr>
          <w:rFonts w:ascii="Arial" w:hAnsi="Arial" w:cs="Arial"/>
          <w:sz w:val="24"/>
          <w:szCs w:val="24"/>
        </w:rPr>
        <w:t xml:space="preserve">– apă cu parametrii neconformi (conform raportului de </w:t>
      </w:r>
      <w:r w:rsidRPr="0013246C">
        <w:rPr>
          <w:rFonts w:ascii="Arial" w:hAnsi="Arial" w:cs="Arial"/>
          <w:sz w:val="24"/>
          <w:szCs w:val="24"/>
          <w:lang w:val="ro-RO"/>
        </w:rPr>
        <w:t>î</w:t>
      </w:r>
      <w:r w:rsidRPr="0013246C">
        <w:rPr>
          <w:rFonts w:ascii="Arial" w:hAnsi="Arial" w:cs="Arial"/>
          <w:sz w:val="24"/>
          <w:szCs w:val="24"/>
        </w:rPr>
        <w:t>ncercare chimic pe ape, depășiri la parametrii indicatoril Mn valoare determinata 2060 micrograme/l</w:t>
      </w:r>
      <w:r w:rsidR="00E62DD4" w:rsidRPr="0013246C">
        <w:rPr>
          <w:rFonts w:ascii="Arial" w:hAnsi="Arial" w:cs="Arial"/>
          <w:sz w:val="24"/>
          <w:szCs w:val="24"/>
        </w:rPr>
        <w:t xml:space="preserve"> şi </w:t>
      </w:r>
      <w:r w:rsidRPr="0013246C">
        <w:rPr>
          <w:rFonts w:ascii="Arial" w:hAnsi="Arial" w:cs="Arial"/>
          <w:sz w:val="24"/>
          <w:szCs w:val="24"/>
        </w:rPr>
        <w:t>Fe 1376 micrograme/l)</w:t>
      </w:r>
    </w:p>
    <w:p w:rsidR="00450F6D" w:rsidRPr="0013246C" w:rsidRDefault="00450F6D" w:rsidP="007C5E58">
      <w:pPr>
        <w:shd w:val="clear" w:color="auto" w:fill="FFFFFF"/>
        <w:tabs>
          <w:tab w:val="right" w:pos="9072"/>
        </w:tabs>
        <w:spacing w:after="0" w:line="240" w:lineRule="auto"/>
        <w:ind w:left="0"/>
        <w:rPr>
          <w:rFonts w:ascii="Arial" w:hAnsi="Arial" w:cs="Arial"/>
          <w:sz w:val="24"/>
          <w:szCs w:val="24"/>
        </w:rPr>
      </w:pPr>
      <w:r w:rsidRPr="0013246C">
        <w:rPr>
          <w:rFonts w:ascii="Arial" w:hAnsi="Arial" w:cs="Arial"/>
          <w:sz w:val="24"/>
          <w:szCs w:val="24"/>
        </w:rPr>
        <w:lastRenderedPageBreak/>
        <w:t xml:space="preserve">Nr. recontroale: </w:t>
      </w:r>
      <w:r w:rsidR="00977B4E" w:rsidRPr="0013246C">
        <w:rPr>
          <w:rFonts w:ascii="Arial" w:hAnsi="Arial" w:cs="Arial"/>
          <w:sz w:val="24"/>
          <w:szCs w:val="24"/>
        </w:rPr>
        <w:t>8</w:t>
      </w:r>
    </w:p>
    <w:p w:rsidR="009B736F" w:rsidRPr="0013246C" w:rsidRDefault="009B736F" w:rsidP="007C5E58">
      <w:pPr>
        <w:shd w:val="clear" w:color="auto" w:fill="FFFFFF"/>
        <w:tabs>
          <w:tab w:val="right" w:pos="9072"/>
        </w:tabs>
        <w:spacing w:after="0" w:line="240" w:lineRule="auto"/>
        <w:ind w:left="0"/>
        <w:rPr>
          <w:rFonts w:ascii="Arial" w:hAnsi="Arial" w:cs="Arial"/>
          <w:sz w:val="24"/>
          <w:szCs w:val="24"/>
        </w:rPr>
      </w:pPr>
    </w:p>
    <w:p w:rsidR="009B736F" w:rsidRPr="0013246C" w:rsidRDefault="009B736F" w:rsidP="007C5E58">
      <w:pPr>
        <w:pStyle w:val="NoSpacing"/>
        <w:tabs>
          <w:tab w:val="right" w:pos="9072"/>
        </w:tabs>
        <w:ind w:left="0"/>
        <w:rPr>
          <w:rFonts w:ascii="Arial" w:hAnsi="Arial" w:cs="Arial"/>
          <w:b/>
          <w:sz w:val="24"/>
          <w:szCs w:val="24"/>
        </w:rPr>
      </w:pPr>
      <w:r w:rsidRPr="0013246C">
        <w:rPr>
          <w:rFonts w:ascii="Arial" w:hAnsi="Arial" w:cs="Arial"/>
          <w:b/>
          <w:sz w:val="24"/>
          <w:szCs w:val="24"/>
          <w:u w:val="single"/>
        </w:rPr>
        <w:t xml:space="preserve">2. Nr. controale efectuate la distribuitorii de </w:t>
      </w:r>
      <w:proofErr w:type="gramStart"/>
      <w:r w:rsidRPr="0013246C">
        <w:rPr>
          <w:rFonts w:ascii="Arial" w:hAnsi="Arial" w:cs="Arial"/>
          <w:b/>
          <w:sz w:val="24"/>
          <w:szCs w:val="24"/>
          <w:u w:val="single"/>
        </w:rPr>
        <w:t>apă</w:t>
      </w:r>
      <w:proofErr w:type="gramEnd"/>
      <w:r w:rsidRPr="0013246C">
        <w:rPr>
          <w:rFonts w:ascii="Arial" w:hAnsi="Arial" w:cs="Arial"/>
          <w:b/>
          <w:sz w:val="24"/>
          <w:szCs w:val="24"/>
        </w:rPr>
        <w:t xml:space="preserve"> </w:t>
      </w:r>
    </w:p>
    <w:p w:rsidR="009B736F" w:rsidRPr="0013246C" w:rsidRDefault="009B736F"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controale efectuate </w:t>
      </w:r>
      <w:r w:rsidR="00A870CB" w:rsidRPr="0013246C">
        <w:rPr>
          <w:rFonts w:ascii="Arial" w:hAnsi="Arial" w:cs="Arial"/>
          <w:sz w:val="24"/>
          <w:szCs w:val="24"/>
        </w:rPr>
        <w:t>–</w:t>
      </w:r>
      <w:r w:rsidRPr="0013246C">
        <w:rPr>
          <w:rFonts w:ascii="Arial" w:hAnsi="Arial" w:cs="Arial"/>
          <w:sz w:val="24"/>
          <w:szCs w:val="24"/>
        </w:rPr>
        <w:t xml:space="preserve"> </w:t>
      </w:r>
      <w:r w:rsidR="00977B4E" w:rsidRPr="0013246C">
        <w:rPr>
          <w:rFonts w:ascii="Arial" w:hAnsi="Arial" w:cs="Arial"/>
          <w:sz w:val="24"/>
          <w:szCs w:val="24"/>
        </w:rPr>
        <w:t>6</w:t>
      </w:r>
    </w:p>
    <w:p w:rsidR="00977B4E" w:rsidRPr="0013246C" w:rsidRDefault="00977B4E" w:rsidP="007C5E58">
      <w:pPr>
        <w:pStyle w:val="NoSpacing"/>
        <w:tabs>
          <w:tab w:val="right" w:pos="9072"/>
        </w:tabs>
        <w:ind w:left="0"/>
        <w:rPr>
          <w:rFonts w:ascii="Arial" w:eastAsia="Times New Roman" w:hAnsi="Arial" w:cs="Arial"/>
          <w:sz w:val="24"/>
          <w:szCs w:val="24"/>
          <w:lang w:val="ro-RO" w:eastAsia="ro-RO"/>
        </w:rPr>
      </w:pPr>
      <w:r w:rsidRPr="0013246C">
        <w:rPr>
          <w:rFonts w:ascii="Arial" w:eastAsia="Times New Roman" w:hAnsi="Arial" w:cs="Arial"/>
          <w:sz w:val="24"/>
          <w:szCs w:val="24"/>
          <w:lang w:val="ro-RO" w:eastAsia="ro-RO"/>
        </w:rPr>
        <w:t>Probe recoltate – 12 probe</w:t>
      </w:r>
    </w:p>
    <w:p w:rsidR="00977B4E" w:rsidRPr="0013246C" w:rsidRDefault="00977B4E" w:rsidP="007C5E58">
      <w:pPr>
        <w:pStyle w:val="NoSpacing"/>
        <w:tabs>
          <w:tab w:val="right" w:pos="9072"/>
        </w:tabs>
        <w:ind w:left="0"/>
        <w:rPr>
          <w:rFonts w:ascii="Arial" w:eastAsia="Times New Roman" w:hAnsi="Arial" w:cs="Arial"/>
          <w:sz w:val="24"/>
          <w:szCs w:val="24"/>
          <w:lang w:eastAsia="ro-RO"/>
        </w:rPr>
      </w:pPr>
      <w:r w:rsidRPr="0013246C">
        <w:rPr>
          <w:rFonts w:ascii="Arial" w:eastAsia="Times New Roman" w:hAnsi="Arial" w:cs="Arial"/>
          <w:sz w:val="24"/>
          <w:szCs w:val="24"/>
          <w:lang w:val="ro-RO" w:eastAsia="ro-RO"/>
        </w:rPr>
        <w:t xml:space="preserve">Probe corespunzătoare </w:t>
      </w:r>
      <w:r w:rsidRPr="0013246C">
        <w:rPr>
          <w:rFonts w:ascii="Arial" w:eastAsia="Times New Roman" w:hAnsi="Arial" w:cs="Arial"/>
          <w:sz w:val="24"/>
          <w:szCs w:val="24"/>
          <w:lang w:eastAsia="ro-RO"/>
        </w:rPr>
        <w:t>– 9</w:t>
      </w:r>
    </w:p>
    <w:p w:rsidR="00977B4E" w:rsidRPr="0013246C" w:rsidRDefault="00977B4E" w:rsidP="007C5E58">
      <w:pPr>
        <w:pStyle w:val="NoSpacing"/>
        <w:tabs>
          <w:tab w:val="right" w:pos="9072"/>
        </w:tabs>
        <w:ind w:left="0"/>
        <w:rPr>
          <w:rFonts w:ascii="Arial" w:eastAsia="Times New Roman" w:hAnsi="Arial" w:cs="Arial"/>
          <w:sz w:val="24"/>
          <w:szCs w:val="24"/>
          <w:lang w:val="ro-RO" w:eastAsia="ro-RO"/>
        </w:rPr>
      </w:pPr>
      <w:r w:rsidRPr="0013246C">
        <w:rPr>
          <w:rFonts w:ascii="Arial" w:eastAsia="Times New Roman" w:hAnsi="Arial" w:cs="Arial"/>
          <w:sz w:val="24"/>
          <w:szCs w:val="24"/>
          <w:lang w:val="ro-RO" w:eastAsia="ro-RO"/>
        </w:rPr>
        <w:t>Probe necorespunzătoare bacteriologic – 3</w:t>
      </w:r>
    </w:p>
    <w:p w:rsidR="00977B4E" w:rsidRPr="0013246C" w:rsidRDefault="00977B4E" w:rsidP="007C5E58">
      <w:pPr>
        <w:shd w:val="clear" w:color="auto" w:fill="FFFFFF"/>
        <w:tabs>
          <w:tab w:val="right" w:pos="9072"/>
        </w:tabs>
        <w:spacing w:after="0" w:line="240" w:lineRule="auto"/>
        <w:ind w:left="0"/>
        <w:rPr>
          <w:rFonts w:ascii="Arial" w:hAnsi="Arial" w:cs="Arial"/>
          <w:sz w:val="24"/>
          <w:szCs w:val="24"/>
        </w:rPr>
      </w:pPr>
      <w:r w:rsidRPr="0013246C">
        <w:rPr>
          <w:rFonts w:ascii="Arial" w:hAnsi="Arial" w:cs="Arial"/>
          <w:sz w:val="24"/>
          <w:szCs w:val="24"/>
        </w:rPr>
        <w:t>Nr. recontroale: 2</w:t>
      </w:r>
    </w:p>
    <w:p w:rsidR="00BF59B1" w:rsidRPr="0013246C" w:rsidRDefault="00BF59B1" w:rsidP="007C5E58">
      <w:pPr>
        <w:pStyle w:val="NoSpacing"/>
        <w:tabs>
          <w:tab w:val="center" w:pos="4536"/>
          <w:tab w:val="right" w:pos="9072"/>
        </w:tabs>
        <w:ind w:left="0"/>
        <w:rPr>
          <w:rFonts w:ascii="Arial" w:hAnsi="Arial" w:cs="Arial"/>
          <w:sz w:val="24"/>
          <w:szCs w:val="24"/>
        </w:rPr>
      </w:pPr>
    </w:p>
    <w:p w:rsidR="007F0CA7" w:rsidRPr="0013246C" w:rsidRDefault="009B736F" w:rsidP="007C5E58">
      <w:pPr>
        <w:tabs>
          <w:tab w:val="right" w:pos="9072"/>
        </w:tabs>
        <w:spacing w:after="0" w:line="240" w:lineRule="auto"/>
        <w:ind w:left="0"/>
        <w:rPr>
          <w:rFonts w:ascii="Arial" w:hAnsi="Arial" w:cs="Arial"/>
          <w:b/>
          <w:sz w:val="24"/>
          <w:szCs w:val="24"/>
          <w:u w:val="single"/>
        </w:rPr>
      </w:pPr>
      <w:r w:rsidRPr="0013246C">
        <w:rPr>
          <w:rFonts w:ascii="Arial" w:hAnsi="Arial" w:cs="Arial"/>
          <w:b/>
          <w:sz w:val="24"/>
          <w:szCs w:val="24"/>
          <w:u w:val="single"/>
        </w:rPr>
        <w:t>3</w:t>
      </w:r>
      <w:r w:rsidR="007F0CA7" w:rsidRPr="0013246C">
        <w:rPr>
          <w:rFonts w:ascii="Arial" w:hAnsi="Arial" w:cs="Arial"/>
          <w:b/>
          <w:sz w:val="24"/>
          <w:szCs w:val="24"/>
          <w:u w:val="single"/>
        </w:rPr>
        <w:t>.</w:t>
      </w:r>
      <w:r w:rsidR="007F0CA7" w:rsidRPr="0013246C">
        <w:rPr>
          <w:rFonts w:ascii="Arial" w:hAnsi="Arial" w:cs="Arial"/>
          <w:sz w:val="24"/>
          <w:szCs w:val="24"/>
          <w:u w:val="single"/>
        </w:rPr>
        <w:t xml:space="preserve"> </w:t>
      </w:r>
      <w:r w:rsidR="007F0CA7" w:rsidRPr="0013246C">
        <w:rPr>
          <w:rFonts w:ascii="Arial" w:hAnsi="Arial" w:cs="Arial"/>
          <w:b/>
          <w:sz w:val="24"/>
          <w:szCs w:val="24"/>
          <w:u w:val="single"/>
        </w:rPr>
        <w:t xml:space="preserve">Nr. controale efectuate la producătorii de </w:t>
      </w:r>
      <w:proofErr w:type="gramStart"/>
      <w:r w:rsidR="007F0CA7" w:rsidRPr="0013246C">
        <w:rPr>
          <w:rFonts w:ascii="Arial" w:hAnsi="Arial" w:cs="Arial"/>
          <w:b/>
          <w:sz w:val="24"/>
          <w:szCs w:val="24"/>
          <w:u w:val="single"/>
        </w:rPr>
        <w:t>apă</w:t>
      </w:r>
      <w:proofErr w:type="gramEnd"/>
    </w:p>
    <w:p w:rsidR="0043268A" w:rsidRPr="0013246C" w:rsidRDefault="0043268A" w:rsidP="007C5E58">
      <w:pPr>
        <w:pStyle w:val="NoSpacing"/>
        <w:tabs>
          <w:tab w:val="right" w:pos="9072"/>
        </w:tabs>
        <w:ind w:left="0"/>
        <w:rPr>
          <w:rFonts w:ascii="Arial" w:hAnsi="Arial" w:cs="Arial"/>
          <w:sz w:val="24"/>
          <w:szCs w:val="24"/>
          <w:u w:val="single"/>
        </w:rPr>
      </w:pPr>
      <w:r w:rsidRPr="0013246C">
        <w:rPr>
          <w:rFonts w:ascii="Arial" w:hAnsi="Arial" w:cs="Arial"/>
          <w:sz w:val="24"/>
          <w:szCs w:val="24"/>
        </w:rPr>
        <w:t>Nr. controale efectuate –</w:t>
      </w:r>
      <w:r w:rsidR="00424359" w:rsidRPr="0013246C">
        <w:rPr>
          <w:rFonts w:ascii="Arial" w:hAnsi="Arial" w:cs="Arial"/>
          <w:sz w:val="24"/>
          <w:szCs w:val="24"/>
        </w:rPr>
        <w:t xml:space="preserve"> </w:t>
      </w:r>
      <w:r w:rsidR="00977B4E" w:rsidRPr="0013246C">
        <w:rPr>
          <w:rFonts w:ascii="Arial" w:hAnsi="Arial" w:cs="Arial"/>
          <w:sz w:val="24"/>
          <w:szCs w:val="24"/>
        </w:rPr>
        <w:t>1</w:t>
      </w:r>
    </w:p>
    <w:p w:rsidR="00132825" w:rsidRPr="0013246C" w:rsidRDefault="00132825" w:rsidP="007C5E58">
      <w:pPr>
        <w:pStyle w:val="NoSpacing"/>
        <w:tabs>
          <w:tab w:val="right" w:pos="9072"/>
        </w:tabs>
        <w:ind w:left="0"/>
        <w:rPr>
          <w:rFonts w:ascii="Arial" w:hAnsi="Arial" w:cs="Arial"/>
          <w:sz w:val="24"/>
          <w:szCs w:val="24"/>
        </w:rPr>
      </w:pPr>
      <w:r w:rsidRPr="0013246C">
        <w:rPr>
          <w:rFonts w:ascii="Arial" w:hAnsi="Arial" w:cs="Arial"/>
          <w:sz w:val="24"/>
          <w:szCs w:val="24"/>
        </w:rPr>
        <w:t>Nr. total sancțiuni –</w:t>
      </w:r>
      <w:r w:rsidR="0069063A" w:rsidRPr="0013246C">
        <w:rPr>
          <w:rFonts w:ascii="Arial" w:hAnsi="Arial" w:cs="Arial"/>
          <w:sz w:val="24"/>
          <w:szCs w:val="24"/>
        </w:rPr>
        <w:t xml:space="preserve"> </w:t>
      </w:r>
      <w:r w:rsidR="00977B4E" w:rsidRPr="0013246C">
        <w:rPr>
          <w:rFonts w:ascii="Arial" w:hAnsi="Arial" w:cs="Arial"/>
          <w:sz w:val="24"/>
          <w:szCs w:val="24"/>
        </w:rPr>
        <w:t>1</w:t>
      </w:r>
      <w:r w:rsidRPr="0013246C">
        <w:rPr>
          <w:rFonts w:ascii="Arial" w:hAnsi="Arial" w:cs="Arial"/>
          <w:sz w:val="24"/>
          <w:szCs w:val="24"/>
        </w:rPr>
        <w:t>, din care:</w:t>
      </w:r>
    </w:p>
    <w:p w:rsidR="00132825" w:rsidRPr="0013246C" w:rsidRDefault="00132825"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977B4E" w:rsidRPr="0013246C">
        <w:rPr>
          <w:rFonts w:ascii="Arial" w:hAnsi="Arial" w:cs="Arial"/>
          <w:sz w:val="24"/>
          <w:szCs w:val="24"/>
        </w:rPr>
        <w:t>1</w:t>
      </w:r>
    </w:p>
    <w:p w:rsidR="00132825" w:rsidRPr="0013246C" w:rsidRDefault="00132825" w:rsidP="007C5E58">
      <w:pPr>
        <w:pStyle w:val="NoSpacing"/>
        <w:tabs>
          <w:tab w:val="center" w:pos="4536"/>
          <w:tab w:val="right" w:pos="9072"/>
        </w:tabs>
        <w:ind w:left="0"/>
        <w:rPr>
          <w:rFonts w:ascii="Arial" w:hAnsi="Arial" w:cs="Arial"/>
          <w:b/>
          <w:sz w:val="24"/>
          <w:szCs w:val="24"/>
        </w:rPr>
      </w:pPr>
      <w:r w:rsidRPr="0013246C">
        <w:rPr>
          <w:rFonts w:ascii="Arial" w:hAnsi="Arial" w:cs="Arial"/>
          <w:b/>
          <w:sz w:val="24"/>
          <w:szCs w:val="24"/>
        </w:rPr>
        <w:t>Neconformități identificate:</w:t>
      </w:r>
    </w:p>
    <w:p w:rsidR="00BA18AC" w:rsidRPr="0013246C" w:rsidRDefault="00BA18AC" w:rsidP="007C5E58">
      <w:pPr>
        <w:pStyle w:val="NoSpacing"/>
        <w:numPr>
          <w:ilvl w:val="0"/>
          <w:numId w:val="9"/>
        </w:numPr>
        <w:tabs>
          <w:tab w:val="center" w:pos="4536"/>
          <w:tab w:val="right" w:pos="9072"/>
        </w:tabs>
        <w:ind w:left="0" w:firstLine="0"/>
        <w:rPr>
          <w:rFonts w:ascii="Arial" w:hAnsi="Arial" w:cs="Arial"/>
          <w:b/>
          <w:sz w:val="24"/>
          <w:szCs w:val="24"/>
        </w:rPr>
      </w:pPr>
      <w:r w:rsidRPr="0013246C">
        <w:rPr>
          <w:rFonts w:ascii="Arial" w:hAnsi="Arial" w:cs="Arial"/>
          <w:sz w:val="24"/>
          <w:szCs w:val="24"/>
        </w:rPr>
        <w:t>nesupravegherea stației de tratare a apei conform instrucțiunilor de folosire recomandate de producător;</w:t>
      </w:r>
    </w:p>
    <w:p w:rsidR="007F0CA7" w:rsidRPr="0013246C" w:rsidRDefault="007F0CA7" w:rsidP="007C5E58">
      <w:pPr>
        <w:pStyle w:val="NoSpacing"/>
        <w:tabs>
          <w:tab w:val="right" w:pos="9072"/>
        </w:tabs>
        <w:ind w:left="0"/>
        <w:rPr>
          <w:rFonts w:ascii="Arial" w:eastAsia="Times New Roman" w:hAnsi="Arial" w:cs="Arial"/>
          <w:sz w:val="24"/>
          <w:szCs w:val="24"/>
          <w:lang w:eastAsia="ro-RO"/>
        </w:rPr>
      </w:pPr>
    </w:p>
    <w:p w:rsidR="00041604" w:rsidRPr="0013246C" w:rsidRDefault="009B736F"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4</w:t>
      </w:r>
      <w:r w:rsidR="00E34CE0" w:rsidRPr="0013246C">
        <w:rPr>
          <w:rFonts w:ascii="Arial" w:hAnsi="Arial" w:cs="Arial"/>
          <w:b/>
          <w:sz w:val="24"/>
          <w:szCs w:val="24"/>
          <w:u w:val="single"/>
        </w:rPr>
        <w:t>.</w:t>
      </w:r>
      <w:r w:rsidR="006842CA" w:rsidRPr="0013246C">
        <w:rPr>
          <w:rFonts w:ascii="Arial" w:hAnsi="Arial" w:cs="Arial"/>
          <w:b/>
          <w:sz w:val="24"/>
          <w:szCs w:val="24"/>
          <w:u w:val="single"/>
        </w:rPr>
        <w:t xml:space="preserve"> </w:t>
      </w:r>
      <w:r w:rsidR="005322AD" w:rsidRPr="0013246C">
        <w:rPr>
          <w:rFonts w:ascii="Arial" w:hAnsi="Arial" w:cs="Arial"/>
          <w:b/>
          <w:sz w:val="24"/>
          <w:szCs w:val="24"/>
          <w:u w:val="single"/>
        </w:rPr>
        <w:t>Nr.</w:t>
      </w:r>
      <w:r w:rsidR="00800EE3" w:rsidRPr="0013246C">
        <w:rPr>
          <w:rFonts w:ascii="Arial" w:hAnsi="Arial" w:cs="Arial"/>
          <w:b/>
          <w:sz w:val="24"/>
          <w:szCs w:val="24"/>
          <w:u w:val="single"/>
        </w:rPr>
        <w:t xml:space="preserve"> </w:t>
      </w:r>
      <w:r w:rsidR="005322AD" w:rsidRPr="0013246C">
        <w:rPr>
          <w:rFonts w:ascii="Arial" w:hAnsi="Arial" w:cs="Arial"/>
          <w:b/>
          <w:sz w:val="24"/>
          <w:szCs w:val="24"/>
          <w:u w:val="single"/>
        </w:rPr>
        <w:t>controale la utilizatori (industrie, alimentație colectivă,</w:t>
      </w:r>
      <w:r w:rsidR="00611255" w:rsidRPr="0013246C">
        <w:rPr>
          <w:rFonts w:ascii="Arial" w:hAnsi="Arial" w:cs="Arial"/>
          <w:b/>
          <w:sz w:val="24"/>
          <w:szCs w:val="24"/>
          <w:u w:val="single"/>
        </w:rPr>
        <w:t xml:space="preserve"> </w:t>
      </w:r>
      <w:r w:rsidR="005322AD" w:rsidRPr="0013246C">
        <w:rPr>
          <w:rFonts w:ascii="Arial" w:hAnsi="Arial" w:cs="Arial"/>
          <w:b/>
          <w:sz w:val="24"/>
          <w:szCs w:val="24"/>
          <w:u w:val="single"/>
        </w:rPr>
        <w:t>alim</w:t>
      </w:r>
      <w:r w:rsidR="00BA07D9" w:rsidRPr="0013246C">
        <w:rPr>
          <w:rFonts w:ascii="Arial" w:hAnsi="Arial" w:cs="Arial"/>
          <w:b/>
          <w:sz w:val="24"/>
          <w:szCs w:val="24"/>
          <w:u w:val="single"/>
        </w:rPr>
        <w:t xml:space="preserve">entație </w:t>
      </w:r>
      <w:r w:rsidR="005322AD" w:rsidRPr="0013246C">
        <w:rPr>
          <w:rFonts w:ascii="Arial" w:hAnsi="Arial" w:cs="Arial"/>
          <w:b/>
          <w:sz w:val="24"/>
          <w:szCs w:val="24"/>
          <w:u w:val="single"/>
        </w:rPr>
        <w:t>publică,</w:t>
      </w:r>
      <w:r w:rsidR="00611255" w:rsidRPr="0013246C">
        <w:rPr>
          <w:rFonts w:ascii="Arial" w:hAnsi="Arial" w:cs="Arial"/>
          <w:b/>
          <w:sz w:val="24"/>
          <w:szCs w:val="24"/>
          <w:u w:val="single"/>
        </w:rPr>
        <w:t xml:space="preserve"> </w:t>
      </w:r>
      <w:r w:rsidR="005322AD" w:rsidRPr="0013246C">
        <w:rPr>
          <w:rFonts w:ascii="Arial" w:hAnsi="Arial" w:cs="Arial"/>
          <w:b/>
          <w:sz w:val="24"/>
          <w:szCs w:val="24"/>
          <w:u w:val="single"/>
        </w:rPr>
        <w:t>colectivități etc</w:t>
      </w:r>
      <w:r w:rsidR="00BA07D9" w:rsidRPr="0013246C">
        <w:rPr>
          <w:rFonts w:ascii="Arial" w:hAnsi="Arial" w:cs="Arial"/>
          <w:b/>
          <w:sz w:val="24"/>
          <w:szCs w:val="24"/>
          <w:u w:val="single"/>
        </w:rPr>
        <w:t>.)</w:t>
      </w:r>
      <w:r w:rsidR="00891ADA" w:rsidRPr="0013246C">
        <w:rPr>
          <w:rFonts w:ascii="Arial" w:hAnsi="Arial" w:cs="Arial"/>
          <w:b/>
          <w:sz w:val="24"/>
          <w:szCs w:val="24"/>
        </w:rPr>
        <w:t xml:space="preserve"> </w:t>
      </w:r>
    </w:p>
    <w:p w:rsidR="00923707" w:rsidRPr="0013246C" w:rsidRDefault="00923707" w:rsidP="007C5E58">
      <w:pPr>
        <w:pStyle w:val="NoSpacing"/>
        <w:tabs>
          <w:tab w:val="right" w:pos="9072"/>
        </w:tabs>
        <w:ind w:left="0"/>
        <w:rPr>
          <w:rFonts w:ascii="Arial" w:hAnsi="Arial" w:cs="Arial"/>
          <w:sz w:val="24"/>
          <w:szCs w:val="24"/>
          <w:u w:val="single"/>
        </w:rPr>
      </w:pPr>
      <w:r w:rsidRPr="0013246C">
        <w:rPr>
          <w:rFonts w:ascii="Arial" w:hAnsi="Arial" w:cs="Arial"/>
          <w:sz w:val="24"/>
          <w:szCs w:val="24"/>
        </w:rPr>
        <w:t xml:space="preserve">Nr. controale efectuate – </w:t>
      </w:r>
      <w:r w:rsidR="00D514E4" w:rsidRPr="0013246C">
        <w:rPr>
          <w:rFonts w:ascii="Arial" w:hAnsi="Arial" w:cs="Arial"/>
          <w:sz w:val="24"/>
          <w:szCs w:val="24"/>
        </w:rPr>
        <w:t>42</w:t>
      </w:r>
    </w:p>
    <w:p w:rsidR="00923707" w:rsidRPr="0013246C" w:rsidRDefault="00923707"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D514E4" w:rsidRPr="0013246C">
        <w:rPr>
          <w:rFonts w:ascii="Arial" w:hAnsi="Arial" w:cs="Arial"/>
          <w:sz w:val="24"/>
          <w:szCs w:val="24"/>
        </w:rPr>
        <w:t>1</w:t>
      </w:r>
      <w:r w:rsidRPr="0013246C">
        <w:rPr>
          <w:rFonts w:ascii="Arial" w:hAnsi="Arial" w:cs="Arial"/>
          <w:sz w:val="24"/>
          <w:szCs w:val="24"/>
        </w:rPr>
        <w:t>, din care:</w:t>
      </w:r>
    </w:p>
    <w:p w:rsidR="00923707" w:rsidRPr="0013246C" w:rsidRDefault="00923707"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D514E4" w:rsidRPr="0013246C">
        <w:rPr>
          <w:rFonts w:ascii="Arial" w:hAnsi="Arial" w:cs="Arial"/>
          <w:sz w:val="24"/>
          <w:szCs w:val="24"/>
        </w:rPr>
        <w:t>1</w:t>
      </w:r>
    </w:p>
    <w:p w:rsidR="00923707" w:rsidRPr="0013246C" w:rsidRDefault="00923707" w:rsidP="007C5E58">
      <w:pPr>
        <w:pStyle w:val="NoSpacing"/>
        <w:tabs>
          <w:tab w:val="right" w:pos="9072"/>
        </w:tabs>
        <w:ind w:left="0"/>
        <w:rPr>
          <w:rFonts w:ascii="Arial" w:eastAsia="Times New Roman" w:hAnsi="Arial" w:cs="Arial"/>
          <w:sz w:val="24"/>
          <w:szCs w:val="24"/>
          <w:lang w:val="ro-RO" w:eastAsia="ro-RO"/>
        </w:rPr>
      </w:pPr>
      <w:r w:rsidRPr="0013246C">
        <w:rPr>
          <w:rFonts w:ascii="Arial" w:eastAsia="Times New Roman" w:hAnsi="Arial" w:cs="Arial"/>
          <w:sz w:val="24"/>
          <w:szCs w:val="24"/>
          <w:lang w:val="ro-RO" w:eastAsia="ro-RO"/>
        </w:rPr>
        <w:t>Probe recoltate – 2</w:t>
      </w:r>
      <w:r w:rsidR="00D514E4" w:rsidRPr="0013246C">
        <w:rPr>
          <w:rFonts w:ascii="Arial" w:eastAsia="Times New Roman" w:hAnsi="Arial" w:cs="Arial"/>
          <w:sz w:val="24"/>
          <w:szCs w:val="24"/>
          <w:lang w:val="ro-RO" w:eastAsia="ro-RO"/>
        </w:rPr>
        <w:t>8</w:t>
      </w:r>
      <w:r w:rsidRPr="0013246C">
        <w:rPr>
          <w:rFonts w:ascii="Arial" w:eastAsia="Times New Roman" w:hAnsi="Arial" w:cs="Arial"/>
          <w:sz w:val="24"/>
          <w:szCs w:val="24"/>
          <w:lang w:val="ro-RO" w:eastAsia="ro-RO"/>
        </w:rPr>
        <w:t xml:space="preserve"> probe</w:t>
      </w:r>
    </w:p>
    <w:p w:rsidR="00923707" w:rsidRPr="0013246C" w:rsidRDefault="00923707" w:rsidP="007C5E58">
      <w:pPr>
        <w:pStyle w:val="NoSpacing"/>
        <w:tabs>
          <w:tab w:val="right" w:pos="9072"/>
        </w:tabs>
        <w:ind w:left="0"/>
        <w:rPr>
          <w:rFonts w:ascii="Arial" w:eastAsia="Times New Roman" w:hAnsi="Arial" w:cs="Arial"/>
          <w:sz w:val="24"/>
          <w:szCs w:val="24"/>
          <w:lang w:eastAsia="ro-RO"/>
        </w:rPr>
      </w:pPr>
      <w:r w:rsidRPr="0013246C">
        <w:rPr>
          <w:rFonts w:ascii="Arial" w:eastAsia="Times New Roman" w:hAnsi="Arial" w:cs="Arial"/>
          <w:sz w:val="24"/>
          <w:szCs w:val="24"/>
          <w:lang w:val="ro-RO" w:eastAsia="ro-RO"/>
        </w:rPr>
        <w:t xml:space="preserve">Probe corespunzătoare </w:t>
      </w:r>
      <w:r w:rsidRPr="0013246C">
        <w:rPr>
          <w:rFonts w:ascii="Arial" w:eastAsia="Times New Roman" w:hAnsi="Arial" w:cs="Arial"/>
          <w:sz w:val="24"/>
          <w:szCs w:val="24"/>
          <w:lang w:eastAsia="ro-RO"/>
        </w:rPr>
        <w:t>– 2</w:t>
      </w:r>
      <w:r w:rsidR="00D514E4" w:rsidRPr="0013246C">
        <w:rPr>
          <w:rFonts w:ascii="Arial" w:eastAsia="Times New Roman" w:hAnsi="Arial" w:cs="Arial"/>
          <w:sz w:val="24"/>
          <w:szCs w:val="24"/>
          <w:lang w:eastAsia="ro-RO"/>
        </w:rPr>
        <w:t>4</w:t>
      </w:r>
    </w:p>
    <w:p w:rsidR="00D514E4" w:rsidRPr="0013246C" w:rsidRDefault="00D514E4" w:rsidP="007C5E58">
      <w:pPr>
        <w:pStyle w:val="NoSpacing"/>
        <w:tabs>
          <w:tab w:val="right" w:pos="9072"/>
        </w:tabs>
        <w:ind w:left="0"/>
        <w:rPr>
          <w:rFonts w:ascii="Arial" w:eastAsia="Times New Roman" w:hAnsi="Arial" w:cs="Arial"/>
          <w:sz w:val="24"/>
          <w:szCs w:val="24"/>
          <w:lang w:val="ro-RO" w:eastAsia="ro-RO"/>
        </w:rPr>
      </w:pPr>
      <w:r w:rsidRPr="0013246C">
        <w:rPr>
          <w:rFonts w:ascii="Arial" w:eastAsia="Times New Roman" w:hAnsi="Arial" w:cs="Arial"/>
          <w:sz w:val="24"/>
          <w:szCs w:val="24"/>
          <w:lang w:val="ro-RO" w:eastAsia="ro-RO"/>
        </w:rPr>
        <w:t>Probe necorespunzătoare bacteriologic – 4</w:t>
      </w:r>
    </w:p>
    <w:p w:rsidR="00923707" w:rsidRPr="0013246C" w:rsidRDefault="00923707" w:rsidP="007C5E58">
      <w:pPr>
        <w:pStyle w:val="NoSpacing"/>
        <w:tabs>
          <w:tab w:val="center" w:pos="4536"/>
          <w:tab w:val="right" w:pos="9072"/>
        </w:tabs>
        <w:ind w:left="0"/>
        <w:rPr>
          <w:rFonts w:ascii="Arial" w:hAnsi="Arial" w:cs="Arial"/>
          <w:b/>
          <w:sz w:val="24"/>
          <w:szCs w:val="24"/>
        </w:rPr>
      </w:pPr>
      <w:r w:rsidRPr="0013246C">
        <w:rPr>
          <w:rFonts w:ascii="Arial" w:hAnsi="Arial" w:cs="Arial"/>
          <w:b/>
          <w:sz w:val="24"/>
          <w:szCs w:val="24"/>
        </w:rPr>
        <w:t>Neconformități identificate:</w:t>
      </w:r>
    </w:p>
    <w:p w:rsidR="00923707" w:rsidRPr="0013246C" w:rsidRDefault="00923707" w:rsidP="007C5E58">
      <w:pPr>
        <w:spacing w:after="0" w:line="240" w:lineRule="auto"/>
        <w:ind w:left="0"/>
        <w:rPr>
          <w:rFonts w:ascii="Arial" w:hAnsi="Arial" w:cs="Arial"/>
          <w:sz w:val="24"/>
          <w:szCs w:val="24"/>
          <w:lang w:val="pt-BR"/>
        </w:rPr>
      </w:pPr>
      <w:r w:rsidRPr="0013246C">
        <w:rPr>
          <w:rFonts w:ascii="Arial" w:hAnsi="Arial" w:cs="Arial"/>
          <w:sz w:val="24"/>
          <w:szCs w:val="24"/>
          <w:lang w:val="pt-BR"/>
        </w:rPr>
        <w:t xml:space="preserve">- depășiri ale parametrilor microbiologici de calitate la rezerva de apă. </w:t>
      </w:r>
    </w:p>
    <w:p w:rsidR="00D514E4" w:rsidRPr="0013246C" w:rsidRDefault="00D514E4" w:rsidP="007C5E58">
      <w:pPr>
        <w:shd w:val="clear" w:color="auto" w:fill="FFFFFF"/>
        <w:tabs>
          <w:tab w:val="right" w:pos="9072"/>
        </w:tabs>
        <w:spacing w:after="0" w:line="240" w:lineRule="auto"/>
        <w:ind w:left="0"/>
        <w:rPr>
          <w:rFonts w:ascii="Arial" w:hAnsi="Arial" w:cs="Arial"/>
          <w:sz w:val="24"/>
          <w:szCs w:val="24"/>
        </w:rPr>
      </w:pPr>
      <w:r w:rsidRPr="0013246C">
        <w:rPr>
          <w:rFonts w:ascii="Arial" w:hAnsi="Arial" w:cs="Arial"/>
          <w:sz w:val="24"/>
          <w:szCs w:val="24"/>
        </w:rPr>
        <w:t>Nr. recontroale: 2</w:t>
      </w:r>
    </w:p>
    <w:p w:rsidR="00B53B7F" w:rsidRPr="0013246C" w:rsidRDefault="00B53B7F" w:rsidP="007C5E58">
      <w:pPr>
        <w:pStyle w:val="NoSpacing"/>
        <w:tabs>
          <w:tab w:val="right" w:pos="9072"/>
        </w:tabs>
        <w:ind w:left="0"/>
        <w:rPr>
          <w:rFonts w:ascii="Arial" w:eastAsia="Times New Roman" w:hAnsi="Arial" w:cs="Arial"/>
          <w:sz w:val="24"/>
          <w:szCs w:val="24"/>
          <w:lang w:eastAsia="ro-RO"/>
        </w:rPr>
      </w:pPr>
    </w:p>
    <w:p w:rsidR="00B17352" w:rsidRPr="0013246C" w:rsidRDefault="00D514E4"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b</w:t>
      </w:r>
      <w:r w:rsidR="005322AD" w:rsidRPr="0013246C">
        <w:rPr>
          <w:rFonts w:ascii="Arial" w:hAnsi="Arial" w:cs="Arial"/>
          <w:b/>
          <w:sz w:val="24"/>
          <w:szCs w:val="24"/>
          <w:u w:val="single"/>
        </w:rPr>
        <w:t xml:space="preserve">) </w:t>
      </w:r>
      <w:r w:rsidR="00B17352" w:rsidRPr="0013246C">
        <w:rPr>
          <w:rFonts w:ascii="Arial" w:hAnsi="Arial" w:cs="Arial"/>
          <w:b/>
          <w:sz w:val="24"/>
          <w:szCs w:val="24"/>
          <w:u w:val="single"/>
        </w:rPr>
        <w:t>Instalații locale (fântâni publice</w:t>
      </w:r>
      <w:r w:rsidR="00041604" w:rsidRPr="0013246C">
        <w:rPr>
          <w:rFonts w:ascii="Arial" w:hAnsi="Arial" w:cs="Arial"/>
          <w:b/>
          <w:sz w:val="24"/>
          <w:szCs w:val="24"/>
          <w:u w:val="single"/>
        </w:rPr>
        <w:t>)</w:t>
      </w:r>
    </w:p>
    <w:p w:rsidR="00FA6932" w:rsidRPr="0013246C" w:rsidRDefault="005322AD"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controale </w:t>
      </w:r>
      <w:r w:rsidR="002511B9" w:rsidRPr="0013246C">
        <w:rPr>
          <w:rFonts w:ascii="Arial" w:hAnsi="Arial" w:cs="Arial"/>
          <w:sz w:val="24"/>
          <w:szCs w:val="24"/>
        </w:rPr>
        <w:t xml:space="preserve">efectuate </w:t>
      </w:r>
      <w:r w:rsidR="00FA6932" w:rsidRPr="0013246C">
        <w:rPr>
          <w:rFonts w:ascii="Arial" w:hAnsi="Arial" w:cs="Arial"/>
          <w:sz w:val="24"/>
          <w:szCs w:val="24"/>
        </w:rPr>
        <w:t>–</w:t>
      </w:r>
      <w:r w:rsidR="002511B9" w:rsidRPr="0013246C">
        <w:rPr>
          <w:rFonts w:ascii="Arial" w:hAnsi="Arial" w:cs="Arial"/>
          <w:sz w:val="24"/>
          <w:szCs w:val="24"/>
        </w:rPr>
        <w:t xml:space="preserve"> </w:t>
      </w:r>
      <w:r w:rsidR="00D514E4" w:rsidRPr="0013246C">
        <w:rPr>
          <w:rFonts w:ascii="Arial" w:hAnsi="Arial" w:cs="Arial"/>
          <w:sz w:val="24"/>
          <w:szCs w:val="24"/>
        </w:rPr>
        <w:t>10</w:t>
      </w:r>
    </w:p>
    <w:p w:rsidR="009B736F" w:rsidRPr="0013246C" w:rsidRDefault="009B736F"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w:t>
      </w:r>
      <w:r w:rsidR="00E11025" w:rsidRPr="0013246C">
        <w:rPr>
          <w:rFonts w:ascii="Arial" w:hAnsi="Arial" w:cs="Arial"/>
          <w:sz w:val="24"/>
          <w:szCs w:val="24"/>
        </w:rPr>
        <w:t>–</w:t>
      </w:r>
      <w:r w:rsidR="00880AF9" w:rsidRPr="0013246C">
        <w:rPr>
          <w:rFonts w:ascii="Arial" w:hAnsi="Arial" w:cs="Arial"/>
          <w:sz w:val="24"/>
          <w:szCs w:val="24"/>
        </w:rPr>
        <w:t xml:space="preserve"> </w:t>
      </w:r>
      <w:r w:rsidR="00D514E4" w:rsidRPr="0013246C">
        <w:rPr>
          <w:rFonts w:ascii="Arial" w:hAnsi="Arial" w:cs="Arial"/>
          <w:sz w:val="24"/>
          <w:szCs w:val="24"/>
        </w:rPr>
        <w:t>1</w:t>
      </w:r>
      <w:r w:rsidRPr="0013246C">
        <w:rPr>
          <w:rFonts w:ascii="Arial" w:hAnsi="Arial" w:cs="Arial"/>
          <w:sz w:val="24"/>
          <w:szCs w:val="24"/>
        </w:rPr>
        <w:t>,</w:t>
      </w:r>
      <w:r w:rsidR="00E11025" w:rsidRPr="0013246C">
        <w:rPr>
          <w:rFonts w:ascii="Arial" w:hAnsi="Arial" w:cs="Arial"/>
          <w:sz w:val="24"/>
          <w:szCs w:val="24"/>
        </w:rPr>
        <w:t xml:space="preserve"> </w:t>
      </w:r>
      <w:r w:rsidRPr="0013246C">
        <w:rPr>
          <w:rFonts w:ascii="Arial" w:hAnsi="Arial" w:cs="Arial"/>
          <w:sz w:val="24"/>
          <w:szCs w:val="24"/>
        </w:rPr>
        <w:t>din care:</w:t>
      </w:r>
    </w:p>
    <w:p w:rsidR="00F915DF" w:rsidRPr="0013246C" w:rsidRDefault="00F915DF"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D514E4" w:rsidRPr="0013246C">
        <w:rPr>
          <w:rFonts w:ascii="Arial" w:hAnsi="Arial" w:cs="Arial"/>
          <w:sz w:val="24"/>
          <w:szCs w:val="24"/>
        </w:rPr>
        <w:t>1</w:t>
      </w:r>
    </w:p>
    <w:p w:rsidR="00F915DF" w:rsidRPr="0013246C" w:rsidRDefault="00F915DF"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D514E4" w:rsidRPr="0013246C">
        <w:rPr>
          <w:rFonts w:ascii="Arial" w:hAnsi="Arial" w:cs="Arial"/>
          <w:b/>
          <w:sz w:val="24"/>
          <w:szCs w:val="24"/>
        </w:rPr>
        <w:t>20</w:t>
      </w:r>
      <w:r w:rsidRPr="0013246C">
        <w:rPr>
          <w:rFonts w:ascii="Arial" w:hAnsi="Arial" w:cs="Arial"/>
          <w:b/>
          <w:sz w:val="24"/>
          <w:szCs w:val="24"/>
        </w:rPr>
        <w:t>.000 lei</w:t>
      </w:r>
    </w:p>
    <w:p w:rsidR="0043268A" w:rsidRPr="0013246C" w:rsidRDefault="0043268A" w:rsidP="007C5E58">
      <w:pPr>
        <w:pStyle w:val="NoSpacing"/>
        <w:tabs>
          <w:tab w:val="right" w:pos="9072"/>
        </w:tabs>
        <w:ind w:left="0"/>
        <w:rPr>
          <w:rFonts w:ascii="Arial" w:eastAsia="Times New Roman" w:hAnsi="Arial" w:cs="Arial"/>
          <w:sz w:val="24"/>
          <w:szCs w:val="24"/>
          <w:lang w:val="ro-RO" w:eastAsia="ro-RO"/>
        </w:rPr>
      </w:pPr>
      <w:r w:rsidRPr="0013246C">
        <w:rPr>
          <w:rFonts w:ascii="Arial" w:eastAsia="Times New Roman" w:hAnsi="Arial" w:cs="Arial"/>
          <w:sz w:val="24"/>
          <w:szCs w:val="24"/>
          <w:lang w:val="ro-RO" w:eastAsia="ro-RO"/>
        </w:rPr>
        <w:t xml:space="preserve">Probe recoltate – </w:t>
      </w:r>
      <w:r w:rsidR="00D514E4" w:rsidRPr="0013246C">
        <w:rPr>
          <w:rFonts w:ascii="Arial" w:eastAsia="Times New Roman" w:hAnsi="Arial" w:cs="Arial"/>
          <w:sz w:val="24"/>
          <w:szCs w:val="24"/>
          <w:lang w:val="ro-RO" w:eastAsia="ro-RO"/>
        </w:rPr>
        <w:t>6</w:t>
      </w:r>
      <w:r w:rsidRPr="0013246C">
        <w:rPr>
          <w:rFonts w:ascii="Arial" w:eastAsia="Times New Roman" w:hAnsi="Arial" w:cs="Arial"/>
          <w:sz w:val="24"/>
          <w:szCs w:val="24"/>
          <w:lang w:val="ro-RO" w:eastAsia="ro-RO"/>
        </w:rPr>
        <w:t xml:space="preserve"> probe</w:t>
      </w:r>
    </w:p>
    <w:p w:rsidR="0043268A" w:rsidRPr="0013246C" w:rsidRDefault="0043268A" w:rsidP="007C5E58">
      <w:pPr>
        <w:pStyle w:val="NoSpacing"/>
        <w:tabs>
          <w:tab w:val="right" w:pos="9072"/>
        </w:tabs>
        <w:ind w:left="0"/>
        <w:rPr>
          <w:rFonts w:ascii="Arial" w:eastAsia="Times New Roman" w:hAnsi="Arial" w:cs="Arial"/>
          <w:sz w:val="24"/>
          <w:szCs w:val="24"/>
          <w:lang w:eastAsia="ro-RO"/>
        </w:rPr>
      </w:pPr>
      <w:r w:rsidRPr="0013246C">
        <w:rPr>
          <w:rFonts w:ascii="Arial" w:eastAsia="Times New Roman" w:hAnsi="Arial" w:cs="Arial"/>
          <w:sz w:val="24"/>
          <w:szCs w:val="24"/>
          <w:lang w:val="ro-RO" w:eastAsia="ro-RO"/>
        </w:rPr>
        <w:t xml:space="preserve">Probe corespunzătoare </w:t>
      </w:r>
      <w:r w:rsidRPr="0013246C">
        <w:rPr>
          <w:rFonts w:ascii="Arial" w:eastAsia="Times New Roman" w:hAnsi="Arial" w:cs="Arial"/>
          <w:sz w:val="24"/>
          <w:szCs w:val="24"/>
          <w:lang w:eastAsia="ro-RO"/>
        </w:rPr>
        <w:t xml:space="preserve">– </w:t>
      </w:r>
      <w:r w:rsidR="00F915DF" w:rsidRPr="0013246C">
        <w:rPr>
          <w:rFonts w:ascii="Arial" w:eastAsia="Times New Roman" w:hAnsi="Arial" w:cs="Arial"/>
          <w:sz w:val="24"/>
          <w:szCs w:val="24"/>
          <w:lang w:eastAsia="ro-RO"/>
        </w:rPr>
        <w:t>3</w:t>
      </w:r>
    </w:p>
    <w:p w:rsidR="0069063A" w:rsidRPr="0013246C" w:rsidRDefault="0069063A" w:rsidP="007C5E58">
      <w:pPr>
        <w:pStyle w:val="NoSpacing"/>
        <w:tabs>
          <w:tab w:val="right" w:pos="9072"/>
        </w:tabs>
        <w:ind w:left="0"/>
        <w:rPr>
          <w:rFonts w:ascii="Arial" w:eastAsia="Times New Roman" w:hAnsi="Arial" w:cs="Arial"/>
          <w:sz w:val="24"/>
          <w:szCs w:val="24"/>
          <w:lang w:eastAsia="ro-RO"/>
        </w:rPr>
      </w:pPr>
      <w:r w:rsidRPr="0013246C">
        <w:rPr>
          <w:rFonts w:ascii="Arial" w:eastAsia="Times New Roman" w:hAnsi="Arial" w:cs="Arial"/>
          <w:sz w:val="24"/>
          <w:szCs w:val="24"/>
          <w:lang w:val="ro-RO" w:eastAsia="ro-RO"/>
        </w:rPr>
        <w:t xml:space="preserve">Probe necorespunzătoare fizico-chimic </w:t>
      </w:r>
      <w:r w:rsidRPr="0013246C">
        <w:rPr>
          <w:rFonts w:ascii="Arial" w:eastAsia="Times New Roman" w:hAnsi="Arial" w:cs="Arial"/>
          <w:sz w:val="24"/>
          <w:szCs w:val="24"/>
          <w:lang w:eastAsia="ro-RO"/>
        </w:rPr>
        <w:t xml:space="preserve">– </w:t>
      </w:r>
      <w:r w:rsidR="00D514E4" w:rsidRPr="0013246C">
        <w:rPr>
          <w:rFonts w:ascii="Arial" w:eastAsia="Times New Roman" w:hAnsi="Arial" w:cs="Arial"/>
          <w:sz w:val="24"/>
          <w:szCs w:val="24"/>
          <w:lang w:eastAsia="ro-RO"/>
        </w:rPr>
        <w:t>1</w:t>
      </w:r>
    </w:p>
    <w:p w:rsidR="0043268A" w:rsidRPr="0013246C" w:rsidRDefault="0043268A" w:rsidP="007C5E58">
      <w:pPr>
        <w:pStyle w:val="NoSpacing"/>
        <w:tabs>
          <w:tab w:val="right" w:pos="9072"/>
        </w:tabs>
        <w:ind w:left="0"/>
        <w:rPr>
          <w:rFonts w:ascii="Arial" w:eastAsia="Times New Roman" w:hAnsi="Arial" w:cs="Arial"/>
          <w:sz w:val="24"/>
          <w:szCs w:val="24"/>
          <w:lang w:eastAsia="ro-RO"/>
        </w:rPr>
      </w:pPr>
      <w:r w:rsidRPr="0013246C">
        <w:rPr>
          <w:rFonts w:ascii="Arial" w:eastAsia="Times New Roman" w:hAnsi="Arial" w:cs="Arial"/>
          <w:sz w:val="24"/>
          <w:szCs w:val="24"/>
          <w:lang w:val="ro-RO" w:eastAsia="ro-RO"/>
        </w:rPr>
        <w:t xml:space="preserve">Probe necorespunzătoare bacteriologic </w:t>
      </w:r>
      <w:r w:rsidRPr="0013246C">
        <w:rPr>
          <w:rFonts w:ascii="Arial" w:eastAsia="Times New Roman" w:hAnsi="Arial" w:cs="Arial"/>
          <w:sz w:val="24"/>
          <w:szCs w:val="24"/>
          <w:lang w:eastAsia="ro-RO"/>
        </w:rPr>
        <w:t xml:space="preserve">– </w:t>
      </w:r>
      <w:r w:rsidR="00D514E4" w:rsidRPr="0013246C">
        <w:rPr>
          <w:rFonts w:ascii="Arial" w:eastAsia="Times New Roman" w:hAnsi="Arial" w:cs="Arial"/>
          <w:sz w:val="24"/>
          <w:szCs w:val="24"/>
          <w:lang w:eastAsia="ro-RO"/>
        </w:rPr>
        <w:t>2</w:t>
      </w:r>
    </w:p>
    <w:p w:rsidR="00B04E9A" w:rsidRPr="0013246C" w:rsidRDefault="009B736F" w:rsidP="007C5E58">
      <w:pPr>
        <w:pStyle w:val="NoSpacing"/>
        <w:tabs>
          <w:tab w:val="center" w:pos="4536"/>
          <w:tab w:val="right" w:pos="9072"/>
        </w:tabs>
        <w:ind w:left="0"/>
        <w:rPr>
          <w:rFonts w:ascii="Arial" w:hAnsi="Arial" w:cs="Arial"/>
          <w:b/>
          <w:sz w:val="24"/>
          <w:szCs w:val="24"/>
        </w:rPr>
      </w:pPr>
      <w:r w:rsidRPr="0013246C">
        <w:rPr>
          <w:rFonts w:ascii="Arial" w:hAnsi="Arial" w:cs="Arial"/>
          <w:b/>
          <w:sz w:val="24"/>
          <w:szCs w:val="24"/>
        </w:rPr>
        <w:t>Neconformități identificate:</w:t>
      </w:r>
    </w:p>
    <w:p w:rsidR="00684DF4" w:rsidRPr="0013246C" w:rsidRDefault="00684DF4" w:rsidP="007C5E58">
      <w:pPr>
        <w:pStyle w:val="NoSpacing"/>
        <w:numPr>
          <w:ilvl w:val="0"/>
          <w:numId w:val="6"/>
        </w:numPr>
        <w:tabs>
          <w:tab w:val="center" w:pos="4536"/>
          <w:tab w:val="right" w:pos="9072"/>
        </w:tabs>
        <w:ind w:left="0" w:firstLine="0"/>
        <w:rPr>
          <w:rFonts w:ascii="Arial" w:hAnsi="Arial" w:cs="Arial"/>
          <w:b/>
          <w:sz w:val="24"/>
          <w:szCs w:val="24"/>
        </w:rPr>
      </w:pPr>
      <w:r w:rsidRPr="0013246C">
        <w:rPr>
          <w:rFonts w:ascii="Arial" w:hAnsi="Arial" w:cs="Arial"/>
          <w:sz w:val="24"/>
          <w:szCs w:val="24"/>
        </w:rPr>
        <w:t>neidentificarea şi neîntocmirea de către autoritatea administraţiei publice locale a evidenţei surselor de apă destinate consumului uman, precum şi netransmiterea evidenţei la direcţia de sănătate publică judeţeană;</w:t>
      </w:r>
    </w:p>
    <w:p w:rsidR="00880AF9" w:rsidRPr="0013246C" w:rsidRDefault="00880AF9" w:rsidP="007C5E58">
      <w:pPr>
        <w:pStyle w:val="NoSpacing"/>
        <w:tabs>
          <w:tab w:val="right" w:pos="9072"/>
        </w:tabs>
        <w:ind w:left="0"/>
        <w:rPr>
          <w:rFonts w:ascii="Arial" w:hAnsi="Arial" w:cs="Arial"/>
          <w:b/>
          <w:sz w:val="24"/>
          <w:szCs w:val="24"/>
        </w:rPr>
      </w:pPr>
    </w:p>
    <w:p w:rsidR="00BC736E" w:rsidRPr="0013246C" w:rsidRDefault="00BC736E" w:rsidP="007C5E58">
      <w:pPr>
        <w:pStyle w:val="NoSpacing"/>
        <w:tabs>
          <w:tab w:val="right" w:pos="9072"/>
        </w:tabs>
        <w:ind w:left="0"/>
        <w:rPr>
          <w:rFonts w:ascii="Arial" w:hAnsi="Arial" w:cs="Arial"/>
          <w:b/>
          <w:sz w:val="24"/>
          <w:szCs w:val="24"/>
        </w:rPr>
      </w:pPr>
    </w:p>
    <w:p w:rsidR="00C8570C" w:rsidRPr="0013246C" w:rsidRDefault="00560CBE" w:rsidP="007C5E58">
      <w:pPr>
        <w:pStyle w:val="NoSpacing"/>
        <w:tabs>
          <w:tab w:val="right" w:pos="9072"/>
        </w:tabs>
        <w:ind w:left="0"/>
        <w:rPr>
          <w:rFonts w:ascii="Arial" w:hAnsi="Arial" w:cs="Arial"/>
          <w:b/>
          <w:sz w:val="24"/>
          <w:szCs w:val="24"/>
        </w:rPr>
      </w:pPr>
      <w:r w:rsidRPr="0013246C">
        <w:rPr>
          <w:rFonts w:ascii="Arial" w:hAnsi="Arial" w:cs="Arial"/>
          <w:b/>
          <w:sz w:val="24"/>
          <w:szCs w:val="24"/>
        </w:rPr>
        <w:t xml:space="preserve">Capitolul </w:t>
      </w:r>
      <w:r w:rsidR="005322AD" w:rsidRPr="0013246C">
        <w:rPr>
          <w:rFonts w:ascii="Arial" w:hAnsi="Arial" w:cs="Arial"/>
          <w:b/>
          <w:sz w:val="24"/>
          <w:szCs w:val="24"/>
        </w:rPr>
        <w:t>V</w:t>
      </w:r>
      <w:r w:rsidR="009F0A4C" w:rsidRPr="0013246C">
        <w:rPr>
          <w:rFonts w:ascii="Arial" w:hAnsi="Arial" w:cs="Arial"/>
          <w:b/>
          <w:sz w:val="24"/>
          <w:szCs w:val="24"/>
        </w:rPr>
        <w:t>II</w:t>
      </w:r>
      <w:r w:rsidRPr="0013246C">
        <w:rPr>
          <w:rFonts w:ascii="Arial" w:hAnsi="Arial" w:cs="Arial"/>
          <w:b/>
          <w:sz w:val="24"/>
          <w:szCs w:val="24"/>
        </w:rPr>
        <w:t>.</w:t>
      </w:r>
      <w:r w:rsidR="005322AD" w:rsidRPr="0013246C">
        <w:rPr>
          <w:rFonts w:ascii="Arial" w:hAnsi="Arial" w:cs="Arial"/>
          <w:b/>
          <w:sz w:val="24"/>
          <w:szCs w:val="24"/>
        </w:rPr>
        <w:t xml:space="preserve"> </w:t>
      </w:r>
      <w:r w:rsidR="002449F3" w:rsidRPr="0013246C">
        <w:rPr>
          <w:rFonts w:ascii="Arial" w:hAnsi="Arial" w:cs="Arial"/>
          <w:b/>
          <w:sz w:val="24"/>
          <w:szCs w:val="24"/>
        </w:rPr>
        <w:t>TURISM</w:t>
      </w:r>
    </w:p>
    <w:p w:rsidR="00C301F2" w:rsidRPr="0013246C" w:rsidRDefault="00C301F2" w:rsidP="007C5E58">
      <w:pPr>
        <w:pStyle w:val="NoSpacing"/>
        <w:tabs>
          <w:tab w:val="right" w:pos="9072"/>
        </w:tabs>
        <w:ind w:left="0"/>
        <w:rPr>
          <w:rFonts w:ascii="Arial" w:hAnsi="Arial" w:cs="Arial"/>
          <w:b/>
          <w:sz w:val="24"/>
          <w:szCs w:val="24"/>
        </w:rPr>
      </w:pPr>
    </w:p>
    <w:p w:rsidR="005322AD" w:rsidRPr="0013246C" w:rsidRDefault="005322AD" w:rsidP="007C5E58">
      <w:pPr>
        <w:pStyle w:val="NoSpacing"/>
        <w:tabs>
          <w:tab w:val="right" w:pos="9072"/>
        </w:tabs>
        <w:ind w:left="0"/>
        <w:rPr>
          <w:rFonts w:ascii="Arial" w:hAnsi="Arial" w:cs="Arial"/>
          <w:sz w:val="24"/>
          <w:szCs w:val="24"/>
        </w:rPr>
      </w:pPr>
      <w:r w:rsidRPr="0013246C">
        <w:rPr>
          <w:rFonts w:ascii="Arial" w:hAnsi="Arial" w:cs="Arial"/>
          <w:sz w:val="24"/>
          <w:szCs w:val="24"/>
        </w:rPr>
        <w:t>N</w:t>
      </w:r>
      <w:r w:rsidR="00D0790E" w:rsidRPr="0013246C">
        <w:rPr>
          <w:rFonts w:ascii="Arial" w:hAnsi="Arial" w:cs="Arial"/>
          <w:sz w:val="24"/>
          <w:szCs w:val="24"/>
        </w:rPr>
        <w:t xml:space="preserve">r. </w:t>
      </w:r>
      <w:r w:rsidRPr="0013246C">
        <w:rPr>
          <w:rFonts w:ascii="Arial" w:hAnsi="Arial" w:cs="Arial"/>
          <w:sz w:val="24"/>
          <w:szCs w:val="24"/>
        </w:rPr>
        <w:t>total unități de turism controlate:</w:t>
      </w:r>
      <w:r w:rsidR="00D2180C" w:rsidRPr="0013246C">
        <w:rPr>
          <w:rFonts w:ascii="Arial" w:hAnsi="Arial" w:cs="Arial"/>
          <w:sz w:val="24"/>
          <w:szCs w:val="24"/>
        </w:rPr>
        <w:t xml:space="preserve"> </w:t>
      </w:r>
      <w:r w:rsidR="009F0A4C" w:rsidRPr="0013246C">
        <w:rPr>
          <w:rFonts w:ascii="Arial" w:hAnsi="Arial" w:cs="Arial"/>
          <w:sz w:val="24"/>
          <w:szCs w:val="24"/>
        </w:rPr>
        <w:t>47</w:t>
      </w:r>
    </w:p>
    <w:p w:rsidR="006234C8" w:rsidRPr="0013246C" w:rsidRDefault="006234C8"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F915DF" w:rsidRPr="0013246C">
        <w:rPr>
          <w:rFonts w:ascii="Arial" w:hAnsi="Arial" w:cs="Arial"/>
          <w:sz w:val="24"/>
          <w:szCs w:val="24"/>
        </w:rPr>
        <w:t>4</w:t>
      </w:r>
      <w:r w:rsidRPr="0013246C">
        <w:rPr>
          <w:rFonts w:ascii="Arial" w:hAnsi="Arial" w:cs="Arial"/>
          <w:sz w:val="24"/>
          <w:szCs w:val="24"/>
        </w:rPr>
        <w:t>, din care:</w:t>
      </w:r>
    </w:p>
    <w:p w:rsidR="000F7148"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0F7148" w:rsidRPr="0013246C">
        <w:rPr>
          <w:rFonts w:ascii="Arial" w:hAnsi="Arial" w:cs="Arial"/>
          <w:sz w:val="24"/>
          <w:szCs w:val="24"/>
        </w:rPr>
        <w:t xml:space="preserve"> </w:t>
      </w:r>
      <w:proofErr w:type="gramStart"/>
      <w:r w:rsidR="000F7148" w:rsidRPr="0013246C">
        <w:rPr>
          <w:rFonts w:ascii="Arial" w:hAnsi="Arial" w:cs="Arial"/>
          <w:sz w:val="24"/>
          <w:szCs w:val="24"/>
        </w:rPr>
        <w:t>nr</w:t>
      </w:r>
      <w:proofErr w:type="gramEnd"/>
      <w:r w:rsidR="000F7148" w:rsidRPr="0013246C">
        <w:rPr>
          <w:rFonts w:ascii="Arial" w:hAnsi="Arial" w:cs="Arial"/>
          <w:sz w:val="24"/>
          <w:szCs w:val="24"/>
        </w:rPr>
        <w:t xml:space="preserve">. </w:t>
      </w:r>
      <w:proofErr w:type="gramStart"/>
      <w:r w:rsidR="000F7148" w:rsidRPr="0013246C">
        <w:rPr>
          <w:rFonts w:ascii="Arial" w:hAnsi="Arial" w:cs="Arial"/>
          <w:sz w:val="24"/>
          <w:szCs w:val="24"/>
        </w:rPr>
        <w:t>avertismente</w:t>
      </w:r>
      <w:proofErr w:type="gramEnd"/>
      <w:r w:rsidR="000F7148" w:rsidRPr="0013246C">
        <w:rPr>
          <w:rFonts w:ascii="Arial" w:hAnsi="Arial" w:cs="Arial"/>
          <w:sz w:val="24"/>
          <w:szCs w:val="24"/>
        </w:rPr>
        <w:t xml:space="preserve"> </w:t>
      </w:r>
      <w:r w:rsidR="00AA6708" w:rsidRPr="0013246C">
        <w:rPr>
          <w:rFonts w:ascii="Arial" w:hAnsi="Arial" w:cs="Arial"/>
          <w:sz w:val="24"/>
          <w:szCs w:val="24"/>
        </w:rPr>
        <w:t>–</w:t>
      </w:r>
      <w:r w:rsidR="000F7148" w:rsidRPr="0013246C">
        <w:rPr>
          <w:rFonts w:ascii="Arial" w:hAnsi="Arial" w:cs="Arial"/>
          <w:sz w:val="24"/>
          <w:szCs w:val="24"/>
        </w:rPr>
        <w:t xml:space="preserve"> </w:t>
      </w:r>
      <w:r w:rsidR="009F0A4C" w:rsidRPr="0013246C">
        <w:rPr>
          <w:rFonts w:ascii="Arial" w:hAnsi="Arial" w:cs="Arial"/>
          <w:sz w:val="24"/>
          <w:szCs w:val="24"/>
        </w:rPr>
        <w:t>2</w:t>
      </w:r>
    </w:p>
    <w:p w:rsidR="00CB1C33"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CB1C33" w:rsidRPr="0013246C">
        <w:rPr>
          <w:rFonts w:ascii="Arial" w:hAnsi="Arial" w:cs="Arial"/>
          <w:sz w:val="24"/>
          <w:szCs w:val="24"/>
        </w:rPr>
        <w:t xml:space="preserve"> </w:t>
      </w:r>
      <w:proofErr w:type="gramStart"/>
      <w:r w:rsidR="00CB1C33" w:rsidRPr="0013246C">
        <w:rPr>
          <w:rFonts w:ascii="Arial" w:hAnsi="Arial" w:cs="Arial"/>
          <w:sz w:val="24"/>
          <w:szCs w:val="24"/>
        </w:rPr>
        <w:t>nr</w:t>
      </w:r>
      <w:proofErr w:type="gramEnd"/>
      <w:r w:rsidR="00CB1C33" w:rsidRPr="0013246C">
        <w:rPr>
          <w:rFonts w:ascii="Arial" w:hAnsi="Arial" w:cs="Arial"/>
          <w:sz w:val="24"/>
          <w:szCs w:val="24"/>
        </w:rPr>
        <w:t xml:space="preserve">. </w:t>
      </w:r>
      <w:proofErr w:type="gramStart"/>
      <w:r w:rsidR="00CB1C33" w:rsidRPr="0013246C">
        <w:rPr>
          <w:rFonts w:ascii="Arial" w:hAnsi="Arial" w:cs="Arial"/>
          <w:sz w:val="24"/>
          <w:szCs w:val="24"/>
        </w:rPr>
        <w:t>amenzi</w:t>
      </w:r>
      <w:proofErr w:type="gramEnd"/>
      <w:r w:rsidR="00CB1C33" w:rsidRPr="0013246C">
        <w:rPr>
          <w:rFonts w:ascii="Arial" w:hAnsi="Arial" w:cs="Arial"/>
          <w:sz w:val="24"/>
          <w:szCs w:val="24"/>
        </w:rPr>
        <w:t xml:space="preserve"> – </w:t>
      </w:r>
      <w:r w:rsidR="009F0A4C" w:rsidRPr="0013246C">
        <w:rPr>
          <w:rFonts w:ascii="Arial" w:hAnsi="Arial" w:cs="Arial"/>
          <w:sz w:val="24"/>
          <w:szCs w:val="24"/>
        </w:rPr>
        <w:t>2</w:t>
      </w:r>
    </w:p>
    <w:p w:rsidR="00CB1C33" w:rsidRPr="0013246C" w:rsidRDefault="00070501" w:rsidP="007C5E58">
      <w:pPr>
        <w:pStyle w:val="NoSpacing"/>
        <w:tabs>
          <w:tab w:val="right" w:pos="9072"/>
        </w:tabs>
        <w:ind w:left="0"/>
        <w:rPr>
          <w:rFonts w:ascii="Arial" w:hAnsi="Arial" w:cs="Arial"/>
          <w:b/>
          <w:sz w:val="24"/>
          <w:szCs w:val="24"/>
        </w:rPr>
      </w:pPr>
      <w:r w:rsidRPr="0013246C">
        <w:rPr>
          <w:rFonts w:ascii="Arial" w:hAnsi="Arial" w:cs="Arial"/>
          <w:sz w:val="24"/>
          <w:szCs w:val="24"/>
        </w:rPr>
        <w:t>-</w:t>
      </w:r>
      <w:r w:rsidR="00CB1C33" w:rsidRPr="0013246C">
        <w:rPr>
          <w:rFonts w:ascii="Arial" w:hAnsi="Arial" w:cs="Arial"/>
          <w:sz w:val="24"/>
          <w:szCs w:val="24"/>
        </w:rPr>
        <w:t xml:space="preserve"> </w:t>
      </w:r>
      <w:proofErr w:type="gramStart"/>
      <w:r w:rsidR="00CB1C33" w:rsidRPr="0013246C">
        <w:rPr>
          <w:rFonts w:ascii="Arial" w:hAnsi="Arial" w:cs="Arial"/>
          <w:sz w:val="24"/>
          <w:szCs w:val="24"/>
        </w:rPr>
        <w:t>total</w:t>
      </w:r>
      <w:proofErr w:type="gramEnd"/>
      <w:r w:rsidR="00CB1C33" w:rsidRPr="0013246C">
        <w:rPr>
          <w:rFonts w:ascii="Arial" w:hAnsi="Arial" w:cs="Arial"/>
          <w:sz w:val="24"/>
          <w:szCs w:val="24"/>
        </w:rPr>
        <w:t xml:space="preserve"> valoare amenzi – </w:t>
      </w:r>
      <w:r w:rsidR="009F0A4C" w:rsidRPr="0013246C">
        <w:rPr>
          <w:rFonts w:ascii="Arial" w:hAnsi="Arial" w:cs="Arial"/>
          <w:b/>
          <w:sz w:val="24"/>
          <w:szCs w:val="24"/>
        </w:rPr>
        <w:t>9</w:t>
      </w:r>
      <w:r w:rsidR="00CB1C33" w:rsidRPr="0013246C">
        <w:rPr>
          <w:rFonts w:ascii="Arial" w:hAnsi="Arial" w:cs="Arial"/>
          <w:b/>
          <w:sz w:val="24"/>
          <w:szCs w:val="24"/>
        </w:rPr>
        <w:t>.</w:t>
      </w:r>
      <w:r w:rsidR="009F0A4C" w:rsidRPr="0013246C">
        <w:rPr>
          <w:rFonts w:ascii="Arial" w:hAnsi="Arial" w:cs="Arial"/>
          <w:b/>
          <w:sz w:val="24"/>
          <w:szCs w:val="24"/>
        </w:rPr>
        <w:t>0</w:t>
      </w:r>
      <w:r w:rsidR="0028000D" w:rsidRPr="0013246C">
        <w:rPr>
          <w:rFonts w:ascii="Arial" w:hAnsi="Arial" w:cs="Arial"/>
          <w:b/>
          <w:sz w:val="24"/>
          <w:szCs w:val="24"/>
        </w:rPr>
        <w:t>0</w:t>
      </w:r>
      <w:r w:rsidR="00CB1C33" w:rsidRPr="0013246C">
        <w:rPr>
          <w:rFonts w:ascii="Arial" w:hAnsi="Arial" w:cs="Arial"/>
          <w:b/>
          <w:sz w:val="24"/>
          <w:szCs w:val="24"/>
        </w:rPr>
        <w:t>0 lei</w:t>
      </w:r>
    </w:p>
    <w:p w:rsidR="0043268A" w:rsidRPr="0013246C" w:rsidRDefault="0043268A" w:rsidP="007C5E58">
      <w:pPr>
        <w:pStyle w:val="NoSpacing"/>
        <w:tabs>
          <w:tab w:val="right" w:pos="9072"/>
        </w:tabs>
        <w:ind w:left="0"/>
        <w:rPr>
          <w:rFonts w:ascii="Arial" w:hAnsi="Arial" w:cs="Arial"/>
          <w:sz w:val="24"/>
          <w:szCs w:val="24"/>
        </w:rPr>
      </w:pPr>
      <w:r w:rsidRPr="0013246C">
        <w:rPr>
          <w:rFonts w:ascii="Arial" w:hAnsi="Arial" w:cs="Arial"/>
          <w:sz w:val="24"/>
          <w:szCs w:val="24"/>
        </w:rPr>
        <w:lastRenderedPageBreak/>
        <w:t xml:space="preserve">Nr. recontroale: </w:t>
      </w:r>
      <w:r w:rsidR="009F0A4C" w:rsidRPr="0013246C">
        <w:rPr>
          <w:rFonts w:ascii="Arial" w:hAnsi="Arial" w:cs="Arial"/>
          <w:sz w:val="24"/>
          <w:szCs w:val="24"/>
        </w:rPr>
        <w:t>1</w:t>
      </w:r>
    </w:p>
    <w:p w:rsidR="00B9063A" w:rsidRPr="0013246C" w:rsidRDefault="00B9063A" w:rsidP="007C5E58">
      <w:pPr>
        <w:pStyle w:val="NoSpacing"/>
        <w:tabs>
          <w:tab w:val="right" w:pos="9072"/>
        </w:tabs>
        <w:ind w:left="0"/>
        <w:rPr>
          <w:rFonts w:ascii="Arial" w:hAnsi="Arial" w:cs="Arial"/>
          <w:sz w:val="24"/>
          <w:szCs w:val="24"/>
        </w:rPr>
      </w:pPr>
      <w:r w:rsidRPr="0013246C">
        <w:rPr>
          <w:rFonts w:ascii="Arial" w:hAnsi="Arial" w:cs="Arial"/>
          <w:sz w:val="24"/>
          <w:szCs w:val="24"/>
        </w:rPr>
        <w:t>Din care:</w:t>
      </w:r>
    </w:p>
    <w:p w:rsidR="00952AFC" w:rsidRPr="0013246C" w:rsidRDefault="00952AFC" w:rsidP="007C5E58">
      <w:pPr>
        <w:pStyle w:val="NoSpacing"/>
        <w:tabs>
          <w:tab w:val="right" w:pos="9072"/>
        </w:tabs>
        <w:ind w:left="0"/>
        <w:rPr>
          <w:rFonts w:ascii="Arial" w:hAnsi="Arial" w:cs="Arial"/>
          <w:sz w:val="24"/>
          <w:szCs w:val="24"/>
          <w:u w:val="single"/>
        </w:rPr>
      </w:pPr>
    </w:p>
    <w:p w:rsidR="005322AD" w:rsidRPr="0013246C" w:rsidRDefault="005322AD"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1)</w:t>
      </w:r>
      <w:r w:rsidR="002449F3" w:rsidRPr="0013246C">
        <w:rPr>
          <w:rFonts w:ascii="Arial" w:hAnsi="Arial" w:cs="Arial"/>
          <w:b/>
          <w:sz w:val="24"/>
          <w:szCs w:val="24"/>
          <w:u w:val="single"/>
        </w:rPr>
        <w:t xml:space="preserve"> </w:t>
      </w:r>
      <w:r w:rsidRPr="0013246C">
        <w:rPr>
          <w:rFonts w:ascii="Arial" w:hAnsi="Arial" w:cs="Arial"/>
          <w:b/>
          <w:sz w:val="24"/>
          <w:szCs w:val="24"/>
          <w:u w:val="single"/>
        </w:rPr>
        <w:t>Unități de cazare hotelieră</w:t>
      </w:r>
    </w:p>
    <w:p w:rsidR="005322AD" w:rsidRPr="0013246C" w:rsidRDefault="005322AD"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controale </w:t>
      </w:r>
      <w:r w:rsidR="00FA6932" w:rsidRPr="0013246C">
        <w:rPr>
          <w:rFonts w:ascii="Arial" w:hAnsi="Arial" w:cs="Arial"/>
          <w:sz w:val="24"/>
          <w:szCs w:val="24"/>
        </w:rPr>
        <w:t xml:space="preserve">efectuate </w:t>
      </w:r>
      <w:r w:rsidR="00CB1C33" w:rsidRPr="0013246C">
        <w:rPr>
          <w:rFonts w:ascii="Arial" w:hAnsi="Arial" w:cs="Arial"/>
          <w:sz w:val="24"/>
          <w:szCs w:val="24"/>
        </w:rPr>
        <w:t>–</w:t>
      </w:r>
      <w:r w:rsidR="001E29A6" w:rsidRPr="0013246C">
        <w:rPr>
          <w:rFonts w:ascii="Arial" w:hAnsi="Arial" w:cs="Arial"/>
          <w:sz w:val="24"/>
          <w:szCs w:val="24"/>
        </w:rPr>
        <w:t xml:space="preserve"> </w:t>
      </w:r>
      <w:r w:rsidR="009F0A4C" w:rsidRPr="0013246C">
        <w:rPr>
          <w:rFonts w:ascii="Arial" w:hAnsi="Arial" w:cs="Arial"/>
          <w:sz w:val="24"/>
          <w:szCs w:val="24"/>
        </w:rPr>
        <w:t>21</w:t>
      </w:r>
    </w:p>
    <w:p w:rsidR="00CB1C33" w:rsidRPr="0013246C" w:rsidRDefault="00CB1C33"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9F0A4C" w:rsidRPr="0013246C">
        <w:rPr>
          <w:rFonts w:ascii="Arial" w:hAnsi="Arial" w:cs="Arial"/>
          <w:sz w:val="24"/>
          <w:szCs w:val="24"/>
        </w:rPr>
        <w:t>1</w:t>
      </w:r>
      <w:r w:rsidRPr="0013246C">
        <w:rPr>
          <w:rFonts w:ascii="Arial" w:hAnsi="Arial" w:cs="Arial"/>
          <w:sz w:val="24"/>
          <w:szCs w:val="24"/>
        </w:rPr>
        <w:t>, din care:</w:t>
      </w:r>
    </w:p>
    <w:p w:rsidR="00CB1C33"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CB1C33" w:rsidRPr="0013246C">
        <w:rPr>
          <w:rFonts w:ascii="Arial" w:hAnsi="Arial" w:cs="Arial"/>
          <w:sz w:val="24"/>
          <w:szCs w:val="24"/>
        </w:rPr>
        <w:t xml:space="preserve"> </w:t>
      </w:r>
      <w:proofErr w:type="gramStart"/>
      <w:r w:rsidR="00CB1C33" w:rsidRPr="0013246C">
        <w:rPr>
          <w:rFonts w:ascii="Arial" w:hAnsi="Arial" w:cs="Arial"/>
          <w:sz w:val="24"/>
          <w:szCs w:val="24"/>
        </w:rPr>
        <w:t>nr</w:t>
      </w:r>
      <w:proofErr w:type="gramEnd"/>
      <w:r w:rsidR="00CB1C33" w:rsidRPr="0013246C">
        <w:rPr>
          <w:rFonts w:ascii="Arial" w:hAnsi="Arial" w:cs="Arial"/>
          <w:sz w:val="24"/>
          <w:szCs w:val="24"/>
        </w:rPr>
        <w:t xml:space="preserve">. </w:t>
      </w:r>
      <w:proofErr w:type="gramStart"/>
      <w:r w:rsidR="00B53B7F" w:rsidRPr="0013246C">
        <w:rPr>
          <w:rFonts w:ascii="Arial" w:hAnsi="Arial" w:cs="Arial"/>
          <w:sz w:val="24"/>
          <w:szCs w:val="24"/>
        </w:rPr>
        <w:t>avertismente</w:t>
      </w:r>
      <w:proofErr w:type="gramEnd"/>
      <w:r w:rsidR="00CB1C33" w:rsidRPr="0013246C">
        <w:rPr>
          <w:rFonts w:ascii="Arial" w:hAnsi="Arial" w:cs="Arial"/>
          <w:sz w:val="24"/>
          <w:szCs w:val="24"/>
        </w:rPr>
        <w:t xml:space="preserve"> – </w:t>
      </w:r>
      <w:r w:rsidR="009F0A4C" w:rsidRPr="0013246C">
        <w:rPr>
          <w:rFonts w:ascii="Arial" w:hAnsi="Arial" w:cs="Arial"/>
          <w:sz w:val="24"/>
          <w:szCs w:val="24"/>
        </w:rPr>
        <w:t>1</w:t>
      </w:r>
    </w:p>
    <w:p w:rsidR="00A15BD2" w:rsidRPr="0013246C" w:rsidRDefault="008B26C1" w:rsidP="007C5E58">
      <w:pPr>
        <w:pStyle w:val="NoSpacing"/>
        <w:tabs>
          <w:tab w:val="right" w:pos="9072"/>
        </w:tabs>
        <w:ind w:left="0"/>
        <w:rPr>
          <w:rFonts w:ascii="Arial" w:hAnsi="Arial" w:cs="Arial"/>
          <w:b/>
          <w:sz w:val="24"/>
          <w:szCs w:val="24"/>
        </w:rPr>
      </w:pPr>
      <w:r w:rsidRPr="0013246C">
        <w:rPr>
          <w:rFonts w:ascii="Arial" w:hAnsi="Arial" w:cs="Arial"/>
          <w:b/>
          <w:sz w:val="24"/>
          <w:szCs w:val="24"/>
        </w:rPr>
        <w:t>Neconformități identificate</w:t>
      </w:r>
      <w:r w:rsidR="00CB1C33" w:rsidRPr="0013246C">
        <w:rPr>
          <w:rFonts w:ascii="Arial" w:hAnsi="Arial" w:cs="Arial"/>
          <w:b/>
          <w:sz w:val="24"/>
          <w:szCs w:val="24"/>
        </w:rPr>
        <w:t>:</w:t>
      </w:r>
    </w:p>
    <w:p w:rsidR="00794B7F" w:rsidRPr="0013246C" w:rsidRDefault="00794B7F" w:rsidP="007C5E58">
      <w:pPr>
        <w:pStyle w:val="NoSpacing"/>
        <w:numPr>
          <w:ilvl w:val="0"/>
          <w:numId w:val="25"/>
        </w:numPr>
        <w:tabs>
          <w:tab w:val="left" w:pos="3030"/>
          <w:tab w:val="right" w:pos="9072"/>
        </w:tabs>
        <w:ind w:left="0" w:firstLine="0"/>
        <w:rPr>
          <w:rFonts w:ascii="Arial" w:hAnsi="Arial" w:cs="Arial"/>
          <w:sz w:val="24"/>
          <w:szCs w:val="24"/>
          <w:shd w:val="clear" w:color="auto" w:fill="FFFFFF"/>
        </w:rPr>
      </w:pPr>
      <w:r w:rsidRPr="0013246C">
        <w:rPr>
          <w:rFonts w:ascii="Arial" w:hAnsi="Arial" w:cs="Arial"/>
          <w:sz w:val="24"/>
          <w:szCs w:val="24"/>
        </w:rPr>
        <w:t>lipsa certificatelor de absolvire a cursurilor “Noțiuni fundamentale de igien</w:t>
      </w:r>
      <w:r w:rsidRPr="0013246C">
        <w:rPr>
          <w:rFonts w:ascii="Arial" w:hAnsi="Arial" w:cs="Arial"/>
          <w:sz w:val="24"/>
          <w:szCs w:val="24"/>
          <w:lang w:val="ro-RO"/>
        </w:rPr>
        <w:t>ă</w:t>
      </w:r>
      <w:r w:rsidRPr="0013246C">
        <w:rPr>
          <w:rFonts w:ascii="Arial" w:hAnsi="Arial" w:cs="Arial"/>
          <w:sz w:val="24"/>
          <w:szCs w:val="24"/>
        </w:rPr>
        <w:t>”;</w:t>
      </w:r>
    </w:p>
    <w:p w:rsidR="00880AF9" w:rsidRPr="0013246C" w:rsidRDefault="00880AF9"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recontroale: </w:t>
      </w:r>
      <w:r w:rsidR="009F0A4C" w:rsidRPr="0013246C">
        <w:rPr>
          <w:rFonts w:ascii="Arial" w:hAnsi="Arial" w:cs="Arial"/>
          <w:sz w:val="24"/>
          <w:szCs w:val="24"/>
        </w:rPr>
        <w:t>1</w:t>
      </w:r>
    </w:p>
    <w:p w:rsidR="00CF1878" w:rsidRPr="0013246C" w:rsidRDefault="00CF1878" w:rsidP="007C5E58">
      <w:pPr>
        <w:pStyle w:val="ListParagraph"/>
        <w:tabs>
          <w:tab w:val="right" w:pos="9072"/>
        </w:tabs>
        <w:spacing w:after="0" w:line="240" w:lineRule="auto"/>
        <w:ind w:left="0"/>
        <w:contextualSpacing w:val="0"/>
        <w:rPr>
          <w:rFonts w:ascii="Arial" w:hAnsi="Arial" w:cs="Arial"/>
          <w:sz w:val="24"/>
          <w:szCs w:val="24"/>
        </w:rPr>
      </w:pPr>
    </w:p>
    <w:p w:rsidR="0075240B" w:rsidRPr="0013246C" w:rsidRDefault="005322AD"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2)</w:t>
      </w:r>
      <w:r w:rsidR="002449F3" w:rsidRPr="0013246C">
        <w:rPr>
          <w:rFonts w:ascii="Arial" w:hAnsi="Arial" w:cs="Arial"/>
          <w:b/>
          <w:sz w:val="24"/>
          <w:szCs w:val="24"/>
          <w:u w:val="single"/>
        </w:rPr>
        <w:t xml:space="preserve"> </w:t>
      </w:r>
      <w:r w:rsidR="00560CBE" w:rsidRPr="0013246C">
        <w:rPr>
          <w:rFonts w:ascii="Arial" w:hAnsi="Arial" w:cs="Arial"/>
          <w:b/>
          <w:sz w:val="24"/>
          <w:szCs w:val="24"/>
          <w:u w:val="single"/>
        </w:rPr>
        <w:t>Pensiuni turistice</w:t>
      </w:r>
    </w:p>
    <w:p w:rsidR="005322AD" w:rsidRPr="0013246C" w:rsidRDefault="00753E45"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controale efectuate </w:t>
      </w:r>
      <w:r w:rsidR="00B51C17" w:rsidRPr="0013246C">
        <w:rPr>
          <w:rFonts w:ascii="Arial" w:hAnsi="Arial" w:cs="Arial"/>
          <w:sz w:val="24"/>
          <w:szCs w:val="24"/>
        </w:rPr>
        <w:t>–</w:t>
      </w:r>
      <w:r w:rsidRPr="0013246C">
        <w:rPr>
          <w:rFonts w:ascii="Arial" w:hAnsi="Arial" w:cs="Arial"/>
          <w:sz w:val="24"/>
          <w:szCs w:val="24"/>
        </w:rPr>
        <w:t xml:space="preserve"> </w:t>
      </w:r>
      <w:r w:rsidR="00B51C17" w:rsidRPr="0013246C">
        <w:rPr>
          <w:rFonts w:ascii="Arial" w:hAnsi="Arial" w:cs="Arial"/>
          <w:sz w:val="24"/>
          <w:szCs w:val="24"/>
        </w:rPr>
        <w:t>2</w:t>
      </w:r>
      <w:r w:rsidR="009F0A4C" w:rsidRPr="0013246C">
        <w:rPr>
          <w:rFonts w:ascii="Arial" w:hAnsi="Arial" w:cs="Arial"/>
          <w:sz w:val="24"/>
          <w:szCs w:val="24"/>
        </w:rPr>
        <w:t>6</w:t>
      </w:r>
    </w:p>
    <w:p w:rsidR="005322AD" w:rsidRPr="0013246C" w:rsidRDefault="005322AD" w:rsidP="007C5E58">
      <w:pPr>
        <w:pStyle w:val="NoSpacing"/>
        <w:tabs>
          <w:tab w:val="right" w:pos="9072"/>
        </w:tabs>
        <w:ind w:left="0"/>
        <w:rPr>
          <w:rFonts w:ascii="Arial" w:hAnsi="Arial" w:cs="Arial"/>
          <w:sz w:val="24"/>
          <w:szCs w:val="24"/>
        </w:rPr>
      </w:pPr>
      <w:r w:rsidRPr="0013246C">
        <w:rPr>
          <w:rFonts w:ascii="Arial" w:hAnsi="Arial" w:cs="Arial"/>
          <w:sz w:val="24"/>
          <w:szCs w:val="24"/>
        </w:rPr>
        <w:t>Nr. total sancțiuni</w:t>
      </w:r>
      <w:r w:rsidR="00753E45" w:rsidRPr="0013246C">
        <w:rPr>
          <w:rFonts w:ascii="Arial" w:hAnsi="Arial" w:cs="Arial"/>
          <w:sz w:val="24"/>
          <w:szCs w:val="24"/>
        </w:rPr>
        <w:t xml:space="preserve"> – </w:t>
      </w:r>
      <w:r w:rsidR="009F0A4C" w:rsidRPr="0013246C">
        <w:rPr>
          <w:rFonts w:ascii="Arial" w:hAnsi="Arial" w:cs="Arial"/>
          <w:sz w:val="24"/>
          <w:szCs w:val="24"/>
        </w:rPr>
        <w:t>3</w:t>
      </w:r>
      <w:r w:rsidRPr="0013246C">
        <w:rPr>
          <w:rFonts w:ascii="Arial" w:hAnsi="Arial" w:cs="Arial"/>
          <w:sz w:val="24"/>
          <w:szCs w:val="24"/>
        </w:rPr>
        <w:t>, din care:</w:t>
      </w:r>
    </w:p>
    <w:p w:rsidR="005754FE" w:rsidRPr="0013246C" w:rsidRDefault="005754FE"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w:t>
      </w:r>
      <w:r w:rsidR="00E11025" w:rsidRPr="0013246C">
        <w:rPr>
          <w:rFonts w:ascii="Arial" w:hAnsi="Arial" w:cs="Arial"/>
          <w:sz w:val="24"/>
          <w:szCs w:val="24"/>
        </w:rPr>
        <w:t>–</w:t>
      </w:r>
      <w:r w:rsidRPr="0013246C">
        <w:rPr>
          <w:rFonts w:ascii="Arial" w:hAnsi="Arial" w:cs="Arial"/>
          <w:sz w:val="24"/>
          <w:szCs w:val="24"/>
        </w:rPr>
        <w:t xml:space="preserve"> </w:t>
      </w:r>
      <w:r w:rsidR="009F0A4C" w:rsidRPr="0013246C">
        <w:rPr>
          <w:rFonts w:ascii="Arial" w:hAnsi="Arial" w:cs="Arial"/>
          <w:sz w:val="24"/>
          <w:szCs w:val="24"/>
        </w:rPr>
        <w:t>1</w:t>
      </w:r>
    </w:p>
    <w:p w:rsidR="00E11025" w:rsidRPr="0013246C" w:rsidRDefault="00E11025"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9F0A4C" w:rsidRPr="0013246C">
        <w:rPr>
          <w:rFonts w:ascii="Arial" w:hAnsi="Arial" w:cs="Arial"/>
          <w:sz w:val="24"/>
          <w:szCs w:val="24"/>
        </w:rPr>
        <w:t>2</w:t>
      </w:r>
    </w:p>
    <w:p w:rsidR="00E11025" w:rsidRPr="0013246C" w:rsidRDefault="00E11025"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9F0A4C" w:rsidRPr="0013246C">
        <w:rPr>
          <w:rFonts w:ascii="Arial" w:hAnsi="Arial" w:cs="Arial"/>
          <w:b/>
          <w:sz w:val="24"/>
          <w:szCs w:val="24"/>
        </w:rPr>
        <w:t>9</w:t>
      </w:r>
      <w:r w:rsidRPr="0013246C">
        <w:rPr>
          <w:rFonts w:ascii="Arial" w:hAnsi="Arial" w:cs="Arial"/>
          <w:b/>
          <w:sz w:val="24"/>
          <w:szCs w:val="24"/>
        </w:rPr>
        <w:t>.</w:t>
      </w:r>
      <w:r w:rsidR="009F0A4C" w:rsidRPr="0013246C">
        <w:rPr>
          <w:rFonts w:ascii="Arial" w:hAnsi="Arial" w:cs="Arial"/>
          <w:b/>
          <w:sz w:val="24"/>
          <w:szCs w:val="24"/>
        </w:rPr>
        <w:t>0</w:t>
      </w:r>
      <w:r w:rsidRPr="0013246C">
        <w:rPr>
          <w:rFonts w:ascii="Arial" w:hAnsi="Arial" w:cs="Arial"/>
          <w:b/>
          <w:sz w:val="24"/>
          <w:szCs w:val="24"/>
        </w:rPr>
        <w:t>00 lei</w:t>
      </w:r>
    </w:p>
    <w:p w:rsidR="002130B0" w:rsidRPr="0013246C" w:rsidRDefault="008B26C1" w:rsidP="007C5E58">
      <w:pPr>
        <w:pStyle w:val="NoSpacing"/>
        <w:tabs>
          <w:tab w:val="right" w:pos="9072"/>
        </w:tabs>
        <w:ind w:left="0"/>
        <w:rPr>
          <w:rFonts w:ascii="Arial" w:hAnsi="Arial" w:cs="Arial"/>
          <w:b/>
          <w:sz w:val="24"/>
          <w:szCs w:val="24"/>
        </w:rPr>
      </w:pPr>
      <w:r w:rsidRPr="0013246C">
        <w:rPr>
          <w:rFonts w:ascii="Arial" w:hAnsi="Arial" w:cs="Arial"/>
          <w:b/>
          <w:sz w:val="24"/>
          <w:szCs w:val="24"/>
        </w:rPr>
        <w:t>Neconformități identificate</w:t>
      </w:r>
      <w:r w:rsidR="00B544E6" w:rsidRPr="0013246C">
        <w:rPr>
          <w:rFonts w:ascii="Arial" w:hAnsi="Arial" w:cs="Arial"/>
          <w:b/>
          <w:sz w:val="24"/>
          <w:szCs w:val="24"/>
        </w:rPr>
        <w:t>:</w:t>
      </w:r>
      <w:r w:rsidR="00E97CD2" w:rsidRPr="0013246C">
        <w:rPr>
          <w:rFonts w:ascii="Arial" w:hAnsi="Arial" w:cs="Arial"/>
          <w:b/>
          <w:sz w:val="24"/>
          <w:szCs w:val="24"/>
        </w:rPr>
        <w:t xml:space="preserve"> </w:t>
      </w:r>
    </w:p>
    <w:p w:rsidR="00D578E9" w:rsidRPr="0013246C" w:rsidRDefault="007B7D2D" w:rsidP="007C5E58">
      <w:pPr>
        <w:pStyle w:val="NoSpacing"/>
        <w:numPr>
          <w:ilvl w:val="0"/>
          <w:numId w:val="56"/>
        </w:numPr>
        <w:tabs>
          <w:tab w:val="right" w:pos="9072"/>
        </w:tabs>
        <w:ind w:left="0" w:firstLine="0"/>
        <w:rPr>
          <w:rFonts w:ascii="Arial" w:hAnsi="Arial" w:cs="Arial"/>
          <w:b/>
          <w:sz w:val="24"/>
          <w:szCs w:val="24"/>
        </w:rPr>
      </w:pPr>
      <w:r w:rsidRPr="0013246C">
        <w:rPr>
          <w:rFonts w:ascii="Arial" w:hAnsi="Arial" w:cs="Arial"/>
          <w:sz w:val="24"/>
          <w:szCs w:val="24"/>
          <w:shd w:val="clear" w:color="auto" w:fill="FFFFFF"/>
        </w:rPr>
        <w:t>neaplicarea măsurilor de prevenire şi combatere a insectelor şi rozătoarelor vectoare în unităţi de orice tip de către deţinătorii acestora;</w:t>
      </w:r>
    </w:p>
    <w:p w:rsidR="00E77ACF" w:rsidRPr="0013246C" w:rsidRDefault="00E77ACF" w:rsidP="007C5E58">
      <w:pPr>
        <w:pStyle w:val="NoSpacing"/>
        <w:numPr>
          <w:ilvl w:val="0"/>
          <w:numId w:val="56"/>
        </w:numPr>
        <w:tabs>
          <w:tab w:val="right" w:pos="9072"/>
        </w:tabs>
        <w:ind w:left="0" w:firstLine="0"/>
        <w:rPr>
          <w:rFonts w:ascii="Arial" w:hAnsi="Arial" w:cs="Arial"/>
          <w:sz w:val="24"/>
          <w:szCs w:val="24"/>
        </w:rPr>
      </w:pPr>
      <w:r w:rsidRPr="0013246C">
        <w:rPr>
          <w:rFonts w:ascii="Arial" w:hAnsi="Arial" w:cs="Arial"/>
          <w:sz w:val="24"/>
          <w:szCs w:val="24"/>
        </w:rPr>
        <w:t>neasigurarea de catre angajator a examinarilor medicale prin medic de medicina muncii;</w:t>
      </w:r>
    </w:p>
    <w:p w:rsidR="00D578E9" w:rsidRPr="0013246C" w:rsidRDefault="00D578E9" w:rsidP="007C5E58">
      <w:pPr>
        <w:pStyle w:val="NoSpacing"/>
        <w:numPr>
          <w:ilvl w:val="0"/>
          <w:numId w:val="56"/>
        </w:numPr>
        <w:tabs>
          <w:tab w:val="right" w:pos="9072"/>
        </w:tabs>
        <w:ind w:left="0" w:firstLine="0"/>
        <w:rPr>
          <w:rFonts w:ascii="Arial" w:hAnsi="Arial" w:cs="Arial"/>
          <w:sz w:val="24"/>
          <w:szCs w:val="24"/>
        </w:rPr>
      </w:pPr>
      <w:r w:rsidRPr="0013246C">
        <w:rPr>
          <w:rFonts w:ascii="Arial" w:hAnsi="Arial" w:cs="Arial"/>
          <w:sz w:val="24"/>
          <w:szCs w:val="24"/>
          <w:shd w:val="clear" w:color="auto" w:fill="FFFFFF"/>
        </w:rPr>
        <w:t>nerespectarea ritmicităţii acţiunilor de combatere a insectelor şi rozătoarelor vectoare şi producătoare de disconfort în unităţi de orice tip;</w:t>
      </w:r>
    </w:p>
    <w:p w:rsidR="00F5247B" w:rsidRPr="0013246C" w:rsidRDefault="00F5247B" w:rsidP="007C5E58">
      <w:pPr>
        <w:pStyle w:val="NoSpacing"/>
        <w:numPr>
          <w:ilvl w:val="0"/>
          <w:numId w:val="56"/>
        </w:numPr>
        <w:tabs>
          <w:tab w:val="left" w:pos="3030"/>
          <w:tab w:val="right" w:pos="9072"/>
        </w:tabs>
        <w:ind w:left="0" w:firstLine="0"/>
        <w:rPr>
          <w:rFonts w:ascii="Arial" w:hAnsi="Arial" w:cs="Arial"/>
          <w:sz w:val="24"/>
          <w:szCs w:val="24"/>
          <w:shd w:val="clear" w:color="auto" w:fill="FFFFFF"/>
        </w:rPr>
      </w:pPr>
      <w:r w:rsidRPr="0013246C">
        <w:rPr>
          <w:rFonts w:ascii="Arial" w:hAnsi="Arial" w:cs="Arial"/>
          <w:sz w:val="24"/>
          <w:szCs w:val="24"/>
        </w:rPr>
        <w:t>lipsa certificatelor de absolvire a cursurilor “Noțiuni fundamentale de igien</w:t>
      </w:r>
      <w:r w:rsidRPr="0013246C">
        <w:rPr>
          <w:rFonts w:ascii="Arial" w:hAnsi="Arial" w:cs="Arial"/>
          <w:sz w:val="24"/>
          <w:szCs w:val="24"/>
          <w:lang w:val="ro-RO"/>
        </w:rPr>
        <w:t>ă</w:t>
      </w:r>
      <w:r w:rsidRPr="0013246C">
        <w:rPr>
          <w:rFonts w:ascii="Arial" w:hAnsi="Arial" w:cs="Arial"/>
          <w:sz w:val="24"/>
          <w:szCs w:val="24"/>
        </w:rPr>
        <w:t>”;</w:t>
      </w:r>
    </w:p>
    <w:p w:rsidR="005365C0" w:rsidRPr="0013246C" w:rsidRDefault="005365C0" w:rsidP="007C5E58">
      <w:pPr>
        <w:pStyle w:val="NoSpacing"/>
        <w:tabs>
          <w:tab w:val="right" w:pos="9072"/>
        </w:tabs>
        <w:ind w:left="0"/>
        <w:rPr>
          <w:rFonts w:ascii="Arial" w:hAnsi="Arial" w:cs="Arial"/>
          <w:sz w:val="24"/>
          <w:szCs w:val="24"/>
        </w:rPr>
      </w:pPr>
    </w:p>
    <w:p w:rsidR="009F0A4C" w:rsidRPr="0013246C" w:rsidRDefault="009F0A4C" w:rsidP="007C5E58">
      <w:pPr>
        <w:pStyle w:val="NoSpacing"/>
        <w:tabs>
          <w:tab w:val="right" w:pos="9072"/>
        </w:tabs>
        <w:ind w:left="0"/>
        <w:rPr>
          <w:rFonts w:ascii="Arial" w:hAnsi="Arial" w:cs="Arial"/>
          <w:sz w:val="24"/>
          <w:szCs w:val="24"/>
        </w:rPr>
      </w:pPr>
    </w:p>
    <w:p w:rsidR="009F0A4C" w:rsidRPr="0013246C" w:rsidRDefault="009F0A4C" w:rsidP="007C5E58">
      <w:pPr>
        <w:pStyle w:val="NoSpacing"/>
        <w:tabs>
          <w:tab w:val="right" w:pos="9072"/>
        </w:tabs>
        <w:ind w:left="0"/>
        <w:rPr>
          <w:rFonts w:ascii="Arial" w:hAnsi="Arial" w:cs="Arial"/>
          <w:b/>
          <w:sz w:val="24"/>
          <w:szCs w:val="24"/>
        </w:rPr>
      </w:pPr>
      <w:r w:rsidRPr="0013246C">
        <w:rPr>
          <w:rFonts w:ascii="Arial" w:hAnsi="Arial" w:cs="Arial"/>
          <w:b/>
          <w:sz w:val="24"/>
          <w:szCs w:val="24"/>
        </w:rPr>
        <w:t>Capitolul VI</w:t>
      </w:r>
      <w:r w:rsidR="0013246C" w:rsidRPr="0013246C">
        <w:rPr>
          <w:rFonts w:ascii="Arial" w:hAnsi="Arial" w:cs="Arial"/>
          <w:b/>
          <w:sz w:val="24"/>
          <w:szCs w:val="24"/>
        </w:rPr>
        <w:t>I</w:t>
      </w:r>
      <w:r w:rsidRPr="0013246C">
        <w:rPr>
          <w:rFonts w:ascii="Arial" w:hAnsi="Arial" w:cs="Arial"/>
          <w:b/>
          <w:sz w:val="24"/>
          <w:szCs w:val="24"/>
        </w:rPr>
        <w:t>I. TUTUN</w:t>
      </w:r>
    </w:p>
    <w:p w:rsidR="009F0A4C" w:rsidRPr="0013246C" w:rsidRDefault="009F0A4C" w:rsidP="007C5E58">
      <w:pPr>
        <w:pStyle w:val="NoSpacing"/>
        <w:tabs>
          <w:tab w:val="right" w:pos="9072"/>
        </w:tabs>
        <w:ind w:left="0"/>
        <w:rPr>
          <w:rFonts w:ascii="Arial" w:hAnsi="Arial" w:cs="Arial"/>
          <w:b/>
          <w:sz w:val="24"/>
          <w:szCs w:val="24"/>
        </w:rPr>
      </w:pPr>
    </w:p>
    <w:p w:rsidR="009F0A4C" w:rsidRPr="0013246C" w:rsidRDefault="009F0A4C" w:rsidP="007C5E58">
      <w:pPr>
        <w:pStyle w:val="NoSpacing"/>
        <w:tabs>
          <w:tab w:val="right" w:pos="9072"/>
        </w:tabs>
        <w:ind w:left="0"/>
        <w:rPr>
          <w:rFonts w:ascii="Arial" w:hAnsi="Arial" w:cs="Arial"/>
          <w:sz w:val="24"/>
          <w:szCs w:val="24"/>
        </w:rPr>
      </w:pPr>
      <w:r w:rsidRPr="0013246C">
        <w:rPr>
          <w:rFonts w:ascii="Arial" w:hAnsi="Arial" w:cs="Arial"/>
          <w:sz w:val="24"/>
          <w:szCs w:val="24"/>
        </w:rPr>
        <w:t>Nr. total controale: 4</w:t>
      </w:r>
    </w:p>
    <w:p w:rsidR="009F0A4C" w:rsidRPr="0013246C" w:rsidRDefault="009F0A4C" w:rsidP="007C5E58">
      <w:pPr>
        <w:pStyle w:val="NoSpacing"/>
        <w:tabs>
          <w:tab w:val="right" w:pos="9072"/>
        </w:tabs>
        <w:ind w:left="0"/>
        <w:rPr>
          <w:rFonts w:ascii="Arial" w:hAnsi="Arial" w:cs="Arial"/>
          <w:sz w:val="24"/>
          <w:szCs w:val="24"/>
        </w:rPr>
      </w:pPr>
      <w:r w:rsidRPr="0013246C">
        <w:rPr>
          <w:rFonts w:ascii="Arial" w:hAnsi="Arial" w:cs="Arial"/>
          <w:sz w:val="24"/>
          <w:szCs w:val="24"/>
        </w:rPr>
        <w:t>Din care:</w:t>
      </w:r>
    </w:p>
    <w:p w:rsidR="002A5A30" w:rsidRPr="0013246C" w:rsidRDefault="002A5A30" w:rsidP="007C5E58">
      <w:pPr>
        <w:pStyle w:val="NoSpacing"/>
        <w:tabs>
          <w:tab w:val="right" w:pos="9072"/>
        </w:tabs>
        <w:ind w:left="0"/>
        <w:rPr>
          <w:rFonts w:ascii="Arial" w:hAnsi="Arial" w:cs="Arial"/>
          <w:sz w:val="24"/>
          <w:szCs w:val="24"/>
        </w:rPr>
      </w:pPr>
    </w:p>
    <w:p w:rsidR="009F0A4C" w:rsidRPr="0013246C" w:rsidRDefault="009F0A4C" w:rsidP="007C5E58">
      <w:pPr>
        <w:pStyle w:val="NoSpacing"/>
        <w:tabs>
          <w:tab w:val="right" w:pos="9072"/>
        </w:tabs>
        <w:ind w:left="0"/>
        <w:rPr>
          <w:rFonts w:ascii="Arial" w:hAnsi="Arial" w:cs="Arial"/>
          <w:b/>
          <w:sz w:val="24"/>
          <w:szCs w:val="24"/>
          <w:u w:val="single"/>
          <w:lang w:val="ro-RO"/>
        </w:rPr>
      </w:pPr>
      <w:r w:rsidRPr="0013246C">
        <w:rPr>
          <w:rFonts w:ascii="Arial" w:hAnsi="Arial" w:cs="Arial"/>
          <w:b/>
          <w:sz w:val="24"/>
          <w:szCs w:val="24"/>
          <w:u w:val="single"/>
        </w:rPr>
        <w:t>a) Controale la distribuitorii de produse din tutun</w:t>
      </w:r>
    </w:p>
    <w:p w:rsidR="009F0A4C" w:rsidRPr="0013246C" w:rsidRDefault="009F0A4C" w:rsidP="007C5E58">
      <w:pPr>
        <w:pStyle w:val="NoSpacing"/>
        <w:tabs>
          <w:tab w:val="right" w:pos="9072"/>
        </w:tabs>
        <w:ind w:left="0"/>
        <w:rPr>
          <w:rFonts w:ascii="Arial" w:hAnsi="Arial" w:cs="Arial"/>
          <w:sz w:val="24"/>
          <w:szCs w:val="24"/>
        </w:rPr>
      </w:pPr>
      <w:r w:rsidRPr="0013246C">
        <w:rPr>
          <w:rFonts w:ascii="Arial" w:hAnsi="Arial" w:cs="Arial"/>
          <w:sz w:val="24"/>
          <w:szCs w:val="24"/>
        </w:rPr>
        <w:t>Nr. controale efectuate – 4</w:t>
      </w:r>
    </w:p>
    <w:p w:rsidR="009F0A4C" w:rsidRPr="0013246C" w:rsidRDefault="009F0A4C" w:rsidP="007C5E58">
      <w:pPr>
        <w:pStyle w:val="NoSpacing"/>
        <w:tabs>
          <w:tab w:val="right" w:pos="9072"/>
        </w:tabs>
        <w:ind w:left="0"/>
        <w:rPr>
          <w:rFonts w:ascii="Arial" w:hAnsi="Arial" w:cs="Arial"/>
          <w:b/>
          <w:sz w:val="24"/>
          <w:szCs w:val="24"/>
          <w:u w:val="single"/>
        </w:rPr>
      </w:pPr>
    </w:p>
    <w:p w:rsidR="009F0A4C" w:rsidRPr="0013246C" w:rsidRDefault="009F0A4C"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II. Nr. controale pe produse de tutun:</w:t>
      </w:r>
    </w:p>
    <w:p w:rsidR="009F0A4C" w:rsidRPr="0013246C" w:rsidRDefault="009F0A4C" w:rsidP="007C5E58">
      <w:pPr>
        <w:pStyle w:val="NoSpacing"/>
        <w:tabs>
          <w:tab w:val="right" w:pos="9072"/>
        </w:tabs>
        <w:ind w:left="0"/>
        <w:rPr>
          <w:rFonts w:ascii="Arial" w:hAnsi="Arial" w:cs="Arial"/>
          <w:sz w:val="24"/>
          <w:szCs w:val="24"/>
        </w:rPr>
      </w:pPr>
      <w:r w:rsidRPr="0013246C">
        <w:rPr>
          <w:rFonts w:ascii="Arial" w:hAnsi="Arial" w:cs="Arial"/>
          <w:sz w:val="24"/>
          <w:szCs w:val="24"/>
        </w:rPr>
        <w:t>Nr. total produse controlate – 47</w:t>
      </w:r>
    </w:p>
    <w:p w:rsidR="009F0A4C" w:rsidRPr="0013246C" w:rsidRDefault="009F0A4C" w:rsidP="007C5E58">
      <w:pPr>
        <w:pStyle w:val="NoSpacing"/>
        <w:tabs>
          <w:tab w:val="right" w:pos="9072"/>
        </w:tabs>
        <w:ind w:left="0"/>
        <w:rPr>
          <w:rFonts w:ascii="Arial" w:hAnsi="Arial" w:cs="Arial"/>
          <w:sz w:val="24"/>
          <w:szCs w:val="24"/>
        </w:rPr>
      </w:pPr>
    </w:p>
    <w:p w:rsidR="009F0A4C" w:rsidRPr="0013246C" w:rsidRDefault="009F0A4C" w:rsidP="007C5E58">
      <w:pPr>
        <w:pStyle w:val="NoSpacing"/>
        <w:tabs>
          <w:tab w:val="right" w:pos="9072"/>
        </w:tabs>
        <w:ind w:left="0"/>
        <w:rPr>
          <w:rFonts w:ascii="Arial" w:hAnsi="Arial" w:cs="Arial"/>
          <w:sz w:val="24"/>
          <w:szCs w:val="24"/>
        </w:rPr>
      </w:pPr>
    </w:p>
    <w:p w:rsidR="005322AD" w:rsidRPr="0013246C" w:rsidRDefault="00C44B3D" w:rsidP="007C5E58">
      <w:pPr>
        <w:pStyle w:val="NoSpacing"/>
        <w:tabs>
          <w:tab w:val="right" w:pos="9072"/>
        </w:tabs>
        <w:ind w:left="0"/>
        <w:rPr>
          <w:rFonts w:ascii="Arial" w:hAnsi="Arial" w:cs="Arial"/>
          <w:b/>
          <w:sz w:val="24"/>
          <w:szCs w:val="24"/>
        </w:rPr>
      </w:pPr>
      <w:r w:rsidRPr="0013246C">
        <w:rPr>
          <w:rFonts w:ascii="Arial" w:hAnsi="Arial" w:cs="Arial"/>
          <w:b/>
          <w:sz w:val="24"/>
          <w:szCs w:val="24"/>
        </w:rPr>
        <w:t xml:space="preserve">Capitolul </w:t>
      </w:r>
      <w:r w:rsidR="0013246C">
        <w:rPr>
          <w:rFonts w:ascii="Arial" w:hAnsi="Arial" w:cs="Arial"/>
          <w:b/>
          <w:sz w:val="24"/>
          <w:szCs w:val="24"/>
        </w:rPr>
        <w:t>IX</w:t>
      </w:r>
      <w:r w:rsidR="001841F4" w:rsidRPr="0013246C">
        <w:rPr>
          <w:rFonts w:ascii="Arial" w:hAnsi="Arial" w:cs="Arial"/>
          <w:b/>
          <w:sz w:val="24"/>
          <w:szCs w:val="24"/>
        </w:rPr>
        <w:t>.</w:t>
      </w:r>
      <w:r w:rsidR="005322AD" w:rsidRPr="0013246C">
        <w:rPr>
          <w:rFonts w:ascii="Arial" w:hAnsi="Arial" w:cs="Arial"/>
          <w:b/>
          <w:sz w:val="24"/>
          <w:szCs w:val="24"/>
        </w:rPr>
        <w:t xml:space="preserve"> </w:t>
      </w:r>
      <w:r w:rsidR="001841F4" w:rsidRPr="0013246C">
        <w:rPr>
          <w:rFonts w:ascii="Arial" w:hAnsi="Arial" w:cs="Arial"/>
          <w:b/>
          <w:sz w:val="24"/>
          <w:szCs w:val="24"/>
        </w:rPr>
        <w:t>COSMETICE</w:t>
      </w:r>
    </w:p>
    <w:p w:rsidR="00C301F2" w:rsidRPr="0013246C" w:rsidRDefault="00C301F2" w:rsidP="007C5E58">
      <w:pPr>
        <w:pStyle w:val="NoSpacing"/>
        <w:tabs>
          <w:tab w:val="right" w:pos="9072"/>
        </w:tabs>
        <w:ind w:left="0"/>
        <w:rPr>
          <w:rFonts w:ascii="Arial" w:hAnsi="Arial" w:cs="Arial"/>
          <w:b/>
          <w:sz w:val="24"/>
          <w:szCs w:val="24"/>
        </w:rPr>
      </w:pPr>
    </w:p>
    <w:p w:rsidR="00041604" w:rsidRPr="0013246C" w:rsidRDefault="005322AD" w:rsidP="007C5E58">
      <w:pPr>
        <w:pStyle w:val="NoSpacing"/>
        <w:tabs>
          <w:tab w:val="right" w:pos="9072"/>
        </w:tabs>
        <w:ind w:left="0"/>
        <w:rPr>
          <w:rFonts w:ascii="Arial" w:hAnsi="Arial" w:cs="Arial"/>
          <w:sz w:val="24"/>
          <w:szCs w:val="24"/>
        </w:rPr>
      </w:pPr>
      <w:r w:rsidRPr="0013246C">
        <w:rPr>
          <w:rFonts w:ascii="Arial" w:hAnsi="Arial" w:cs="Arial"/>
          <w:sz w:val="24"/>
          <w:szCs w:val="24"/>
        </w:rPr>
        <w:t>Nr. controale efectuate la unități de producere, importatori, distribuitori, unități de desfacere, unități de frizerie, coafură, man</w:t>
      </w:r>
      <w:r w:rsidR="00970186" w:rsidRPr="0013246C">
        <w:rPr>
          <w:rFonts w:ascii="Arial" w:hAnsi="Arial" w:cs="Arial"/>
          <w:sz w:val="24"/>
          <w:szCs w:val="24"/>
        </w:rPr>
        <w:t>i</w:t>
      </w:r>
      <w:r w:rsidRPr="0013246C">
        <w:rPr>
          <w:rFonts w:ascii="Arial" w:hAnsi="Arial" w:cs="Arial"/>
          <w:sz w:val="24"/>
          <w:szCs w:val="24"/>
        </w:rPr>
        <w:t>chiură, pedichiură, cosmetice, unitări de piercing și tatuaj, unități de întreținere corporală, alte unități din sectorul prestări servicii</w:t>
      </w:r>
      <w:r w:rsidR="00C04043" w:rsidRPr="0013246C">
        <w:rPr>
          <w:rFonts w:ascii="Arial" w:hAnsi="Arial" w:cs="Arial"/>
          <w:sz w:val="24"/>
          <w:szCs w:val="24"/>
        </w:rPr>
        <w:t xml:space="preserve"> care folosesc produse cosmetic</w:t>
      </w:r>
      <w:r w:rsidR="002B6A1B" w:rsidRPr="0013246C">
        <w:rPr>
          <w:rFonts w:ascii="Arial" w:hAnsi="Arial" w:cs="Arial"/>
          <w:sz w:val="24"/>
          <w:szCs w:val="24"/>
        </w:rPr>
        <w:t>e</w:t>
      </w:r>
      <w:r w:rsidR="00C04043" w:rsidRPr="0013246C">
        <w:rPr>
          <w:rFonts w:ascii="Arial" w:hAnsi="Arial" w:cs="Arial"/>
          <w:sz w:val="24"/>
          <w:szCs w:val="24"/>
        </w:rPr>
        <w:t xml:space="preserve"> </w:t>
      </w:r>
    </w:p>
    <w:p w:rsidR="005322AD" w:rsidRPr="0013246C" w:rsidRDefault="00041604"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controale efectuate </w:t>
      </w:r>
      <w:r w:rsidR="00AD4B2E" w:rsidRPr="0013246C">
        <w:rPr>
          <w:rFonts w:ascii="Arial" w:hAnsi="Arial" w:cs="Arial"/>
          <w:sz w:val="24"/>
          <w:szCs w:val="24"/>
        </w:rPr>
        <w:t>–</w:t>
      </w:r>
      <w:r w:rsidR="00C04043" w:rsidRPr="0013246C">
        <w:rPr>
          <w:rFonts w:ascii="Arial" w:hAnsi="Arial" w:cs="Arial"/>
          <w:sz w:val="24"/>
          <w:szCs w:val="24"/>
        </w:rPr>
        <w:t xml:space="preserve"> </w:t>
      </w:r>
      <w:r w:rsidR="00F04B96" w:rsidRPr="0013246C">
        <w:rPr>
          <w:rFonts w:ascii="Arial" w:hAnsi="Arial" w:cs="Arial"/>
          <w:sz w:val="24"/>
          <w:szCs w:val="24"/>
        </w:rPr>
        <w:t>90</w:t>
      </w:r>
      <w:r w:rsidR="00AF4A36" w:rsidRPr="0013246C">
        <w:rPr>
          <w:rFonts w:ascii="Arial" w:hAnsi="Arial" w:cs="Arial"/>
          <w:sz w:val="24"/>
          <w:szCs w:val="24"/>
        </w:rPr>
        <w:t>1</w:t>
      </w:r>
    </w:p>
    <w:p w:rsidR="00374619" w:rsidRPr="0013246C" w:rsidRDefault="00374619"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w:t>
      </w:r>
      <w:r w:rsidR="00AA6708" w:rsidRPr="0013246C">
        <w:rPr>
          <w:rFonts w:ascii="Arial" w:hAnsi="Arial" w:cs="Arial"/>
          <w:sz w:val="24"/>
          <w:szCs w:val="24"/>
        </w:rPr>
        <w:t>–</w:t>
      </w:r>
      <w:r w:rsidR="00AD4B2E" w:rsidRPr="0013246C">
        <w:rPr>
          <w:rFonts w:ascii="Arial" w:hAnsi="Arial" w:cs="Arial"/>
          <w:sz w:val="24"/>
          <w:szCs w:val="24"/>
        </w:rPr>
        <w:t xml:space="preserve"> </w:t>
      </w:r>
      <w:r w:rsidR="00F04B96" w:rsidRPr="0013246C">
        <w:rPr>
          <w:rFonts w:ascii="Arial" w:hAnsi="Arial" w:cs="Arial"/>
          <w:sz w:val="24"/>
          <w:szCs w:val="24"/>
        </w:rPr>
        <w:t>3</w:t>
      </w:r>
      <w:r w:rsidR="00AF4A36" w:rsidRPr="0013246C">
        <w:rPr>
          <w:rFonts w:ascii="Arial" w:hAnsi="Arial" w:cs="Arial"/>
          <w:sz w:val="24"/>
          <w:szCs w:val="24"/>
        </w:rPr>
        <w:t>4</w:t>
      </w:r>
      <w:r w:rsidRPr="0013246C">
        <w:rPr>
          <w:rFonts w:ascii="Arial" w:hAnsi="Arial" w:cs="Arial"/>
          <w:sz w:val="24"/>
          <w:szCs w:val="24"/>
        </w:rPr>
        <w:t>, din care:</w:t>
      </w:r>
    </w:p>
    <w:p w:rsidR="00AD4B2E" w:rsidRPr="0013246C" w:rsidRDefault="00AD4B2E"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F04B96" w:rsidRPr="0013246C">
        <w:rPr>
          <w:rFonts w:ascii="Arial" w:hAnsi="Arial" w:cs="Arial"/>
          <w:sz w:val="24"/>
          <w:szCs w:val="24"/>
        </w:rPr>
        <w:t>11</w:t>
      </w:r>
    </w:p>
    <w:p w:rsidR="001C0603" w:rsidRPr="0013246C" w:rsidRDefault="001C0603"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F04B96" w:rsidRPr="0013246C">
        <w:rPr>
          <w:rFonts w:ascii="Arial" w:hAnsi="Arial" w:cs="Arial"/>
          <w:sz w:val="24"/>
          <w:szCs w:val="24"/>
        </w:rPr>
        <w:t>2</w:t>
      </w:r>
      <w:r w:rsidR="00AF4A36" w:rsidRPr="0013246C">
        <w:rPr>
          <w:rFonts w:ascii="Arial" w:hAnsi="Arial" w:cs="Arial"/>
          <w:sz w:val="24"/>
          <w:szCs w:val="24"/>
        </w:rPr>
        <w:t>3</w:t>
      </w:r>
    </w:p>
    <w:p w:rsidR="001C0603" w:rsidRPr="0013246C" w:rsidRDefault="001C0603"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F04B96" w:rsidRPr="0013246C">
        <w:rPr>
          <w:rFonts w:ascii="Arial" w:hAnsi="Arial" w:cs="Arial"/>
          <w:b/>
          <w:sz w:val="24"/>
          <w:szCs w:val="24"/>
        </w:rPr>
        <w:t>1</w:t>
      </w:r>
      <w:r w:rsidR="00AF4A36" w:rsidRPr="0013246C">
        <w:rPr>
          <w:rFonts w:ascii="Arial" w:hAnsi="Arial" w:cs="Arial"/>
          <w:b/>
          <w:sz w:val="24"/>
          <w:szCs w:val="24"/>
        </w:rPr>
        <w:t>1</w:t>
      </w:r>
      <w:r w:rsidR="00F04B96" w:rsidRPr="0013246C">
        <w:rPr>
          <w:rFonts w:ascii="Arial" w:hAnsi="Arial" w:cs="Arial"/>
          <w:b/>
          <w:sz w:val="24"/>
          <w:szCs w:val="24"/>
        </w:rPr>
        <w:t>9</w:t>
      </w:r>
      <w:r w:rsidRPr="0013246C">
        <w:rPr>
          <w:rFonts w:ascii="Arial" w:hAnsi="Arial" w:cs="Arial"/>
          <w:b/>
          <w:sz w:val="24"/>
          <w:szCs w:val="24"/>
        </w:rPr>
        <w:t>.</w:t>
      </w:r>
      <w:r w:rsidR="00F04B96" w:rsidRPr="0013246C">
        <w:rPr>
          <w:rFonts w:ascii="Arial" w:hAnsi="Arial" w:cs="Arial"/>
          <w:b/>
          <w:sz w:val="24"/>
          <w:szCs w:val="24"/>
        </w:rPr>
        <w:t>4</w:t>
      </w:r>
      <w:r w:rsidR="00B4093B" w:rsidRPr="0013246C">
        <w:rPr>
          <w:rFonts w:ascii="Arial" w:hAnsi="Arial" w:cs="Arial"/>
          <w:b/>
          <w:sz w:val="24"/>
          <w:szCs w:val="24"/>
        </w:rPr>
        <w:t>0</w:t>
      </w:r>
      <w:r w:rsidRPr="0013246C">
        <w:rPr>
          <w:rFonts w:ascii="Arial" w:hAnsi="Arial" w:cs="Arial"/>
          <w:b/>
          <w:sz w:val="24"/>
          <w:szCs w:val="24"/>
        </w:rPr>
        <w:t>0 lei</w:t>
      </w:r>
    </w:p>
    <w:p w:rsidR="00AD4B2E" w:rsidRPr="0013246C" w:rsidRDefault="00AD4B2E"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Nr. recontroale: </w:t>
      </w:r>
      <w:r w:rsidR="00F04B96" w:rsidRPr="0013246C">
        <w:rPr>
          <w:rFonts w:ascii="Arial" w:hAnsi="Arial" w:cs="Arial"/>
          <w:sz w:val="24"/>
          <w:szCs w:val="24"/>
        </w:rPr>
        <w:t>2</w:t>
      </w:r>
    </w:p>
    <w:p w:rsidR="00080998" w:rsidRPr="0013246C" w:rsidRDefault="00080998" w:rsidP="007C5E58">
      <w:pPr>
        <w:pStyle w:val="NoSpacing"/>
        <w:tabs>
          <w:tab w:val="right" w:pos="9072"/>
        </w:tabs>
        <w:ind w:left="0"/>
        <w:rPr>
          <w:rFonts w:ascii="Arial" w:hAnsi="Arial" w:cs="Arial"/>
          <w:sz w:val="24"/>
          <w:szCs w:val="24"/>
        </w:rPr>
      </w:pPr>
      <w:r w:rsidRPr="0013246C">
        <w:rPr>
          <w:rFonts w:ascii="Arial" w:hAnsi="Arial" w:cs="Arial"/>
          <w:sz w:val="24"/>
          <w:szCs w:val="24"/>
        </w:rPr>
        <w:lastRenderedPageBreak/>
        <w:t>Din care:</w:t>
      </w:r>
    </w:p>
    <w:p w:rsidR="00311719" w:rsidRPr="0013246C" w:rsidRDefault="00311719" w:rsidP="007C5E58">
      <w:pPr>
        <w:pStyle w:val="NoSpacing"/>
        <w:tabs>
          <w:tab w:val="right" w:pos="9072"/>
        </w:tabs>
        <w:ind w:left="0"/>
        <w:rPr>
          <w:rFonts w:ascii="Arial" w:hAnsi="Arial" w:cs="Arial"/>
          <w:sz w:val="24"/>
          <w:szCs w:val="24"/>
        </w:rPr>
      </w:pPr>
    </w:p>
    <w:p w:rsidR="00311719" w:rsidRPr="0013246C" w:rsidRDefault="00311719" w:rsidP="007C5E58">
      <w:pPr>
        <w:pStyle w:val="ListParagraph"/>
        <w:tabs>
          <w:tab w:val="right" w:pos="9072"/>
        </w:tabs>
        <w:spacing w:after="0" w:line="240" w:lineRule="auto"/>
        <w:ind w:left="0"/>
        <w:contextualSpacing w:val="0"/>
        <w:rPr>
          <w:rFonts w:ascii="Arial" w:hAnsi="Arial" w:cs="Arial"/>
          <w:b/>
          <w:sz w:val="24"/>
          <w:szCs w:val="24"/>
        </w:rPr>
      </w:pPr>
      <w:r w:rsidRPr="0013246C">
        <w:rPr>
          <w:rFonts w:ascii="Arial" w:hAnsi="Arial" w:cs="Arial"/>
          <w:b/>
          <w:sz w:val="24"/>
          <w:szCs w:val="24"/>
          <w:u w:val="single"/>
        </w:rPr>
        <w:t>1) Nr. controale efectuate la produc</w:t>
      </w:r>
      <w:r w:rsidRPr="0013246C">
        <w:rPr>
          <w:rFonts w:ascii="Arial" w:hAnsi="Arial" w:cs="Arial"/>
          <w:b/>
          <w:sz w:val="24"/>
          <w:szCs w:val="24"/>
          <w:u w:val="single"/>
          <w:lang w:val="ro-RO"/>
        </w:rPr>
        <w:t>ătorii</w:t>
      </w:r>
      <w:r w:rsidRPr="0013246C">
        <w:rPr>
          <w:rFonts w:ascii="Arial" w:hAnsi="Arial" w:cs="Arial"/>
          <w:b/>
          <w:sz w:val="24"/>
          <w:szCs w:val="24"/>
          <w:u w:val="single"/>
        </w:rPr>
        <w:t xml:space="preserve"> de produse cosmetice </w:t>
      </w:r>
    </w:p>
    <w:p w:rsidR="00311719" w:rsidRPr="0013246C" w:rsidRDefault="00311719"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controale efectuate – </w:t>
      </w:r>
      <w:r w:rsidR="00F04B96" w:rsidRPr="0013246C">
        <w:rPr>
          <w:rFonts w:ascii="Arial" w:hAnsi="Arial" w:cs="Arial"/>
          <w:sz w:val="24"/>
          <w:szCs w:val="24"/>
        </w:rPr>
        <w:t>41</w:t>
      </w:r>
    </w:p>
    <w:p w:rsidR="00311719" w:rsidRPr="0013246C" w:rsidRDefault="00311719" w:rsidP="007C5E58">
      <w:pPr>
        <w:pStyle w:val="NoSpacing"/>
        <w:tabs>
          <w:tab w:val="right" w:pos="9072"/>
        </w:tabs>
        <w:ind w:left="0"/>
        <w:rPr>
          <w:rFonts w:ascii="Arial" w:hAnsi="Arial" w:cs="Arial"/>
          <w:sz w:val="24"/>
          <w:szCs w:val="24"/>
        </w:rPr>
      </w:pPr>
      <w:r w:rsidRPr="0013246C">
        <w:rPr>
          <w:rFonts w:ascii="Arial" w:hAnsi="Arial" w:cs="Arial"/>
          <w:sz w:val="24"/>
          <w:szCs w:val="24"/>
        </w:rPr>
        <w:t>Nr. total sancțiuni –</w:t>
      </w:r>
      <w:r w:rsidR="00F04B96" w:rsidRPr="0013246C">
        <w:rPr>
          <w:rFonts w:ascii="Arial" w:hAnsi="Arial" w:cs="Arial"/>
          <w:sz w:val="24"/>
          <w:szCs w:val="24"/>
        </w:rPr>
        <w:t xml:space="preserve"> 11</w:t>
      </w:r>
      <w:r w:rsidRPr="0013246C">
        <w:rPr>
          <w:rFonts w:ascii="Arial" w:hAnsi="Arial" w:cs="Arial"/>
          <w:sz w:val="24"/>
          <w:szCs w:val="24"/>
        </w:rPr>
        <w:t>, din care:</w:t>
      </w:r>
    </w:p>
    <w:p w:rsidR="00311719" w:rsidRPr="0013246C" w:rsidRDefault="00311719"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F04B96" w:rsidRPr="0013246C">
        <w:rPr>
          <w:rFonts w:ascii="Arial" w:hAnsi="Arial" w:cs="Arial"/>
          <w:sz w:val="24"/>
          <w:szCs w:val="24"/>
        </w:rPr>
        <w:t>4</w:t>
      </w:r>
    </w:p>
    <w:p w:rsidR="00F04B96" w:rsidRPr="0013246C" w:rsidRDefault="00F04B96"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7</w:t>
      </w:r>
    </w:p>
    <w:p w:rsidR="00F04B96" w:rsidRPr="0013246C" w:rsidRDefault="00F04B96"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Pr="0013246C">
        <w:rPr>
          <w:rFonts w:ascii="Arial" w:hAnsi="Arial" w:cs="Arial"/>
          <w:b/>
          <w:sz w:val="24"/>
          <w:szCs w:val="24"/>
        </w:rPr>
        <w:t>60.000 lei</w:t>
      </w:r>
    </w:p>
    <w:p w:rsidR="00311719" w:rsidRPr="0013246C" w:rsidRDefault="00311719" w:rsidP="007C5E58">
      <w:pPr>
        <w:pStyle w:val="NoSpacing"/>
        <w:tabs>
          <w:tab w:val="left" w:pos="142"/>
          <w:tab w:val="right" w:pos="9072"/>
        </w:tabs>
        <w:ind w:left="0"/>
        <w:rPr>
          <w:rFonts w:ascii="Arial" w:hAnsi="Arial" w:cs="Arial"/>
          <w:b/>
          <w:sz w:val="24"/>
          <w:szCs w:val="24"/>
        </w:rPr>
      </w:pPr>
      <w:r w:rsidRPr="0013246C">
        <w:rPr>
          <w:rFonts w:ascii="Arial" w:hAnsi="Arial" w:cs="Arial"/>
          <w:b/>
          <w:sz w:val="24"/>
          <w:szCs w:val="24"/>
        </w:rPr>
        <w:t xml:space="preserve">Neconformități identificate: </w:t>
      </w:r>
    </w:p>
    <w:p w:rsidR="00A00266" w:rsidRPr="0013246C" w:rsidRDefault="00A00266" w:rsidP="007C5E58">
      <w:pPr>
        <w:pStyle w:val="NoSpacing"/>
        <w:numPr>
          <w:ilvl w:val="0"/>
          <w:numId w:val="57"/>
        </w:numPr>
        <w:tabs>
          <w:tab w:val="left" w:pos="142"/>
          <w:tab w:val="right" w:pos="9072"/>
        </w:tabs>
        <w:ind w:left="0" w:firstLine="0"/>
        <w:rPr>
          <w:rFonts w:ascii="Arial" w:hAnsi="Arial" w:cs="Arial"/>
          <w:b/>
          <w:sz w:val="24"/>
          <w:szCs w:val="24"/>
        </w:rPr>
      </w:pPr>
      <w:r w:rsidRPr="0013246C">
        <w:rPr>
          <w:rFonts w:ascii="Arial" w:hAnsi="Arial" w:cs="Arial"/>
          <w:sz w:val="24"/>
          <w:szCs w:val="24"/>
          <w:shd w:val="clear" w:color="auto" w:fill="FFFFFF"/>
        </w:rPr>
        <w:t>plasarea pe piaţă şi comercializarea unui produs cosmetic sub altă denumire şi altă încadrare decât cele date de legislaţia în vigoare căreia i se supune;</w:t>
      </w:r>
    </w:p>
    <w:p w:rsidR="006D3DC2" w:rsidRPr="0013246C" w:rsidRDefault="006D3DC2" w:rsidP="007C5E58">
      <w:pPr>
        <w:pStyle w:val="NoSpacing"/>
        <w:numPr>
          <w:ilvl w:val="0"/>
          <w:numId w:val="57"/>
        </w:numPr>
        <w:tabs>
          <w:tab w:val="left" w:pos="142"/>
          <w:tab w:val="right" w:pos="9072"/>
        </w:tabs>
        <w:ind w:left="0" w:firstLine="0"/>
        <w:rPr>
          <w:rFonts w:ascii="Arial" w:hAnsi="Arial" w:cs="Arial"/>
          <w:b/>
          <w:sz w:val="24"/>
          <w:szCs w:val="24"/>
        </w:rPr>
      </w:pPr>
      <w:r w:rsidRPr="0013246C">
        <w:rPr>
          <w:rFonts w:ascii="Arial" w:hAnsi="Arial" w:cs="Arial"/>
          <w:sz w:val="24"/>
          <w:szCs w:val="24"/>
        </w:rPr>
        <w:t>neasigurarea trasabilității ingredientelor transvazate folosite la prepararea produselor cosmetice;</w:t>
      </w:r>
    </w:p>
    <w:p w:rsidR="00684DF4" w:rsidRPr="0013246C" w:rsidRDefault="00684DF4" w:rsidP="007C5E58">
      <w:pPr>
        <w:pStyle w:val="ListParagraph"/>
        <w:numPr>
          <w:ilvl w:val="0"/>
          <w:numId w:val="57"/>
        </w:numPr>
        <w:tabs>
          <w:tab w:val="left" w:pos="142"/>
          <w:tab w:val="right" w:pos="9072"/>
        </w:tabs>
        <w:spacing w:after="0" w:line="240" w:lineRule="auto"/>
        <w:ind w:left="0" w:firstLine="0"/>
        <w:rPr>
          <w:rFonts w:ascii="Arial" w:hAnsi="Arial" w:cs="Arial"/>
          <w:b/>
          <w:sz w:val="24"/>
          <w:szCs w:val="24"/>
        </w:rPr>
      </w:pPr>
      <w:r w:rsidRPr="0013246C">
        <w:rPr>
          <w:rFonts w:ascii="Arial" w:hAnsi="Arial" w:cs="Arial"/>
          <w:sz w:val="24"/>
          <w:szCs w:val="24"/>
        </w:rPr>
        <w:t>nerespectarea prevederilor din Regulament, referitoare la obligativitatea persoanei responsabile de a respecta bunele practici de fabricaţie în conformitate cu standardele armonizate relevante</w:t>
      </w:r>
      <w:r w:rsidRPr="0013246C">
        <w:rPr>
          <w:rFonts w:ascii="Arial" w:hAnsi="Arial" w:cs="Arial"/>
          <w:bCs/>
          <w:sz w:val="24"/>
          <w:szCs w:val="24"/>
        </w:rPr>
        <w:t>;</w:t>
      </w:r>
    </w:p>
    <w:p w:rsidR="00684DF4" w:rsidRPr="0013246C" w:rsidRDefault="00684DF4" w:rsidP="007C5E58">
      <w:pPr>
        <w:pStyle w:val="ListParagraph"/>
        <w:numPr>
          <w:ilvl w:val="0"/>
          <w:numId w:val="57"/>
        </w:numPr>
        <w:tabs>
          <w:tab w:val="left" w:pos="142"/>
          <w:tab w:val="right" w:pos="9072"/>
        </w:tabs>
        <w:spacing w:after="0" w:line="240" w:lineRule="auto"/>
        <w:ind w:left="0" w:firstLine="0"/>
        <w:rPr>
          <w:rFonts w:ascii="Arial" w:hAnsi="Arial" w:cs="Arial"/>
          <w:b/>
          <w:sz w:val="24"/>
          <w:szCs w:val="24"/>
        </w:rPr>
      </w:pPr>
      <w:r w:rsidRPr="0013246C">
        <w:rPr>
          <w:rFonts w:ascii="Arial" w:hAnsi="Arial" w:cs="Arial"/>
          <w:sz w:val="24"/>
          <w:szCs w:val="24"/>
        </w:rPr>
        <w:t>nerespectarea prevederilor din Regulament, referitoare la obligativitatea persoanei responsabile de a eşantiona şi analiza produsele cosmetice introduse pe piaţă;</w:t>
      </w:r>
    </w:p>
    <w:p w:rsidR="00684DF4" w:rsidRPr="0013246C" w:rsidRDefault="00684DF4" w:rsidP="007C5E58">
      <w:pPr>
        <w:pStyle w:val="ListParagraph"/>
        <w:numPr>
          <w:ilvl w:val="0"/>
          <w:numId w:val="57"/>
        </w:numPr>
        <w:tabs>
          <w:tab w:val="left" w:pos="142"/>
          <w:tab w:val="right" w:pos="9072"/>
        </w:tabs>
        <w:spacing w:after="0" w:line="240" w:lineRule="auto"/>
        <w:ind w:left="0" w:firstLine="0"/>
        <w:rPr>
          <w:rFonts w:ascii="Arial" w:hAnsi="Arial" w:cs="Arial"/>
          <w:b/>
          <w:sz w:val="24"/>
          <w:szCs w:val="24"/>
        </w:rPr>
      </w:pPr>
      <w:r w:rsidRPr="0013246C">
        <w:rPr>
          <w:rFonts w:ascii="Arial" w:hAnsi="Arial" w:cs="Arial"/>
          <w:sz w:val="24"/>
          <w:szCs w:val="24"/>
          <w:lang w:val="ro-RO"/>
        </w:rPr>
        <w:t>nerespectarea prevederilor din Regulament referitoare la obligativitatea persoanei responsabile de a păstra un dosar cu informații și date despre produs care să conțină o evaluare a siguranței pe baza informațiilor relevante;</w:t>
      </w:r>
    </w:p>
    <w:p w:rsidR="00FF6C0C" w:rsidRPr="0013246C" w:rsidRDefault="00FF6C0C" w:rsidP="007C5E58">
      <w:pPr>
        <w:pStyle w:val="ListParagraph"/>
        <w:numPr>
          <w:ilvl w:val="0"/>
          <w:numId w:val="57"/>
        </w:numPr>
        <w:tabs>
          <w:tab w:val="left" w:pos="142"/>
          <w:tab w:val="right" w:pos="9072"/>
        </w:tabs>
        <w:spacing w:after="0" w:line="240" w:lineRule="auto"/>
        <w:ind w:left="0" w:firstLine="0"/>
        <w:rPr>
          <w:rFonts w:ascii="Arial" w:hAnsi="Arial" w:cs="Arial"/>
          <w:b/>
          <w:sz w:val="24"/>
          <w:szCs w:val="24"/>
        </w:rPr>
      </w:pPr>
      <w:r w:rsidRPr="0013246C">
        <w:rPr>
          <w:rFonts w:ascii="Arial" w:hAnsi="Arial" w:cs="Arial"/>
          <w:bCs/>
          <w:sz w:val="24"/>
          <w:szCs w:val="24"/>
        </w:rPr>
        <w:t>nedescrierea metodei de fabricație detaliată, existând atât în dosarul BPF cât şi în dosarele produselor cosmetice un scurt proces tehnologic;</w:t>
      </w:r>
    </w:p>
    <w:p w:rsidR="007C5E58" w:rsidRPr="0013246C" w:rsidRDefault="007C5E58" w:rsidP="007C5E58">
      <w:pPr>
        <w:pStyle w:val="NoSpacing"/>
        <w:tabs>
          <w:tab w:val="right" w:pos="9072"/>
        </w:tabs>
        <w:ind w:left="0"/>
        <w:rPr>
          <w:rFonts w:ascii="Arial" w:hAnsi="Arial" w:cs="Arial"/>
          <w:sz w:val="24"/>
          <w:szCs w:val="24"/>
        </w:rPr>
      </w:pPr>
    </w:p>
    <w:p w:rsidR="006B52B1" w:rsidRPr="0013246C" w:rsidRDefault="00311719" w:rsidP="007C5E58">
      <w:pPr>
        <w:pStyle w:val="ListParagraph"/>
        <w:tabs>
          <w:tab w:val="right" w:pos="9072"/>
        </w:tabs>
        <w:spacing w:after="0" w:line="240" w:lineRule="auto"/>
        <w:ind w:left="0"/>
        <w:contextualSpacing w:val="0"/>
        <w:rPr>
          <w:rFonts w:ascii="Arial" w:hAnsi="Arial" w:cs="Arial"/>
          <w:b/>
          <w:sz w:val="24"/>
          <w:szCs w:val="24"/>
        </w:rPr>
      </w:pPr>
      <w:r w:rsidRPr="0013246C">
        <w:rPr>
          <w:rFonts w:ascii="Arial" w:hAnsi="Arial" w:cs="Arial"/>
          <w:b/>
          <w:sz w:val="24"/>
          <w:szCs w:val="24"/>
          <w:u w:val="single"/>
        </w:rPr>
        <w:t>2</w:t>
      </w:r>
      <w:r w:rsidR="006B52B1" w:rsidRPr="0013246C">
        <w:rPr>
          <w:rFonts w:ascii="Arial" w:hAnsi="Arial" w:cs="Arial"/>
          <w:b/>
          <w:sz w:val="24"/>
          <w:szCs w:val="24"/>
          <w:u w:val="single"/>
        </w:rPr>
        <w:t xml:space="preserve">) Nr. controale efectuate la importatorii de produse cosmetice </w:t>
      </w:r>
    </w:p>
    <w:p w:rsidR="006B52B1" w:rsidRPr="0013246C" w:rsidRDefault="006B52B1"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controale efectuate – </w:t>
      </w:r>
      <w:r w:rsidR="00F04B96" w:rsidRPr="0013246C">
        <w:rPr>
          <w:rFonts w:ascii="Arial" w:hAnsi="Arial" w:cs="Arial"/>
          <w:sz w:val="24"/>
          <w:szCs w:val="24"/>
        </w:rPr>
        <w:t>11</w:t>
      </w:r>
    </w:p>
    <w:p w:rsidR="00833DE2" w:rsidRPr="0013246C" w:rsidRDefault="00833DE2"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F04B96" w:rsidRPr="0013246C">
        <w:rPr>
          <w:rFonts w:ascii="Arial" w:hAnsi="Arial" w:cs="Arial"/>
          <w:sz w:val="24"/>
          <w:szCs w:val="24"/>
        </w:rPr>
        <w:t>3</w:t>
      </w:r>
      <w:r w:rsidRPr="0013246C">
        <w:rPr>
          <w:rFonts w:ascii="Arial" w:hAnsi="Arial" w:cs="Arial"/>
          <w:sz w:val="24"/>
          <w:szCs w:val="24"/>
        </w:rPr>
        <w:t>, din care:</w:t>
      </w:r>
    </w:p>
    <w:p w:rsidR="00833DE2" w:rsidRPr="0013246C" w:rsidRDefault="00833DE2"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00AD4B2E" w:rsidRPr="0013246C">
        <w:rPr>
          <w:rFonts w:ascii="Arial" w:hAnsi="Arial" w:cs="Arial"/>
          <w:sz w:val="24"/>
          <w:szCs w:val="24"/>
        </w:rPr>
        <w:t>avertismente</w:t>
      </w:r>
      <w:proofErr w:type="gramEnd"/>
      <w:r w:rsidRPr="0013246C">
        <w:rPr>
          <w:rFonts w:ascii="Arial" w:hAnsi="Arial" w:cs="Arial"/>
          <w:sz w:val="24"/>
          <w:szCs w:val="24"/>
        </w:rPr>
        <w:t xml:space="preserve"> – 2</w:t>
      </w:r>
    </w:p>
    <w:p w:rsidR="00F04B96" w:rsidRPr="0013246C" w:rsidRDefault="00F04B96"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1</w:t>
      </w:r>
    </w:p>
    <w:p w:rsidR="00F04B96" w:rsidRPr="0013246C" w:rsidRDefault="00F04B96"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Pr="0013246C">
        <w:rPr>
          <w:rFonts w:ascii="Arial" w:hAnsi="Arial" w:cs="Arial"/>
          <w:b/>
          <w:sz w:val="24"/>
          <w:szCs w:val="24"/>
        </w:rPr>
        <w:t>5.000 lei</w:t>
      </w:r>
    </w:p>
    <w:p w:rsidR="00833DE2" w:rsidRPr="0013246C" w:rsidRDefault="00833DE2" w:rsidP="007C5E58">
      <w:pPr>
        <w:pStyle w:val="NoSpacing"/>
        <w:tabs>
          <w:tab w:val="left" w:pos="142"/>
          <w:tab w:val="right" w:pos="9072"/>
        </w:tabs>
        <w:ind w:left="0"/>
        <w:rPr>
          <w:rFonts w:ascii="Arial" w:hAnsi="Arial" w:cs="Arial"/>
          <w:b/>
          <w:sz w:val="24"/>
          <w:szCs w:val="24"/>
        </w:rPr>
      </w:pPr>
      <w:r w:rsidRPr="0013246C">
        <w:rPr>
          <w:rFonts w:ascii="Arial" w:hAnsi="Arial" w:cs="Arial"/>
          <w:b/>
          <w:sz w:val="24"/>
          <w:szCs w:val="24"/>
        </w:rPr>
        <w:t xml:space="preserve">Neconformități identificate: </w:t>
      </w:r>
    </w:p>
    <w:p w:rsidR="00FF6C0C" w:rsidRPr="0013246C" w:rsidRDefault="00FF6C0C" w:rsidP="007C5E58">
      <w:pPr>
        <w:pStyle w:val="ListParagraph"/>
        <w:numPr>
          <w:ilvl w:val="0"/>
          <w:numId w:val="10"/>
        </w:numPr>
        <w:spacing w:after="0" w:line="240" w:lineRule="auto"/>
        <w:ind w:left="0" w:firstLine="0"/>
        <w:rPr>
          <w:rFonts w:ascii="Arial" w:eastAsia="Times New Roman" w:hAnsi="Arial" w:cs="Arial"/>
          <w:sz w:val="24"/>
          <w:szCs w:val="24"/>
        </w:rPr>
      </w:pPr>
      <w:r w:rsidRPr="0013246C">
        <w:rPr>
          <w:rFonts w:ascii="Arial" w:eastAsia="Times New Roman" w:hAnsi="Arial" w:cs="Arial"/>
          <w:sz w:val="24"/>
          <w:szCs w:val="24"/>
        </w:rPr>
        <w:t>nerespectarea prevederilor referitoare la obligativitatea de a transmite către Comisia Europeană informaţiile despre produsele cosmetice importate/distribuite;</w:t>
      </w:r>
    </w:p>
    <w:p w:rsidR="00FF6C0C" w:rsidRPr="0013246C" w:rsidRDefault="006924D5" w:rsidP="007C5E58">
      <w:pPr>
        <w:pStyle w:val="NoSpacing"/>
        <w:numPr>
          <w:ilvl w:val="0"/>
          <w:numId w:val="10"/>
        </w:numPr>
        <w:tabs>
          <w:tab w:val="left" w:pos="142"/>
          <w:tab w:val="right" w:pos="9072"/>
        </w:tabs>
        <w:ind w:left="0" w:firstLine="0"/>
        <w:rPr>
          <w:rFonts w:ascii="Arial" w:hAnsi="Arial" w:cs="Arial"/>
          <w:b/>
          <w:sz w:val="24"/>
          <w:szCs w:val="24"/>
        </w:rPr>
      </w:pPr>
      <w:r w:rsidRPr="0013246C">
        <w:rPr>
          <w:rFonts w:ascii="Arial" w:hAnsi="Arial" w:cs="Arial"/>
          <w:sz w:val="24"/>
          <w:szCs w:val="24"/>
        </w:rPr>
        <w:t>lipsa</w:t>
      </w:r>
      <w:r w:rsidRPr="0013246C">
        <w:rPr>
          <w:rFonts w:ascii="Arial" w:hAnsi="Arial" w:cs="Arial"/>
          <w:b/>
          <w:sz w:val="24"/>
          <w:szCs w:val="24"/>
        </w:rPr>
        <w:t xml:space="preserve"> </w:t>
      </w:r>
      <w:r w:rsidRPr="0013246C">
        <w:rPr>
          <w:rFonts w:ascii="Arial" w:hAnsi="Arial" w:cs="Arial"/>
          <w:sz w:val="24"/>
          <w:szCs w:val="24"/>
        </w:rPr>
        <w:t>dosarului cu informa</w:t>
      </w:r>
      <w:r w:rsidRPr="0013246C">
        <w:rPr>
          <w:rFonts w:ascii="Arial" w:hAnsi="Arial" w:cs="Arial"/>
          <w:sz w:val="24"/>
          <w:szCs w:val="24"/>
          <w:lang w:val="ro-RO"/>
        </w:rPr>
        <w:t>ții despre</w:t>
      </w:r>
      <w:r w:rsidRPr="0013246C">
        <w:rPr>
          <w:rFonts w:ascii="Arial" w:hAnsi="Arial" w:cs="Arial"/>
          <w:sz w:val="24"/>
          <w:szCs w:val="24"/>
        </w:rPr>
        <w:t xml:space="preserve"> produs;</w:t>
      </w:r>
    </w:p>
    <w:p w:rsidR="00833DE2" w:rsidRPr="0013246C" w:rsidRDefault="00833DE2" w:rsidP="007C5E58">
      <w:pPr>
        <w:pStyle w:val="NoSpacing"/>
        <w:tabs>
          <w:tab w:val="right" w:pos="9072"/>
        </w:tabs>
        <w:ind w:left="0"/>
        <w:rPr>
          <w:rFonts w:ascii="Arial" w:hAnsi="Arial" w:cs="Arial"/>
          <w:sz w:val="24"/>
          <w:szCs w:val="24"/>
          <w:u w:val="single"/>
        </w:rPr>
      </w:pPr>
    </w:p>
    <w:p w:rsidR="003B10C5" w:rsidRPr="0013246C" w:rsidRDefault="00311719" w:rsidP="007C5E58">
      <w:pPr>
        <w:pStyle w:val="ListParagraph"/>
        <w:tabs>
          <w:tab w:val="right" w:pos="9072"/>
        </w:tabs>
        <w:spacing w:after="0" w:line="240" w:lineRule="auto"/>
        <w:ind w:left="0"/>
        <w:contextualSpacing w:val="0"/>
        <w:rPr>
          <w:rFonts w:ascii="Arial" w:hAnsi="Arial" w:cs="Arial"/>
          <w:b/>
          <w:sz w:val="24"/>
          <w:szCs w:val="24"/>
        </w:rPr>
      </w:pPr>
      <w:r w:rsidRPr="0013246C">
        <w:rPr>
          <w:rFonts w:ascii="Arial" w:hAnsi="Arial" w:cs="Arial"/>
          <w:b/>
          <w:sz w:val="24"/>
          <w:szCs w:val="24"/>
          <w:u w:val="single"/>
        </w:rPr>
        <w:t>3</w:t>
      </w:r>
      <w:r w:rsidR="003B10C5" w:rsidRPr="0013246C">
        <w:rPr>
          <w:rFonts w:ascii="Arial" w:hAnsi="Arial" w:cs="Arial"/>
          <w:b/>
          <w:sz w:val="24"/>
          <w:szCs w:val="24"/>
          <w:u w:val="single"/>
        </w:rPr>
        <w:t xml:space="preserve">) Nr. controale efectuate la </w:t>
      </w:r>
      <w:r w:rsidR="00C0339F" w:rsidRPr="0013246C">
        <w:rPr>
          <w:rFonts w:ascii="Arial" w:hAnsi="Arial" w:cs="Arial"/>
          <w:b/>
          <w:sz w:val="24"/>
          <w:szCs w:val="24"/>
          <w:u w:val="single"/>
        </w:rPr>
        <w:t>distribuitorii</w:t>
      </w:r>
      <w:r w:rsidR="003B10C5" w:rsidRPr="0013246C">
        <w:rPr>
          <w:rFonts w:ascii="Arial" w:hAnsi="Arial" w:cs="Arial"/>
          <w:b/>
          <w:sz w:val="24"/>
          <w:szCs w:val="24"/>
          <w:u w:val="single"/>
        </w:rPr>
        <w:t xml:space="preserve"> de produse cosmetice </w:t>
      </w:r>
    </w:p>
    <w:p w:rsidR="003B10C5" w:rsidRPr="0013246C" w:rsidRDefault="003B10C5"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controale efectuate </w:t>
      </w:r>
      <w:r w:rsidR="00901355" w:rsidRPr="0013246C">
        <w:rPr>
          <w:rFonts w:ascii="Arial" w:hAnsi="Arial" w:cs="Arial"/>
          <w:sz w:val="24"/>
          <w:szCs w:val="24"/>
        </w:rPr>
        <w:t>–</w:t>
      </w:r>
      <w:r w:rsidRPr="0013246C">
        <w:rPr>
          <w:rFonts w:ascii="Arial" w:hAnsi="Arial" w:cs="Arial"/>
          <w:sz w:val="24"/>
          <w:szCs w:val="24"/>
        </w:rPr>
        <w:t xml:space="preserve"> </w:t>
      </w:r>
      <w:r w:rsidR="00F04B96" w:rsidRPr="0013246C">
        <w:rPr>
          <w:rFonts w:ascii="Arial" w:hAnsi="Arial" w:cs="Arial"/>
          <w:sz w:val="24"/>
          <w:szCs w:val="24"/>
        </w:rPr>
        <w:t>70</w:t>
      </w:r>
    </w:p>
    <w:p w:rsidR="002A5A30" w:rsidRPr="0013246C" w:rsidRDefault="006A0CCE"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F04B96" w:rsidRPr="0013246C">
        <w:rPr>
          <w:rFonts w:ascii="Arial" w:hAnsi="Arial" w:cs="Arial"/>
          <w:sz w:val="24"/>
          <w:szCs w:val="24"/>
        </w:rPr>
        <w:t>4</w:t>
      </w:r>
      <w:r w:rsidR="00815BAF" w:rsidRPr="0013246C">
        <w:rPr>
          <w:rFonts w:ascii="Arial" w:hAnsi="Arial" w:cs="Arial"/>
          <w:sz w:val="24"/>
          <w:szCs w:val="24"/>
        </w:rPr>
        <w:t>, din care:</w:t>
      </w:r>
    </w:p>
    <w:p w:rsidR="006A0CCE" w:rsidRPr="0013246C" w:rsidRDefault="006A0CCE"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F04B96" w:rsidRPr="0013246C">
        <w:rPr>
          <w:rFonts w:ascii="Arial" w:hAnsi="Arial" w:cs="Arial"/>
          <w:sz w:val="24"/>
          <w:szCs w:val="24"/>
        </w:rPr>
        <w:t>4</w:t>
      </w:r>
    </w:p>
    <w:p w:rsidR="006A0CCE" w:rsidRPr="0013246C" w:rsidRDefault="006A0CCE"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F04B96" w:rsidRPr="0013246C">
        <w:rPr>
          <w:rFonts w:ascii="Arial" w:hAnsi="Arial" w:cs="Arial"/>
          <w:b/>
          <w:sz w:val="24"/>
          <w:szCs w:val="24"/>
        </w:rPr>
        <w:t>1</w:t>
      </w:r>
      <w:r w:rsidR="00AD4B2E" w:rsidRPr="0013246C">
        <w:rPr>
          <w:rFonts w:ascii="Arial" w:hAnsi="Arial" w:cs="Arial"/>
          <w:b/>
          <w:sz w:val="24"/>
          <w:szCs w:val="24"/>
        </w:rPr>
        <w:t>4</w:t>
      </w:r>
      <w:r w:rsidRPr="0013246C">
        <w:rPr>
          <w:rFonts w:ascii="Arial" w:hAnsi="Arial" w:cs="Arial"/>
          <w:b/>
          <w:sz w:val="24"/>
          <w:szCs w:val="24"/>
        </w:rPr>
        <w:t>.</w:t>
      </w:r>
      <w:r w:rsidR="00F04B96" w:rsidRPr="0013246C">
        <w:rPr>
          <w:rFonts w:ascii="Arial" w:hAnsi="Arial" w:cs="Arial"/>
          <w:b/>
          <w:sz w:val="24"/>
          <w:szCs w:val="24"/>
        </w:rPr>
        <w:t>0</w:t>
      </w:r>
      <w:r w:rsidRPr="0013246C">
        <w:rPr>
          <w:rFonts w:ascii="Arial" w:hAnsi="Arial" w:cs="Arial"/>
          <w:b/>
          <w:sz w:val="24"/>
          <w:szCs w:val="24"/>
        </w:rPr>
        <w:t>00 lei</w:t>
      </w:r>
    </w:p>
    <w:p w:rsidR="006A0CCE" w:rsidRPr="0013246C" w:rsidRDefault="006A0CCE" w:rsidP="007C5E58">
      <w:pPr>
        <w:pStyle w:val="NoSpacing"/>
        <w:tabs>
          <w:tab w:val="left" w:pos="142"/>
          <w:tab w:val="right" w:pos="9072"/>
        </w:tabs>
        <w:ind w:left="0"/>
        <w:rPr>
          <w:rFonts w:ascii="Arial" w:hAnsi="Arial" w:cs="Arial"/>
          <w:b/>
          <w:sz w:val="24"/>
          <w:szCs w:val="24"/>
        </w:rPr>
      </w:pPr>
      <w:r w:rsidRPr="0013246C">
        <w:rPr>
          <w:rFonts w:ascii="Arial" w:hAnsi="Arial" w:cs="Arial"/>
          <w:b/>
          <w:sz w:val="24"/>
          <w:szCs w:val="24"/>
        </w:rPr>
        <w:t xml:space="preserve">Neconformități identificate: </w:t>
      </w:r>
    </w:p>
    <w:p w:rsidR="00A00266" w:rsidRPr="0013246C" w:rsidRDefault="00A00266" w:rsidP="007C5E58">
      <w:pPr>
        <w:pStyle w:val="NoSpacing"/>
        <w:numPr>
          <w:ilvl w:val="0"/>
          <w:numId w:val="10"/>
        </w:numPr>
        <w:tabs>
          <w:tab w:val="left" w:pos="142"/>
          <w:tab w:val="right" w:pos="9072"/>
        </w:tabs>
        <w:ind w:left="0" w:firstLine="0"/>
        <w:rPr>
          <w:rFonts w:ascii="Arial" w:hAnsi="Arial" w:cs="Arial"/>
          <w:b/>
          <w:sz w:val="24"/>
          <w:szCs w:val="24"/>
        </w:rPr>
      </w:pPr>
      <w:r w:rsidRPr="0013246C">
        <w:rPr>
          <w:rFonts w:ascii="Arial" w:hAnsi="Arial" w:cs="Arial"/>
          <w:sz w:val="24"/>
          <w:szCs w:val="24"/>
          <w:shd w:val="clear" w:color="auto" w:fill="FFFFFF"/>
        </w:rPr>
        <w:t>nerespectarea instrucţiunilor şi recomandărilor privind manipularea, transportul, desfacerea şi depozitarea produselor cosmetice, care să permită menţinerea stabilităţii parametrilor calitativi şi a salubrităţii acestora;</w:t>
      </w:r>
    </w:p>
    <w:p w:rsidR="006924D5" w:rsidRPr="0013246C" w:rsidRDefault="006924D5" w:rsidP="007C5E58">
      <w:pPr>
        <w:pStyle w:val="ListParagraph"/>
        <w:numPr>
          <w:ilvl w:val="0"/>
          <w:numId w:val="10"/>
        </w:numPr>
        <w:spacing w:after="0" w:line="240" w:lineRule="auto"/>
        <w:ind w:left="0" w:firstLine="0"/>
        <w:rPr>
          <w:rFonts w:ascii="Arial" w:eastAsia="Times New Roman" w:hAnsi="Arial" w:cs="Arial"/>
          <w:sz w:val="24"/>
          <w:szCs w:val="24"/>
        </w:rPr>
      </w:pPr>
      <w:r w:rsidRPr="0013246C">
        <w:rPr>
          <w:rFonts w:ascii="Arial" w:eastAsia="Times New Roman" w:hAnsi="Arial" w:cs="Arial"/>
          <w:sz w:val="24"/>
          <w:szCs w:val="24"/>
        </w:rPr>
        <w:t>nerespectarea prevederilor referitoare la obligativitatea de a transmite către Comisia Europeană informaţiile despre produsele cosmetice importate/distribuite;</w:t>
      </w:r>
    </w:p>
    <w:p w:rsidR="006924D5" w:rsidRPr="0013246C" w:rsidRDefault="006924D5" w:rsidP="007C5E58">
      <w:pPr>
        <w:pStyle w:val="NoSpacing"/>
        <w:tabs>
          <w:tab w:val="left" w:pos="142"/>
          <w:tab w:val="right" w:pos="9072"/>
        </w:tabs>
        <w:ind w:left="0"/>
        <w:rPr>
          <w:rFonts w:ascii="Arial" w:hAnsi="Arial" w:cs="Arial"/>
          <w:b/>
          <w:sz w:val="24"/>
          <w:szCs w:val="24"/>
        </w:rPr>
      </w:pPr>
    </w:p>
    <w:p w:rsidR="00AD4B2E" w:rsidRPr="0013246C" w:rsidRDefault="00311719" w:rsidP="007C5E58">
      <w:pPr>
        <w:pStyle w:val="ListParagraph"/>
        <w:tabs>
          <w:tab w:val="right" w:pos="9072"/>
        </w:tabs>
        <w:spacing w:after="0" w:line="240" w:lineRule="auto"/>
        <w:ind w:left="0"/>
        <w:contextualSpacing w:val="0"/>
        <w:rPr>
          <w:rFonts w:ascii="Arial" w:hAnsi="Arial" w:cs="Arial"/>
          <w:b/>
          <w:sz w:val="24"/>
          <w:szCs w:val="24"/>
        </w:rPr>
      </w:pPr>
      <w:r w:rsidRPr="0013246C">
        <w:rPr>
          <w:rFonts w:ascii="Arial" w:hAnsi="Arial" w:cs="Arial"/>
          <w:b/>
          <w:sz w:val="24"/>
          <w:szCs w:val="24"/>
          <w:u w:val="single"/>
        </w:rPr>
        <w:t>4</w:t>
      </w:r>
      <w:r w:rsidR="00AD4B2E" w:rsidRPr="0013246C">
        <w:rPr>
          <w:rFonts w:ascii="Arial" w:hAnsi="Arial" w:cs="Arial"/>
          <w:b/>
          <w:sz w:val="24"/>
          <w:szCs w:val="24"/>
          <w:u w:val="single"/>
        </w:rPr>
        <w:t xml:space="preserve">) Nr. controale efectuate la unitățile de desfacere de produse cosmetice </w:t>
      </w:r>
    </w:p>
    <w:p w:rsidR="00AD4B2E" w:rsidRPr="0013246C" w:rsidRDefault="00AD4B2E" w:rsidP="007C5E58">
      <w:pPr>
        <w:pStyle w:val="NoSpacing"/>
        <w:tabs>
          <w:tab w:val="right" w:pos="9072"/>
        </w:tabs>
        <w:ind w:left="0"/>
        <w:rPr>
          <w:rFonts w:ascii="Arial" w:hAnsi="Arial" w:cs="Arial"/>
          <w:sz w:val="24"/>
          <w:szCs w:val="24"/>
        </w:rPr>
      </w:pPr>
      <w:r w:rsidRPr="0013246C">
        <w:rPr>
          <w:rFonts w:ascii="Arial" w:hAnsi="Arial" w:cs="Arial"/>
          <w:sz w:val="24"/>
          <w:szCs w:val="24"/>
        </w:rPr>
        <w:t>Nr. controale efectuate – 7</w:t>
      </w:r>
      <w:r w:rsidR="00F04B96" w:rsidRPr="0013246C">
        <w:rPr>
          <w:rFonts w:ascii="Arial" w:hAnsi="Arial" w:cs="Arial"/>
          <w:sz w:val="24"/>
          <w:szCs w:val="24"/>
        </w:rPr>
        <w:t>21</w:t>
      </w:r>
    </w:p>
    <w:p w:rsidR="00BA18AC" w:rsidRPr="0013246C" w:rsidRDefault="00BA18AC"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F04B96" w:rsidRPr="0013246C">
        <w:rPr>
          <w:rFonts w:ascii="Arial" w:hAnsi="Arial" w:cs="Arial"/>
          <w:sz w:val="24"/>
          <w:szCs w:val="24"/>
        </w:rPr>
        <w:t>9</w:t>
      </w:r>
      <w:r w:rsidRPr="0013246C">
        <w:rPr>
          <w:rFonts w:ascii="Arial" w:hAnsi="Arial" w:cs="Arial"/>
          <w:sz w:val="24"/>
          <w:szCs w:val="24"/>
        </w:rPr>
        <w:t>, din care:</w:t>
      </w:r>
    </w:p>
    <w:p w:rsidR="00F04B96" w:rsidRPr="0013246C" w:rsidRDefault="00F04B96"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5 </w:t>
      </w:r>
    </w:p>
    <w:p w:rsidR="00BA18AC" w:rsidRPr="0013246C" w:rsidRDefault="00BA18AC" w:rsidP="007C5E58">
      <w:pPr>
        <w:pStyle w:val="NoSpacing"/>
        <w:tabs>
          <w:tab w:val="right" w:pos="9072"/>
        </w:tabs>
        <w:ind w:left="0"/>
        <w:rPr>
          <w:rFonts w:ascii="Arial" w:hAnsi="Arial" w:cs="Arial"/>
          <w:sz w:val="24"/>
          <w:szCs w:val="24"/>
        </w:rPr>
      </w:pPr>
      <w:r w:rsidRPr="0013246C">
        <w:rPr>
          <w:rFonts w:ascii="Arial" w:hAnsi="Arial" w:cs="Arial"/>
          <w:sz w:val="24"/>
          <w:szCs w:val="24"/>
        </w:rPr>
        <w:lastRenderedPageBreak/>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F04B96" w:rsidRPr="0013246C">
        <w:rPr>
          <w:rFonts w:ascii="Arial" w:hAnsi="Arial" w:cs="Arial"/>
          <w:sz w:val="24"/>
          <w:szCs w:val="24"/>
        </w:rPr>
        <w:t>4</w:t>
      </w:r>
    </w:p>
    <w:p w:rsidR="00BA18AC" w:rsidRPr="0013246C" w:rsidRDefault="00BA18AC"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F04B96" w:rsidRPr="0013246C">
        <w:rPr>
          <w:rFonts w:ascii="Arial" w:hAnsi="Arial" w:cs="Arial"/>
          <w:b/>
          <w:sz w:val="24"/>
          <w:szCs w:val="24"/>
        </w:rPr>
        <w:t>20</w:t>
      </w:r>
      <w:r w:rsidRPr="0013246C">
        <w:rPr>
          <w:rFonts w:ascii="Arial" w:hAnsi="Arial" w:cs="Arial"/>
          <w:b/>
          <w:sz w:val="24"/>
          <w:szCs w:val="24"/>
        </w:rPr>
        <w:t>.</w:t>
      </w:r>
      <w:r w:rsidR="00F04B96" w:rsidRPr="0013246C">
        <w:rPr>
          <w:rFonts w:ascii="Arial" w:hAnsi="Arial" w:cs="Arial"/>
          <w:b/>
          <w:sz w:val="24"/>
          <w:szCs w:val="24"/>
        </w:rPr>
        <w:t>8</w:t>
      </w:r>
      <w:r w:rsidRPr="0013246C">
        <w:rPr>
          <w:rFonts w:ascii="Arial" w:hAnsi="Arial" w:cs="Arial"/>
          <w:b/>
          <w:sz w:val="24"/>
          <w:szCs w:val="24"/>
        </w:rPr>
        <w:t>00 lei</w:t>
      </w:r>
    </w:p>
    <w:p w:rsidR="00BA18AC" w:rsidRPr="0013246C" w:rsidRDefault="00BA18AC" w:rsidP="007C5E58">
      <w:pPr>
        <w:pStyle w:val="NoSpacing"/>
        <w:tabs>
          <w:tab w:val="left" w:pos="142"/>
          <w:tab w:val="right" w:pos="9072"/>
        </w:tabs>
        <w:ind w:left="0"/>
        <w:rPr>
          <w:rFonts w:ascii="Arial" w:hAnsi="Arial" w:cs="Arial"/>
          <w:b/>
          <w:sz w:val="24"/>
          <w:szCs w:val="24"/>
        </w:rPr>
      </w:pPr>
      <w:r w:rsidRPr="0013246C">
        <w:rPr>
          <w:rFonts w:ascii="Arial" w:hAnsi="Arial" w:cs="Arial"/>
          <w:b/>
          <w:sz w:val="24"/>
          <w:szCs w:val="24"/>
        </w:rPr>
        <w:t xml:space="preserve">Neconformități identificate: </w:t>
      </w:r>
    </w:p>
    <w:p w:rsidR="00A00266" w:rsidRPr="0013246C" w:rsidRDefault="00A00266" w:rsidP="007C5E58">
      <w:pPr>
        <w:pStyle w:val="NoSpacing"/>
        <w:numPr>
          <w:ilvl w:val="0"/>
          <w:numId w:val="58"/>
        </w:numPr>
        <w:tabs>
          <w:tab w:val="left" w:pos="142"/>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absenţa notificării şi nerespectarea prevederilor specifice de notificare sau avizare pentru produsele care sunt supuse acestor proceduri;</w:t>
      </w:r>
    </w:p>
    <w:p w:rsidR="00A00266" w:rsidRPr="0013246C" w:rsidRDefault="00A00266" w:rsidP="007C5E58">
      <w:pPr>
        <w:pStyle w:val="NoSpacing"/>
        <w:numPr>
          <w:ilvl w:val="0"/>
          <w:numId w:val="58"/>
        </w:numPr>
        <w:tabs>
          <w:tab w:val="left" w:pos="142"/>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comercializarea sau utilizarea produselor cosmetice cu termen de valabilitate expirat;</w:t>
      </w:r>
    </w:p>
    <w:p w:rsidR="00A00266" w:rsidRPr="0013246C" w:rsidRDefault="00A00266" w:rsidP="007C5E58">
      <w:pPr>
        <w:pStyle w:val="NoSpacing"/>
        <w:numPr>
          <w:ilvl w:val="0"/>
          <w:numId w:val="58"/>
        </w:numPr>
        <w:tabs>
          <w:tab w:val="left" w:pos="142"/>
          <w:tab w:val="right" w:pos="9072"/>
        </w:tabs>
        <w:ind w:left="0" w:firstLine="0"/>
        <w:rPr>
          <w:rFonts w:ascii="Arial" w:hAnsi="Arial" w:cs="Arial"/>
          <w:b/>
          <w:sz w:val="24"/>
          <w:szCs w:val="24"/>
        </w:rPr>
      </w:pPr>
      <w:r w:rsidRPr="0013246C">
        <w:rPr>
          <w:rFonts w:ascii="Arial" w:hAnsi="Arial" w:cs="Arial"/>
          <w:sz w:val="24"/>
          <w:szCs w:val="24"/>
          <w:shd w:val="clear" w:color="auto" w:fill="FFFFFF"/>
        </w:rPr>
        <w:t>nerespectarea instrucţiunilor şi recomandărilor privind manipularea, transportul, desfacerea şi depozitarea produselor cosmetice, care să permită menţinerea stabilităţii parametrilor calitativi şi a salubrităţii acestora;</w:t>
      </w:r>
    </w:p>
    <w:p w:rsidR="00BA18AC" w:rsidRPr="0013246C" w:rsidRDefault="00BA18AC" w:rsidP="007C5E58">
      <w:pPr>
        <w:pStyle w:val="NoSpacing"/>
        <w:numPr>
          <w:ilvl w:val="0"/>
          <w:numId w:val="58"/>
        </w:numPr>
        <w:tabs>
          <w:tab w:val="right" w:pos="9072"/>
        </w:tabs>
        <w:ind w:left="0" w:firstLine="0"/>
        <w:rPr>
          <w:rFonts w:ascii="Arial" w:hAnsi="Arial" w:cs="Arial"/>
          <w:sz w:val="24"/>
          <w:szCs w:val="24"/>
        </w:rPr>
      </w:pPr>
      <w:r w:rsidRPr="0013246C">
        <w:rPr>
          <w:rFonts w:ascii="Arial" w:hAnsi="Arial" w:cs="Arial"/>
          <w:sz w:val="24"/>
          <w:szCs w:val="24"/>
        </w:rPr>
        <w:t>nu se poate face verificarea produselor cosmetice pentru a fi sigure pentru sănătatea umană, nefind puse la dispoziție data referitoare la produsele verificate;</w:t>
      </w:r>
    </w:p>
    <w:p w:rsidR="00BA18AC" w:rsidRPr="0013246C" w:rsidRDefault="00BA18AC" w:rsidP="007C5E58">
      <w:pPr>
        <w:pStyle w:val="ListParagraph"/>
        <w:numPr>
          <w:ilvl w:val="0"/>
          <w:numId w:val="58"/>
        </w:numPr>
        <w:spacing w:after="0" w:line="240" w:lineRule="auto"/>
        <w:ind w:left="0" w:firstLine="0"/>
        <w:rPr>
          <w:rFonts w:ascii="Arial" w:hAnsi="Arial" w:cs="Arial"/>
          <w:sz w:val="24"/>
          <w:szCs w:val="24"/>
        </w:rPr>
      </w:pPr>
      <w:r w:rsidRPr="0013246C">
        <w:rPr>
          <w:rFonts w:ascii="Arial" w:hAnsi="Arial" w:cs="Arial"/>
          <w:sz w:val="24"/>
          <w:szCs w:val="24"/>
        </w:rPr>
        <w:t>nu se poate face verificarea produselor cosmetice pentru a fi sigure pentru sănătatea umană, lipsind ingredientele din etichetare;</w:t>
      </w:r>
    </w:p>
    <w:p w:rsidR="00F04B96" w:rsidRPr="0013246C" w:rsidRDefault="00F04B96" w:rsidP="007C5E58">
      <w:pPr>
        <w:pStyle w:val="NoSpacing"/>
        <w:tabs>
          <w:tab w:val="right" w:pos="9072"/>
        </w:tabs>
        <w:ind w:left="0"/>
        <w:rPr>
          <w:rFonts w:ascii="Arial" w:hAnsi="Arial" w:cs="Arial"/>
          <w:sz w:val="24"/>
          <w:szCs w:val="24"/>
        </w:rPr>
      </w:pPr>
      <w:r w:rsidRPr="0013246C">
        <w:rPr>
          <w:rFonts w:ascii="Arial" w:hAnsi="Arial" w:cs="Arial"/>
          <w:sz w:val="24"/>
          <w:szCs w:val="24"/>
        </w:rPr>
        <w:t>Nr. recontroale: 1</w:t>
      </w:r>
    </w:p>
    <w:p w:rsidR="00AD4B2E" w:rsidRPr="0013246C" w:rsidRDefault="00AD4B2E" w:rsidP="007C5E58">
      <w:pPr>
        <w:pStyle w:val="NoSpacing"/>
        <w:tabs>
          <w:tab w:val="right" w:pos="9072"/>
        </w:tabs>
        <w:ind w:left="0"/>
        <w:rPr>
          <w:rFonts w:ascii="Arial" w:hAnsi="Arial" w:cs="Arial"/>
          <w:b/>
          <w:sz w:val="24"/>
          <w:szCs w:val="24"/>
        </w:rPr>
      </w:pPr>
    </w:p>
    <w:p w:rsidR="00760002" w:rsidRPr="0013246C" w:rsidRDefault="00311719"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lang w:val="ro-RO"/>
        </w:rPr>
        <w:t>5</w:t>
      </w:r>
      <w:r w:rsidR="00760002" w:rsidRPr="0013246C">
        <w:rPr>
          <w:rFonts w:ascii="Arial" w:hAnsi="Arial" w:cs="Arial"/>
          <w:b/>
          <w:sz w:val="24"/>
          <w:szCs w:val="24"/>
          <w:u w:val="single"/>
          <w:lang w:val="ro-RO"/>
        </w:rPr>
        <w:t xml:space="preserve">) </w:t>
      </w:r>
      <w:r w:rsidR="00760002" w:rsidRPr="0013246C">
        <w:rPr>
          <w:rFonts w:ascii="Arial" w:hAnsi="Arial" w:cs="Arial"/>
          <w:b/>
          <w:sz w:val="24"/>
          <w:szCs w:val="24"/>
          <w:u w:val="single"/>
        </w:rPr>
        <w:t xml:space="preserve">Nr. </w:t>
      </w:r>
      <w:proofErr w:type="gramStart"/>
      <w:r w:rsidR="00760002" w:rsidRPr="0013246C">
        <w:rPr>
          <w:rFonts w:ascii="Arial" w:hAnsi="Arial" w:cs="Arial"/>
          <w:b/>
          <w:sz w:val="24"/>
          <w:szCs w:val="24"/>
          <w:u w:val="single"/>
        </w:rPr>
        <w:t>controale</w:t>
      </w:r>
      <w:proofErr w:type="gramEnd"/>
      <w:r w:rsidR="00760002" w:rsidRPr="0013246C">
        <w:rPr>
          <w:rFonts w:ascii="Arial" w:hAnsi="Arial" w:cs="Arial"/>
          <w:b/>
          <w:sz w:val="24"/>
          <w:szCs w:val="24"/>
          <w:u w:val="single"/>
        </w:rPr>
        <w:t xml:space="preserve"> efectuate la unități care utilizează produse cosmetice,</w:t>
      </w:r>
    </w:p>
    <w:p w:rsidR="00760002" w:rsidRPr="0013246C" w:rsidRDefault="00760002" w:rsidP="007C5E58">
      <w:pPr>
        <w:pStyle w:val="NoSpacing"/>
        <w:tabs>
          <w:tab w:val="right" w:pos="9072"/>
        </w:tabs>
        <w:ind w:left="0"/>
        <w:rPr>
          <w:rFonts w:ascii="Arial" w:hAnsi="Arial" w:cs="Arial"/>
          <w:sz w:val="24"/>
          <w:szCs w:val="24"/>
        </w:rPr>
      </w:pPr>
      <w:proofErr w:type="gramStart"/>
      <w:r w:rsidRPr="0013246C">
        <w:rPr>
          <w:rFonts w:ascii="Arial" w:hAnsi="Arial" w:cs="Arial"/>
          <w:sz w:val="24"/>
          <w:szCs w:val="24"/>
        </w:rPr>
        <w:t>din</w:t>
      </w:r>
      <w:proofErr w:type="gramEnd"/>
      <w:r w:rsidRPr="0013246C">
        <w:rPr>
          <w:rFonts w:ascii="Arial" w:hAnsi="Arial" w:cs="Arial"/>
          <w:sz w:val="24"/>
          <w:szCs w:val="24"/>
        </w:rPr>
        <w:t xml:space="preserve"> care:</w:t>
      </w:r>
    </w:p>
    <w:p w:rsidR="002A1028" w:rsidRPr="0013246C" w:rsidRDefault="00760002" w:rsidP="007C5E58">
      <w:pPr>
        <w:pStyle w:val="NoSpacing"/>
        <w:tabs>
          <w:tab w:val="right" w:pos="9072"/>
        </w:tabs>
        <w:ind w:left="0"/>
        <w:rPr>
          <w:rFonts w:ascii="Arial" w:hAnsi="Arial" w:cs="Arial"/>
          <w:b/>
          <w:sz w:val="24"/>
          <w:szCs w:val="24"/>
          <w:lang w:val="ro-RO"/>
        </w:rPr>
      </w:pPr>
      <w:r w:rsidRPr="0013246C">
        <w:rPr>
          <w:rFonts w:ascii="Arial" w:hAnsi="Arial" w:cs="Arial"/>
          <w:b/>
          <w:sz w:val="24"/>
          <w:szCs w:val="24"/>
          <w:u w:val="single"/>
        </w:rPr>
        <w:t>a</w:t>
      </w:r>
      <w:r w:rsidR="003E2363" w:rsidRPr="0013246C">
        <w:rPr>
          <w:rFonts w:ascii="Arial" w:hAnsi="Arial" w:cs="Arial"/>
          <w:b/>
          <w:sz w:val="24"/>
          <w:szCs w:val="24"/>
          <w:u w:val="single"/>
        </w:rPr>
        <w:t xml:space="preserve">) </w:t>
      </w:r>
      <w:r w:rsidRPr="0013246C">
        <w:rPr>
          <w:rFonts w:ascii="Arial" w:hAnsi="Arial" w:cs="Arial"/>
          <w:b/>
          <w:sz w:val="24"/>
          <w:szCs w:val="24"/>
          <w:u w:val="single"/>
        </w:rPr>
        <w:t>U</w:t>
      </w:r>
      <w:r w:rsidR="005322AD" w:rsidRPr="0013246C">
        <w:rPr>
          <w:rFonts w:ascii="Arial" w:hAnsi="Arial" w:cs="Arial"/>
          <w:b/>
          <w:sz w:val="24"/>
          <w:szCs w:val="24"/>
          <w:u w:val="single"/>
        </w:rPr>
        <w:t>nități de frizerie, coafură, manechiură, pedichiură, cosmetic</w:t>
      </w:r>
      <w:r w:rsidRPr="0013246C">
        <w:rPr>
          <w:rFonts w:ascii="Arial" w:hAnsi="Arial" w:cs="Arial"/>
          <w:b/>
          <w:sz w:val="24"/>
          <w:szCs w:val="24"/>
          <w:u w:val="single"/>
          <w:lang w:val="ro-RO"/>
        </w:rPr>
        <w:t>ă</w:t>
      </w:r>
    </w:p>
    <w:p w:rsidR="005322AD" w:rsidRPr="0013246C" w:rsidRDefault="003D4231"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controale efectuate </w:t>
      </w:r>
      <w:r w:rsidR="003D1E38" w:rsidRPr="0013246C">
        <w:rPr>
          <w:rFonts w:ascii="Arial" w:hAnsi="Arial" w:cs="Arial"/>
          <w:sz w:val="24"/>
          <w:szCs w:val="24"/>
        </w:rPr>
        <w:t>–</w:t>
      </w:r>
      <w:r w:rsidR="002A1028" w:rsidRPr="0013246C">
        <w:rPr>
          <w:rFonts w:ascii="Arial" w:hAnsi="Arial" w:cs="Arial"/>
          <w:sz w:val="24"/>
          <w:szCs w:val="24"/>
        </w:rPr>
        <w:t xml:space="preserve"> </w:t>
      </w:r>
      <w:r w:rsidR="00F04B96" w:rsidRPr="0013246C">
        <w:rPr>
          <w:rFonts w:ascii="Arial" w:hAnsi="Arial" w:cs="Arial"/>
          <w:sz w:val="24"/>
          <w:szCs w:val="24"/>
        </w:rPr>
        <w:t>5</w:t>
      </w:r>
      <w:r w:rsidR="00AF4A36" w:rsidRPr="0013246C">
        <w:rPr>
          <w:rFonts w:ascii="Arial" w:hAnsi="Arial" w:cs="Arial"/>
          <w:sz w:val="24"/>
          <w:szCs w:val="24"/>
        </w:rPr>
        <w:t>6</w:t>
      </w:r>
    </w:p>
    <w:p w:rsidR="006E4B68" w:rsidRPr="0013246C" w:rsidRDefault="006E4B68"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AF4A36" w:rsidRPr="0013246C">
        <w:rPr>
          <w:rFonts w:ascii="Arial" w:hAnsi="Arial" w:cs="Arial"/>
          <w:sz w:val="24"/>
          <w:szCs w:val="24"/>
        </w:rPr>
        <w:t>7</w:t>
      </w:r>
      <w:r w:rsidRPr="0013246C">
        <w:rPr>
          <w:rFonts w:ascii="Arial" w:hAnsi="Arial" w:cs="Arial"/>
          <w:sz w:val="24"/>
          <w:szCs w:val="24"/>
        </w:rPr>
        <w:t>, din care:</w:t>
      </w:r>
    </w:p>
    <w:p w:rsidR="006E4B68" w:rsidRPr="0013246C" w:rsidRDefault="006E4B68"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AF4A36" w:rsidRPr="0013246C">
        <w:rPr>
          <w:rFonts w:ascii="Arial" w:hAnsi="Arial" w:cs="Arial"/>
          <w:sz w:val="24"/>
          <w:szCs w:val="24"/>
        </w:rPr>
        <w:t>7</w:t>
      </w:r>
    </w:p>
    <w:p w:rsidR="006E4B68" w:rsidRPr="0013246C" w:rsidRDefault="006E4B68"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AF4A36" w:rsidRPr="0013246C">
        <w:rPr>
          <w:rFonts w:ascii="Arial" w:hAnsi="Arial" w:cs="Arial"/>
          <w:b/>
          <w:sz w:val="24"/>
          <w:szCs w:val="24"/>
        </w:rPr>
        <w:t>19</w:t>
      </w:r>
      <w:r w:rsidRPr="0013246C">
        <w:rPr>
          <w:rFonts w:ascii="Arial" w:hAnsi="Arial" w:cs="Arial"/>
          <w:b/>
          <w:sz w:val="24"/>
          <w:szCs w:val="24"/>
        </w:rPr>
        <w:t>.600 lei</w:t>
      </w:r>
    </w:p>
    <w:p w:rsidR="00FC421C" w:rsidRPr="0013246C" w:rsidRDefault="006E4B68" w:rsidP="007C5E58">
      <w:pPr>
        <w:pStyle w:val="NoSpacing"/>
        <w:tabs>
          <w:tab w:val="left" w:pos="142"/>
          <w:tab w:val="right" w:pos="9072"/>
        </w:tabs>
        <w:ind w:left="0"/>
        <w:rPr>
          <w:rFonts w:ascii="Arial" w:hAnsi="Arial" w:cs="Arial"/>
          <w:b/>
          <w:sz w:val="24"/>
          <w:szCs w:val="24"/>
        </w:rPr>
      </w:pPr>
      <w:r w:rsidRPr="0013246C">
        <w:rPr>
          <w:rFonts w:ascii="Arial" w:hAnsi="Arial" w:cs="Arial"/>
          <w:b/>
          <w:sz w:val="24"/>
          <w:szCs w:val="24"/>
        </w:rPr>
        <w:t xml:space="preserve">Neconformități identificate: </w:t>
      </w:r>
    </w:p>
    <w:p w:rsidR="00A00266" w:rsidRPr="0013246C" w:rsidRDefault="00A00266" w:rsidP="007C5E58">
      <w:pPr>
        <w:pStyle w:val="NoSpacing"/>
        <w:numPr>
          <w:ilvl w:val="0"/>
          <w:numId w:val="59"/>
        </w:numPr>
        <w:tabs>
          <w:tab w:val="left" w:pos="142"/>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comercializarea sau utilizarea produselor cosmetice cu termen de valabilitate expirat;</w:t>
      </w:r>
    </w:p>
    <w:p w:rsidR="00A00266" w:rsidRPr="0013246C" w:rsidRDefault="00A00266" w:rsidP="007C5E58">
      <w:pPr>
        <w:pStyle w:val="NoSpacing"/>
        <w:numPr>
          <w:ilvl w:val="0"/>
          <w:numId w:val="59"/>
        </w:numPr>
        <w:tabs>
          <w:tab w:val="left" w:pos="142"/>
          <w:tab w:val="right" w:pos="9072"/>
        </w:tabs>
        <w:ind w:left="0" w:firstLine="0"/>
        <w:rPr>
          <w:rFonts w:ascii="Arial" w:hAnsi="Arial" w:cs="Arial"/>
          <w:b/>
          <w:sz w:val="24"/>
          <w:szCs w:val="24"/>
        </w:rPr>
      </w:pPr>
      <w:r w:rsidRPr="0013246C">
        <w:rPr>
          <w:rFonts w:ascii="Arial" w:hAnsi="Arial" w:cs="Arial"/>
          <w:sz w:val="24"/>
          <w:szCs w:val="24"/>
          <w:shd w:val="clear" w:color="auto" w:fill="FFFFFF"/>
        </w:rPr>
        <w:t>nerespectarea instrucţiunilor şi recomandărilor privind manipularea, transportul, desfacerea şi depozitarea produselor cosmetice, care să permită menţinerea stabilităţii parametrilor calitativi şi a salubrităţii acestora;</w:t>
      </w:r>
    </w:p>
    <w:p w:rsidR="006E4B68" w:rsidRPr="0013246C" w:rsidRDefault="006E4B68" w:rsidP="007C5E58">
      <w:pPr>
        <w:pStyle w:val="NoSpacing"/>
        <w:numPr>
          <w:ilvl w:val="0"/>
          <w:numId w:val="59"/>
        </w:numPr>
        <w:tabs>
          <w:tab w:val="left" w:pos="142"/>
          <w:tab w:val="right" w:pos="9072"/>
        </w:tabs>
        <w:ind w:left="0" w:firstLine="0"/>
        <w:rPr>
          <w:rFonts w:ascii="Arial" w:hAnsi="Arial" w:cs="Arial"/>
          <w:sz w:val="24"/>
          <w:szCs w:val="24"/>
        </w:rPr>
      </w:pPr>
      <w:r w:rsidRPr="0013246C">
        <w:rPr>
          <w:rFonts w:ascii="Arial" w:hAnsi="Arial" w:cs="Arial"/>
          <w:sz w:val="24"/>
          <w:szCs w:val="24"/>
        </w:rPr>
        <w:t>nemarcarea datei de deschidere a produsului cosmetic cu valabilitatea limitată, indicată prin perioada de după deschiderea acestuia, de către personalul cabinetelor de înfrumuseţare corporală care utilizează produsul respectiv;</w:t>
      </w:r>
    </w:p>
    <w:p w:rsidR="006924D5" w:rsidRPr="0013246C" w:rsidRDefault="006924D5" w:rsidP="007C5E58">
      <w:pPr>
        <w:pStyle w:val="ListParagraph"/>
        <w:numPr>
          <w:ilvl w:val="0"/>
          <w:numId w:val="59"/>
        </w:numPr>
        <w:spacing w:after="0" w:line="240" w:lineRule="auto"/>
        <w:ind w:left="0" w:firstLine="0"/>
        <w:rPr>
          <w:rFonts w:ascii="Arial" w:eastAsia="Times New Roman" w:hAnsi="Arial" w:cs="Arial"/>
          <w:sz w:val="24"/>
          <w:szCs w:val="24"/>
        </w:rPr>
      </w:pPr>
      <w:r w:rsidRPr="0013246C">
        <w:rPr>
          <w:rFonts w:ascii="Arial" w:eastAsia="Times New Roman" w:hAnsi="Arial" w:cs="Arial"/>
          <w:sz w:val="24"/>
          <w:szCs w:val="24"/>
        </w:rPr>
        <w:t>nerespectarea prevederilor referitoare la obligativitatea de a transmite către Comisia Europeană informaţiile despre produsele cosmetice importate/distribuite;</w:t>
      </w:r>
    </w:p>
    <w:p w:rsidR="006924D5" w:rsidRPr="0013246C" w:rsidRDefault="006924D5" w:rsidP="007C5E58">
      <w:pPr>
        <w:pStyle w:val="ListParagraph"/>
        <w:numPr>
          <w:ilvl w:val="0"/>
          <w:numId w:val="59"/>
        </w:numPr>
        <w:spacing w:after="0" w:line="240" w:lineRule="auto"/>
        <w:ind w:left="0" w:firstLine="0"/>
        <w:rPr>
          <w:rFonts w:ascii="Arial" w:hAnsi="Arial" w:cs="Arial"/>
          <w:sz w:val="24"/>
          <w:szCs w:val="24"/>
        </w:rPr>
      </w:pPr>
      <w:r w:rsidRPr="0013246C">
        <w:rPr>
          <w:rFonts w:ascii="Arial" w:hAnsi="Arial" w:cs="Arial"/>
          <w:sz w:val="24"/>
          <w:szCs w:val="24"/>
          <w:shd w:val="clear" w:color="auto" w:fill="FFFFFF"/>
        </w:rPr>
        <w:t>nemarcarea datei de deschidere a produsului cosmetic cu valabilitatea limitată, indicată prin perioada de după deschiderea acestuia;</w:t>
      </w:r>
    </w:p>
    <w:p w:rsidR="00F04B96" w:rsidRPr="0013246C" w:rsidRDefault="00F04B96" w:rsidP="007C5E58">
      <w:pPr>
        <w:pStyle w:val="NoSpacing"/>
        <w:tabs>
          <w:tab w:val="right" w:pos="9072"/>
        </w:tabs>
        <w:ind w:left="0"/>
        <w:rPr>
          <w:rFonts w:ascii="Arial" w:hAnsi="Arial" w:cs="Arial"/>
          <w:sz w:val="24"/>
          <w:szCs w:val="24"/>
        </w:rPr>
      </w:pPr>
      <w:r w:rsidRPr="0013246C">
        <w:rPr>
          <w:rFonts w:ascii="Arial" w:hAnsi="Arial" w:cs="Arial"/>
          <w:sz w:val="24"/>
          <w:szCs w:val="24"/>
        </w:rPr>
        <w:t>Nr. recontroale: 1</w:t>
      </w:r>
    </w:p>
    <w:p w:rsidR="00F04B96" w:rsidRPr="0013246C" w:rsidRDefault="00F04B96" w:rsidP="007C5E58">
      <w:pPr>
        <w:tabs>
          <w:tab w:val="right" w:pos="9072"/>
        </w:tabs>
        <w:spacing w:after="0" w:line="240" w:lineRule="auto"/>
        <w:ind w:left="0"/>
        <w:rPr>
          <w:rFonts w:ascii="Arial" w:hAnsi="Arial" w:cs="Arial"/>
          <w:b/>
          <w:bCs/>
          <w:sz w:val="24"/>
          <w:szCs w:val="24"/>
        </w:rPr>
      </w:pPr>
    </w:p>
    <w:p w:rsidR="009D32AE" w:rsidRPr="0013246C" w:rsidRDefault="009971FE" w:rsidP="007C5E58">
      <w:pPr>
        <w:pStyle w:val="NoSpacing"/>
        <w:tabs>
          <w:tab w:val="right" w:pos="9072"/>
        </w:tabs>
        <w:ind w:left="0"/>
        <w:rPr>
          <w:rFonts w:ascii="Arial" w:hAnsi="Arial" w:cs="Arial"/>
          <w:b/>
          <w:sz w:val="24"/>
          <w:szCs w:val="24"/>
          <w:lang w:val="ro-RO"/>
        </w:rPr>
      </w:pPr>
      <w:r w:rsidRPr="0013246C">
        <w:rPr>
          <w:rFonts w:ascii="Arial" w:hAnsi="Arial" w:cs="Arial"/>
          <w:b/>
          <w:sz w:val="24"/>
          <w:szCs w:val="24"/>
          <w:u w:val="single"/>
        </w:rPr>
        <w:t>b</w:t>
      </w:r>
      <w:r w:rsidR="009D32AE" w:rsidRPr="0013246C">
        <w:rPr>
          <w:rFonts w:ascii="Arial" w:hAnsi="Arial" w:cs="Arial"/>
          <w:b/>
          <w:sz w:val="24"/>
          <w:szCs w:val="24"/>
          <w:u w:val="single"/>
        </w:rPr>
        <w:t>) Alte unități din sectorul prestări servicii care folosesc produse cosmetice</w:t>
      </w:r>
    </w:p>
    <w:p w:rsidR="009D32AE" w:rsidRPr="0013246C" w:rsidRDefault="009D32AE"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controale efectuate – </w:t>
      </w:r>
      <w:r w:rsidR="00AD4B2E" w:rsidRPr="0013246C">
        <w:rPr>
          <w:rFonts w:ascii="Arial" w:hAnsi="Arial" w:cs="Arial"/>
          <w:sz w:val="24"/>
          <w:szCs w:val="24"/>
        </w:rPr>
        <w:t>2</w:t>
      </w:r>
    </w:p>
    <w:p w:rsidR="002A3E71" w:rsidRPr="0013246C" w:rsidRDefault="002A3E71" w:rsidP="007C5E58">
      <w:pPr>
        <w:tabs>
          <w:tab w:val="right" w:pos="9072"/>
        </w:tabs>
        <w:spacing w:after="0" w:line="240" w:lineRule="auto"/>
        <w:ind w:left="0"/>
        <w:rPr>
          <w:rFonts w:ascii="Arial" w:hAnsi="Arial" w:cs="Arial"/>
          <w:sz w:val="24"/>
          <w:szCs w:val="24"/>
        </w:rPr>
      </w:pPr>
    </w:p>
    <w:p w:rsidR="00F920BE" w:rsidRPr="0013246C" w:rsidRDefault="005322AD"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 xml:space="preserve">II. Nr. </w:t>
      </w:r>
      <w:r w:rsidR="004C6833" w:rsidRPr="0013246C">
        <w:rPr>
          <w:rFonts w:ascii="Arial" w:hAnsi="Arial" w:cs="Arial"/>
          <w:b/>
          <w:sz w:val="24"/>
          <w:szCs w:val="24"/>
          <w:u w:val="single"/>
        </w:rPr>
        <w:t>controale pe produse cosmetice:</w:t>
      </w:r>
    </w:p>
    <w:p w:rsidR="005D7692" w:rsidRPr="0013246C" w:rsidRDefault="00F920BE"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w:t>
      </w:r>
      <w:r w:rsidR="0091558C" w:rsidRPr="0013246C">
        <w:rPr>
          <w:rFonts w:ascii="Arial" w:hAnsi="Arial" w:cs="Arial"/>
          <w:sz w:val="24"/>
          <w:szCs w:val="24"/>
        </w:rPr>
        <w:t xml:space="preserve">produse </w:t>
      </w:r>
      <w:r w:rsidRPr="0013246C">
        <w:rPr>
          <w:rFonts w:ascii="Arial" w:hAnsi="Arial" w:cs="Arial"/>
          <w:sz w:val="24"/>
          <w:szCs w:val="24"/>
        </w:rPr>
        <w:t>control</w:t>
      </w:r>
      <w:r w:rsidR="0091558C" w:rsidRPr="0013246C">
        <w:rPr>
          <w:rFonts w:ascii="Arial" w:hAnsi="Arial" w:cs="Arial"/>
          <w:sz w:val="24"/>
          <w:szCs w:val="24"/>
        </w:rPr>
        <w:t>ate</w:t>
      </w:r>
      <w:r w:rsidRPr="0013246C">
        <w:rPr>
          <w:rFonts w:ascii="Arial" w:hAnsi="Arial" w:cs="Arial"/>
          <w:sz w:val="24"/>
          <w:szCs w:val="24"/>
        </w:rPr>
        <w:t xml:space="preserve"> –</w:t>
      </w:r>
      <w:r w:rsidR="0073521F" w:rsidRPr="0013246C">
        <w:rPr>
          <w:rFonts w:ascii="Arial" w:hAnsi="Arial" w:cs="Arial"/>
          <w:sz w:val="24"/>
          <w:szCs w:val="24"/>
        </w:rPr>
        <w:t xml:space="preserve"> </w:t>
      </w:r>
      <w:r w:rsidR="00F04B96" w:rsidRPr="0013246C">
        <w:rPr>
          <w:rFonts w:ascii="Arial" w:hAnsi="Arial" w:cs="Arial"/>
          <w:sz w:val="24"/>
          <w:szCs w:val="24"/>
        </w:rPr>
        <w:t>2921</w:t>
      </w:r>
    </w:p>
    <w:p w:rsidR="00811588" w:rsidRPr="0013246C" w:rsidRDefault="00811588"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produse conforme </w:t>
      </w:r>
      <w:r w:rsidR="00070501" w:rsidRPr="0013246C">
        <w:rPr>
          <w:rFonts w:ascii="Arial" w:hAnsi="Arial" w:cs="Arial"/>
          <w:sz w:val="24"/>
          <w:szCs w:val="24"/>
        </w:rPr>
        <w:t>-</w:t>
      </w:r>
      <w:r w:rsidRPr="0013246C">
        <w:rPr>
          <w:rFonts w:ascii="Arial" w:hAnsi="Arial" w:cs="Arial"/>
          <w:sz w:val="24"/>
          <w:szCs w:val="24"/>
        </w:rPr>
        <w:t xml:space="preserve"> </w:t>
      </w:r>
      <w:r w:rsidR="00F04B96" w:rsidRPr="0013246C">
        <w:rPr>
          <w:rFonts w:ascii="Arial" w:hAnsi="Arial" w:cs="Arial"/>
          <w:sz w:val="24"/>
          <w:szCs w:val="24"/>
        </w:rPr>
        <w:t>2711</w:t>
      </w:r>
    </w:p>
    <w:p w:rsidR="00F86F3B" w:rsidRPr="0013246C" w:rsidRDefault="00F86F3B"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produse neconforme </w:t>
      </w:r>
      <w:r w:rsidR="003D1E38" w:rsidRPr="0013246C">
        <w:rPr>
          <w:rFonts w:ascii="Arial" w:hAnsi="Arial" w:cs="Arial"/>
          <w:sz w:val="24"/>
          <w:szCs w:val="24"/>
        </w:rPr>
        <w:t>–</w:t>
      </w:r>
      <w:r w:rsidRPr="0013246C">
        <w:rPr>
          <w:rFonts w:ascii="Arial" w:hAnsi="Arial" w:cs="Arial"/>
          <w:sz w:val="24"/>
          <w:szCs w:val="24"/>
        </w:rPr>
        <w:t xml:space="preserve"> </w:t>
      </w:r>
      <w:r w:rsidR="00F04B96" w:rsidRPr="0013246C">
        <w:rPr>
          <w:rFonts w:ascii="Arial" w:hAnsi="Arial" w:cs="Arial"/>
          <w:sz w:val="24"/>
          <w:szCs w:val="24"/>
        </w:rPr>
        <w:t>210</w:t>
      </w:r>
    </w:p>
    <w:p w:rsidR="005B6690" w:rsidRPr="0013246C" w:rsidRDefault="005B6690" w:rsidP="007C5E58">
      <w:pPr>
        <w:pStyle w:val="NoSpacing"/>
        <w:tabs>
          <w:tab w:val="right" w:pos="9072"/>
        </w:tabs>
        <w:ind w:left="0"/>
        <w:rPr>
          <w:rFonts w:ascii="Arial" w:hAnsi="Arial" w:cs="Arial"/>
          <w:sz w:val="24"/>
          <w:szCs w:val="24"/>
        </w:rPr>
      </w:pPr>
      <w:r w:rsidRPr="0013246C">
        <w:rPr>
          <w:rFonts w:ascii="Arial" w:hAnsi="Arial" w:cs="Arial"/>
          <w:sz w:val="24"/>
          <w:szCs w:val="24"/>
        </w:rPr>
        <w:t>Retragere de la utilizare – 18 produse</w:t>
      </w:r>
    </w:p>
    <w:p w:rsidR="003D1E38" w:rsidRPr="0013246C" w:rsidRDefault="003D1E38"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Retragere de la comercializare – </w:t>
      </w:r>
      <w:r w:rsidR="005B6690" w:rsidRPr="0013246C">
        <w:rPr>
          <w:rFonts w:ascii="Arial" w:hAnsi="Arial" w:cs="Arial"/>
          <w:sz w:val="24"/>
          <w:szCs w:val="24"/>
        </w:rPr>
        <w:t>1188</w:t>
      </w:r>
      <w:r w:rsidR="00082E3D" w:rsidRPr="0013246C">
        <w:rPr>
          <w:rFonts w:ascii="Arial" w:hAnsi="Arial" w:cs="Arial"/>
          <w:sz w:val="24"/>
          <w:szCs w:val="24"/>
        </w:rPr>
        <w:t xml:space="preserve"> </w:t>
      </w:r>
      <w:r w:rsidR="00AD4B2E" w:rsidRPr="0013246C">
        <w:rPr>
          <w:rFonts w:ascii="Arial" w:hAnsi="Arial" w:cs="Arial"/>
          <w:sz w:val="24"/>
          <w:szCs w:val="24"/>
        </w:rPr>
        <w:t>produse</w:t>
      </w:r>
    </w:p>
    <w:p w:rsidR="005B6690" w:rsidRPr="0013246C" w:rsidRDefault="005B6690" w:rsidP="007C5E58">
      <w:pPr>
        <w:pStyle w:val="NoSpacing"/>
        <w:tabs>
          <w:tab w:val="right" w:pos="9072"/>
        </w:tabs>
        <w:ind w:left="0"/>
        <w:rPr>
          <w:rFonts w:ascii="Arial" w:hAnsi="Arial" w:cs="Arial"/>
          <w:sz w:val="24"/>
          <w:szCs w:val="24"/>
          <w:lang w:val="ro-RO"/>
        </w:rPr>
      </w:pPr>
      <w:r w:rsidRPr="0013246C">
        <w:rPr>
          <w:rFonts w:ascii="Arial" w:hAnsi="Arial" w:cs="Arial"/>
          <w:sz w:val="24"/>
          <w:szCs w:val="24"/>
        </w:rPr>
        <w:t>Distrugere/retur la produc</w:t>
      </w:r>
      <w:r w:rsidRPr="0013246C">
        <w:rPr>
          <w:rFonts w:ascii="Arial" w:hAnsi="Arial" w:cs="Arial"/>
          <w:sz w:val="24"/>
          <w:szCs w:val="24"/>
          <w:lang w:val="ro-RO"/>
        </w:rPr>
        <w:t>ător – 20 produse</w:t>
      </w:r>
    </w:p>
    <w:p w:rsidR="006A0CCE" w:rsidRPr="0013246C" w:rsidRDefault="006A0CCE"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5B6690" w:rsidRPr="0013246C">
        <w:rPr>
          <w:rFonts w:ascii="Arial" w:hAnsi="Arial" w:cs="Arial"/>
          <w:sz w:val="24"/>
          <w:szCs w:val="24"/>
        </w:rPr>
        <w:t>9</w:t>
      </w:r>
      <w:r w:rsidRPr="0013246C">
        <w:rPr>
          <w:rFonts w:ascii="Arial" w:hAnsi="Arial" w:cs="Arial"/>
          <w:sz w:val="24"/>
          <w:szCs w:val="24"/>
        </w:rPr>
        <w:t>, din care:</w:t>
      </w:r>
    </w:p>
    <w:p w:rsidR="009D32AE" w:rsidRPr="0013246C" w:rsidRDefault="009D32AE"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5B6690" w:rsidRPr="0013246C">
        <w:rPr>
          <w:rFonts w:ascii="Arial" w:hAnsi="Arial" w:cs="Arial"/>
          <w:sz w:val="24"/>
          <w:szCs w:val="24"/>
        </w:rPr>
        <w:t>5</w:t>
      </w:r>
    </w:p>
    <w:p w:rsidR="00AD4B2E" w:rsidRPr="0013246C" w:rsidRDefault="00AD4B2E"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5B6690" w:rsidRPr="0013246C">
        <w:rPr>
          <w:rFonts w:ascii="Arial" w:hAnsi="Arial" w:cs="Arial"/>
          <w:sz w:val="24"/>
          <w:szCs w:val="24"/>
        </w:rPr>
        <w:t>4</w:t>
      </w:r>
    </w:p>
    <w:p w:rsidR="00AD4B2E" w:rsidRPr="0013246C" w:rsidRDefault="00AD4B2E" w:rsidP="007C5E58">
      <w:pPr>
        <w:pStyle w:val="NoSpacing"/>
        <w:tabs>
          <w:tab w:val="right" w:pos="9072"/>
        </w:tabs>
        <w:ind w:left="0"/>
        <w:rPr>
          <w:rFonts w:ascii="Arial" w:hAnsi="Arial" w:cs="Arial"/>
          <w:b/>
          <w:sz w:val="24"/>
          <w:szCs w:val="24"/>
        </w:rPr>
      </w:pPr>
      <w:r w:rsidRPr="0013246C">
        <w:rPr>
          <w:rFonts w:ascii="Arial" w:hAnsi="Arial" w:cs="Arial"/>
          <w:sz w:val="24"/>
          <w:szCs w:val="24"/>
        </w:rPr>
        <w:lastRenderedPageBreak/>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Pr="0013246C">
        <w:rPr>
          <w:rFonts w:ascii="Arial" w:hAnsi="Arial" w:cs="Arial"/>
          <w:b/>
          <w:sz w:val="24"/>
          <w:szCs w:val="24"/>
        </w:rPr>
        <w:t>1</w:t>
      </w:r>
      <w:r w:rsidR="005B6690" w:rsidRPr="0013246C">
        <w:rPr>
          <w:rFonts w:ascii="Arial" w:hAnsi="Arial" w:cs="Arial"/>
          <w:b/>
          <w:sz w:val="24"/>
          <w:szCs w:val="24"/>
        </w:rPr>
        <w:t>0.6</w:t>
      </w:r>
      <w:r w:rsidRPr="0013246C">
        <w:rPr>
          <w:rFonts w:ascii="Arial" w:hAnsi="Arial" w:cs="Arial"/>
          <w:b/>
          <w:sz w:val="24"/>
          <w:szCs w:val="24"/>
        </w:rPr>
        <w:t>00 lei</w:t>
      </w:r>
    </w:p>
    <w:p w:rsidR="005B6690" w:rsidRPr="0013246C" w:rsidRDefault="005B6690" w:rsidP="007C5E58">
      <w:pPr>
        <w:pStyle w:val="NoSpacing"/>
        <w:tabs>
          <w:tab w:val="right" w:pos="9072"/>
        </w:tabs>
        <w:ind w:left="0"/>
        <w:rPr>
          <w:rFonts w:ascii="Arial" w:hAnsi="Arial" w:cs="Arial"/>
          <w:sz w:val="24"/>
          <w:szCs w:val="24"/>
        </w:rPr>
      </w:pPr>
      <w:r w:rsidRPr="0013246C">
        <w:rPr>
          <w:rFonts w:ascii="Arial" w:hAnsi="Arial" w:cs="Arial"/>
          <w:sz w:val="24"/>
          <w:szCs w:val="24"/>
        </w:rPr>
        <w:t>Probe recoltate – 302</w:t>
      </w:r>
    </w:p>
    <w:p w:rsidR="005B6690" w:rsidRPr="0013246C" w:rsidRDefault="005B6690" w:rsidP="007C5E58">
      <w:pPr>
        <w:pStyle w:val="NoSpacing"/>
        <w:tabs>
          <w:tab w:val="right" w:pos="9072"/>
        </w:tabs>
        <w:ind w:left="0"/>
        <w:rPr>
          <w:rFonts w:ascii="Arial" w:hAnsi="Arial" w:cs="Arial"/>
          <w:sz w:val="24"/>
          <w:szCs w:val="24"/>
        </w:rPr>
      </w:pPr>
      <w:r w:rsidRPr="0013246C">
        <w:rPr>
          <w:rFonts w:ascii="Arial" w:hAnsi="Arial" w:cs="Arial"/>
          <w:sz w:val="24"/>
          <w:szCs w:val="24"/>
        </w:rPr>
        <w:t>Probe în lucru - 302</w:t>
      </w:r>
    </w:p>
    <w:p w:rsidR="00F93090" w:rsidRPr="0013246C" w:rsidRDefault="006A0CCE" w:rsidP="007C5E58">
      <w:pPr>
        <w:pStyle w:val="NoSpacing"/>
        <w:tabs>
          <w:tab w:val="left" w:pos="142"/>
          <w:tab w:val="right" w:pos="9072"/>
        </w:tabs>
        <w:ind w:left="0"/>
        <w:rPr>
          <w:rFonts w:ascii="Arial" w:hAnsi="Arial" w:cs="Arial"/>
          <w:b/>
          <w:sz w:val="24"/>
          <w:szCs w:val="24"/>
        </w:rPr>
      </w:pPr>
      <w:r w:rsidRPr="0013246C">
        <w:rPr>
          <w:rFonts w:ascii="Arial" w:hAnsi="Arial" w:cs="Arial"/>
          <w:b/>
          <w:sz w:val="24"/>
          <w:szCs w:val="24"/>
        </w:rPr>
        <w:t>Neconformități identificate:</w:t>
      </w:r>
    </w:p>
    <w:p w:rsidR="00A00266" w:rsidRPr="0013246C" w:rsidRDefault="00A00266" w:rsidP="007C5E58">
      <w:pPr>
        <w:pStyle w:val="NoSpacing"/>
        <w:numPr>
          <w:ilvl w:val="0"/>
          <w:numId w:val="60"/>
        </w:numPr>
        <w:tabs>
          <w:tab w:val="left" w:pos="142"/>
          <w:tab w:val="right" w:pos="9072"/>
        </w:tabs>
        <w:ind w:left="0" w:firstLine="0"/>
        <w:rPr>
          <w:rFonts w:ascii="Arial" w:hAnsi="Arial" w:cs="Arial"/>
          <w:b/>
          <w:sz w:val="24"/>
          <w:szCs w:val="24"/>
        </w:rPr>
      </w:pPr>
      <w:r w:rsidRPr="0013246C">
        <w:rPr>
          <w:rFonts w:ascii="Arial" w:hAnsi="Arial" w:cs="Arial"/>
          <w:sz w:val="24"/>
          <w:szCs w:val="24"/>
          <w:shd w:val="clear" w:color="auto" w:fill="FFFFFF"/>
        </w:rPr>
        <w:t>comercializarea sau utilizarea produselor cosmetice cu termen de valabilitate expirat;</w:t>
      </w:r>
    </w:p>
    <w:p w:rsidR="00923707" w:rsidRPr="0013246C" w:rsidRDefault="00923707" w:rsidP="007C5E58">
      <w:pPr>
        <w:pStyle w:val="ListParagraph"/>
        <w:numPr>
          <w:ilvl w:val="0"/>
          <w:numId w:val="60"/>
        </w:numPr>
        <w:spacing w:after="0" w:line="240" w:lineRule="auto"/>
        <w:ind w:left="0" w:firstLine="0"/>
        <w:rPr>
          <w:rFonts w:ascii="Arial" w:hAnsi="Arial" w:cs="Arial"/>
          <w:bCs/>
          <w:sz w:val="24"/>
          <w:szCs w:val="24"/>
          <w:lang w:val="en-GB"/>
        </w:rPr>
      </w:pPr>
      <w:r w:rsidRPr="0013246C">
        <w:rPr>
          <w:rFonts w:ascii="Arial" w:hAnsi="Arial" w:cs="Arial"/>
          <w:bCs/>
          <w:sz w:val="24"/>
          <w:szCs w:val="24"/>
          <w:lang w:val="en-GB"/>
        </w:rPr>
        <w:t xml:space="preserve">nerespectarea prevederilor referitoare la obligativitatea distribuitorului de a transmite către Comisia Europeană informațiile despre un produs cosmetic deja introdus pe piață în alt stat membru, pentru care a tradus în limba româna, din propria inițiativă, orice element al etichetei următoarele produse: </w:t>
      </w:r>
    </w:p>
    <w:p w:rsidR="00923707" w:rsidRPr="0013246C" w:rsidRDefault="00923707" w:rsidP="007C5E58">
      <w:pPr>
        <w:pStyle w:val="NoSpacing"/>
        <w:numPr>
          <w:ilvl w:val="0"/>
          <w:numId w:val="60"/>
        </w:numPr>
        <w:tabs>
          <w:tab w:val="left" w:pos="142"/>
          <w:tab w:val="right" w:pos="9072"/>
        </w:tabs>
        <w:ind w:left="0" w:firstLine="0"/>
        <w:rPr>
          <w:rFonts w:ascii="Arial" w:hAnsi="Arial" w:cs="Arial"/>
          <w:sz w:val="24"/>
          <w:szCs w:val="24"/>
        </w:rPr>
      </w:pPr>
      <w:r w:rsidRPr="0013246C">
        <w:rPr>
          <w:rFonts w:ascii="Arial" w:hAnsi="Arial" w:cs="Arial"/>
          <w:bCs/>
          <w:sz w:val="24"/>
          <w:szCs w:val="24"/>
          <w:lang w:val="en-GB"/>
        </w:rPr>
        <w:t>nerespectarea prevederilor referitoare la respectarea datei de minimă durabilitate;</w:t>
      </w:r>
    </w:p>
    <w:p w:rsidR="005D132C" w:rsidRPr="0013246C" w:rsidRDefault="005D132C" w:rsidP="007C5E58">
      <w:pPr>
        <w:pStyle w:val="NoSpacing"/>
        <w:numPr>
          <w:ilvl w:val="0"/>
          <w:numId w:val="60"/>
        </w:numPr>
        <w:tabs>
          <w:tab w:val="left" w:pos="142"/>
          <w:tab w:val="right" w:pos="9072"/>
        </w:tabs>
        <w:ind w:left="0" w:firstLine="0"/>
        <w:rPr>
          <w:rFonts w:ascii="Arial" w:hAnsi="Arial" w:cs="Arial"/>
          <w:b/>
          <w:sz w:val="24"/>
          <w:szCs w:val="24"/>
        </w:rPr>
      </w:pPr>
      <w:r w:rsidRPr="0013246C">
        <w:rPr>
          <w:rFonts w:ascii="Arial" w:hAnsi="Arial" w:cs="Arial"/>
          <w:sz w:val="24"/>
          <w:szCs w:val="24"/>
          <w:shd w:val="clear" w:color="auto" w:fill="FFFFFF"/>
        </w:rPr>
        <w:t>plasarea pe piaţă şi comercializarea unui produs cosmetic f</w:t>
      </w:r>
      <w:r w:rsidRPr="0013246C">
        <w:rPr>
          <w:rFonts w:ascii="Arial" w:hAnsi="Arial" w:cs="Arial"/>
          <w:sz w:val="24"/>
          <w:szCs w:val="24"/>
          <w:shd w:val="clear" w:color="auto" w:fill="FFFFFF"/>
          <w:lang w:val="ro-RO"/>
        </w:rPr>
        <w:t>ără notificare</w:t>
      </w:r>
      <w:r w:rsidRPr="0013246C">
        <w:rPr>
          <w:rFonts w:ascii="Arial" w:hAnsi="Arial" w:cs="Arial"/>
          <w:sz w:val="24"/>
          <w:szCs w:val="24"/>
          <w:shd w:val="clear" w:color="auto" w:fill="FFFFFF"/>
        </w:rPr>
        <w:t>;</w:t>
      </w:r>
    </w:p>
    <w:p w:rsidR="00F04B96" w:rsidRPr="0013246C" w:rsidRDefault="00F04B96" w:rsidP="007C5E58">
      <w:pPr>
        <w:pStyle w:val="NoSpacing"/>
        <w:tabs>
          <w:tab w:val="right" w:pos="9072"/>
        </w:tabs>
        <w:ind w:left="0"/>
        <w:rPr>
          <w:rFonts w:ascii="Arial" w:hAnsi="Arial" w:cs="Arial"/>
          <w:sz w:val="24"/>
          <w:szCs w:val="24"/>
        </w:rPr>
      </w:pPr>
      <w:r w:rsidRPr="0013246C">
        <w:rPr>
          <w:rFonts w:ascii="Arial" w:hAnsi="Arial" w:cs="Arial"/>
          <w:sz w:val="24"/>
          <w:szCs w:val="24"/>
        </w:rPr>
        <w:t>Nr. recontroale: 4</w:t>
      </w:r>
    </w:p>
    <w:p w:rsidR="0055363B" w:rsidRPr="0013246C" w:rsidRDefault="0055363B" w:rsidP="007C5E58">
      <w:pPr>
        <w:pStyle w:val="NoSpacing"/>
        <w:tabs>
          <w:tab w:val="right" w:pos="9072"/>
        </w:tabs>
        <w:ind w:left="0"/>
        <w:rPr>
          <w:rFonts w:ascii="Arial" w:hAnsi="Arial" w:cs="Arial"/>
          <w:b/>
          <w:sz w:val="24"/>
          <w:szCs w:val="24"/>
        </w:rPr>
      </w:pPr>
    </w:p>
    <w:p w:rsidR="003C3702" w:rsidRPr="0013246C" w:rsidRDefault="003C3702" w:rsidP="007C5E58">
      <w:pPr>
        <w:pStyle w:val="NoSpacing"/>
        <w:tabs>
          <w:tab w:val="right" w:pos="9072"/>
        </w:tabs>
        <w:ind w:left="0"/>
        <w:rPr>
          <w:rFonts w:ascii="Arial" w:hAnsi="Arial" w:cs="Arial"/>
          <w:b/>
          <w:sz w:val="24"/>
          <w:szCs w:val="24"/>
        </w:rPr>
      </w:pPr>
    </w:p>
    <w:p w:rsidR="005322AD" w:rsidRPr="0013246C" w:rsidRDefault="005322AD" w:rsidP="007C5E58">
      <w:pPr>
        <w:pStyle w:val="NoSpacing"/>
        <w:tabs>
          <w:tab w:val="right" w:pos="9072"/>
        </w:tabs>
        <w:ind w:left="0"/>
        <w:rPr>
          <w:rFonts w:ascii="Arial" w:hAnsi="Arial" w:cs="Arial"/>
          <w:b/>
          <w:sz w:val="24"/>
          <w:szCs w:val="24"/>
        </w:rPr>
      </w:pPr>
      <w:r w:rsidRPr="0013246C">
        <w:rPr>
          <w:rFonts w:ascii="Arial" w:hAnsi="Arial" w:cs="Arial"/>
          <w:b/>
          <w:sz w:val="24"/>
          <w:szCs w:val="24"/>
        </w:rPr>
        <w:t xml:space="preserve">Capitolul </w:t>
      </w:r>
      <w:r w:rsidR="00B7134E" w:rsidRPr="0013246C">
        <w:rPr>
          <w:rFonts w:ascii="Arial" w:hAnsi="Arial" w:cs="Arial"/>
          <w:b/>
          <w:sz w:val="24"/>
          <w:szCs w:val="24"/>
        </w:rPr>
        <w:t>X</w:t>
      </w:r>
      <w:r w:rsidR="003E2363" w:rsidRPr="0013246C">
        <w:rPr>
          <w:rFonts w:ascii="Arial" w:hAnsi="Arial" w:cs="Arial"/>
          <w:b/>
          <w:sz w:val="24"/>
          <w:szCs w:val="24"/>
        </w:rPr>
        <w:t>.</w:t>
      </w:r>
      <w:r w:rsidRPr="0013246C">
        <w:rPr>
          <w:rFonts w:ascii="Arial" w:hAnsi="Arial" w:cs="Arial"/>
          <w:b/>
          <w:sz w:val="24"/>
          <w:szCs w:val="24"/>
        </w:rPr>
        <w:t xml:space="preserve"> </w:t>
      </w:r>
      <w:r w:rsidR="003E2363" w:rsidRPr="0013246C">
        <w:rPr>
          <w:rFonts w:ascii="Arial" w:hAnsi="Arial" w:cs="Arial"/>
          <w:b/>
          <w:sz w:val="24"/>
          <w:szCs w:val="24"/>
        </w:rPr>
        <w:t>BIOCIDE</w:t>
      </w:r>
    </w:p>
    <w:p w:rsidR="001C0603" w:rsidRPr="0013246C" w:rsidRDefault="001C0603" w:rsidP="007C5E58">
      <w:pPr>
        <w:pStyle w:val="NoSpacing"/>
        <w:tabs>
          <w:tab w:val="right" w:pos="9072"/>
        </w:tabs>
        <w:ind w:left="0"/>
        <w:rPr>
          <w:rFonts w:ascii="Arial" w:hAnsi="Arial" w:cs="Arial"/>
          <w:b/>
          <w:sz w:val="24"/>
          <w:szCs w:val="24"/>
        </w:rPr>
      </w:pPr>
    </w:p>
    <w:p w:rsidR="005322AD" w:rsidRPr="0013246C" w:rsidRDefault="005322AD" w:rsidP="007C5E58">
      <w:pPr>
        <w:pStyle w:val="NoSpacing"/>
        <w:tabs>
          <w:tab w:val="right" w:pos="9072"/>
        </w:tabs>
        <w:ind w:left="0"/>
        <w:rPr>
          <w:rFonts w:ascii="Arial" w:eastAsia="Times New Roman" w:hAnsi="Arial" w:cs="Arial"/>
          <w:sz w:val="24"/>
          <w:szCs w:val="24"/>
          <w:lang w:val="ro-RO" w:eastAsia="ro-RO"/>
        </w:rPr>
      </w:pPr>
      <w:r w:rsidRPr="0013246C">
        <w:rPr>
          <w:rFonts w:ascii="Arial" w:hAnsi="Arial" w:cs="Arial"/>
          <w:sz w:val="24"/>
          <w:szCs w:val="24"/>
        </w:rPr>
        <w:t xml:space="preserve">Nr. controale efectuate la producători, importatori, distribuitori, </w:t>
      </w:r>
      <w:r w:rsidRPr="0013246C">
        <w:rPr>
          <w:rFonts w:ascii="Arial" w:eastAsia="Times New Roman" w:hAnsi="Arial" w:cs="Arial"/>
          <w:sz w:val="24"/>
          <w:szCs w:val="24"/>
          <w:lang w:val="ro-RO" w:eastAsia="ro-RO"/>
        </w:rPr>
        <w:t>la utilizatori profesionali (unități sanitare, unități de învățământ, unități de turism, cabinete de înfrumusețare, etc)</w:t>
      </w:r>
      <w:r w:rsidR="00770835" w:rsidRPr="0013246C">
        <w:rPr>
          <w:rFonts w:ascii="Arial" w:eastAsia="Times New Roman" w:hAnsi="Arial" w:cs="Arial"/>
          <w:sz w:val="24"/>
          <w:szCs w:val="24"/>
          <w:lang w:val="ro-RO" w:eastAsia="ro-RO"/>
        </w:rPr>
        <w:t xml:space="preserve"> </w:t>
      </w:r>
      <w:r w:rsidR="00681E5C" w:rsidRPr="0013246C">
        <w:rPr>
          <w:rFonts w:ascii="Arial" w:eastAsia="Times New Roman" w:hAnsi="Arial" w:cs="Arial"/>
          <w:sz w:val="24"/>
          <w:szCs w:val="24"/>
          <w:lang w:val="ro-RO" w:eastAsia="ro-RO"/>
        </w:rPr>
        <w:t>–</w:t>
      </w:r>
      <w:r w:rsidR="00787217" w:rsidRPr="0013246C">
        <w:rPr>
          <w:rFonts w:ascii="Arial" w:eastAsia="Times New Roman" w:hAnsi="Arial" w:cs="Arial"/>
          <w:sz w:val="24"/>
          <w:szCs w:val="24"/>
          <w:lang w:val="ro-RO" w:eastAsia="ro-RO"/>
        </w:rPr>
        <w:t xml:space="preserve"> </w:t>
      </w:r>
      <w:r w:rsidR="005B6690" w:rsidRPr="0013246C">
        <w:rPr>
          <w:rFonts w:ascii="Arial" w:eastAsia="Times New Roman" w:hAnsi="Arial" w:cs="Arial"/>
          <w:sz w:val="24"/>
          <w:szCs w:val="24"/>
          <w:lang w:val="ro-RO" w:eastAsia="ro-RO"/>
        </w:rPr>
        <w:t>375</w:t>
      </w:r>
      <w:r w:rsidR="007209CA" w:rsidRPr="0013246C">
        <w:rPr>
          <w:rFonts w:ascii="Arial" w:eastAsia="Times New Roman" w:hAnsi="Arial" w:cs="Arial"/>
          <w:sz w:val="24"/>
          <w:szCs w:val="24"/>
          <w:lang w:val="ro-RO" w:eastAsia="ro-RO"/>
        </w:rPr>
        <w:t xml:space="preserve"> controale, din care:</w:t>
      </w:r>
    </w:p>
    <w:p w:rsidR="00CA4E7D" w:rsidRPr="0013246C" w:rsidRDefault="00CA4E7D"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w:t>
      </w:r>
      <w:r w:rsidR="009631C0" w:rsidRPr="0013246C">
        <w:rPr>
          <w:rFonts w:ascii="Arial" w:hAnsi="Arial" w:cs="Arial"/>
          <w:sz w:val="24"/>
          <w:szCs w:val="24"/>
        </w:rPr>
        <w:t>–</w:t>
      </w:r>
      <w:r w:rsidRPr="0013246C">
        <w:rPr>
          <w:rFonts w:ascii="Arial" w:hAnsi="Arial" w:cs="Arial"/>
          <w:sz w:val="24"/>
          <w:szCs w:val="24"/>
        </w:rPr>
        <w:t xml:space="preserve"> </w:t>
      </w:r>
      <w:r w:rsidR="00AD4B2E" w:rsidRPr="0013246C">
        <w:rPr>
          <w:rFonts w:ascii="Arial" w:hAnsi="Arial" w:cs="Arial"/>
          <w:sz w:val="24"/>
          <w:szCs w:val="24"/>
        </w:rPr>
        <w:t>3</w:t>
      </w:r>
      <w:r w:rsidR="005B6690" w:rsidRPr="0013246C">
        <w:rPr>
          <w:rFonts w:ascii="Arial" w:hAnsi="Arial" w:cs="Arial"/>
          <w:sz w:val="24"/>
          <w:szCs w:val="24"/>
        </w:rPr>
        <w:t>7</w:t>
      </w:r>
      <w:r w:rsidRPr="0013246C">
        <w:rPr>
          <w:rFonts w:ascii="Arial" w:hAnsi="Arial" w:cs="Arial"/>
          <w:sz w:val="24"/>
          <w:szCs w:val="24"/>
        </w:rPr>
        <w:t>, din care:</w:t>
      </w:r>
    </w:p>
    <w:p w:rsidR="00007AAF" w:rsidRPr="0013246C" w:rsidRDefault="00007AAF"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w:t>
      </w:r>
      <w:r w:rsidR="009631C0" w:rsidRPr="0013246C">
        <w:rPr>
          <w:rFonts w:ascii="Arial" w:hAnsi="Arial" w:cs="Arial"/>
          <w:sz w:val="24"/>
          <w:szCs w:val="24"/>
        </w:rPr>
        <w:t>–</w:t>
      </w:r>
      <w:r w:rsidRPr="0013246C">
        <w:rPr>
          <w:rFonts w:ascii="Arial" w:hAnsi="Arial" w:cs="Arial"/>
          <w:sz w:val="24"/>
          <w:szCs w:val="24"/>
        </w:rPr>
        <w:t xml:space="preserve"> </w:t>
      </w:r>
      <w:r w:rsidR="005B6690" w:rsidRPr="0013246C">
        <w:rPr>
          <w:rFonts w:ascii="Arial" w:hAnsi="Arial" w:cs="Arial"/>
          <w:sz w:val="24"/>
          <w:szCs w:val="24"/>
        </w:rPr>
        <w:t>14</w:t>
      </w:r>
    </w:p>
    <w:p w:rsidR="00CA4E7D"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CA4E7D" w:rsidRPr="0013246C">
        <w:rPr>
          <w:rFonts w:ascii="Arial" w:hAnsi="Arial" w:cs="Arial"/>
          <w:sz w:val="24"/>
          <w:szCs w:val="24"/>
        </w:rPr>
        <w:t xml:space="preserve"> </w:t>
      </w:r>
      <w:proofErr w:type="gramStart"/>
      <w:r w:rsidR="00CA4E7D" w:rsidRPr="0013246C">
        <w:rPr>
          <w:rFonts w:ascii="Arial" w:hAnsi="Arial" w:cs="Arial"/>
          <w:sz w:val="24"/>
          <w:szCs w:val="24"/>
        </w:rPr>
        <w:t>nr</w:t>
      </w:r>
      <w:proofErr w:type="gramEnd"/>
      <w:r w:rsidR="00CA4E7D" w:rsidRPr="0013246C">
        <w:rPr>
          <w:rFonts w:ascii="Arial" w:hAnsi="Arial" w:cs="Arial"/>
          <w:sz w:val="24"/>
          <w:szCs w:val="24"/>
        </w:rPr>
        <w:t xml:space="preserve">. </w:t>
      </w:r>
      <w:proofErr w:type="gramStart"/>
      <w:r w:rsidR="00CA4E7D" w:rsidRPr="0013246C">
        <w:rPr>
          <w:rFonts w:ascii="Arial" w:hAnsi="Arial" w:cs="Arial"/>
          <w:sz w:val="24"/>
          <w:szCs w:val="24"/>
        </w:rPr>
        <w:t>amenzi</w:t>
      </w:r>
      <w:proofErr w:type="gramEnd"/>
      <w:r w:rsidR="00CA4E7D" w:rsidRPr="0013246C">
        <w:rPr>
          <w:rFonts w:ascii="Arial" w:hAnsi="Arial" w:cs="Arial"/>
          <w:sz w:val="24"/>
          <w:szCs w:val="24"/>
        </w:rPr>
        <w:t xml:space="preserve"> – </w:t>
      </w:r>
      <w:r w:rsidR="005B6690" w:rsidRPr="0013246C">
        <w:rPr>
          <w:rFonts w:ascii="Arial" w:hAnsi="Arial" w:cs="Arial"/>
          <w:sz w:val="24"/>
          <w:szCs w:val="24"/>
        </w:rPr>
        <w:t>22</w:t>
      </w:r>
    </w:p>
    <w:p w:rsidR="00CA4E7D" w:rsidRPr="0013246C" w:rsidRDefault="00070501" w:rsidP="007C5E58">
      <w:pPr>
        <w:pStyle w:val="NoSpacing"/>
        <w:tabs>
          <w:tab w:val="right" w:pos="9072"/>
        </w:tabs>
        <w:ind w:left="0"/>
        <w:rPr>
          <w:rFonts w:ascii="Arial" w:hAnsi="Arial" w:cs="Arial"/>
          <w:b/>
          <w:sz w:val="24"/>
          <w:szCs w:val="24"/>
        </w:rPr>
      </w:pPr>
      <w:r w:rsidRPr="0013246C">
        <w:rPr>
          <w:rFonts w:ascii="Arial" w:hAnsi="Arial" w:cs="Arial"/>
          <w:sz w:val="24"/>
          <w:szCs w:val="24"/>
        </w:rPr>
        <w:t>-</w:t>
      </w:r>
      <w:r w:rsidR="00CA4E7D" w:rsidRPr="0013246C">
        <w:rPr>
          <w:rFonts w:ascii="Arial" w:hAnsi="Arial" w:cs="Arial"/>
          <w:sz w:val="24"/>
          <w:szCs w:val="24"/>
        </w:rPr>
        <w:t xml:space="preserve"> </w:t>
      </w:r>
      <w:proofErr w:type="gramStart"/>
      <w:r w:rsidR="00CA4E7D" w:rsidRPr="0013246C">
        <w:rPr>
          <w:rFonts w:ascii="Arial" w:hAnsi="Arial" w:cs="Arial"/>
          <w:sz w:val="24"/>
          <w:szCs w:val="24"/>
        </w:rPr>
        <w:t>total</w:t>
      </w:r>
      <w:proofErr w:type="gramEnd"/>
      <w:r w:rsidR="00CA4E7D" w:rsidRPr="0013246C">
        <w:rPr>
          <w:rFonts w:ascii="Arial" w:hAnsi="Arial" w:cs="Arial"/>
          <w:sz w:val="24"/>
          <w:szCs w:val="24"/>
        </w:rPr>
        <w:t xml:space="preserve"> valoare amenzi – </w:t>
      </w:r>
      <w:r w:rsidR="005B6690" w:rsidRPr="0013246C">
        <w:rPr>
          <w:rFonts w:ascii="Arial" w:hAnsi="Arial" w:cs="Arial"/>
          <w:b/>
          <w:sz w:val="24"/>
          <w:szCs w:val="24"/>
        </w:rPr>
        <w:t>150</w:t>
      </w:r>
      <w:r w:rsidR="00CA4E7D" w:rsidRPr="0013246C">
        <w:rPr>
          <w:rFonts w:ascii="Arial" w:hAnsi="Arial" w:cs="Arial"/>
          <w:b/>
          <w:sz w:val="24"/>
          <w:szCs w:val="24"/>
        </w:rPr>
        <w:t>.</w:t>
      </w:r>
      <w:r w:rsidR="005B6690" w:rsidRPr="0013246C">
        <w:rPr>
          <w:rFonts w:ascii="Arial" w:hAnsi="Arial" w:cs="Arial"/>
          <w:b/>
          <w:sz w:val="24"/>
          <w:szCs w:val="24"/>
        </w:rPr>
        <w:t>2</w:t>
      </w:r>
      <w:r w:rsidR="00F86F3B" w:rsidRPr="0013246C">
        <w:rPr>
          <w:rFonts w:ascii="Arial" w:hAnsi="Arial" w:cs="Arial"/>
          <w:b/>
          <w:sz w:val="24"/>
          <w:szCs w:val="24"/>
        </w:rPr>
        <w:t>00 lei</w:t>
      </w:r>
    </w:p>
    <w:p w:rsidR="00BA18AC" w:rsidRPr="0013246C" w:rsidRDefault="00BA18AC" w:rsidP="007C5E58">
      <w:pPr>
        <w:pStyle w:val="NoSpacing"/>
        <w:tabs>
          <w:tab w:val="right" w:pos="9072"/>
        </w:tabs>
        <w:ind w:left="0"/>
        <w:rPr>
          <w:rFonts w:ascii="Arial" w:hAnsi="Arial" w:cs="Arial"/>
          <w:b/>
          <w:sz w:val="24"/>
          <w:szCs w:val="24"/>
        </w:rPr>
      </w:pPr>
      <w:r w:rsidRPr="0013246C">
        <w:rPr>
          <w:rFonts w:ascii="Arial" w:hAnsi="Arial" w:cs="Arial"/>
          <w:sz w:val="24"/>
          <w:szCs w:val="24"/>
        </w:rPr>
        <w:t>Decizii de suspendare activitate:</w:t>
      </w:r>
      <w:r w:rsidRPr="0013246C">
        <w:rPr>
          <w:rFonts w:ascii="Arial" w:hAnsi="Arial" w:cs="Arial"/>
          <w:b/>
          <w:sz w:val="24"/>
          <w:szCs w:val="24"/>
        </w:rPr>
        <w:t xml:space="preserve"> 1 (1 DSP </w:t>
      </w:r>
      <w:r w:rsidR="005B6690" w:rsidRPr="0013246C">
        <w:rPr>
          <w:rFonts w:ascii="Arial" w:hAnsi="Arial" w:cs="Arial"/>
          <w:b/>
          <w:sz w:val="24"/>
          <w:szCs w:val="24"/>
        </w:rPr>
        <w:t>Arad</w:t>
      </w:r>
      <w:r w:rsidRPr="0013246C">
        <w:rPr>
          <w:rFonts w:ascii="Arial" w:hAnsi="Arial" w:cs="Arial"/>
          <w:b/>
          <w:sz w:val="24"/>
          <w:szCs w:val="24"/>
        </w:rPr>
        <w:t>)</w:t>
      </w:r>
    </w:p>
    <w:p w:rsidR="00007AAF" w:rsidRPr="0013246C" w:rsidRDefault="00872AF7"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recontroale: </w:t>
      </w:r>
      <w:r w:rsidR="005B6690" w:rsidRPr="0013246C">
        <w:rPr>
          <w:rFonts w:ascii="Arial" w:hAnsi="Arial" w:cs="Arial"/>
          <w:sz w:val="24"/>
          <w:szCs w:val="24"/>
        </w:rPr>
        <w:t>6</w:t>
      </w:r>
    </w:p>
    <w:p w:rsidR="00F81BE9" w:rsidRPr="0013246C" w:rsidRDefault="00F81BE9" w:rsidP="007C5E58">
      <w:pPr>
        <w:pStyle w:val="NoSpacing"/>
        <w:tabs>
          <w:tab w:val="right" w:pos="9072"/>
        </w:tabs>
        <w:ind w:left="0"/>
        <w:rPr>
          <w:rFonts w:ascii="Arial" w:hAnsi="Arial" w:cs="Arial"/>
          <w:sz w:val="24"/>
          <w:szCs w:val="24"/>
        </w:rPr>
      </w:pPr>
    </w:p>
    <w:p w:rsidR="00F81BE9" w:rsidRPr="0013246C" w:rsidRDefault="00F81BE9"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a) Nr. controale efectuate la producători</w:t>
      </w:r>
    </w:p>
    <w:p w:rsidR="00F81BE9" w:rsidRPr="0013246C" w:rsidRDefault="0069082E" w:rsidP="007C5E58">
      <w:pPr>
        <w:pStyle w:val="NoSpacing"/>
        <w:tabs>
          <w:tab w:val="right" w:pos="9072"/>
        </w:tabs>
        <w:ind w:left="0"/>
        <w:rPr>
          <w:rFonts w:ascii="Arial" w:eastAsia="Times New Roman" w:hAnsi="Arial" w:cs="Arial"/>
          <w:sz w:val="24"/>
          <w:szCs w:val="24"/>
          <w:lang w:val="ro-RO" w:eastAsia="ro-RO"/>
        </w:rPr>
      </w:pPr>
      <w:r w:rsidRPr="0013246C">
        <w:rPr>
          <w:rFonts w:ascii="Arial" w:eastAsia="Times New Roman" w:hAnsi="Arial" w:cs="Arial"/>
          <w:sz w:val="24"/>
          <w:szCs w:val="24"/>
          <w:lang w:val="ro-RO" w:eastAsia="ro-RO"/>
        </w:rPr>
        <w:t xml:space="preserve">Număr controale efectuate – </w:t>
      </w:r>
      <w:r w:rsidR="005B6690" w:rsidRPr="0013246C">
        <w:rPr>
          <w:rFonts w:ascii="Arial" w:eastAsia="Times New Roman" w:hAnsi="Arial" w:cs="Arial"/>
          <w:sz w:val="24"/>
          <w:szCs w:val="24"/>
          <w:lang w:val="ro-RO" w:eastAsia="ro-RO"/>
        </w:rPr>
        <w:t>2</w:t>
      </w:r>
    </w:p>
    <w:p w:rsidR="00AD4B2E" w:rsidRPr="0013246C" w:rsidRDefault="00AD4B2E"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5B6690" w:rsidRPr="0013246C">
        <w:rPr>
          <w:rFonts w:ascii="Arial" w:hAnsi="Arial" w:cs="Arial"/>
          <w:sz w:val="24"/>
          <w:szCs w:val="24"/>
        </w:rPr>
        <w:t>2</w:t>
      </w:r>
      <w:r w:rsidRPr="0013246C">
        <w:rPr>
          <w:rFonts w:ascii="Arial" w:hAnsi="Arial" w:cs="Arial"/>
          <w:sz w:val="24"/>
          <w:szCs w:val="24"/>
        </w:rPr>
        <w:t>, din care:</w:t>
      </w:r>
    </w:p>
    <w:p w:rsidR="005B6690" w:rsidRPr="0013246C" w:rsidRDefault="00AD4B2E"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005B6690" w:rsidRPr="0013246C">
        <w:rPr>
          <w:rFonts w:ascii="Arial" w:hAnsi="Arial" w:cs="Arial"/>
          <w:sz w:val="24"/>
          <w:szCs w:val="24"/>
        </w:rPr>
        <w:t>nr</w:t>
      </w:r>
      <w:proofErr w:type="gramEnd"/>
      <w:r w:rsidR="005B6690" w:rsidRPr="0013246C">
        <w:rPr>
          <w:rFonts w:ascii="Arial" w:hAnsi="Arial" w:cs="Arial"/>
          <w:sz w:val="24"/>
          <w:szCs w:val="24"/>
        </w:rPr>
        <w:t xml:space="preserve">. </w:t>
      </w:r>
      <w:proofErr w:type="gramStart"/>
      <w:r w:rsidR="005B6690" w:rsidRPr="0013246C">
        <w:rPr>
          <w:rFonts w:ascii="Arial" w:hAnsi="Arial" w:cs="Arial"/>
          <w:sz w:val="24"/>
          <w:szCs w:val="24"/>
        </w:rPr>
        <w:t>amenzi</w:t>
      </w:r>
      <w:proofErr w:type="gramEnd"/>
      <w:r w:rsidR="005B6690" w:rsidRPr="0013246C">
        <w:rPr>
          <w:rFonts w:ascii="Arial" w:hAnsi="Arial" w:cs="Arial"/>
          <w:sz w:val="24"/>
          <w:szCs w:val="24"/>
        </w:rPr>
        <w:t xml:space="preserve"> – 2</w:t>
      </w:r>
    </w:p>
    <w:p w:rsidR="005B6690" w:rsidRPr="0013246C" w:rsidRDefault="005B6690"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Pr="0013246C">
        <w:rPr>
          <w:rFonts w:ascii="Arial" w:hAnsi="Arial" w:cs="Arial"/>
          <w:b/>
          <w:sz w:val="24"/>
          <w:szCs w:val="24"/>
        </w:rPr>
        <w:t>4.000 lei</w:t>
      </w:r>
    </w:p>
    <w:p w:rsidR="00AD4B2E" w:rsidRPr="0013246C" w:rsidRDefault="00AD4B2E" w:rsidP="007C5E58">
      <w:pPr>
        <w:pStyle w:val="NoSpacing"/>
        <w:tabs>
          <w:tab w:val="left" w:pos="2655"/>
          <w:tab w:val="right" w:pos="9072"/>
        </w:tabs>
        <w:ind w:left="0"/>
        <w:rPr>
          <w:rFonts w:ascii="Arial" w:hAnsi="Arial" w:cs="Arial"/>
          <w:b/>
          <w:sz w:val="24"/>
          <w:szCs w:val="24"/>
        </w:rPr>
      </w:pPr>
      <w:r w:rsidRPr="0013246C">
        <w:rPr>
          <w:rFonts w:ascii="Arial" w:hAnsi="Arial" w:cs="Arial"/>
          <w:b/>
          <w:sz w:val="24"/>
          <w:szCs w:val="24"/>
        </w:rPr>
        <w:t>Neconformități identificate:</w:t>
      </w:r>
    </w:p>
    <w:p w:rsidR="00A00266" w:rsidRPr="0013246C" w:rsidRDefault="00A00266" w:rsidP="007C5E58">
      <w:pPr>
        <w:pStyle w:val="NoSpacing"/>
        <w:numPr>
          <w:ilvl w:val="0"/>
          <w:numId w:val="60"/>
        </w:numPr>
        <w:tabs>
          <w:tab w:val="left" w:pos="2655"/>
          <w:tab w:val="right" w:pos="9072"/>
        </w:tabs>
        <w:ind w:left="0" w:firstLine="0"/>
        <w:rPr>
          <w:rFonts w:ascii="Arial" w:hAnsi="Arial" w:cs="Arial"/>
          <w:b/>
          <w:sz w:val="24"/>
          <w:szCs w:val="24"/>
        </w:rPr>
      </w:pPr>
      <w:r w:rsidRPr="0013246C">
        <w:rPr>
          <w:rFonts w:ascii="Arial" w:hAnsi="Arial" w:cs="Arial"/>
          <w:sz w:val="24"/>
          <w:szCs w:val="24"/>
          <w:shd w:val="clear" w:color="auto" w:fill="FFFFFF"/>
        </w:rPr>
        <w:t>nerespectarea regimului produselor biocide;</w:t>
      </w:r>
    </w:p>
    <w:p w:rsidR="00C763E8" w:rsidRPr="0013246C" w:rsidRDefault="00C763E8" w:rsidP="007C5E58">
      <w:pPr>
        <w:pStyle w:val="NoSpacing"/>
        <w:tabs>
          <w:tab w:val="right" w:pos="9072"/>
        </w:tabs>
        <w:ind w:left="0"/>
        <w:rPr>
          <w:rFonts w:ascii="Arial" w:hAnsi="Arial" w:cs="Arial"/>
          <w:sz w:val="24"/>
          <w:szCs w:val="24"/>
        </w:rPr>
      </w:pPr>
    </w:p>
    <w:p w:rsidR="00770835" w:rsidRPr="0013246C" w:rsidRDefault="00F81BE9"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b</w:t>
      </w:r>
      <w:r w:rsidR="00791614" w:rsidRPr="0013246C">
        <w:rPr>
          <w:rFonts w:ascii="Arial" w:hAnsi="Arial" w:cs="Arial"/>
          <w:b/>
          <w:sz w:val="24"/>
          <w:szCs w:val="24"/>
          <w:u w:val="single"/>
        </w:rPr>
        <w:t xml:space="preserve">) </w:t>
      </w:r>
      <w:r w:rsidR="005322AD" w:rsidRPr="0013246C">
        <w:rPr>
          <w:rFonts w:ascii="Arial" w:hAnsi="Arial" w:cs="Arial"/>
          <w:b/>
          <w:sz w:val="24"/>
          <w:szCs w:val="24"/>
          <w:u w:val="single"/>
        </w:rPr>
        <w:t xml:space="preserve">Nr. controale efectuate la </w:t>
      </w:r>
      <w:r w:rsidR="00872AF7" w:rsidRPr="0013246C">
        <w:rPr>
          <w:rFonts w:ascii="Arial" w:hAnsi="Arial" w:cs="Arial"/>
          <w:b/>
          <w:sz w:val="24"/>
          <w:szCs w:val="24"/>
          <w:u w:val="single"/>
        </w:rPr>
        <w:t>importatori</w:t>
      </w:r>
    </w:p>
    <w:p w:rsidR="005322AD" w:rsidRPr="0013246C" w:rsidRDefault="00770835"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w:t>
      </w:r>
      <w:r w:rsidR="00CA4E7D" w:rsidRPr="0013246C">
        <w:rPr>
          <w:rFonts w:ascii="Arial" w:hAnsi="Arial" w:cs="Arial"/>
          <w:sz w:val="24"/>
          <w:szCs w:val="24"/>
        </w:rPr>
        <w:t>–</w:t>
      </w:r>
      <w:r w:rsidR="00FA588C" w:rsidRPr="0013246C">
        <w:rPr>
          <w:rFonts w:ascii="Arial" w:hAnsi="Arial" w:cs="Arial"/>
          <w:sz w:val="24"/>
          <w:szCs w:val="24"/>
        </w:rPr>
        <w:t xml:space="preserve"> </w:t>
      </w:r>
      <w:r w:rsidR="005B6690" w:rsidRPr="0013246C">
        <w:rPr>
          <w:rFonts w:ascii="Arial" w:hAnsi="Arial" w:cs="Arial"/>
          <w:sz w:val="24"/>
          <w:szCs w:val="24"/>
        </w:rPr>
        <w:t>1</w:t>
      </w:r>
    </w:p>
    <w:p w:rsidR="006924D5" w:rsidRPr="0013246C" w:rsidRDefault="006924D5"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5B6690" w:rsidRPr="0013246C">
        <w:rPr>
          <w:rFonts w:ascii="Arial" w:hAnsi="Arial" w:cs="Arial"/>
          <w:sz w:val="24"/>
          <w:szCs w:val="24"/>
        </w:rPr>
        <w:t>1</w:t>
      </w:r>
      <w:r w:rsidRPr="0013246C">
        <w:rPr>
          <w:rFonts w:ascii="Arial" w:hAnsi="Arial" w:cs="Arial"/>
          <w:sz w:val="24"/>
          <w:szCs w:val="24"/>
        </w:rPr>
        <w:t>, din care:</w:t>
      </w:r>
    </w:p>
    <w:p w:rsidR="006924D5" w:rsidRPr="0013246C" w:rsidRDefault="006924D5"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1</w:t>
      </w:r>
    </w:p>
    <w:p w:rsidR="006924D5" w:rsidRPr="0013246C" w:rsidRDefault="006924D5"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5B6690" w:rsidRPr="0013246C">
        <w:rPr>
          <w:rFonts w:ascii="Arial" w:hAnsi="Arial" w:cs="Arial"/>
          <w:b/>
          <w:sz w:val="24"/>
          <w:szCs w:val="24"/>
        </w:rPr>
        <w:t>10</w:t>
      </w:r>
      <w:r w:rsidRPr="0013246C">
        <w:rPr>
          <w:rFonts w:ascii="Arial" w:hAnsi="Arial" w:cs="Arial"/>
          <w:b/>
          <w:sz w:val="24"/>
          <w:szCs w:val="24"/>
        </w:rPr>
        <w:t>.000 lei</w:t>
      </w:r>
    </w:p>
    <w:p w:rsidR="006924D5" w:rsidRPr="0013246C" w:rsidRDefault="006924D5" w:rsidP="007C5E58">
      <w:pPr>
        <w:pStyle w:val="NoSpacing"/>
        <w:tabs>
          <w:tab w:val="left" w:pos="2655"/>
          <w:tab w:val="right" w:pos="9072"/>
        </w:tabs>
        <w:ind w:left="0"/>
        <w:rPr>
          <w:rFonts w:ascii="Arial" w:hAnsi="Arial" w:cs="Arial"/>
          <w:b/>
          <w:sz w:val="24"/>
          <w:szCs w:val="24"/>
        </w:rPr>
      </w:pPr>
      <w:r w:rsidRPr="0013246C">
        <w:rPr>
          <w:rFonts w:ascii="Arial" w:hAnsi="Arial" w:cs="Arial"/>
          <w:b/>
          <w:sz w:val="24"/>
          <w:szCs w:val="24"/>
        </w:rPr>
        <w:t>Neconformități identificate:</w:t>
      </w:r>
    </w:p>
    <w:p w:rsidR="00A00266" w:rsidRPr="0013246C" w:rsidRDefault="00A00266" w:rsidP="007C5E58">
      <w:pPr>
        <w:pStyle w:val="NoSpacing"/>
        <w:numPr>
          <w:ilvl w:val="0"/>
          <w:numId w:val="60"/>
        </w:numPr>
        <w:tabs>
          <w:tab w:val="left" w:pos="2655"/>
          <w:tab w:val="right" w:pos="9072"/>
        </w:tabs>
        <w:ind w:left="0" w:firstLine="0"/>
        <w:rPr>
          <w:rFonts w:ascii="Arial" w:hAnsi="Arial" w:cs="Arial"/>
          <w:b/>
          <w:sz w:val="24"/>
          <w:szCs w:val="24"/>
        </w:rPr>
      </w:pPr>
      <w:r w:rsidRPr="0013246C">
        <w:rPr>
          <w:rFonts w:ascii="Arial" w:hAnsi="Arial" w:cs="Arial"/>
          <w:sz w:val="24"/>
          <w:szCs w:val="24"/>
          <w:shd w:val="clear" w:color="auto" w:fill="FFFFFF"/>
        </w:rPr>
        <w:t>nerespectarea regimului produselor biocide;</w:t>
      </w:r>
    </w:p>
    <w:p w:rsidR="00872AF7" w:rsidRPr="0013246C" w:rsidRDefault="00872AF7" w:rsidP="007C5E58">
      <w:pPr>
        <w:pStyle w:val="NoSpacing"/>
        <w:tabs>
          <w:tab w:val="left" w:pos="2655"/>
          <w:tab w:val="right" w:pos="9072"/>
        </w:tabs>
        <w:ind w:left="0"/>
        <w:rPr>
          <w:rFonts w:ascii="Arial" w:hAnsi="Arial" w:cs="Arial"/>
          <w:sz w:val="24"/>
          <w:szCs w:val="24"/>
          <w:lang w:val="ro-RO"/>
        </w:rPr>
      </w:pPr>
    </w:p>
    <w:p w:rsidR="00872AF7" w:rsidRPr="0013246C" w:rsidRDefault="00F81BE9"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c</w:t>
      </w:r>
      <w:r w:rsidR="00872AF7" w:rsidRPr="0013246C">
        <w:rPr>
          <w:rFonts w:ascii="Arial" w:hAnsi="Arial" w:cs="Arial"/>
          <w:b/>
          <w:sz w:val="24"/>
          <w:szCs w:val="24"/>
          <w:u w:val="single"/>
        </w:rPr>
        <w:t>) Nr. controale efectuate la distribuitori</w:t>
      </w:r>
    </w:p>
    <w:p w:rsidR="00872AF7" w:rsidRPr="0013246C" w:rsidRDefault="00872AF7"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 </w:t>
      </w:r>
      <w:r w:rsidR="005B6690" w:rsidRPr="0013246C">
        <w:rPr>
          <w:rFonts w:ascii="Arial" w:hAnsi="Arial" w:cs="Arial"/>
          <w:sz w:val="24"/>
          <w:szCs w:val="24"/>
        </w:rPr>
        <w:t>23</w:t>
      </w:r>
    </w:p>
    <w:p w:rsidR="00F81BE9" w:rsidRPr="0013246C" w:rsidRDefault="00F81BE9"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w:t>
      </w:r>
      <w:r w:rsidR="00FE0E29" w:rsidRPr="0013246C">
        <w:rPr>
          <w:rFonts w:ascii="Arial" w:hAnsi="Arial" w:cs="Arial"/>
          <w:sz w:val="24"/>
          <w:szCs w:val="24"/>
        </w:rPr>
        <w:t>–</w:t>
      </w:r>
      <w:r w:rsidRPr="0013246C">
        <w:rPr>
          <w:rFonts w:ascii="Arial" w:hAnsi="Arial" w:cs="Arial"/>
          <w:sz w:val="24"/>
          <w:szCs w:val="24"/>
        </w:rPr>
        <w:t xml:space="preserve"> </w:t>
      </w:r>
      <w:r w:rsidR="005B6690" w:rsidRPr="0013246C">
        <w:rPr>
          <w:rFonts w:ascii="Arial" w:hAnsi="Arial" w:cs="Arial"/>
          <w:sz w:val="24"/>
          <w:szCs w:val="24"/>
        </w:rPr>
        <w:t>15</w:t>
      </w:r>
      <w:r w:rsidRPr="0013246C">
        <w:rPr>
          <w:rFonts w:ascii="Arial" w:hAnsi="Arial" w:cs="Arial"/>
          <w:sz w:val="24"/>
          <w:szCs w:val="24"/>
        </w:rPr>
        <w:t>, din care:</w:t>
      </w:r>
    </w:p>
    <w:p w:rsidR="00FA588C" w:rsidRPr="0013246C" w:rsidRDefault="00FA588C"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5B6690" w:rsidRPr="0013246C">
        <w:rPr>
          <w:rFonts w:ascii="Arial" w:hAnsi="Arial" w:cs="Arial"/>
          <w:sz w:val="24"/>
          <w:szCs w:val="24"/>
        </w:rPr>
        <w:t>2</w:t>
      </w:r>
    </w:p>
    <w:p w:rsidR="00F81BE9" w:rsidRPr="0013246C" w:rsidRDefault="00F81BE9"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5B6690" w:rsidRPr="0013246C">
        <w:rPr>
          <w:rFonts w:ascii="Arial" w:hAnsi="Arial" w:cs="Arial"/>
          <w:sz w:val="24"/>
          <w:szCs w:val="24"/>
        </w:rPr>
        <w:t>13</w:t>
      </w:r>
    </w:p>
    <w:p w:rsidR="00F81BE9" w:rsidRPr="0013246C" w:rsidRDefault="00F81BE9"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5B6690" w:rsidRPr="0013246C">
        <w:rPr>
          <w:rFonts w:ascii="Arial" w:hAnsi="Arial" w:cs="Arial"/>
          <w:b/>
          <w:sz w:val="24"/>
          <w:szCs w:val="24"/>
        </w:rPr>
        <w:t>114</w:t>
      </w:r>
      <w:r w:rsidRPr="0013246C">
        <w:rPr>
          <w:rFonts w:ascii="Arial" w:hAnsi="Arial" w:cs="Arial"/>
          <w:b/>
          <w:sz w:val="24"/>
          <w:szCs w:val="24"/>
        </w:rPr>
        <w:t>.</w:t>
      </w:r>
      <w:r w:rsidR="0069082E" w:rsidRPr="0013246C">
        <w:rPr>
          <w:rFonts w:ascii="Arial" w:hAnsi="Arial" w:cs="Arial"/>
          <w:b/>
          <w:sz w:val="24"/>
          <w:szCs w:val="24"/>
        </w:rPr>
        <w:t>0</w:t>
      </w:r>
      <w:r w:rsidRPr="0013246C">
        <w:rPr>
          <w:rFonts w:ascii="Arial" w:hAnsi="Arial" w:cs="Arial"/>
          <w:b/>
          <w:sz w:val="24"/>
          <w:szCs w:val="24"/>
        </w:rPr>
        <w:t>00 lei</w:t>
      </w:r>
    </w:p>
    <w:p w:rsidR="00F81BE9" w:rsidRPr="0013246C" w:rsidRDefault="00F81BE9" w:rsidP="007C5E58">
      <w:pPr>
        <w:pStyle w:val="NoSpacing"/>
        <w:tabs>
          <w:tab w:val="left" w:pos="2655"/>
          <w:tab w:val="right" w:pos="9072"/>
        </w:tabs>
        <w:ind w:left="0"/>
        <w:rPr>
          <w:rFonts w:ascii="Arial" w:hAnsi="Arial" w:cs="Arial"/>
          <w:b/>
          <w:sz w:val="24"/>
          <w:szCs w:val="24"/>
        </w:rPr>
      </w:pPr>
      <w:r w:rsidRPr="0013246C">
        <w:rPr>
          <w:rFonts w:ascii="Arial" w:hAnsi="Arial" w:cs="Arial"/>
          <w:b/>
          <w:sz w:val="24"/>
          <w:szCs w:val="24"/>
        </w:rPr>
        <w:t>Neconformități identificate:</w:t>
      </w:r>
    </w:p>
    <w:p w:rsidR="00A00266" w:rsidRPr="0013246C" w:rsidRDefault="00A00266" w:rsidP="007C5E58">
      <w:pPr>
        <w:pStyle w:val="NoSpacing"/>
        <w:numPr>
          <w:ilvl w:val="0"/>
          <w:numId w:val="1"/>
        </w:numPr>
        <w:tabs>
          <w:tab w:val="left" w:pos="2655"/>
          <w:tab w:val="right" w:pos="9072"/>
        </w:tabs>
        <w:ind w:left="0" w:firstLine="0"/>
        <w:rPr>
          <w:rFonts w:ascii="Arial" w:hAnsi="Arial" w:cs="Arial"/>
          <w:b/>
          <w:sz w:val="24"/>
          <w:szCs w:val="24"/>
        </w:rPr>
      </w:pPr>
      <w:r w:rsidRPr="0013246C">
        <w:rPr>
          <w:rFonts w:ascii="Arial" w:hAnsi="Arial" w:cs="Arial"/>
          <w:sz w:val="24"/>
          <w:szCs w:val="24"/>
          <w:shd w:val="clear" w:color="auto" w:fill="FFFFFF"/>
        </w:rPr>
        <w:t>nerespectarea regimului produselor biocide;</w:t>
      </w:r>
    </w:p>
    <w:p w:rsidR="0006352E" w:rsidRPr="0013246C" w:rsidRDefault="00BA18AC" w:rsidP="007C5E58">
      <w:pPr>
        <w:pStyle w:val="ListParagraph"/>
        <w:numPr>
          <w:ilvl w:val="0"/>
          <w:numId w:val="1"/>
        </w:numPr>
        <w:spacing w:after="0" w:line="240" w:lineRule="auto"/>
        <w:ind w:left="0" w:firstLine="0"/>
        <w:rPr>
          <w:rFonts w:ascii="Arial" w:hAnsi="Arial" w:cs="Arial"/>
          <w:sz w:val="24"/>
          <w:szCs w:val="24"/>
        </w:rPr>
      </w:pPr>
      <w:r w:rsidRPr="0013246C">
        <w:rPr>
          <w:rFonts w:ascii="Arial" w:hAnsi="Arial" w:cs="Arial"/>
          <w:sz w:val="24"/>
          <w:szCs w:val="24"/>
        </w:rPr>
        <w:lastRenderedPageBreak/>
        <w:t>comercializarea produselor biocide cu indicatie de utilizare “utilizator profesional” spre populație;</w:t>
      </w:r>
    </w:p>
    <w:p w:rsidR="00EC0B60" w:rsidRPr="0013246C" w:rsidRDefault="00EC0B60" w:rsidP="007C5E58">
      <w:pPr>
        <w:pStyle w:val="NoSpacing"/>
        <w:tabs>
          <w:tab w:val="right" w:pos="9072"/>
        </w:tabs>
        <w:ind w:left="0"/>
        <w:rPr>
          <w:rFonts w:ascii="Arial" w:hAnsi="Arial" w:cs="Arial"/>
          <w:sz w:val="24"/>
          <w:szCs w:val="24"/>
        </w:rPr>
      </w:pPr>
    </w:p>
    <w:p w:rsidR="00F86F3B" w:rsidRPr="0013246C" w:rsidRDefault="00F81BE9" w:rsidP="007C5E58">
      <w:pPr>
        <w:pStyle w:val="NoSpacing"/>
        <w:tabs>
          <w:tab w:val="right" w:pos="9072"/>
        </w:tabs>
        <w:ind w:left="0"/>
        <w:rPr>
          <w:rFonts w:ascii="Arial" w:eastAsia="Times New Roman" w:hAnsi="Arial" w:cs="Arial"/>
          <w:b/>
          <w:sz w:val="24"/>
          <w:szCs w:val="24"/>
          <w:u w:val="single"/>
          <w:lang w:val="ro-RO" w:eastAsia="ro-RO"/>
        </w:rPr>
      </w:pPr>
      <w:r w:rsidRPr="0013246C">
        <w:rPr>
          <w:rFonts w:ascii="Arial" w:eastAsia="Times New Roman" w:hAnsi="Arial" w:cs="Arial"/>
          <w:b/>
          <w:sz w:val="24"/>
          <w:szCs w:val="24"/>
          <w:u w:val="single"/>
          <w:lang w:val="ro-RO" w:eastAsia="ro-RO"/>
        </w:rPr>
        <w:t>d</w:t>
      </w:r>
      <w:r w:rsidR="005322AD" w:rsidRPr="0013246C">
        <w:rPr>
          <w:rFonts w:ascii="Arial" w:eastAsia="Times New Roman" w:hAnsi="Arial" w:cs="Arial"/>
          <w:b/>
          <w:sz w:val="24"/>
          <w:szCs w:val="24"/>
          <w:u w:val="single"/>
          <w:lang w:val="ro-RO" w:eastAsia="ro-RO"/>
        </w:rPr>
        <w:t>)</w:t>
      </w:r>
      <w:r w:rsidR="005322AD" w:rsidRPr="0013246C">
        <w:rPr>
          <w:rFonts w:ascii="Arial" w:hAnsi="Arial" w:cs="Arial"/>
          <w:b/>
          <w:sz w:val="24"/>
          <w:szCs w:val="24"/>
          <w:u w:val="single"/>
        </w:rPr>
        <w:t xml:space="preserve"> Nr. </w:t>
      </w:r>
      <w:proofErr w:type="gramStart"/>
      <w:r w:rsidR="005322AD" w:rsidRPr="0013246C">
        <w:rPr>
          <w:rFonts w:ascii="Arial" w:hAnsi="Arial" w:cs="Arial"/>
          <w:b/>
          <w:sz w:val="24"/>
          <w:szCs w:val="24"/>
          <w:u w:val="single"/>
        </w:rPr>
        <w:t>total</w:t>
      </w:r>
      <w:proofErr w:type="gramEnd"/>
      <w:r w:rsidR="005322AD" w:rsidRPr="0013246C">
        <w:rPr>
          <w:rFonts w:ascii="Arial" w:hAnsi="Arial" w:cs="Arial"/>
          <w:b/>
          <w:sz w:val="24"/>
          <w:szCs w:val="24"/>
          <w:u w:val="single"/>
        </w:rPr>
        <w:t xml:space="preserve"> controale efectuate la</w:t>
      </w:r>
      <w:r w:rsidR="005322AD" w:rsidRPr="0013246C">
        <w:rPr>
          <w:rFonts w:ascii="Arial" w:eastAsia="Times New Roman" w:hAnsi="Arial" w:cs="Arial"/>
          <w:b/>
          <w:sz w:val="24"/>
          <w:szCs w:val="24"/>
          <w:u w:val="single"/>
          <w:lang w:val="ro-RO" w:eastAsia="ro-RO"/>
        </w:rPr>
        <w:t xml:space="preserve"> utilizatori profesionali</w:t>
      </w:r>
      <w:r w:rsidR="00F86F3B" w:rsidRPr="0013246C">
        <w:rPr>
          <w:rFonts w:ascii="Arial" w:eastAsia="Times New Roman" w:hAnsi="Arial" w:cs="Arial"/>
          <w:b/>
          <w:sz w:val="24"/>
          <w:szCs w:val="24"/>
          <w:u w:val="single"/>
          <w:lang w:val="ro-RO" w:eastAsia="ro-RO"/>
        </w:rPr>
        <w:t>,</w:t>
      </w:r>
    </w:p>
    <w:p w:rsidR="00041604" w:rsidRPr="0013246C" w:rsidRDefault="00F86F3B" w:rsidP="007C5E58">
      <w:pPr>
        <w:pStyle w:val="NoSpacing"/>
        <w:tabs>
          <w:tab w:val="right" w:pos="9072"/>
        </w:tabs>
        <w:ind w:left="0"/>
        <w:rPr>
          <w:rFonts w:ascii="Arial" w:eastAsia="Times New Roman" w:hAnsi="Arial" w:cs="Arial"/>
          <w:sz w:val="24"/>
          <w:szCs w:val="24"/>
          <w:lang w:val="ro-RO" w:eastAsia="ro-RO"/>
        </w:rPr>
      </w:pPr>
      <w:r w:rsidRPr="0013246C">
        <w:rPr>
          <w:rFonts w:ascii="Arial" w:eastAsia="Times New Roman" w:hAnsi="Arial" w:cs="Arial"/>
          <w:sz w:val="24"/>
          <w:szCs w:val="24"/>
          <w:lang w:val="ro-RO" w:eastAsia="ro-RO"/>
        </w:rPr>
        <w:t>din care:</w:t>
      </w:r>
      <w:r w:rsidR="00E74CFE" w:rsidRPr="0013246C">
        <w:rPr>
          <w:rFonts w:ascii="Arial" w:eastAsia="Times New Roman" w:hAnsi="Arial" w:cs="Arial"/>
          <w:sz w:val="24"/>
          <w:szCs w:val="24"/>
          <w:lang w:val="ro-RO" w:eastAsia="ro-RO"/>
        </w:rPr>
        <w:t xml:space="preserve"> </w:t>
      </w:r>
    </w:p>
    <w:p w:rsidR="00041604" w:rsidRPr="0013246C" w:rsidRDefault="00791614" w:rsidP="007C5E58">
      <w:pPr>
        <w:pStyle w:val="NoSpacing"/>
        <w:tabs>
          <w:tab w:val="right" w:pos="9072"/>
        </w:tabs>
        <w:ind w:left="0"/>
        <w:rPr>
          <w:rFonts w:ascii="Arial" w:eastAsia="Times New Roman" w:hAnsi="Arial" w:cs="Arial"/>
          <w:b/>
          <w:sz w:val="24"/>
          <w:szCs w:val="24"/>
          <w:lang w:val="ro-RO" w:eastAsia="ro-RO"/>
        </w:rPr>
      </w:pPr>
      <w:r w:rsidRPr="0013246C">
        <w:rPr>
          <w:rFonts w:ascii="Arial" w:hAnsi="Arial" w:cs="Arial"/>
          <w:b/>
          <w:sz w:val="24"/>
          <w:szCs w:val="24"/>
          <w:u w:val="single"/>
        </w:rPr>
        <w:t>1</w:t>
      </w:r>
      <w:r w:rsidR="005322AD" w:rsidRPr="0013246C">
        <w:rPr>
          <w:rFonts w:ascii="Arial" w:hAnsi="Arial" w:cs="Arial"/>
          <w:b/>
          <w:sz w:val="24"/>
          <w:szCs w:val="24"/>
          <w:u w:val="single"/>
        </w:rPr>
        <w:t>)</w:t>
      </w:r>
      <w:r w:rsidRPr="0013246C">
        <w:rPr>
          <w:rFonts w:ascii="Arial" w:hAnsi="Arial" w:cs="Arial"/>
          <w:b/>
          <w:sz w:val="24"/>
          <w:szCs w:val="24"/>
          <w:u w:val="single"/>
        </w:rPr>
        <w:t xml:space="preserve"> </w:t>
      </w:r>
      <w:r w:rsidR="005322AD" w:rsidRPr="0013246C">
        <w:rPr>
          <w:rFonts w:ascii="Arial" w:hAnsi="Arial" w:cs="Arial"/>
          <w:b/>
          <w:sz w:val="24"/>
          <w:szCs w:val="24"/>
          <w:u w:val="single"/>
        </w:rPr>
        <w:t>Nr. controale efectuate la</w:t>
      </w:r>
      <w:r w:rsidR="005322AD" w:rsidRPr="0013246C">
        <w:rPr>
          <w:rFonts w:ascii="Arial" w:eastAsia="Times New Roman" w:hAnsi="Arial" w:cs="Arial"/>
          <w:b/>
          <w:sz w:val="24"/>
          <w:szCs w:val="24"/>
          <w:u w:val="single"/>
          <w:lang w:val="ro-RO" w:eastAsia="ro-RO"/>
        </w:rPr>
        <w:t xml:space="preserve"> utilizatori profesionali unități sanitare</w:t>
      </w:r>
      <w:r w:rsidR="006930DB" w:rsidRPr="0013246C">
        <w:rPr>
          <w:rFonts w:ascii="Arial" w:eastAsia="Times New Roman" w:hAnsi="Arial" w:cs="Arial"/>
          <w:b/>
          <w:sz w:val="24"/>
          <w:szCs w:val="24"/>
          <w:lang w:val="ro-RO" w:eastAsia="ro-RO"/>
        </w:rPr>
        <w:t xml:space="preserve"> </w:t>
      </w:r>
    </w:p>
    <w:p w:rsidR="00FE0E29" w:rsidRPr="0013246C" w:rsidRDefault="00041604" w:rsidP="007C5E58">
      <w:pPr>
        <w:pStyle w:val="NoSpacing"/>
        <w:tabs>
          <w:tab w:val="right" w:pos="9072"/>
        </w:tabs>
        <w:ind w:left="0"/>
        <w:rPr>
          <w:rFonts w:ascii="Arial" w:eastAsia="Times New Roman" w:hAnsi="Arial" w:cs="Arial"/>
          <w:sz w:val="24"/>
          <w:szCs w:val="24"/>
          <w:lang w:val="ro-RO" w:eastAsia="ro-RO"/>
        </w:rPr>
      </w:pPr>
      <w:r w:rsidRPr="0013246C">
        <w:rPr>
          <w:rFonts w:ascii="Arial" w:eastAsia="Times New Roman" w:hAnsi="Arial" w:cs="Arial"/>
          <w:sz w:val="24"/>
          <w:szCs w:val="24"/>
          <w:lang w:val="ro-RO" w:eastAsia="ro-RO"/>
        </w:rPr>
        <w:t xml:space="preserve">Număr controale efectuate </w:t>
      </w:r>
      <w:r w:rsidR="004426EA" w:rsidRPr="0013246C">
        <w:rPr>
          <w:rFonts w:ascii="Arial" w:eastAsia="Times New Roman" w:hAnsi="Arial" w:cs="Arial"/>
          <w:sz w:val="24"/>
          <w:szCs w:val="24"/>
          <w:lang w:val="ro-RO" w:eastAsia="ro-RO"/>
        </w:rPr>
        <w:t>–</w:t>
      </w:r>
      <w:r w:rsidR="00594450" w:rsidRPr="0013246C">
        <w:rPr>
          <w:rFonts w:ascii="Arial" w:eastAsia="Times New Roman" w:hAnsi="Arial" w:cs="Arial"/>
          <w:sz w:val="24"/>
          <w:szCs w:val="24"/>
          <w:lang w:val="ro-RO" w:eastAsia="ro-RO"/>
        </w:rPr>
        <w:t xml:space="preserve"> </w:t>
      </w:r>
      <w:r w:rsidR="005B6690" w:rsidRPr="0013246C">
        <w:rPr>
          <w:rFonts w:ascii="Arial" w:eastAsia="Times New Roman" w:hAnsi="Arial" w:cs="Arial"/>
          <w:sz w:val="24"/>
          <w:szCs w:val="24"/>
          <w:lang w:val="ro-RO" w:eastAsia="ro-RO"/>
        </w:rPr>
        <w:t>48</w:t>
      </w:r>
    </w:p>
    <w:p w:rsidR="001308B6" w:rsidRPr="0013246C" w:rsidRDefault="001308B6"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5B6690" w:rsidRPr="0013246C">
        <w:rPr>
          <w:rFonts w:ascii="Arial" w:hAnsi="Arial" w:cs="Arial"/>
          <w:sz w:val="24"/>
          <w:szCs w:val="24"/>
        </w:rPr>
        <w:t>1</w:t>
      </w:r>
      <w:r w:rsidRPr="0013246C">
        <w:rPr>
          <w:rFonts w:ascii="Arial" w:hAnsi="Arial" w:cs="Arial"/>
          <w:sz w:val="24"/>
          <w:szCs w:val="24"/>
        </w:rPr>
        <w:t>, din care:</w:t>
      </w:r>
    </w:p>
    <w:p w:rsidR="001308B6" w:rsidRPr="0013246C" w:rsidRDefault="001308B6"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5B6690" w:rsidRPr="0013246C">
        <w:rPr>
          <w:rFonts w:ascii="Arial" w:hAnsi="Arial" w:cs="Arial"/>
          <w:sz w:val="24"/>
          <w:szCs w:val="24"/>
        </w:rPr>
        <w:t>1</w:t>
      </w:r>
    </w:p>
    <w:p w:rsidR="001308B6" w:rsidRPr="0013246C" w:rsidRDefault="001308B6" w:rsidP="007C5E58">
      <w:pPr>
        <w:pStyle w:val="NoSpacing"/>
        <w:tabs>
          <w:tab w:val="left" w:pos="142"/>
          <w:tab w:val="left" w:pos="3801"/>
          <w:tab w:val="right" w:pos="9072"/>
        </w:tabs>
        <w:ind w:left="0"/>
        <w:rPr>
          <w:rFonts w:ascii="Arial" w:hAnsi="Arial" w:cs="Arial"/>
          <w:b/>
          <w:sz w:val="24"/>
          <w:szCs w:val="24"/>
        </w:rPr>
      </w:pPr>
      <w:r w:rsidRPr="0013246C">
        <w:rPr>
          <w:rFonts w:ascii="Arial" w:hAnsi="Arial" w:cs="Arial"/>
          <w:b/>
          <w:sz w:val="24"/>
          <w:szCs w:val="24"/>
        </w:rPr>
        <w:t>Neconformități identificate:</w:t>
      </w:r>
    </w:p>
    <w:p w:rsidR="000B0C91" w:rsidRPr="0013246C" w:rsidRDefault="000B0C91" w:rsidP="007C5E58">
      <w:pPr>
        <w:pStyle w:val="ListParagraph"/>
        <w:numPr>
          <w:ilvl w:val="0"/>
          <w:numId w:val="1"/>
        </w:numPr>
        <w:spacing w:after="0" w:line="240" w:lineRule="auto"/>
        <w:ind w:left="0" w:firstLine="0"/>
        <w:rPr>
          <w:rFonts w:ascii="Arial" w:hAnsi="Arial" w:cs="Arial"/>
          <w:b/>
          <w:sz w:val="24"/>
          <w:szCs w:val="24"/>
        </w:rPr>
      </w:pPr>
      <w:r w:rsidRPr="0013246C">
        <w:rPr>
          <w:rFonts w:ascii="Arial" w:hAnsi="Arial" w:cs="Arial"/>
          <w:sz w:val="24"/>
          <w:szCs w:val="24"/>
          <w:shd w:val="clear" w:color="auto" w:fill="FFFFFF"/>
        </w:rPr>
        <w:t>neutilizarea corectă sau conform instrucțiunilor producătorului a produselor biocide;</w:t>
      </w:r>
    </w:p>
    <w:p w:rsidR="008451B4" w:rsidRPr="0013246C" w:rsidRDefault="008451B4" w:rsidP="007C5E58">
      <w:pPr>
        <w:pStyle w:val="NoSpacing"/>
        <w:tabs>
          <w:tab w:val="right" w:pos="9072"/>
        </w:tabs>
        <w:ind w:left="0"/>
        <w:rPr>
          <w:rFonts w:ascii="Arial" w:hAnsi="Arial" w:cs="Arial"/>
          <w:sz w:val="24"/>
          <w:szCs w:val="24"/>
        </w:rPr>
      </w:pPr>
      <w:r w:rsidRPr="0013246C">
        <w:rPr>
          <w:rFonts w:ascii="Arial" w:hAnsi="Arial" w:cs="Arial"/>
          <w:sz w:val="24"/>
          <w:szCs w:val="24"/>
        </w:rPr>
        <w:t>Nr. recontroale: 1</w:t>
      </w:r>
    </w:p>
    <w:p w:rsidR="00F86F3B" w:rsidRPr="0013246C" w:rsidRDefault="00F86F3B" w:rsidP="007C5E58">
      <w:pPr>
        <w:pStyle w:val="NoSpacing"/>
        <w:tabs>
          <w:tab w:val="right" w:pos="9072"/>
        </w:tabs>
        <w:ind w:left="0"/>
        <w:rPr>
          <w:rFonts w:ascii="Arial" w:eastAsia="Times New Roman" w:hAnsi="Arial" w:cs="Arial"/>
          <w:sz w:val="24"/>
          <w:szCs w:val="24"/>
          <w:lang w:val="ro-RO" w:eastAsia="ro-RO"/>
        </w:rPr>
      </w:pPr>
    </w:p>
    <w:p w:rsidR="00041604" w:rsidRPr="0013246C" w:rsidRDefault="00791614" w:rsidP="007C5E58">
      <w:pPr>
        <w:pStyle w:val="NoSpacing"/>
        <w:tabs>
          <w:tab w:val="right" w:pos="9072"/>
        </w:tabs>
        <w:ind w:left="0"/>
        <w:rPr>
          <w:rFonts w:ascii="Arial" w:eastAsia="Times New Roman" w:hAnsi="Arial" w:cs="Arial"/>
          <w:b/>
          <w:sz w:val="24"/>
          <w:szCs w:val="24"/>
          <w:lang w:val="ro-RO" w:eastAsia="ro-RO"/>
        </w:rPr>
      </w:pPr>
      <w:r w:rsidRPr="0013246C">
        <w:rPr>
          <w:rFonts w:ascii="Arial" w:hAnsi="Arial" w:cs="Arial"/>
          <w:b/>
          <w:sz w:val="24"/>
          <w:szCs w:val="24"/>
          <w:u w:val="single"/>
        </w:rPr>
        <w:t>2</w:t>
      </w:r>
      <w:r w:rsidR="005322AD" w:rsidRPr="0013246C">
        <w:rPr>
          <w:rFonts w:ascii="Arial" w:hAnsi="Arial" w:cs="Arial"/>
          <w:b/>
          <w:sz w:val="24"/>
          <w:szCs w:val="24"/>
          <w:u w:val="single"/>
        </w:rPr>
        <w:t>)</w:t>
      </w:r>
      <w:r w:rsidRPr="0013246C">
        <w:rPr>
          <w:rFonts w:ascii="Arial" w:hAnsi="Arial" w:cs="Arial"/>
          <w:b/>
          <w:sz w:val="24"/>
          <w:szCs w:val="24"/>
          <w:u w:val="single"/>
        </w:rPr>
        <w:t xml:space="preserve"> </w:t>
      </w:r>
      <w:r w:rsidR="005322AD" w:rsidRPr="0013246C">
        <w:rPr>
          <w:rFonts w:ascii="Arial" w:hAnsi="Arial" w:cs="Arial"/>
          <w:b/>
          <w:sz w:val="24"/>
          <w:szCs w:val="24"/>
          <w:u w:val="single"/>
        </w:rPr>
        <w:t>Nr. controale efectuate la</w:t>
      </w:r>
      <w:r w:rsidR="005322AD" w:rsidRPr="0013246C">
        <w:rPr>
          <w:rFonts w:ascii="Arial" w:eastAsia="Times New Roman" w:hAnsi="Arial" w:cs="Arial"/>
          <w:b/>
          <w:sz w:val="24"/>
          <w:szCs w:val="24"/>
          <w:u w:val="single"/>
          <w:lang w:val="ro-RO" w:eastAsia="ro-RO"/>
        </w:rPr>
        <w:t xml:space="preserve"> utilizatori profesionali unități de învățământ</w:t>
      </w:r>
      <w:r w:rsidR="00E74CFE" w:rsidRPr="0013246C">
        <w:rPr>
          <w:rFonts w:ascii="Arial" w:eastAsia="Times New Roman" w:hAnsi="Arial" w:cs="Arial"/>
          <w:b/>
          <w:sz w:val="24"/>
          <w:szCs w:val="24"/>
          <w:lang w:val="ro-RO" w:eastAsia="ro-RO"/>
        </w:rPr>
        <w:t xml:space="preserve"> </w:t>
      </w:r>
    </w:p>
    <w:p w:rsidR="005322AD" w:rsidRPr="0013246C" w:rsidRDefault="00041604" w:rsidP="007C5E58">
      <w:pPr>
        <w:pStyle w:val="NoSpacing"/>
        <w:tabs>
          <w:tab w:val="right" w:pos="9072"/>
        </w:tabs>
        <w:ind w:left="0"/>
        <w:rPr>
          <w:rFonts w:ascii="Arial" w:eastAsia="Times New Roman" w:hAnsi="Arial" w:cs="Arial"/>
          <w:sz w:val="24"/>
          <w:szCs w:val="24"/>
          <w:lang w:val="ro-RO" w:eastAsia="ro-RO"/>
        </w:rPr>
      </w:pPr>
      <w:r w:rsidRPr="0013246C">
        <w:rPr>
          <w:rFonts w:ascii="Arial" w:eastAsia="Times New Roman" w:hAnsi="Arial" w:cs="Arial"/>
          <w:sz w:val="24"/>
          <w:szCs w:val="24"/>
          <w:lang w:val="ro-RO" w:eastAsia="ro-RO"/>
        </w:rPr>
        <w:t xml:space="preserve">Număr controale efectuate </w:t>
      </w:r>
      <w:r w:rsidR="00D7196D" w:rsidRPr="0013246C">
        <w:rPr>
          <w:rFonts w:ascii="Arial" w:eastAsia="Times New Roman" w:hAnsi="Arial" w:cs="Arial"/>
          <w:sz w:val="24"/>
          <w:szCs w:val="24"/>
          <w:lang w:val="ro-RO" w:eastAsia="ro-RO"/>
        </w:rPr>
        <w:t>–</w:t>
      </w:r>
      <w:r w:rsidR="00342EEF" w:rsidRPr="0013246C">
        <w:rPr>
          <w:rFonts w:ascii="Arial" w:eastAsia="Times New Roman" w:hAnsi="Arial" w:cs="Arial"/>
          <w:sz w:val="24"/>
          <w:szCs w:val="24"/>
          <w:lang w:val="ro-RO" w:eastAsia="ro-RO"/>
        </w:rPr>
        <w:t xml:space="preserve"> </w:t>
      </w:r>
      <w:r w:rsidR="005B6690" w:rsidRPr="0013246C">
        <w:rPr>
          <w:rFonts w:ascii="Arial" w:eastAsia="Times New Roman" w:hAnsi="Arial" w:cs="Arial"/>
          <w:sz w:val="24"/>
          <w:szCs w:val="24"/>
          <w:lang w:val="ro-RO" w:eastAsia="ro-RO"/>
        </w:rPr>
        <w:t>92</w:t>
      </w:r>
    </w:p>
    <w:p w:rsidR="007F7529" w:rsidRPr="0013246C" w:rsidRDefault="007F7529"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8451B4" w:rsidRPr="0013246C">
        <w:rPr>
          <w:rFonts w:ascii="Arial" w:hAnsi="Arial" w:cs="Arial"/>
          <w:sz w:val="24"/>
          <w:szCs w:val="24"/>
        </w:rPr>
        <w:t>5</w:t>
      </w:r>
      <w:r w:rsidRPr="0013246C">
        <w:rPr>
          <w:rFonts w:ascii="Arial" w:hAnsi="Arial" w:cs="Arial"/>
          <w:sz w:val="24"/>
          <w:szCs w:val="24"/>
        </w:rPr>
        <w:t>, din care:</w:t>
      </w:r>
    </w:p>
    <w:p w:rsidR="007F7529" w:rsidRPr="0013246C" w:rsidRDefault="008451B4"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5B6690" w:rsidRPr="0013246C">
        <w:rPr>
          <w:rFonts w:ascii="Arial" w:hAnsi="Arial" w:cs="Arial"/>
          <w:sz w:val="24"/>
          <w:szCs w:val="24"/>
        </w:rPr>
        <w:t>4</w:t>
      </w:r>
    </w:p>
    <w:p w:rsidR="008451B4" w:rsidRPr="0013246C" w:rsidRDefault="008451B4"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5B6690" w:rsidRPr="0013246C">
        <w:rPr>
          <w:rFonts w:ascii="Arial" w:hAnsi="Arial" w:cs="Arial"/>
          <w:sz w:val="24"/>
          <w:szCs w:val="24"/>
        </w:rPr>
        <w:t>1</w:t>
      </w:r>
    </w:p>
    <w:p w:rsidR="008451B4" w:rsidRPr="0013246C" w:rsidRDefault="008451B4"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w:t>
      </w:r>
      <w:r w:rsidRPr="0013246C">
        <w:rPr>
          <w:rFonts w:ascii="Arial" w:hAnsi="Arial" w:cs="Arial"/>
          <w:b/>
          <w:sz w:val="24"/>
          <w:szCs w:val="24"/>
        </w:rPr>
        <w:t xml:space="preserve"> </w:t>
      </w:r>
      <w:r w:rsidR="005B6690" w:rsidRPr="0013246C">
        <w:rPr>
          <w:rFonts w:ascii="Arial" w:hAnsi="Arial" w:cs="Arial"/>
          <w:b/>
          <w:sz w:val="24"/>
          <w:szCs w:val="24"/>
        </w:rPr>
        <w:t>1</w:t>
      </w:r>
      <w:r w:rsidRPr="0013246C">
        <w:rPr>
          <w:rFonts w:ascii="Arial" w:hAnsi="Arial" w:cs="Arial"/>
          <w:b/>
          <w:sz w:val="24"/>
          <w:szCs w:val="24"/>
        </w:rPr>
        <w:t>.</w:t>
      </w:r>
      <w:r w:rsidR="005B6690" w:rsidRPr="0013246C">
        <w:rPr>
          <w:rFonts w:ascii="Arial" w:hAnsi="Arial" w:cs="Arial"/>
          <w:b/>
          <w:sz w:val="24"/>
          <w:szCs w:val="24"/>
        </w:rPr>
        <w:t>6</w:t>
      </w:r>
      <w:r w:rsidRPr="0013246C">
        <w:rPr>
          <w:rFonts w:ascii="Arial" w:hAnsi="Arial" w:cs="Arial"/>
          <w:b/>
          <w:sz w:val="24"/>
          <w:szCs w:val="24"/>
        </w:rPr>
        <w:t>00 lei</w:t>
      </w:r>
    </w:p>
    <w:p w:rsidR="007F7529" w:rsidRPr="0013246C" w:rsidRDefault="007F7529" w:rsidP="007C5E58">
      <w:pPr>
        <w:pStyle w:val="NoSpacing"/>
        <w:tabs>
          <w:tab w:val="left" w:pos="142"/>
          <w:tab w:val="left" w:pos="3801"/>
          <w:tab w:val="right" w:pos="9072"/>
        </w:tabs>
        <w:ind w:left="0"/>
        <w:rPr>
          <w:rFonts w:ascii="Arial" w:hAnsi="Arial" w:cs="Arial"/>
          <w:b/>
          <w:sz w:val="24"/>
          <w:szCs w:val="24"/>
        </w:rPr>
      </w:pPr>
      <w:r w:rsidRPr="0013246C">
        <w:rPr>
          <w:rFonts w:ascii="Arial" w:hAnsi="Arial" w:cs="Arial"/>
          <w:b/>
          <w:sz w:val="24"/>
          <w:szCs w:val="24"/>
        </w:rPr>
        <w:t>Neconformități identificate:</w:t>
      </w:r>
    </w:p>
    <w:p w:rsidR="00A00266" w:rsidRPr="0013246C" w:rsidRDefault="00A00266" w:rsidP="007C5E58">
      <w:pPr>
        <w:pStyle w:val="NoSpacing"/>
        <w:numPr>
          <w:ilvl w:val="0"/>
          <w:numId w:val="61"/>
        </w:numPr>
        <w:tabs>
          <w:tab w:val="left" w:pos="142"/>
          <w:tab w:val="left" w:pos="3801"/>
          <w:tab w:val="right" w:pos="9072"/>
        </w:tabs>
        <w:ind w:left="0" w:firstLine="0"/>
        <w:rPr>
          <w:rFonts w:ascii="Arial" w:hAnsi="Arial" w:cs="Arial"/>
          <w:b/>
          <w:sz w:val="24"/>
          <w:szCs w:val="24"/>
        </w:rPr>
      </w:pPr>
      <w:r w:rsidRPr="0013246C">
        <w:rPr>
          <w:rFonts w:ascii="Arial" w:hAnsi="Arial" w:cs="Arial"/>
          <w:sz w:val="24"/>
          <w:szCs w:val="24"/>
          <w:shd w:val="clear" w:color="auto" w:fill="FFFFFF"/>
        </w:rPr>
        <w:t>utilizarea produselor biocide neavizate sau cu termen de valabilitate expirat;</w:t>
      </w:r>
    </w:p>
    <w:p w:rsidR="00B75BBB" w:rsidRPr="0013246C" w:rsidRDefault="00B75BBB" w:rsidP="007C5E58">
      <w:pPr>
        <w:pStyle w:val="NoSpacing"/>
        <w:numPr>
          <w:ilvl w:val="0"/>
          <w:numId w:val="61"/>
        </w:numPr>
        <w:tabs>
          <w:tab w:val="left" w:pos="142"/>
          <w:tab w:val="left" w:pos="3801"/>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neutilizarea corectă sau conform instrucţiunilor producătorului a produselor biocide şi/sau nepăstrarea acestora în condiţii care să prevină modificările fizico-chimice şi ale proprietăţilor biocide ale produselor;</w:t>
      </w:r>
    </w:p>
    <w:p w:rsidR="004A7F14" w:rsidRPr="0013246C" w:rsidRDefault="004A7F14" w:rsidP="007C5E58">
      <w:pPr>
        <w:pStyle w:val="NoSpacing"/>
        <w:tabs>
          <w:tab w:val="right" w:pos="9072"/>
        </w:tabs>
        <w:ind w:left="0"/>
        <w:rPr>
          <w:rFonts w:ascii="Arial" w:eastAsia="Times New Roman" w:hAnsi="Arial" w:cs="Arial"/>
          <w:sz w:val="24"/>
          <w:szCs w:val="24"/>
          <w:lang w:val="ro-RO" w:eastAsia="ro-RO"/>
        </w:rPr>
      </w:pPr>
    </w:p>
    <w:p w:rsidR="00041604" w:rsidRPr="0013246C" w:rsidRDefault="00791614" w:rsidP="007C5E58">
      <w:pPr>
        <w:pStyle w:val="NoSpacing"/>
        <w:tabs>
          <w:tab w:val="right" w:pos="9072"/>
        </w:tabs>
        <w:ind w:left="0"/>
        <w:rPr>
          <w:rFonts w:ascii="Arial" w:eastAsia="Times New Roman" w:hAnsi="Arial" w:cs="Arial"/>
          <w:b/>
          <w:sz w:val="24"/>
          <w:szCs w:val="24"/>
          <w:lang w:val="ro-RO" w:eastAsia="ro-RO"/>
        </w:rPr>
      </w:pPr>
      <w:r w:rsidRPr="0013246C">
        <w:rPr>
          <w:rFonts w:ascii="Arial" w:hAnsi="Arial" w:cs="Arial"/>
          <w:b/>
          <w:sz w:val="24"/>
          <w:szCs w:val="24"/>
          <w:u w:val="single"/>
        </w:rPr>
        <w:t>3</w:t>
      </w:r>
      <w:r w:rsidR="005322AD" w:rsidRPr="0013246C">
        <w:rPr>
          <w:rFonts w:ascii="Arial" w:hAnsi="Arial" w:cs="Arial"/>
          <w:b/>
          <w:sz w:val="24"/>
          <w:szCs w:val="24"/>
          <w:u w:val="single"/>
        </w:rPr>
        <w:t>)</w:t>
      </w:r>
      <w:r w:rsidRPr="0013246C">
        <w:rPr>
          <w:rFonts w:ascii="Arial" w:hAnsi="Arial" w:cs="Arial"/>
          <w:b/>
          <w:sz w:val="24"/>
          <w:szCs w:val="24"/>
          <w:u w:val="single"/>
        </w:rPr>
        <w:t xml:space="preserve"> </w:t>
      </w:r>
      <w:r w:rsidR="005322AD" w:rsidRPr="0013246C">
        <w:rPr>
          <w:rFonts w:ascii="Arial" w:hAnsi="Arial" w:cs="Arial"/>
          <w:b/>
          <w:sz w:val="24"/>
          <w:szCs w:val="24"/>
          <w:u w:val="single"/>
        </w:rPr>
        <w:t>Nr. controale efectuate la</w:t>
      </w:r>
      <w:r w:rsidR="005322AD" w:rsidRPr="0013246C">
        <w:rPr>
          <w:rFonts w:ascii="Arial" w:eastAsia="Times New Roman" w:hAnsi="Arial" w:cs="Arial"/>
          <w:b/>
          <w:sz w:val="24"/>
          <w:szCs w:val="24"/>
          <w:u w:val="single"/>
          <w:lang w:val="ro-RO" w:eastAsia="ro-RO"/>
        </w:rPr>
        <w:t xml:space="preserve"> utilizatori profesionali unități de turism</w:t>
      </w:r>
      <w:r w:rsidR="00E74CFE" w:rsidRPr="0013246C">
        <w:rPr>
          <w:rFonts w:ascii="Arial" w:eastAsia="Times New Roman" w:hAnsi="Arial" w:cs="Arial"/>
          <w:b/>
          <w:sz w:val="24"/>
          <w:szCs w:val="24"/>
          <w:lang w:val="ro-RO" w:eastAsia="ro-RO"/>
        </w:rPr>
        <w:t xml:space="preserve"> </w:t>
      </w:r>
    </w:p>
    <w:p w:rsidR="002A5A30" w:rsidRPr="0013246C" w:rsidRDefault="00041604" w:rsidP="007C5E58">
      <w:pPr>
        <w:pStyle w:val="NoSpacing"/>
        <w:tabs>
          <w:tab w:val="right" w:pos="9072"/>
        </w:tabs>
        <w:ind w:left="0"/>
        <w:rPr>
          <w:rFonts w:ascii="Arial" w:eastAsia="Times New Roman" w:hAnsi="Arial" w:cs="Arial"/>
          <w:sz w:val="24"/>
          <w:szCs w:val="24"/>
          <w:lang w:val="ro-RO" w:eastAsia="ro-RO"/>
        </w:rPr>
      </w:pPr>
      <w:r w:rsidRPr="0013246C">
        <w:rPr>
          <w:rFonts w:ascii="Arial" w:eastAsia="Times New Roman" w:hAnsi="Arial" w:cs="Arial"/>
          <w:sz w:val="24"/>
          <w:szCs w:val="24"/>
          <w:lang w:val="ro-RO" w:eastAsia="ro-RO"/>
        </w:rPr>
        <w:t xml:space="preserve">Număr controale efectuate </w:t>
      </w:r>
      <w:r w:rsidR="00594450" w:rsidRPr="0013246C">
        <w:rPr>
          <w:rFonts w:ascii="Arial" w:eastAsia="Times New Roman" w:hAnsi="Arial" w:cs="Arial"/>
          <w:sz w:val="24"/>
          <w:szCs w:val="24"/>
          <w:lang w:val="ro-RO" w:eastAsia="ro-RO"/>
        </w:rPr>
        <w:t>–</w:t>
      </w:r>
      <w:r w:rsidR="00C25416" w:rsidRPr="0013246C">
        <w:rPr>
          <w:rFonts w:ascii="Arial" w:eastAsia="Times New Roman" w:hAnsi="Arial" w:cs="Arial"/>
          <w:sz w:val="24"/>
          <w:szCs w:val="24"/>
          <w:lang w:val="ro-RO" w:eastAsia="ro-RO"/>
        </w:rPr>
        <w:t xml:space="preserve"> </w:t>
      </w:r>
      <w:r w:rsidR="005B6690" w:rsidRPr="0013246C">
        <w:rPr>
          <w:rFonts w:ascii="Arial" w:eastAsia="Times New Roman" w:hAnsi="Arial" w:cs="Arial"/>
          <w:sz w:val="24"/>
          <w:szCs w:val="24"/>
          <w:lang w:val="ro-RO" w:eastAsia="ro-RO"/>
        </w:rPr>
        <w:t>8</w:t>
      </w:r>
    </w:p>
    <w:p w:rsidR="00FE09D7" w:rsidRPr="0013246C" w:rsidRDefault="00FE09D7" w:rsidP="007C5E58">
      <w:pPr>
        <w:pStyle w:val="NoSpacing"/>
        <w:tabs>
          <w:tab w:val="right" w:pos="9072"/>
        </w:tabs>
        <w:ind w:left="0"/>
        <w:rPr>
          <w:rFonts w:ascii="Arial" w:hAnsi="Arial" w:cs="Arial"/>
          <w:b/>
          <w:sz w:val="24"/>
          <w:szCs w:val="24"/>
        </w:rPr>
      </w:pPr>
    </w:p>
    <w:p w:rsidR="00041604" w:rsidRPr="0013246C" w:rsidRDefault="00791614" w:rsidP="007C5E58">
      <w:pPr>
        <w:pStyle w:val="NoSpacing"/>
        <w:tabs>
          <w:tab w:val="right" w:pos="9072"/>
        </w:tabs>
        <w:ind w:left="0"/>
        <w:rPr>
          <w:rFonts w:ascii="Arial" w:eastAsia="Times New Roman" w:hAnsi="Arial" w:cs="Arial"/>
          <w:b/>
          <w:sz w:val="24"/>
          <w:szCs w:val="24"/>
          <w:u w:val="single"/>
          <w:lang w:val="ro-RO" w:eastAsia="ro-RO"/>
        </w:rPr>
      </w:pPr>
      <w:r w:rsidRPr="0013246C">
        <w:rPr>
          <w:rFonts w:ascii="Arial" w:hAnsi="Arial" w:cs="Arial"/>
          <w:b/>
          <w:sz w:val="24"/>
          <w:szCs w:val="24"/>
          <w:u w:val="single"/>
        </w:rPr>
        <w:t>4</w:t>
      </w:r>
      <w:r w:rsidR="005322AD" w:rsidRPr="0013246C">
        <w:rPr>
          <w:rFonts w:ascii="Arial" w:hAnsi="Arial" w:cs="Arial"/>
          <w:b/>
          <w:sz w:val="24"/>
          <w:szCs w:val="24"/>
          <w:u w:val="single"/>
        </w:rPr>
        <w:t>)</w:t>
      </w:r>
      <w:r w:rsidR="00E74CFE" w:rsidRPr="0013246C">
        <w:rPr>
          <w:rFonts w:ascii="Arial" w:hAnsi="Arial" w:cs="Arial"/>
          <w:b/>
          <w:sz w:val="24"/>
          <w:szCs w:val="24"/>
          <w:u w:val="single"/>
        </w:rPr>
        <w:t xml:space="preserve"> </w:t>
      </w:r>
      <w:r w:rsidR="005322AD" w:rsidRPr="0013246C">
        <w:rPr>
          <w:rFonts w:ascii="Arial" w:hAnsi="Arial" w:cs="Arial"/>
          <w:b/>
          <w:sz w:val="24"/>
          <w:szCs w:val="24"/>
          <w:u w:val="single"/>
        </w:rPr>
        <w:t>Nr. controale efectuate la</w:t>
      </w:r>
      <w:r w:rsidR="005322AD" w:rsidRPr="0013246C">
        <w:rPr>
          <w:rFonts w:ascii="Arial" w:eastAsia="Times New Roman" w:hAnsi="Arial" w:cs="Arial"/>
          <w:b/>
          <w:sz w:val="24"/>
          <w:szCs w:val="24"/>
          <w:u w:val="single"/>
          <w:lang w:val="ro-RO" w:eastAsia="ro-RO"/>
        </w:rPr>
        <w:t xml:space="preserve"> utilizatori profesionali cabinete de înfrumusețare</w:t>
      </w:r>
      <w:r w:rsidR="00C77D85" w:rsidRPr="0013246C">
        <w:rPr>
          <w:rFonts w:ascii="Arial" w:eastAsia="Times New Roman" w:hAnsi="Arial" w:cs="Arial"/>
          <w:b/>
          <w:sz w:val="24"/>
          <w:szCs w:val="24"/>
          <w:u w:val="single"/>
          <w:lang w:val="ro-RO" w:eastAsia="ro-RO"/>
        </w:rPr>
        <w:t xml:space="preserve"> </w:t>
      </w:r>
    </w:p>
    <w:p w:rsidR="005322AD" w:rsidRPr="0013246C" w:rsidRDefault="00041604" w:rsidP="007C5E58">
      <w:pPr>
        <w:pStyle w:val="NoSpacing"/>
        <w:tabs>
          <w:tab w:val="right" w:pos="9072"/>
        </w:tabs>
        <w:ind w:left="0"/>
        <w:rPr>
          <w:rFonts w:ascii="Arial" w:eastAsia="Times New Roman" w:hAnsi="Arial" w:cs="Arial"/>
          <w:sz w:val="24"/>
          <w:szCs w:val="24"/>
          <w:lang w:val="ro-RO" w:eastAsia="ro-RO"/>
        </w:rPr>
      </w:pPr>
      <w:r w:rsidRPr="0013246C">
        <w:rPr>
          <w:rFonts w:ascii="Arial" w:eastAsia="Times New Roman" w:hAnsi="Arial" w:cs="Arial"/>
          <w:sz w:val="24"/>
          <w:szCs w:val="24"/>
          <w:lang w:val="ro-RO" w:eastAsia="ro-RO"/>
        </w:rPr>
        <w:t xml:space="preserve">Număr controale efectuate </w:t>
      </w:r>
      <w:r w:rsidR="003D0DCB" w:rsidRPr="0013246C">
        <w:rPr>
          <w:rFonts w:ascii="Arial" w:eastAsia="Times New Roman" w:hAnsi="Arial" w:cs="Arial"/>
          <w:sz w:val="24"/>
          <w:szCs w:val="24"/>
          <w:lang w:val="ro-RO" w:eastAsia="ro-RO"/>
        </w:rPr>
        <w:t>–</w:t>
      </w:r>
      <w:r w:rsidR="00E662E1" w:rsidRPr="0013246C">
        <w:rPr>
          <w:rFonts w:ascii="Arial" w:eastAsia="Times New Roman" w:hAnsi="Arial" w:cs="Arial"/>
          <w:sz w:val="24"/>
          <w:szCs w:val="24"/>
          <w:lang w:val="ro-RO" w:eastAsia="ro-RO"/>
        </w:rPr>
        <w:t xml:space="preserve"> </w:t>
      </w:r>
      <w:r w:rsidR="005B6690" w:rsidRPr="0013246C">
        <w:rPr>
          <w:rFonts w:ascii="Arial" w:eastAsia="Times New Roman" w:hAnsi="Arial" w:cs="Arial"/>
          <w:sz w:val="24"/>
          <w:szCs w:val="24"/>
          <w:lang w:val="ro-RO" w:eastAsia="ro-RO"/>
        </w:rPr>
        <w:t>32</w:t>
      </w:r>
    </w:p>
    <w:p w:rsidR="00D016CB" w:rsidRPr="0013246C" w:rsidRDefault="00D016CB"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5B6690" w:rsidRPr="0013246C">
        <w:rPr>
          <w:rFonts w:ascii="Arial" w:hAnsi="Arial" w:cs="Arial"/>
          <w:sz w:val="24"/>
          <w:szCs w:val="24"/>
        </w:rPr>
        <w:t>2</w:t>
      </w:r>
      <w:r w:rsidRPr="0013246C">
        <w:rPr>
          <w:rFonts w:ascii="Arial" w:hAnsi="Arial" w:cs="Arial"/>
          <w:sz w:val="24"/>
          <w:szCs w:val="24"/>
        </w:rPr>
        <w:t>, din care:</w:t>
      </w:r>
    </w:p>
    <w:p w:rsidR="008451B4" w:rsidRPr="0013246C" w:rsidRDefault="008451B4"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005B6690" w:rsidRPr="0013246C">
        <w:rPr>
          <w:rFonts w:ascii="Arial" w:hAnsi="Arial" w:cs="Arial"/>
          <w:sz w:val="24"/>
          <w:szCs w:val="24"/>
        </w:rPr>
        <w:t>avertismente</w:t>
      </w:r>
      <w:proofErr w:type="gramEnd"/>
      <w:r w:rsidRPr="0013246C">
        <w:rPr>
          <w:rFonts w:ascii="Arial" w:hAnsi="Arial" w:cs="Arial"/>
          <w:sz w:val="24"/>
          <w:szCs w:val="24"/>
        </w:rPr>
        <w:t xml:space="preserve"> – </w:t>
      </w:r>
      <w:r w:rsidR="005B6690" w:rsidRPr="0013246C">
        <w:rPr>
          <w:rFonts w:ascii="Arial" w:hAnsi="Arial" w:cs="Arial"/>
          <w:sz w:val="24"/>
          <w:szCs w:val="24"/>
        </w:rPr>
        <w:t>2</w:t>
      </w:r>
    </w:p>
    <w:p w:rsidR="00D016CB" w:rsidRPr="0013246C" w:rsidRDefault="00D016CB" w:rsidP="007C5E58">
      <w:pPr>
        <w:pStyle w:val="NoSpacing"/>
        <w:tabs>
          <w:tab w:val="left" w:pos="142"/>
          <w:tab w:val="left" w:pos="3801"/>
          <w:tab w:val="right" w:pos="9072"/>
        </w:tabs>
        <w:ind w:left="0"/>
        <w:rPr>
          <w:rFonts w:ascii="Arial" w:hAnsi="Arial" w:cs="Arial"/>
          <w:b/>
          <w:sz w:val="24"/>
          <w:szCs w:val="24"/>
        </w:rPr>
      </w:pPr>
      <w:r w:rsidRPr="0013246C">
        <w:rPr>
          <w:rFonts w:ascii="Arial" w:hAnsi="Arial" w:cs="Arial"/>
          <w:b/>
          <w:sz w:val="24"/>
          <w:szCs w:val="24"/>
        </w:rPr>
        <w:t>Neconformități identificate:</w:t>
      </w:r>
    </w:p>
    <w:p w:rsidR="008F1F37" w:rsidRPr="0013246C" w:rsidRDefault="008F1F37" w:rsidP="007C5E58">
      <w:pPr>
        <w:pStyle w:val="NoSpacing"/>
        <w:numPr>
          <w:ilvl w:val="0"/>
          <w:numId w:val="26"/>
        </w:numPr>
        <w:tabs>
          <w:tab w:val="left" w:pos="142"/>
          <w:tab w:val="left" w:pos="3801"/>
          <w:tab w:val="right" w:pos="9072"/>
        </w:tabs>
        <w:ind w:left="0" w:firstLine="0"/>
        <w:rPr>
          <w:rFonts w:ascii="Arial" w:hAnsi="Arial" w:cs="Arial"/>
          <w:b/>
          <w:sz w:val="24"/>
          <w:szCs w:val="24"/>
        </w:rPr>
      </w:pPr>
      <w:r w:rsidRPr="0013246C">
        <w:rPr>
          <w:rFonts w:ascii="Arial" w:hAnsi="Arial" w:cs="Arial"/>
          <w:sz w:val="24"/>
          <w:szCs w:val="24"/>
          <w:lang w:val="ro-RO"/>
        </w:rPr>
        <w:t>neutilizarea corectă sau conform instrucțiunilor producătorului a produselor biocide</w:t>
      </w:r>
      <w:r w:rsidRPr="0013246C">
        <w:rPr>
          <w:rFonts w:ascii="Arial" w:hAnsi="Arial" w:cs="Arial"/>
          <w:sz w:val="24"/>
          <w:szCs w:val="24"/>
        </w:rPr>
        <w:t>;</w:t>
      </w:r>
    </w:p>
    <w:p w:rsidR="00111627" w:rsidRPr="0013246C" w:rsidRDefault="00111627" w:rsidP="007C5E58">
      <w:pPr>
        <w:pStyle w:val="NoSpacing"/>
        <w:tabs>
          <w:tab w:val="right" w:pos="9072"/>
        </w:tabs>
        <w:ind w:left="0"/>
        <w:rPr>
          <w:rFonts w:ascii="Arial" w:eastAsia="Times New Roman" w:hAnsi="Arial" w:cs="Arial"/>
          <w:sz w:val="24"/>
          <w:szCs w:val="24"/>
          <w:lang w:val="ro-RO" w:eastAsia="ro-RO"/>
        </w:rPr>
      </w:pPr>
    </w:p>
    <w:p w:rsidR="00041604" w:rsidRPr="0013246C" w:rsidRDefault="00791614" w:rsidP="007C5E58">
      <w:pPr>
        <w:pStyle w:val="NoSpacing"/>
        <w:tabs>
          <w:tab w:val="right" w:pos="9072"/>
        </w:tabs>
        <w:ind w:left="0"/>
        <w:rPr>
          <w:rFonts w:ascii="Arial" w:eastAsia="Times New Roman" w:hAnsi="Arial" w:cs="Arial"/>
          <w:b/>
          <w:sz w:val="24"/>
          <w:szCs w:val="24"/>
          <w:u w:val="single"/>
          <w:lang w:val="ro-RO" w:eastAsia="ro-RO"/>
        </w:rPr>
      </w:pPr>
      <w:r w:rsidRPr="0013246C">
        <w:rPr>
          <w:rFonts w:ascii="Arial" w:hAnsi="Arial" w:cs="Arial"/>
          <w:b/>
          <w:sz w:val="24"/>
          <w:szCs w:val="24"/>
          <w:u w:val="single"/>
        </w:rPr>
        <w:t>5</w:t>
      </w:r>
      <w:r w:rsidR="005322AD" w:rsidRPr="0013246C">
        <w:rPr>
          <w:rFonts w:ascii="Arial" w:hAnsi="Arial" w:cs="Arial"/>
          <w:b/>
          <w:sz w:val="24"/>
          <w:szCs w:val="24"/>
          <w:u w:val="single"/>
        </w:rPr>
        <w:t>)</w:t>
      </w:r>
      <w:r w:rsidR="00C77D85" w:rsidRPr="0013246C">
        <w:rPr>
          <w:rFonts w:ascii="Arial" w:hAnsi="Arial" w:cs="Arial"/>
          <w:b/>
          <w:sz w:val="24"/>
          <w:szCs w:val="24"/>
          <w:u w:val="single"/>
        </w:rPr>
        <w:t xml:space="preserve"> </w:t>
      </w:r>
      <w:r w:rsidR="005322AD" w:rsidRPr="0013246C">
        <w:rPr>
          <w:rFonts w:ascii="Arial" w:hAnsi="Arial" w:cs="Arial"/>
          <w:b/>
          <w:sz w:val="24"/>
          <w:szCs w:val="24"/>
          <w:u w:val="single"/>
        </w:rPr>
        <w:t xml:space="preserve">Nr.controale efectuate la alți </w:t>
      </w:r>
      <w:r w:rsidR="005322AD" w:rsidRPr="0013246C">
        <w:rPr>
          <w:rFonts w:ascii="Arial" w:eastAsia="Times New Roman" w:hAnsi="Arial" w:cs="Arial"/>
          <w:b/>
          <w:sz w:val="24"/>
          <w:szCs w:val="24"/>
          <w:u w:val="single"/>
          <w:lang w:val="ro-RO" w:eastAsia="ro-RO"/>
        </w:rPr>
        <w:t>utilizatori profesionali</w:t>
      </w:r>
      <w:r w:rsidR="00C77D85" w:rsidRPr="0013246C">
        <w:rPr>
          <w:rFonts w:ascii="Arial" w:eastAsia="Times New Roman" w:hAnsi="Arial" w:cs="Arial"/>
          <w:b/>
          <w:sz w:val="24"/>
          <w:szCs w:val="24"/>
          <w:u w:val="single"/>
          <w:lang w:val="ro-RO" w:eastAsia="ro-RO"/>
        </w:rPr>
        <w:t xml:space="preserve"> </w:t>
      </w:r>
    </w:p>
    <w:p w:rsidR="001423A0" w:rsidRPr="0013246C" w:rsidRDefault="00041604" w:rsidP="007C5E58">
      <w:pPr>
        <w:pStyle w:val="NoSpacing"/>
        <w:tabs>
          <w:tab w:val="right" w:pos="9072"/>
        </w:tabs>
        <w:ind w:left="0"/>
        <w:rPr>
          <w:rFonts w:ascii="Arial" w:hAnsi="Arial" w:cs="Arial"/>
          <w:sz w:val="24"/>
          <w:szCs w:val="24"/>
        </w:rPr>
      </w:pPr>
      <w:r w:rsidRPr="0013246C">
        <w:rPr>
          <w:rFonts w:ascii="Arial" w:eastAsia="Times New Roman" w:hAnsi="Arial" w:cs="Arial"/>
          <w:sz w:val="24"/>
          <w:szCs w:val="24"/>
          <w:lang w:val="ro-RO" w:eastAsia="ro-RO"/>
        </w:rPr>
        <w:t xml:space="preserve">Număr controale efectuate </w:t>
      </w:r>
      <w:r w:rsidR="001423A0" w:rsidRPr="0013246C">
        <w:rPr>
          <w:rFonts w:ascii="Arial" w:eastAsia="Times New Roman" w:hAnsi="Arial" w:cs="Arial"/>
          <w:sz w:val="24"/>
          <w:szCs w:val="24"/>
          <w:lang w:val="ro-RO" w:eastAsia="ro-RO"/>
        </w:rPr>
        <w:t xml:space="preserve">– </w:t>
      </w:r>
      <w:r w:rsidR="00FA588C" w:rsidRPr="0013246C">
        <w:rPr>
          <w:rFonts w:ascii="Arial" w:eastAsia="Times New Roman" w:hAnsi="Arial" w:cs="Arial"/>
          <w:sz w:val="24"/>
          <w:szCs w:val="24"/>
          <w:lang w:val="ro-RO" w:eastAsia="ro-RO"/>
        </w:rPr>
        <w:t>1</w:t>
      </w:r>
      <w:r w:rsidR="005B6690" w:rsidRPr="0013246C">
        <w:rPr>
          <w:rFonts w:ascii="Arial" w:eastAsia="Times New Roman" w:hAnsi="Arial" w:cs="Arial"/>
          <w:sz w:val="24"/>
          <w:szCs w:val="24"/>
          <w:lang w:val="ro-RO" w:eastAsia="ro-RO"/>
        </w:rPr>
        <w:t>69</w:t>
      </w:r>
    </w:p>
    <w:p w:rsidR="005322AD" w:rsidRPr="0013246C" w:rsidRDefault="005322AD" w:rsidP="007C5E58">
      <w:pPr>
        <w:pStyle w:val="NoSpacing"/>
        <w:tabs>
          <w:tab w:val="right" w:pos="9072"/>
        </w:tabs>
        <w:ind w:left="0"/>
        <w:rPr>
          <w:rFonts w:ascii="Arial" w:hAnsi="Arial" w:cs="Arial"/>
          <w:sz w:val="24"/>
          <w:szCs w:val="24"/>
        </w:rPr>
      </w:pPr>
      <w:r w:rsidRPr="0013246C">
        <w:rPr>
          <w:rFonts w:ascii="Arial" w:hAnsi="Arial" w:cs="Arial"/>
          <w:sz w:val="24"/>
          <w:szCs w:val="24"/>
        </w:rPr>
        <w:t>Nr. total sancțiuni</w:t>
      </w:r>
      <w:r w:rsidR="00594450" w:rsidRPr="0013246C">
        <w:rPr>
          <w:rFonts w:ascii="Arial" w:hAnsi="Arial" w:cs="Arial"/>
          <w:sz w:val="24"/>
          <w:szCs w:val="24"/>
        </w:rPr>
        <w:t xml:space="preserve"> </w:t>
      </w:r>
      <w:r w:rsidR="00FE0E29" w:rsidRPr="0013246C">
        <w:rPr>
          <w:rFonts w:ascii="Arial" w:hAnsi="Arial" w:cs="Arial"/>
          <w:sz w:val="24"/>
          <w:szCs w:val="24"/>
        </w:rPr>
        <w:t>–</w:t>
      </w:r>
      <w:r w:rsidR="00594450" w:rsidRPr="0013246C">
        <w:rPr>
          <w:rFonts w:ascii="Arial" w:hAnsi="Arial" w:cs="Arial"/>
          <w:sz w:val="24"/>
          <w:szCs w:val="24"/>
        </w:rPr>
        <w:t xml:space="preserve"> </w:t>
      </w:r>
      <w:r w:rsidR="005B6690" w:rsidRPr="0013246C">
        <w:rPr>
          <w:rFonts w:ascii="Arial" w:hAnsi="Arial" w:cs="Arial"/>
          <w:sz w:val="24"/>
          <w:szCs w:val="24"/>
        </w:rPr>
        <w:t>11</w:t>
      </w:r>
      <w:r w:rsidRPr="0013246C">
        <w:rPr>
          <w:rFonts w:ascii="Arial" w:hAnsi="Arial" w:cs="Arial"/>
          <w:sz w:val="24"/>
          <w:szCs w:val="24"/>
        </w:rPr>
        <w:t>, din care:</w:t>
      </w:r>
    </w:p>
    <w:p w:rsidR="007F7529" w:rsidRPr="0013246C" w:rsidRDefault="007F7529"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5B6690" w:rsidRPr="0013246C">
        <w:rPr>
          <w:rFonts w:ascii="Arial" w:hAnsi="Arial" w:cs="Arial"/>
          <w:sz w:val="24"/>
          <w:szCs w:val="24"/>
        </w:rPr>
        <w:t>5</w:t>
      </w:r>
    </w:p>
    <w:p w:rsidR="00CA4E7D"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CA4E7D" w:rsidRPr="0013246C">
        <w:rPr>
          <w:rFonts w:ascii="Arial" w:hAnsi="Arial" w:cs="Arial"/>
          <w:sz w:val="24"/>
          <w:szCs w:val="24"/>
        </w:rPr>
        <w:t xml:space="preserve"> </w:t>
      </w:r>
      <w:proofErr w:type="gramStart"/>
      <w:r w:rsidR="00CA4E7D" w:rsidRPr="0013246C">
        <w:rPr>
          <w:rFonts w:ascii="Arial" w:hAnsi="Arial" w:cs="Arial"/>
          <w:sz w:val="24"/>
          <w:szCs w:val="24"/>
        </w:rPr>
        <w:t>nr</w:t>
      </w:r>
      <w:proofErr w:type="gramEnd"/>
      <w:r w:rsidR="00CA4E7D" w:rsidRPr="0013246C">
        <w:rPr>
          <w:rFonts w:ascii="Arial" w:hAnsi="Arial" w:cs="Arial"/>
          <w:sz w:val="24"/>
          <w:szCs w:val="24"/>
        </w:rPr>
        <w:t xml:space="preserve">. </w:t>
      </w:r>
      <w:proofErr w:type="gramStart"/>
      <w:r w:rsidR="00CA4E7D" w:rsidRPr="0013246C">
        <w:rPr>
          <w:rFonts w:ascii="Arial" w:hAnsi="Arial" w:cs="Arial"/>
          <w:sz w:val="24"/>
          <w:szCs w:val="24"/>
        </w:rPr>
        <w:t>amenzi</w:t>
      </w:r>
      <w:proofErr w:type="gramEnd"/>
      <w:r w:rsidR="00CA4E7D" w:rsidRPr="0013246C">
        <w:rPr>
          <w:rFonts w:ascii="Arial" w:hAnsi="Arial" w:cs="Arial"/>
          <w:sz w:val="24"/>
          <w:szCs w:val="24"/>
        </w:rPr>
        <w:t xml:space="preserve"> –</w:t>
      </w:r>
      <w:r w:rsidR="001C6C27" w:rsidRPr="0013246C">
        <w:rPr>
          <w:rFonts w:ascii="Arial" w:hAnsi="Arial" w:cs="Arial"/>
          <w:sz w:val="24"/>
          <w:szCs w:val="24"/>
        </w:rPr>
        <w:t xml:space="preserve"> </w:t>
      </w:r>
      <w:r w:rsidR="005B6690" w:rsidRPr="0013246C">
        <w:rPr>
          <w:rFonts w:ascii="Arial" w:hAnsi="Arial" w:cs="Arial"/>
          <w:sz w:val="24"/>
          <w:szCs w:val="24"/>
        </w:rPr>
        <w:t>5</w:t>
      </w:r>
    </w:p>
    <w:p w:rsidR="00CA4E7D" w:rsidRPr="0013246C" w:rsidRDefault="00070501" w:rsidP="007C5E58">
      <w:pPr>
        <w:pStyle w:val="NoSpacing"/>
        <w:tabs>
          <w:tab w:val="right" w:pos="9072"/>
        </w:tabs>
        <w:ind w:left="0"/>
        <w:rPr>
          <w:rFonts w:ascii="Arial" w:hAnsi="Arial" w:cs="Arial"/>
          <w:b/>
          <w:sz w:val="24"/>
          <w:szCs w:val="24"/>
        </w:rPr>
      </w:pPr>
      <w:r w:rsidRPr="0013246C">
        <w:rPr>
          <w:rFonts w:ascii="Arial" w:hAnsi="Arial" w:cs="Arial"/>
          <w:sz w:val="24"/>
          <w:szCs w:val="24"/>
        </w:rPr>
        <w:t>-</w:t>
      </w:r>
      <w:r w:rsidR="00CA4E7D" w:rsidRPr="0013246C">
        <w:rPr>
          <w:rFonts w:ascii="Arial" w:hAnsi="Arial" w:cs="Arial"/>
          <w:sz w:val="24"/>
          <w:szCs w:val="24"/>
        </w:rPr>
        <w:t xml:space="preserve"> </w:t>
      </w:r>
      <w:proofErr w:type="gramStart"/>
      <w:r w:rsidR="00CA4E7D" w:rsidRPr="0013246C">
        <w:rPr>
          <w:rFonts w:ascii="Arial" w:hAnsi="Arial" w:cs="Arial"/>
          <w:sz w:val="24"/>
          <w:szCs w:val="24"/>
        </w:rPr>
        <w:t>total</w:t>
      </w:r>
      <w:proofErr w:type="gramEnd"/>
      <w:r w:rsidR="00CA4E7D" w:rsidRPr="0013246C">
        <w:rPr>
          <w:rFonts w:ascii="Arial" w:hAnsi="Arial" w:cs="Arial"/>
          <w:sz w:val="24"/>
          <w:szCs w:val="24"/>
        </w:rPr>
        <w:t xml:space="preserve"> valoare amenzi – </w:t>
      </w:r>
      <w:r w:rsidR="005B6690" w:rsidRPr="0013246C">
        <w:rPr>
          <w:rFonts w:ascii="Arial" w:hAnsi="Arial" w:cs="Arial"/>
          <w:b/>
          <w:sz w:val="24"/>
          <w:szCs w:val="24"/>
        </w:rPr>
        <w:t>20</w:t>
      </w:r>
      <w:r w:rsidR="00D7196D" w:rsidRPr="0013246C">
        <w:rPr>
          <w:rFonts w:ascii="Arial" w:hAnsi="Arial" w:cs="Arial"/>
          <w:b/>
          <w:sz w:val="24"/>
          <w:szCs w:val="24"/>
        </w:rPr>
        <w:t>.</w:t>
      </w:r>
      <w:r w:rsidR="005B6690" w:rsidRPr="0013246C">
        <w:rPr>
          <w:rFonts w:ascii="Arial" w:hAnsi="Arial" w:cs="Arial"/>
          <w:b/>
          <w:sz w:val="24"/>
          <w:szCs w:val="24"/>
        </w:rPr>
        <w:t>6</w:t>
      </w:r>
      <w:r w:rsidR="00CA4E7D" w:rsidRPr="0013246C">
        <w:rPr>
          <w:rFonts w:ascii="Arial" w:hAnsi="Arial" w:cs="Arial"/>
          <w:b/>
          <w:sz w:val="24"/>
          <w:szCs w:val="24"/>
        </w:rPr>
        <w:t>00 lei</w:t>
      </w:r>
    </w:p>
    <w:p w:rsidR="00BA18AC" w:rsidRPr="0013246C" w:rsidRDefault="00BA18AC" w:rsidP="007C5E58">
      <w:pPr>
        <w:pStyle w:val="NoSpacing"/>
        <w:tabs>
          <w:tab w:val="right" w:pos="9072"/>
        </w:tabs>
        <w:ind w:left="0"/>
        <w:rPr>
          <w:rFonts w:ascii="Arial" w:hAnsi="Arial" w:cs="Arial"/>
          <w:b/>
          <w:sz w:val="24"/>
          <w:szCs w:val="24"/>
        </w:rPr>
      </w:pPr>
      <w:r w:rsidRPr="0013246C">
        <w:rPr>
          <w:rFonts w:ascii="Arial" w:hAnsi="Arial" w:cs="Arial"/>
          <w:sz w:val="24"/>
          <w:szCs w:val="24"/>
        </w:rPr>
        <w:t>Decizii de suspendare activitate:</w:t>
      </w:r>
      <w:r w:rsidRPr="0013246C">
        <w:rPr>
          <w:rFonts w:ascii="Arial" w:hAnsi="Arial" w:cs="Arial"/>
          <w:b/>
          <w:sz w:val="24"/>
          <w:szCs w:val="24"/>
        </w:rPr>
        <w:t xml:space="preserve"> 1 (1 DSP Arad)</w:t>
      </w:r>
    </w:p>
    <w:p w:rsidR="00E64081" w:rsidRPr="0013246C" w:rsidRDefault="008B26C1" w:rsidP="007C5E58">
      <w:pPr>
        <w:pStyle w:val="NoSpacing"/>
        <w:tabs>
          <w:tab w:val="left" w:pos="142"/>
          <w:tab w:val="left" w:pos="3801"/>
          <w:tab w:val="right" w:pos="9072"/>
        </w:tabs>
        <w:ind w:left="0"/>
        <w:rPr>
          <w:rFonts w:ascii="Arial" w:hAnsi="Arial" w:cs="Arial"/>
          <w:b/>
          <w:sz w:val="24"/>
          <w:szCs w:val="24"/>
        </w:rPr>
      </w:pPr>
      <w:r w:rsidRPr="0013246C">
        <w:rPr>
          <w:rFonts w:ascii="Arial" w:hAnsi="Arial" w:cs="Arial"/>
          <w:b/>
          <w:sz w:val="24"/>
          <w:szCs w:val="24"/>
        </w:rPr>
        <w:t>Neconformități identificate</w:t>
      </w:r>
      <w:r w:rsidR="00EC5A3C" w:rsidRPr="0013246C">
        <w:rPr>
          <w:rFonts w:ascii="Arial" w:hAnsi="Arial" w:cs="Arial"/>
          <w:b/>
          <w:sz w:val="24"/>
          <w:szCs w:val="24"/>
        </w:rPr>
        <w:t>:</w:t>
      </w:r>
    </w:p>
    <w:p w:rsidR="00A00266" w:rsidRPr="0013246C" w:rsidRDefault="00A00266" w:rsidP="007C5E58">
      <w:pPr>
        <w:pStyle w:val="NoSpacing"/>
        <w:numPr>
          <w:ilvl w:val="0"/>
          <w:numId w:val="62"/>
        </w:numPr>
        <w:tabs>
          <w:tab w:val="left" w:pos="142"/>
          <w:tab w:val="left" w:pos="3801"/>
          <w:tab w:val="right" w:pos="9072"/>
        </w:tabs>
        <w:ind w:left="0" w:firstLine="0"/>
        <w:rPr>
          <w:rFonts w:ascii="Arial" w:hAnsi="Arial" w:cs="Arial"/>
          <w:b/>
          <w:sz w:val="24"/>
          <w:szCs w:val="24"/>
        </w:rPr>
      </w:pPr>
      <w:r w:rsidRPr="0013246C">
        <w:rPr>
          <w:rFonts w:ascii="Arial" w:hAnsi="Arial" w:cs="Arial"/>
          <w:sz w:val="24"/>
          <w:szCs w:val="24"/>
          <w:shd w:val="clear" w:color="auto" w:fill="FFFFFF"/>
        </w:rPr>
        <w:t>absenţa autorizaţiei sanitare de funcţionare pentru obiectivele ce desfăşoară activităţi cu risc pentru starea de sănătate a populaţiei;</w:t>
      </w:r>
    </w:p>
    <w:p w:rsidR="00A00266" w:rsidRPr="0013246C" w:rsidRDefault="00A00266" w:rsidP="007C5E58">
      <w:pPr>
        <w:pStyle w:val="NoSpacing"/>
        <w:numPr>
          <w:ilvl w:val="0"/>
          <w:numId w:val="62"/>
        </w:numPr>
        <w:tabs>
          <w:tab w:val="left" w:pos="142"/>
          <w:tab w:val="left" w:pos="3801"/>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lipsa sau asigurarea în cantităţi insuficiente din/în dotarea unităţilor a produselor biocide şi a celor de curăţare;</w:t>
      </w:r>
    </w:p>
    <w:p w:rsidR="00A00266" w:rsidRPr="0013246C" w:rsidRDefault="00A00266" w:rsidP="007C5E58">
      <w:pPr>
        <w:pStyle w:val="NormalWeb"/>
        <w:numPr>
          <w:ilvl w:val="0"/>
          <w:numId w:val="62"/>
        </w:numPr>
        <w:shd w:val="clear" w:color="auto" w:fill="FFFFFF"/>
        <w:spacing w:before="0" w:beforeAutospacing="0" w:after="0" w:afterAutospacing="0"/>
        <w:ind w:left="0" w:firstLine="0"/>
        <w:rPr>
          <w:rFonts w:ascii="Arial" w:hAnsi="Arial" w:cs="Arial"/>
        </w:rPr>
      </w:pPr>
      <w:r w:rsidRPr="0013246C">
        <w:rPr>
          <w:rStyle w:val="rvts7"/>
          <w:rFonts w:ascii="Arial" w:hAnsi="Arial" w:cs="Arial"/>
          <w:bdr w:val="none" w:sz="0" w:space="0" w:color="auto" w:frame="1"/>
        </w:rPr>
        <w:t>nerespectarea de către unităţile prestatoare de servicii de dezinfecţie, dezinsecţie şi deratizare a normelor tehnice de aplicare a produselor biocide;</w:t>
      </w:r>
    </w:p>
    <w:p w:rsidR="00A00266" w:rsidRPr="0013246C" w:rsidRDefault="00A00266" w:rsidP="007C5E58">
      <w:pPr>
        <w:pStyle w:val="NormalWeb"/>
        <w:numPr>
          <w:ilvl w:val="0"/>
          <w:numId w:val="62"/>
        </w:numPr>
        <w:shd w:val="clear" w:color="auto" w:fill="FFFFFF"/>
        <w:spacing w:before="0" w:beforeAutospacing="0" w:after="0" w:afterAutospacing="0"/>
        <w:ind w:left="0" w:firstLine="0"/>
        <w:rPr>
          <w:rFonts w:ascii="Arial" w:hAnsi="Arial" w:cs="Arial"/>
        </w:rPr>
      </w:pPr>
      <w:r w:rsidRPr="0013246C">
        <w:rPr>
          <w:rStyle w:val="rvts7"/>
          <w:rFonts w:ascii="Arial" w:hAnsi="Arial" w:cs="Arial"/>
          <w:bdr w:val="none" w:sz="0" w:space="0" w:color="auto" w:frame="1"/>
        </w:rPr>
        <w:t>nerespectar</w:t>
      </w:r>
      <w:r w:rsidR="005361D3" w:rsidRPr="0013246C">
        <w:rPr>
          <w:rStyle w:val="rvts7"/>
          <w:rFonts w:ascii="Arial" w:hAnsi="Arial" w:cs="Arial"/>
          <w:bdr w:val="none" w:sz="0" w:space="0" w:color="auto" w:frame="1"/>
        </w:rPr>
        <w:t>ea regimului produselor biocide</w:t>
      </w:r>
      <w:r w:rsidRPr="0013246C">
        <w:rPr>
          <w:rStyle w:val="rvts7"/>
          <w:rFonts w:ascii="Arial" w:hAnsi="Arial" w:cs="Arial"/>
          <w:bdr w:val="none" w:sz="0" w:space="0" w:color="auto" w:frame="1"/>
        </w:rPr>
        <w:t>;</w:t>
      </w:r>
    </w:p>
    <w:p w:rsidR="00BA18AC" w:rsidRPr="0013246C" w:rsidRDefault="00BA18AC" w:rsidP="007C5E58">
      <w:pPr>
        <w:pStyle w:val="NoSpacing"/>
        <w:numPr>
          <w:ilvl w:val="0"/>
          <w:numId w:val="62"/>
        </w:numPr>
        <w:tabs>
          <w:tab w:val="left" w:pos="142"/>
          <w:tab w:val="left" w:pos="3801"/>
          <w:tab w:val="right" w:pos="9072"/>
        </w:tabs>
        <w:ind w:left="0" w:firstLine="0"/>
        <w:rPr>
          <w:rFonts w:ascii="Arial" w:hAnsi="Arial" w:cs="Arial"/>
          <w:sz w:val="24"/>
          <w:szCs w:val="24"/>
        </w:rPr>
      </w:pPr>
      <w:r w:rsidRPr="0013246C">
        <w:rPr>
          <w:rFonts w:ascii="Arial" w:hAnsi="Arial" w:cs="Arial"/>
          <w:sz w:val="24"/>
          <w:szCs w:val="24"/>
        </w:rPr>
        <w:lastRenderedPageBreak/>
        <w:t xml:space="preserve">completarea greșită a procesului verbal de efectuare a operațiunilor </w:t>
      </w:r>
      <w:r w:rsidR="005361D3" w:rsidRPr="0013246C">
        <w:rPr>
          <w:rFonts w:ascii="Arial" w:hAnsi="Arial" w:cs="Arial"/>
          <w:sz w:val="24"/>
          <w:szCs w:val="24"/>
        </w:rPr>
        <w:t xml:space="preserve">de </w:t>
      </w:r>
      <w:r w:rsidR="005361D3" w:rsidRPr="0013246C">
        <w:rPr>
          <w:rStyle w:val="rvts7"/>
          <w:rFonts w:ascii="Arial" w:hAnsi="Arial" w:cs="Arial"/>
          <w:sz w:val="24"/>
          <w:szCs w:val="24"/>
          <w:bdr w:val="none" w:sz="0" w:space="0" w:color="auto" w:frame="1"/>
        </w:rPr>
        <w:t>dezinfecţie, dezinsecţie şi deratizare</w:t>
      </w:r>
      <w:r w:rsidRPr="0013246C">
        <w:rPr>
          <w:rFonts w:ascii="Arial" w:hAnsi="Arial" w:cs="Arial"/>
          <w:sz w:val="24"/>
          <w:szCs w:val="24"/>
        </w:rPr>
        <w:t>;</w:t>
      </w:r>
    </w:p>
    <w:p w:rsidR="00B75BBB" w:rsidRPr="0013246C" w:rsidRDefault="00BA18AC" w:rsidP="007C5E58">
      <w:pPr>
        <w:pStyle w:val="NoSpacing"/>
        <w:numPr>
          <w:ilvl w:val="0"/>
          <w:numId w:val="62"/>
        </w:numPr>
        <w:tabs>
          <w:tab w:val="left" w:pos="142"/>
          <w:tab w:val="left" w:pos="3801"/>
          <w:tab w:val="right" w:pos="9072"/>
        </w:tabs>
        <w:ind w:left="0" w:firstLine="0"/>
        <w:rPr>
          <w:rFonts w:ascii="Arial" w:hAnsi="Arial" w:cs="Arial"/>
          <w:sz w:val="24"/>
          <w:szCs w:val="24"/>
          <w:shd w:val="clear" w:color="auto" w:fill="FFFFFF"/>
        </w:rPr>
      </w:pPr>
      <w:r w:rsidRPr="0013246C">
        <w:rPr>
          <w:rFonts w:ascii="Arial" w:hAnsi="Arial" w:cs="Arial"/>
          <w:sz w:val="24"/>
          <w:szCs w:val="24"/>
        </w:rPr>
        <w:t xml:space="preserve">nenotificarea DSP privind efectuarea operațiunilor DDD în unitatea de învățământ; </w:t>
      </w:r>
    </w:p>
    <w:p w:rsidR="00B75BBB" w:rsidRPr="0013246C" w:rsidRDefault="00B75BBB" w:rsidP="007C5E58">
      <w:pPr>
        <w:pStyle w:val="NoSpacing"/>
        <w:numPr>
          <w:ilvl w:val="0"/>
          <w:numId w:val="62"/>
        </w:numPr>
        <w:tabs>
          <w:tab w:val="left" w:pos="142"/>
          <w:tab w:val="left" w:pos="3801"/>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lipsa sau asigurarea în cantităţi insuficiente din/în dotarea unităţilor a produselor biocide şi a celor de curăţare;</w:t>
      </w:r>
    </w:p>
    <w:p w:rsidR="00BA18AC" w:rsidRPr="0013246C" w:rsidRDefault="0036574A" w:rsidP="003C3702">
      <w:pPr>
        <w:spacing w:after="0" w:line="240" w:lineRule="auto"/>
        <w:ind w:left="0"/>
        <w:rPr>
          <w:rFonts w:ascii="Arial" w:hAnsi="Arial" w:cs="Arial"/>
          <w:sz w:val="24"/>
          <w:szCs w:val="24"/>
        </w:rPr>
      </w:pPr>
      <w:r w:rsidRPr="0013246C">
        <w:rPr>
          <w:rFonts w:ascii="Arial" w:hAnsi="Arial" w:cs="Arial"/>
          <w:b/>
          <w:bCs/>
          <w:sz w:val="24"/>
          <w:szCs w:val="24"/>
          <w:lang w:val="ro-RO"/>
        </w:rPr>
        <w:t xml:space="preserve">Decizie de </w:t>
      </w:r>
      <w:r w:rsidR="00BA18AC" w:rsidRPr="0013246C">
        <w:rPr>
          <w:rFonts w:ascii="Arial" w:hAnsi="Arial" w:cs="Arial"/>
          <w:b/>
          <w:bCs/>
          <w:sz w:val="24"/>
          <w:szCs w:val="24"/>
          <w:lang w:val="ro-RO"/>
        </w:rPr>
        <w:t>suspendare</w:t>
      </w:r>
      <w:r w:rsidRPr="0013246C">
        <w:rPr>
          <w:rFonts w:ascii="Arial" w:hAnsi="Arial" w:cs="Arial"/>
          <w:b/>
          <w:bCs/>
          <w:sz w:val="24"/>
          <w:szCs w:val="24"/>
          <w:lang w:val="ro-RO"/>
        </w:rPr>
        <w:t xml:space="preserve"> a activității – DSP </w:t>
      </w:r>
      <w:r w:rsidR="00BA18AC" w:rsidRPr="0013246C">
        <w:rPr>
          <w:rFonts w:ascii="Arial" w:hAnsi="Arial" w:cs="Arial"/>
          <w:b/>
          <w:bCs/>
          <w:sz w:val="24"/>
          <w:szCs w:val="24"/>
          <w:lang w:val="ro-RO"/>
        </w:rPr>
        <w:t>Arad</w:t>
      </w:r>
      <w:r w:rsidRPr="0013246C">
        <w:rPr>
          <w:rFonts w:ascii="Arial" w:hAnsi="Arial" w:cs="Arial"/>
          <w:b/>
          <w:bCs/>
          <w:sz w:val="24"/>
          <w:szCs w:val="24"/>
          <w:lang w:val="ro-RO"/>
        </w:rPr>
        <w:t xml:space="preserve"> - </w:t>
      </w:r>
      <w:r w:rsidR="00BA18AC" w:rsidRPr="0013246C">
        <w:rPr>
          <w:rFonts w:ascii="Arial" w:hAnsi="Arial" w:cs="Arial"/>
          <w:sz w:val="24"/>
          <w:szCs w:val="24"/>
        </w:rPr>
        <w:t>nu se poate verifica modul de eliminare</w:t>
      </w:r>
      <w:r w:rsidR="00DF67C9" w:rsidRPr="0013246C">
        <w:rPr>
          <w:rFonts w:ascii="Arial" w:hAnsi="Arial" w:cs="Arial"/>
          <w:sz w:val="24"/>
          <w:szCs w:val="24"/>
        </w:rPr>
        <w:t xml:space="preserve"> </w:t>
      </w:r>
      <w:r w:rsidR="00BA18AC" w:rsidRPr="0013246C">
        <w:rPr>
          <w:rFonts w:ascii="Arial" w:hAnsi="Arial" w:cs="Arial"/>
          <w:sz w:val="24"/>
          <w:szCs w:val="24"/>
        </w:rPr>
        <w:t>a produselor rezultate în urma spălării ustensilelor după fiecare procedură de deratizare/dezinsecţie/dezinfecţie, nefiind dotat / amenajat la punctul de lucru cu spațiu pentru igienizarea ustensilelor de lucru, nerespectând prevederile Ord. MS 119/2014, actualizat, art. 83 (3);</w:t>
      </w:r>
    </w:p>
    <w:p w:rsidR="00BA18AC" w:rsidRPr="0013246C" w:rsidRDefault="00BA18AC" w:rsidP="007C5E58">
      <w:pPr>
        <w:numPr>
          <w:ilvl w:val="0"/>
          <w:numId w:val="29"/>
        </w:numPr>
        <w:spacing w:after="0" w:line="240" w:lineRule="auto"/>
        <w:ind w:left="0" w:firstLine="0"/>
        <w:rPr>
          <w:rFonts w:ascii="Arial" w:hAnsi="Arial" w:cs="Arial"/>
          <w:sz w:val="24"/>
          <w:szCs w:val="24"/>
        </w:rPr>
      </w:pPr>
      <w:proofErr w:type="gramStart"/>
      <w:r w:rsidRPr="0013246C">
        <w:rPr>
          <w:rFonts w:ascii="Arial" w:hAnsi="Arial" w:cs="Arial"/>
          <w:sz w:val="24"/>
          <w:szCs w:val="24"/>
        </w:rPr>
        <w:t>unitatea</w:t>
      </w:r>
      <w:proofErr w:type="gramEnd"/>
      <w:r w:rsidRPr="0013246C">
        <w:rPr>
          <w:rFonts w:ascii="Arial" w:hAnsi="Arial" w:cs="Arial"/>
          <w:sz w:val="24"/>
          <w:szCs w:val="24"/>
        </w:rPr>
        <w:t xml:space="preserve"> prestatoare de servicii de dezinfecţie, dezinsecţie şi deratizare deţine un registru în care se înscriu procedurile efectuate, dar acestea nu sunt înregistrate cronologic, nerespectând prevederile Ord. MS 119/2014, actualizat, art. 83 (8); </w:t>
      </w:r>
    </w:p>
    <w:p w:rsidR="00BA18AC" w:rsidRPr="0013246C" w:rsidRDefault="00BA18AC" w:rsidP="007C5E58">
      <w:pPr>
        <w:numPr>
          <w:ilvl w:val="0"/>
          <w:numId w:val="29"/>
        </w:numPr>
        <w:spacing w:after="0" w:line="240" w:lineRule="auto"/>
        <w:ind w:left="0" w:firstLine="0"/>
        <w:rPr>
          <w:rFonts w:ascii="Arial" w:hAnsi="Arial" w:cs="Arial"/>
          <w:sz w:val="24"/>
          <w:szCs w:val="24"/>
        </w:rPr>
      </w:pPr>
      <w:r w:rsidRPr="0013246C">
        <w:rPr>
          <w:rFonts w:ascii="Arial" w:hAnsi="Arial" w:cs="Arial"/>
          <w:sz w:val="24"/>
          <w:szCs w:val="24"/>
        </w:rPr>
        <w:t>Unitatea prestatoare de servicii de dezinfecţie, dezinsecţie şi deratizare nu a</w:t>
      </w:r>
      <w:r w:rsidR="00DF67C9" w:rsidRPr="0013246C">
        <w:rPr>
          <w:rFonts w:ascii="Arial" w:hAnsi="Arial" w:cs="Arial"/>
          <w:sz w:val="24"/>
          <w:szCs w:val="24"/>
        </w:rPr>
        <w:t xml:space="preserve"> </w:t>
      </w:r>
      <w:r w:rsidRPr="0013246C">
        <w:rPr>
          <w:rFonts w:ascii="Arial" w:hAnsi="Arial" w:cs="Arial"/>
          <w:sz w:val="24"/>
          <w:szCs w:val="24"/>
        </w:rPr>
        <w:t>actualizat permanent proceduri operaţionale de lucru specifice, pe domenii de activitate şi tipuri de unităţi, cu includerea modului de utilizare a produselor biocide corect, conform actelor administrative de plasare pe piaţă şi ţinând cont de informaţiile specifice din fişele cu date de securitate ale produselor biocide, nerespectând prevederile Ord. MS 119/2014, actualizat art. 83^1</w:t>
      </w:r>
      <w:r w:rsidRPr="0013246C">
        <w:rPr>
          <w:rFonts w:ascii="Arial" w:hAnsi="Arial" w:cs="Arial"/>
          <w:sz w:val="24"/>
          <w:szCs w:val="24"/>
        </w:rPr>
        <w:t> </w:t>
      </w:r>
      <w:r w:rsidRPr="0013246C">
        <w:rPr>
          <w:rFonts w:ascii="Arial" w:hAnsi="Arial" w:cs="Arial"/>
          <w:sz w:val="24"/>
          <w:szCs w:val="24"/>
        </w:rPr>
        <w:t>(1);</w:t>
      </w:r>
    </w:p>
    <w:p w:rsidR="00E12864" w:rsidRPr="0013246C" w:rsidRDefault="00E12864" w:rsidP="007C5E58">
      <w:pPr>
        <w:spacing w:after="0" w:line="240" w:lineRule="auto"/>
        <w:ind w:left="0"/>
        <w:rPr>
          <w:rFonts w:ascii="Arial" w:hAnsi="Arial" w:cs="Arial"/>
          <w:b/>
          <w:sz w:val="24"/>
          <w:szCs w:val="24"/>
        </w:rPr>
      </w:pPr>
      <w:r w:rsidRPr="0013246C">
        <w:rPr>
          <w:rFonts w:ascii="Arial" w:hAnsi="Arial" w:cs="Arial"/>
          <w:sz w:val="24"/>
          <w:szCs w:val="24"/>
        </w:rPr>
        <w:t xml:space="preserve">Nr. recontroale: </w:t>
      </w:r>
      <w:r w:rsidR="005B6690" w:rsidRPr="0013246C">
        <w:rPr>
          <w:rFonts w:ascii="Arial" w:hAnsi="Arial" w:cs="Arial"/>
          <w:sz w:val="24"/>
          <w:szCs w:val="24"/>
        </w:rPr>
        <w:t>5</w:t>
      </w:r>
    </w:p>
    <w:p w:rsidR="0046674E" w:rsidRPr="0013246C" w:rsidRDefault="0046674E" w:rsidP="007C5E58">
      <w:pPr>
        <w:pStyle w:val="NoSpacing"/>
        <w:tabs>
          <w:tab w:val="right" w:pos="9072"/>
        </w:tabs>
        <w:ind w:left="0"/>
        <w:rPr>
          <w:rFonts w:ascii="Arial" w:hAnsi="Arial" w:cs="Arial"/>
          <w:sz w:val="24"/>
          <w:szCs w:val="24"/>
        </w:rPr>
      </w:pPr>
    </w:p>
    <w:p w:rsidR="00560CBE" w:rsidRPr="0013246C" w:rsidRDefault="002457E2" w:rsidP="007C5E58">
      <w:pPr>
        <w:pStyle w:val="NoSpacing"/>
        <w:tabs>
          <w:tab w:val="left" w:pos="426"/>
          <w:tab w:val="right" w:pos="9072"/>
        </w:tabs>
        <w:ind w:left="0"/>
        <w:rPr>
          <w:rFonts w:ascii="Arial" w:hAnsi="Arial" w:cs="Arial"/>
          <w:b/>
          <w:sz w:val="24"/>
          <w:szCs w:val="24"/>
        </w:rPr>
      </w:pPr>
      <w:r w:rsidRPr="0013246C">
        <w:rPr>
          <w:rFonts w:ascii="Arial" w:hAnsi="Arial" w:cs="Arial"/>
          <w:b/>
          <w:sz w:val="24"/>
          <w:szCs w:val="24"/>
          <w:u w:val="single"/>
        </w:rPr>
        <w:t>Nr. produse biocide controlate</w:t>
      </w:r>
      <w:r w:rsidR="007375E1" w:rsidRPr="0013246C">
        <w:rPr>
          <w:rFonts w:ascii="Arial" w:hAnsi="Arial" w:cs="Arial"/>
          <w:b/>
          <w:sz w:val="24"/>
          <w:szCs w:val="24"/>
          <w:u w:val="single"/>
        </w:rPr>
        <w:t xml:space="preserve"> – </w:t>
      </w:r>
      <w:r w:rsidR="005B6690" w:rsidRPr="0013246C">
        <w:rPr>
          <w:rFonts w:ascii="Arial" w:hAnsi="Arial" w:cs="Arial"/>
          <w:b/>
          <w:sz w:val="24"/>
          <w:szCs w:val="24"/>
          <w:u w:val="single"/>
        </w:rPr>
        <w:t>819</w:t>
      </w:r>
    </w:p>
    <w:p w:rsidR="00BC5124" w:rsidRPr="0013246C" w:rsidRDefault="00BC5124" w:rsidP="007C5E58">
      <w:pPr>
        <w:pStyle w:val="NoSpacing"/>
        <w:tabs>
          <w:tab w:val="right" w:pos="9072"/>
        </w:tabs>
        <w:ind w:left="0"/>
        <w:rPr>
          <w:rFonts w:ascii="Arial" w:hAnsi="Arial" w:cs="Arial"/>
          <w:sz w:val="24"/>
          <w:szCs w:val="24"/>
        </w:rPr>
      </w:pPr>
      <w:r w:rsidRPr="0013246C">
        <w:rPr>
          <w:rFonts w:ascii="Arial" w:hAnsi="Arial" w:cs="Arial"/>
          <w:sz w:val="24"/>
          <w:szCs w:val="24"/>
        </w:rPr>
        <w:t>Nr. produse conforme:</w:t>
      </w:r>
      <w:r w:rsidR="0091558C" w:rsidRPr="0013246C">
        <w:rPr>
          <w:rFonts w:ascii="Arial" w:hAnsi="Arial" w:cs="Arial"/>
          <w:sz w:val="24"/>
          <w:szCs w:val="24"/>
        </w:rPr>
        <w:t xml:space="preserve"> </w:t>
      </w:r>
      <w:r w:rsidR="005B6690" w:rsidRPr="0013246C">
        <w:rPr>
          <w:rFonts w:ascii="Arial" w:hAnsi="Arial" w:cs="Arial"/>
          <w:sz w:val="24"/>
          <w:szCs w:val="24"/>
        </w:rPr>
        <w:t>787</w:t>
      </w:r>
    </w:p>
    <w:p w:rsidR="00CA4E7D" w:rsidRPr="0013246C" w:rsidRDefault="00BC5124"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produse neconforme: </w:t>
      </w:r>
      <w:r w:rsidR="005B6690" w:rsidRPr="0013246C">
        <w:rPr>
          <w:rFonts w:ascii="Arial" w:hAnsi="Arial" w:cs="Arial"/>
          <w:sz w:val="24"/>
          <w:szCs w:val="24"/>
        </w:rPr>
        <w:t>32</w:t>
      </w:r>
    </w:p>
    <w:p w:rsidR="00CA4E7D" w:rsidRPr="0013246C" w:rsidRDefault="00CA4E7D"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w:t>
      </w:r>
      <w:r w:rsidR="00070501" w:rsidRPr="0013246C">
        <w:rPr>
          <w:rFonts w:ascii="Arial" w:hAnsi="Arial" w:cs="Arial"/>
          <w:sz w:val="24"/>
          <w:szCs w:val="24"/>
        </w:rPr>
        <w:t>-</w:t>
      </w:r>
      <w:r w:rsidRPr="0013246C">
        <w:rPr>
          <w:rFonts w:ascii="Arial" w:hAnsi="Arial" w:cs="Arial"/>
          <w:sz w:val="24"/>
          <w:szCs w:val="24"/>
        </w:rPr>
        <w:t xml:space="preserve"> </w:t>
      </w:r>
      <w:r w:rsidR="00BF23BC" w:rsidRPr="0013246C">
        <w:rPr>
          <w:rFonts w:ascii="Arial" w:hAnsi="Arial" w:cs="Arial"/>
          <w:sz w:val="24"/>
          <w:szCs w:val="24"/>
        </w:rPr>
        <w:t>1</w:t>
      </w:r>
      <w:r w:rsidR="005B6690" w:rsidRPr="0013246C">
        <w:rPr>
          <w:rFonts w:ascii="Arial" w:hAnsi="Arial" w:cs="Arial"/>
          <w:sz w:val="24"/>
          <w:szCs w:val="24"/>
        </w:rPr>
        <w:t>0</w:t>
      </w:r>
      <w:r w:rsidRPr="0013246C">
        <w:rPr>
          <w:rFonts w:ascii="Arial" w:hAnsi="Arial" w:cs="Arial"/>
          <w:sz w:val="24"/>
          <w:szCs w:val="24"/>
        </w:rPr>
        <w:t>, din care:</w:t>
      </w:r>
    </w:p>
    <w:p w:rsidR="0046674E"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46674E" w:rsidRPr="0013246C">
        <w:rPr>
          <w:rFonts w:ascii="Arial" w:hAnsi="Arial" w:cs="Arial"/>
          <w:sz w:val="24"/>
          <w:szCs w:val="24"/>
        </w:rPr>
        <w:t xml:space="preserve"> </w:t>
      </w:r>
      <w:proofErr w:type="gramStart"/>
      <w:r w:rsidR="0046674E" w:rsidRPr="0013246C">
        <w:rPr>
          <w:rFonts w:ascii="Arial" w:hAnsi="Arial" w:cs="Arial"/>
          <w:sz w:val="24"/>
          <w:szCs w:val="24"/>
        </w:rPr>
        <w:t>nr</w:t>
      </w:r>
      <w:proofErr w:type="gramEnd"/>
      <w:r w:rsidR="0046674E" w:rsidRPr="0013246C">
        <w:rPr>
          <w:rFonts w:ascii="Arial" w:hAnsi="Arial" w:cs="Arial"/>
          <w:sz w:val="24"/>
          <w:szCs w:val="24"/>
        </w:rPr>
        <w:t xml:space="preserve">. </w:t>
      </w:r>
      <w:proofErr w:type="gramStart"/>
      <w:r w:rsidR="0046674E" w:rsidRPr="0013246C">
        <w:rPr>
          <w:rFonts w:ascii="Arial" w:hAnsi="Arial" w:cs="Arial"/>
          <w:sz w:val="24"/>
          <w:szCs w:val="24"/>
        </w:rPr>
        <w:t>avertismente</w:t>
      </w:r>
      <w:proofErr w:type="gramEnd"/>
      <w:r w:rsidR="0046674E" w:rsidRPr="0013246C">
        <w:rPr>
          <w:rFonts w:ascii="Arial" w:hAnsi="Arial" w:cs="Arial"/>
          <w:sz w:val="24"/>
          <w:szCs w:val="24"/>
        </w:rPr>
        <w:t xml:space="preserve"> </w:t>
      </w:r>
      <w:r w:rsidR="00E12864" w:rsidRPr="0013246C">
        <w:rPr>
          <w:rFonts w:ascii="Arial" w:hAnsi="Arial" w:cs="Arial"/>
          <w:sz w:val="24"/>
          <w:szCs w:val="24"/>
        </w:rPr>
        <w:t>–</w:t>
      </w:r>
      <w:r w:rsidR="0046674E" w:rsidRPr="0013246C">
        <w:rPr>
          <w:rFonts w:ascii="Arial" w:hAnsi="Arial" w:cs="Arial"/>
          <w:sz w:val="24"/>
          <w:szCs w:val="24"/>
        </w:rPr>
        <w:t xml:space="preserve"> </w:t>
      </w:r>
      <w:r w:rsidR="008451B4" w:rsidRPr="0013246C">
        <w:rPr>
          <w:rFonts w:ascii="Arial" w:hAnsi="Arial" w:cs="Arial"/>
          <w:sz w:val="24"/>
          <w:szCs w:val="24"/>
        </w:rPr>
        <w:t>5</w:t>
      </w:r>
    </w:p>
    <w:p w:rsidR="00E12864" w:rsidRPr="0013246C" w:rsidRDefault="00E12864"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5B6690" w:rsidRPr="0013246C">
        <w:rPr>
          <w:rFonts w:ascii="Arial" w:hAnsi="Arial" w:cs="Arial"/>
          <w:sz w:val="24"/>
          <w:szCs w:val="24"/>
        </w:rPr>
        <w:t>5</w:t>
      </w:r>
    </w:p>
    <w:p w:rsidR="00E12864" w:rsidRPr="0013246C" w:rsidRDefault="00E12864"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5B6690" w:rsidRPr="0013246C">
        <w:rPr>
          <w:rFonts w:ascii="Arial" w:hAnsi="Arial" w:cs="Arial"/>
          <w:b/>
          <w:sz w:val="24"/>
          <w:szCs w:val="24"/>
        </w:rPr>
        <w:t>9</w:t>
      </w:r>
      <w:r w:rsidRPr="0013246C">
        <w:rPr>
          <w:rFonts w:ascii="Arial" w:hAnsi="Arial" w:cs="Arial"/>
          <w:b/>
          <w:sz w:val="24"/>
          <w:szCs w:val="24"/>
        </w:rPr>
        <w:t>.</w:t>
      </w:r>
      <w:r w:rsidR="008451B4" w:rsidRPr="0013246C">
        <w:rPr>
          <w:rFonts w:ascii="Arial" w:hAnsi="Arial" w:cs="Arial"/>
          <w:b/>
          <w:sz w:val="24"/>
          <w:szCs w:val="24"/>
        </w:rPr>
        <w:t>2</w:t>
      </w:r>
      <w:r w:rsidRPr="0013246C">
        <w:rPr>
          <w:rFonts w:ascii="Arial" w:hAnsi="Arial" w:cs="Arial"/>
          <w:b/>
          <w:sz w:val="24"/>
          <w:szCs w:val="24"/>
        </w:rPr>
        <w:t>00 lei</w:t>
      </w:r>
    </w:p>
    <w:p w:rsidR="00CA4E7D" w:rsidRPr="0013246C" w:rsidRDefault="00CA4E7D"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Retragere de la utilizare: </w:t>
      </w:r>
      <w:r w:rsidR="005B6690" w:rsidRPr="0013246C">
        <w:rPr>
          <w:rFonts w:ascii="Arial" w:hAnsi="Arial" w:cs="Arial"/>
          <w:sz w:val="24"/>
          <w:szCs w:val="24"/>
        </w:rPr>
        <w:t>15</w:t>
      </w:r>
      <w:r w:rsidR="00F31B74" w:rsidRPr="0013246C">
        <w:rPr>
          <w:rFonts w:ascii="Arial" w:hAnsi="Arial" w:cs="Arial"/>
          <w:sz w:val="24"/>
          <w:szCs w:val="24"/>
        </w:rPr>
        <w:t xml:space="preserve"> </w:t>
      </w:r>
      <w:r w:rsidRPr="0013246C">
        <w:rPr>
          <w:rFonts w:ascii="Arial" w:hAnsi="Arial" w:cs="Arial"/>
          <w:sz w:val="24"/>
          <w:szCs w:val="24"/>
        </w:rPr>
        <w:t>produse</w:t>
      </w:r>
    </w:p>
    <w:p w:rsidR="00CA4E7D" w:rsidRPr="0013246C" w:rsidRDefault="00CA4E7D" w:rsidP="007C5E58">
      <w:pPr>
        <w:pStyle w:val="NoSpacing"/>
        <w:tabs>
          <w:tab w:val="right" w:pos="9072"/>
        </w:tabs>
        <w:ind w:left="0"/>
        <w:rPr>
          <w:rFonts w:ascii="Arial" w:hAnsi="Arial" w:cs="Arial"/>
          <w:sz w:val="24"/>
          <w:szCs w:val="24"/>
          <w:lang w:val="ro-RO"/>
        </w:rPr>
      </w:pPr>
      <w:r w:rsidRPr="0013246C">
        <w:rPr>
          <w:rFonts w:ascii="Arial" w:hAnsi="Arial" w:cs="Arial"/>
          <w:sz w:val="24"/>
          <w:szCs w:val="24"/>
        </w:rPr>
        <w:t xml:space="preserve">Cantitatea retrasă: </w:t>
      </w:r>
      <w:r w:rsidR="005B6690" w:rsidRPr="0013246C">
        <w:rPr>
          <w:rFonts w:ascii="Arial" w:hAnsi="Arial" w:cs="Arial"/>
          <w:sz w:val="24"/>
          <w:szCs w:val="24"/>
        </w:rPr>
        <w:t>0</w:t>
      </w:r>
      <w:proofErr w:type="gramStart"/>
      <w:r w:rsidR="008451B4" w:rsidRPr="0013246C">
        <w:rPr>
          <w:rFonts w:ascii="Arial" w:hAnsi="Arial" w:cs="Arial"/>
          <w:sz w:val="24"/>
          <w:szCs w:val="24"/>
        </w:rPr>
        <w:t>,</w:t>
      </w:r>
      <w:r w:rsidR="005B6690" w:rsidRPr="0013246C">
        <w:rPr>
          <w:rFonts w:ascii="Arial" w:hAnsi="Arial" w:cs="Arial"/>
          <w:sz w:val="24"/>
          <w:szCs w:val="24"/>
        </w:rPr>
        <w:t>95</w:t>
      </w:r>
      <w:proofErr w:type="gramEnd"/>
      <w:r w:rsidR="0091558C" w:rsidRPr="0013246C">
        <w:rPr>
          <w:rFonts w:ascii="Arial" w:hAnsi="Arial" w:cs="Arial"/>
          <w:sz w:val="24"/>
          <w:szCs w:val="24"/>
        </w:rPr>
        <w:t xml:space="preserve"> </w:t>
      </w:r>
      <w:r w:rsidR="00E521F2" w:rsidRPr="0013246C">
        <w:rPr>
          <w:rFonts w:ascii="Arial" w:hAnsi="Arial" w:cs="Arial"/>
          <w:sz w:val="24"/>
          <w:szCs w:val="24"/>
        </w:rPr>
        <w:t>litri</w:t>
      </w:r>
      <w:r w:rsidR="00EF62A2" w:rsidRPr="0013246C">
        <w:rPr>
          <w:rFonts w:ascii="Arial" w:hAnsi="Arial" w:cs="Arial"/>
          <w:sz w:val="24"/>
          <w:szCs w:val="24"/>
        </w:rPr>
        <w:t xml:space="preserve"> </w:t>
      </w:r>
      <w:r w:rsidR="00EF62A2" w:rsidRPr="0013246C">
        <w:rPr>
          <w:rFonts w:ascii="Arial" w:hAnsi="Arial" w:cs="Arial"/>
          <w:sz w:val="24"/>
          <w:szCs w:val="24"/>
          <w:lang w:val="ro-RO"/>
        </w:rPr>
        <w:t xml:space="preserve">și </w:t>
      </w:r>
      <w:r w:rsidR="005B6690" w:rsidRPr="0013246C">
        <w:rPr>
          <w:rFonts w:ascii="Arial" w:hAnsi="Arial" w:cs="Arial"/>
          <w:sz w:val="24"/>
          <w:szCs w:val="24"/>
          <w:lang w:val="ro-RO"/>
        </w:rPr>
        <w:t>690</w:t>
      </w:r>
      <w:r w:rsidR="002E2C00" w:rsidRPr="0013246C">
        <w:rPr>
          <w:rFonts w:ascii="Arial" w:hAnsi="Arial" w:cs="Arial"/>
          <w:sz w:val="24"/>
          <w:szCs w:val="24"/>
          <w:lang w:val="ro-RO"/>
        </w:rPr>
        <w:t>,</w:t>
      </w:r>
      <w:r w:rsidR="005B6690" w:rsidRPr="0013246C">
        <w:rPr>
          <w:rFonts w:ascii="Arial" w:hAnsi="Arial" w:cs="Arial"/>
          <w:sz w:val="24"/>
          <w:szCs w:val="24"/>
          <w:lang w:val="ro-RO"/>
        </w:rPr>
        <w:t>7</w:t>
      </w:r>
      <w:r w:rsidR="008451B4" w:rsidRPr="0013246C">
        <w:rPr>
          <w:rFonts w:ascii="Arial" w:hAnsi="Arial" w:cs="Arial"/>
          <w:sz w:val="24"/>
          <w:szCs w:val="24"/>
          <w:lang w:val="ro-RO"/>
        </w:rPr>
        <w:t>0</w:t>
      </w:r>
      <w:r w:rsidR="00EF62A2" w:rsidRPr="0013246C">
        <w:rPr>
          <w:rFonts w:ascii="Arial" w:hAnsi="Arial" w:cs="Arial"/>
          <w:sz w:val="24"/>
          <w:szCs w:val="24"/>
          <w:lang w:val="ro-RO"/>
        </w:rPr>
        <w:t xml:space="preserve"> Kg</w:t>
      </w:r>
    </w:p>
    <w:p w:rsidR="000A24BC" w:rsidRPr="0013246C" w:rsidRDefault="000A24BC" w:rsidP="007C5E58">
      <w:pPr>
        <w:pStyle w:val="NoSpacing"/>
        <w:tabs>
          <w:tab w:val="right" w:pos="9072"/>
        </w:tabs>
        <w:ind w:left="0"/>
        <w:rPr>
          <w:rFonts w:ascii="Arial" w:hAnsi="Arial" w:cs="Arial"/>
          <w:sz w:val="24"/>
          <w:szCs w:val="24"/>
          <w:lang w:val="ro-RO"/>
        </w:rPr>
      </w:pPr>
      <w:r w:rsidRPr="0013246C">
        <w:rPr>
          <w:rFonts w:ascii="Arial" w:hAnsi="Arial" w:cs="Arial"/>
          <w:sz w:val="24"/>
          <w:szCs w:val="24"/>
          <w:lang w:val="ro-RO"/>
        </w:rPr>
        <w:t>Retragere de la comercializare</w:t>
      </w:r>
      <w:r w:rsidRPr="0013246C">
        <w:rPr>
          <w:rFonts w:ascii="Arial" w:hAnsi="Arial" w:cs="Arial"/>
          <w:sz w:val="24"/>
          <w:szCs w:val="24"/>
        </w:rPr>
        <w:t xml:space="preserve">: </w:t>
      </w:r>
      <w:r w:rsidR="007F7529" w:rsidRPr="0013246C">
        <w:rPr>
          <w:rFonts w:ascii="Arial" w:hAnsi="Arial" w:cs="Arial"/>
          <w:sz w:val="24"/>
          <w:szCs w:val="24"/>
          <w:lang w:val="ro-RO"/>
        </w:rPr>
        <w:t>1</w:t>
      </w:r>
      <w:r w:rsidR="005B6690" w:rsidRPr="0013246C">
        <w:rPr>
          <w:rFonts w:ascii="Arial" w:hAnsi="Arial" w:cs="Arial"/>
          <w:sz w:val="24"/>
          <w:szCs w:val="24"/>
          <w:lang w:val="ro-RO"/>
        </w:rPr>
        <w:t>0</w:t>
      </w:r>
      <w:r w:rsidRPr="0013246C">
        <w:rPr>
          <w:rFonts w:ascii="Arial" w:hAnsi="Arial" w:cs="Arial"/>
          <w:sz w:val="24"/>
          <w:szCs w:val="24"/>
          <w:lang w:val="ro-RO"/>
        </w:rPr>
        <w:t xml:space="preserve"> produse</w:t>
      </w:r>
    </w:p>
    <w:p w:rsidR="000A24BC" w:rsidRPr="0013246C" w:rsidRDefault="000A24BC" w:rsidP="007C5E58">
      <w:pPr>
        <w:pStyle w:val="NoSpacing"/>
        <w:tabs>
          <w:tab w:val="right" w:pos="9072"/>
        </w:tabs>
        <w:ind w:left="0"/>
        <w:rPr>
          <w:rFonts w:ascii="Arial" w:hAnsi="Arial" w:cs="Arial"/>
          <w:sz w:val="24"/>
          <w:szCs w:val="24"/>
          <w:lang w:val="ro-RO"/>
        </w:rPr>
      </w:pPr>
      <w:r w:rsidRPr="0013246C">
        <w:rPr>
          <w:rFonts w:ascii="Arial" w:hAnsi="Arial" w:cs="Arial"/>
          <w:sz w:val="24"/>
          <w:szCs w:val="24"/>
          <w:lang w:val="ro-RO"/>
        </w:rPr>
        <w:t>Cantitatea retrasă</w:t>
      </w:r>
      <w:r w:rsidRPr="0013246C">
        <w:rPr>
          <w:rFonts w:ascii="Arial" w:hAnsi="Arial" w:cs="Arial"/>
          <w:sz w:val="24"/>
          <w:szCs w:val="24"/>
        </w:rPr>
        <w:t xml:space="preserve">: </w:t>
      </w:r>
      <w:r w:rsidR="00BB2886" w:rsidRPr="0013246C">
        <w:rPr>
          <w:rFonts w:ascii="Arial" w:hAnsi="Arial" w:cs="Arial"/>
          <w:sz w:val="24"/>
          <w:szCs w:val="24"/>
          <w:lang w:val="ro-RO"/>
        </w:rPr>
        <w:t>2</w:t>
      </w:r>
      <w:r w:rsidR="005B6690" w:rsidRPr="0013246C">
        <w:rPr>
          <w:rFonts w:ascii="Arial" w:hAnsi="Arial" w:cs="Arial"/>
          <w:sz w:val="24"/>
          <w:szCs w:val="24"/>
          <w:lang w:val="ro-RO"/>
        </w:rPr>
        <w:t>24</w:t>
      </w:r>
      <w:r w:rsidR="008451B4" w:rsidRPr="0013246C">
        <w:rPr>
          <w:rFonts w:ascii="Arial" w:hAnsi="Arial" w:cs="Arial"/>
          <w:sz w:val="24"/>
          <w:szCs w:val="24"/>
          <w:lang w:val="ro-RO"/>
        </w:rPr>
        <w:t>,</w:t>
      </w:r>
      <w:r w:rsidR="005B6690" w:rsidRPr="0013246C">
        <w:rPr>
          <w:rFonts w:ascii="Arial" w:hAnsi="Arial" w:cs="Arial"/>
          <w:sz w:val="24"/>
          <w:szCs w:val="24"/>
          <w:lang w:val="ro-RO"/>
        </w:rPr>
        <w:t>25</w:t>
      </w:r>
      <w:r w:rsidRPr="0013246C">
        <w:rPr>
          <w:rFonts w:ascii="Arial" w:hAnsi="Arial" w:cs="Arial"/>
          <w:sz w:val="24"/>
          <w:szCs w:val="24"/>
          <w:lang w:val="ro-RO"/>
        </w:rPr>
        <w:t xml:space="preserve"> litri</w:t>
      </w:r>
    </w:p>
    <w:p w:rsidR="008451B4" w:rsidRPr="0013246C" w:rsidRDefault="008451B4" w:rsidP="007C5E58">
      <w:pPr>
        <w:pStyle w:val="NoSpacing"/>
        <w:tabs>
          <w:tab w:val="right" w:pos="9072"/>
        </w:tabs>
        <w:ind w:left="0"/>
        <w:rPr>
          <w:rFonts w:ascii="Arial" w:hAnsi="Arial" w:cs="Arial"/>
          <w:sz w:val="24"/>
          <w:szCs w:val="24"/>
        </w:rPr>
      </w:pPr>
      <w:r w:rsidRPr="0013246C">
        <w:rPr>
          <w:rFonts w:ascii="Arial" w:hAnsi="Arial" w:cs="Arial"/>
          <w:sz w:val="24"/>
          <w:szCs w:val="24"/>
          <w:lang w:val="ro-RO"/>
        </w:rPr>
        <w:t>Distrugere produse</w:t>
      </w:r>
      <w:r w:rsidRPr="0013246C">
        <w:rPr>
          <w:rFonts w:ascii="Arial" w:hAnsi="Arial" w:cs="Arial"/>
          <w:sz w:val="24"/>
          <w:szCs w:val="24"/>
        </w:rPr>
        <w:t xml:space="preserve">: </w:t>
      </w:r>
      <w:r w:rsidR="005B6690" w:rsidRPr="0013246C">
        <w:rPr>
          <w:rFonts w:ascii="Arial" w:hAnsi="Arial" w:cs="Arial"/>
          <w:sz w:val="24"/>
          <w:szCs w:val="24"/>
        </w:rPr>
        <w:t>1</w:t>
      </w:r>
      <w:r w:rsidRPr="0013246C">
        <w:rPr>
          <w:rFonts w:ascii="Arial" w:hAnsi="Arial" w:cs="Arial"/>
          <w:sz w:val="24"/>
          <w:szCs w:val="24"/>
        </w:rPr>
        <w:t xml:space="preserve"> produse</w:t>
      </w:r>
    </w:p>
    <w:p w:rsidR="008451B4" w:rsidRPr="0013246C" w:rsidRDefault="008451B4" w:rsidP="007C5E58">
      <w:pPr>
        <w:pStyle w:val="NoSpacing"/>
        <w:tabs>
          <w:tab w:val="right" w:pos="9072"/>
        </w:tabs>
        <w:ind w:left="0"/>
        <w:rPr>
          <w:rFonts w:ascii="Arial" w:hAnsi="Arial" w:cs="Arial"/>
          <w:sz w:val="24"/>
          <w:szCs w:val="24"/>
          <w:lang w:val="ro-RO"/>
        </w:rPr>
      </w:pPr>
      <w:r w:rsidRPr="0013246C">
        <w:rPr>
          <w:rFonts w:ascii="Arial" w:hAnsi="Arial" w:cs="Arial"/>
          <w:sz w:val="24"/>
          <w:szCs w:val="24"/>
        </w:rPr>
        <w:t>Cantitatea distrus</w:t>
      </w:r>
      <w:r w:rsidRPr="0013246C">
        <w:rPr>
          <w:rFonts w:ascii="Arial" w:hAnsi="Arial" w:cs="Arial"/>
          <w:sz w:val="24"/>
          <w:szCs w:val="24"/>
          <w:lang w:val="ro-RO"/>
        </w:rPr>
        <w:t>ă</w:t>
      </w:r>
      <w:r w:rsidRPr="0013246C">
        <w:rPr>
          <w:rFonts w:ascii="Arial" w:hAnsi="Arial" w:cs="Arial"/>
          <w:sz w:val="24"/>
          <w:szCs w:val="24"/>
        </w:rPr>
        <w:t xml:space="preserve">: </w:t>
      </w:r>
      <w:r w:rsidR="005B6690" w:rsidRPr="0013246C">
        <w:rPr>
          <w:rFonts w:ascii="Arial" w:hAnsi="Arial" w:cs="Arial"/>
          <w:sz w:val="24"/>
          <w:szCs w:val="24"/>
        </w:rPr>
        <w:t>45</w:t>
      </w:r>
      <w:r w:rsidRPr="0013246C">
        <w:rPr>
          <w:rFonts w:ascii="Arial" w:hAnsi="Arial" w:cs="Arial"/>
          <w:sz w:val="24"/>
          <w:szCs w:val="24"/>
        </w:rPr>
        <w:t xml:space="preserve"> litri </w:t>
      </w:r>
    </w:p>
    <w:p w:rsidR="00FA6726" w:rsidRPr="0013246C" w:rsidRDefault="008B26C1" w:rsidP="007C5E58">
      <w:pPr>
        <w:pStyle w:val="NoSpacing"/>
        <w:tabs>
          <w:tab w:val="left" w:pos="2655"/>
          <w:tab w:val="right" w:pos="9072"/>
        </w:tabs>
        <w:ind w:left="0"/>
        <w:rPr>
          <w:rFonts w:ascii="Arial" w:hAnsi="Arial" w:cs="Arial"/>
          <w:b/>
          <w:sz w:val="24"/>
          <w:szCs w:val="24"/>
        </w:rPr>
      </w:pPr>
      <w:r w:rsidRPr="0013246C">
        <w:rPr>
          <w:rFonts w:ascii="Arial" w:hAnsi="Arial" w:cs="Arial"/>
          <w:b/>
          <w:sz w:val="24"/>
          <w:szCs w:val="24"/>
        </w:rPr>
        <w:t>Neconformități identificate</w:t>
      </w:r>
      <w:r w:rsidR="00E5585A" w:rsidRPr="0013246C">
        <w:rPr>
          <w:rFonts w:ascii="Arial" w:hAnsi="Arial" w:cs="Arial"/>
          <w:b/>
          <w:sz w:val="24"/>
          <w:szCs w:val="24"/>
        </w:rPr>
        <w:t>:</w:t>
      </w:r>
    </w:p>
    <w:p w:rsidR="008F1F37" w:rsidRPr="0013246C" w:rsidRDefault="008F1F37" w:rsidP="007C5E58">
      <w:pPr>
        <w:pStyle w:val="NoSpacing"/>
        <w:tabs>
          <w:tab w:val="left" w:pos="2655"/>
          <w:tab w:val="right" w:pos="9072"/>
        </w:tabs>
        <w:ind w:left="0"/>
        <w:rPr>
          <w:rFonts w:ascii="Arial" w:hAnsi="Arial" w:cs="Arial"/>
          <w:b/>
          <w:sz w:val="24"/>
          <w:szCs w:val="24"/>
        </w:rPr>
      </w:pPr>
      <w:r w:rsidRPr="0013246C">
        <w:rPr>
          <w:rFonts w:ascii="Arial" w:hAnsi="Arial" w:cs="Arial"/>
          <w:sz w:val="24"/>
          <w:szCs w:val="24"/>
        </w:rPr>
        <w:t>-</w:t>
      </w:r>
      <w:r w:rsidRPr="0013246C">
        <w:rPr>
          <w:rFonts w:ascii="Arial" w:hAnsi="Arial" w:cs="Arial"/>
          <w:sz w:val="24"/>
          <w:szCs w:val="24"/>
          <w:lang w:val="ro-RO"/>
        </w:rPr>
        <w:t xml:space="preserve"> </w:t>
      </w:r>
      <w:proofErr w:type="gramStart"/>
      <w:r w:rsidRPr="0013246C">
        <w:rPr>
          <w:rFonts w:ascii="Arial" w:hAnsi="Arial" w:cs="Arial"/>
          <w:sz w:val="24"/>
          <w:szCs w:val="24"/>
          <w:lang w:val="ro-RO"/>
        </w:rPr>
        <w:t>neutilizarea</w:t>
      </w:r>
      <w:proofErr w:type="gramEnd"/>
      <w:r w:rsidRPr="0013246C">
        <w:rPr>
          <w:rFonts w:ascii="Arial" w:hAnsi="Arial" w:cs="Arial"/>
          <w:sz w:val="24"/>
          <w:szCs w:val="24"/>
          <w:lang w:val="ro-RO"/>
        </w:rPr>
        <w:t xml:space="preserve"> corectă sau conform instrucțiunilor producătorului a produselor biocide;</w:t>
      </w:r>
    </w:p>
    <w:p w:rsidR="005361D3" w:rsidRPr="0013246C" w:rsidRDefault="005361D3" w:rsidP="007C5E58">
      <w:pPr>
        <w:pStyle w:val="NoSpacing"/>
        <w:numPr>
          <w:ilvl w:val="0"/>
          <w:numId w:val="63"/>
        </w:numPr>
        <w:tabs>
          <w:tab w:val="left" w:pos="2655"/>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lipsa sau asigurarea în cantităţi insuficiente din/în dotarea unităţilor a produselor biocide şi a celor de curăţare;</w:t>
      </w:r>
    </w:p>
    <w:p w:rsidR="005361D3" w:rsidRPr="0013246C" w:rsidRDefault="005361D3" w:rsidP="007C5E58">
      <w:pPr>
        <w:pStyle w:val="NoSpacing"/>
        <w:numPr>
          <w:ilvl w:val="0"/>
          <w:numId w:val="63"/>
        </w:numPr>
        <w:tabs>
          <w:tab w:val="left" w:pos="2655"/>
          <w:tab w:val="right" w:pos="9072"/>
        </w:tabs>
        <w:ind w:left="0" w:firstLine="0"/>
        <w:rPr>
          <w:rFonts w:ascii="Arial" w:hAnsi="Arial" w:cs="Arial"/>
          <w:b/>
          <w:sz w:val="24"/>
          <w:szCs w:val="24"/>
        </w:rPr>
      </w:pPr>
      <w:r w:rsidRPr="0013246C">
        <w:rPr>
          <w:rFonts w:ascii="Arial" w:hAnsi="Arial" w:cs="Arial"/>
          <w:sz w:val="24"/>
          <w:szCs w:val="24"/>
          <w:shd w:val="clear" w:color="auto" w:fill="FFFFFF"/>
        </w:rPr>
        <w:t>utilizarea produselor biocide neavizate sau cu termen de valabilitate expirat;</w:t>
      </w:r>
    </w:p>
    <w:p w:rsidR="00936BCE" w:rsidRPr="0013246C" w:rsidRDefault="00936BCE" w:rsidP="007C5E58">
      <w:pPr>
        <w:pStyle w:val="NoSpacing"/>
        <w:numPr>
          <w:ilvl w:val="0"/>
          <w:numId w:val="63"/>
        </w:numPr>
        <w:tabs>
          <w:tab w:val="left" w:pos="2655"/>
          <w:tab w:val="right" w:pos="9072"/>
        </w:tabs>
        <w:ind w:left="0" w:firstLine="0"/>
        <w:rPr>
          <w:rFonts w:ascii="Arial" w:hAnsi="Arial" w:cs="Arial"/>
          <w:sz w:val="24"/>
          <w:szCs w:val="24"/>
          <w:lang w:val="ro-RO"/>
        </w:rPr>
      </w:pPr>
      <w:r w:rsidRPr="0013246C">
        <w:rPr>
          <w:rFonts w:ascii="Arial" w:hAnsi="Arial" w:cs="Arial"/>
          <w:sz w:val="24"/>
          <w:szCs w:val="24"/>
          <w:shd w:val="clear" w:color="auto" w:fill="FFFFFF"/>
        </w:rPr>
        <w:t>nerespectarea regimului produselor biocide;</w:t>
      </w:r>
    </w:p>
    <w:p w:rsidR="00A828F2" w:rsidRPr="0013246C" w:rsidRDefault="00A828F2" w:rsidP="007C5E58">
      <w:pPr>
        <w:pStyle w:val="NoSpacing"/>
        <w:tabs>
          <w:tab w:val="right" w:pos="9072"/>
        </w:tabs>
        <w:ind w:left="0"/>
        <w:rPr>
          <w:rFonts w:ascii="Arial" w:hAnsi="Arial" w:cs="Arial"/>
          <w:sz w:val="24"/>
          <w:szCs w:val="24"/>
        </w:rPr>
      </w:pPr>
    </w:p>
    <w:p w:rsidR="00B7134E" w:rsidRPr="0013246C" w:rsidRDefault="00B7134E" w:rsidP="007C5E58">
      <w:pPr>
        <w:pStyle w:val="NoSpacing"/>
        <w:tabs>
          <w:tab w:val="right" w:pos="9072"/>
        </w:tabs>
        <w:ind w:left="0"/>
        <w:rPr>
          <w:rFonts w:ascii="Arial" w:hAnsi="Arial" w:cs="Arial"/>
          <w:sz w:val="24"/>
          <w:szCs w:val="24"/>
        </w:rPr>
      </w:pPr>
    </w:p>
    <w:p w:rsidR="00B7134E" w:rsidRPr="0013246C" w:rsidRDefault="00B7134E" w:rsidP="007C5E58">
      <w:pPr>
        <w:pStyle w:val="NoSpacing"/>
        <w:tabs>
          <w:tab w:val="right" w:pos="9072"/>
        </w:tabs>
        <w:ind w:left="0"/>
        <w:rPr>
          <w:rFonts w:ascii="Arial" w:hAnsi="Arial" w:cs="Arial"/>
          <w:b/>
          <w:sz w:val="24"/>
          <w:szCs w:val="24"/>
        </w:rPr>
      </w:pPr>
      <w:r w:rsidRPr="0013246C">
        <w:rPr>
          <w:rFonts w:ascii="Arial" w:hAnsi="Arial" w:cs="Arial"/>
          <w:b/>
          <w:sz w:val="24"/>
          <w:szCs w:val="24"/>
        </w:rPr>
        <w:t>Capitolul X</w:t>
      </w:r>
      <w:r w:rsidR="0013246C">
        <w:rPr>
          <w:rFonts w:ascii="Arial" w:hAnsi="Arial" w:cs="Arial"/>
          <w:b/>
          <w:sz w:val="24"/>
          <w:szCs w:val="24"/>
        </w:rPr>
        <w:t>I</w:t>
      </w:r>
      <w:r w:rsidRPr="0013246C">
        <w:rPr>
          <w:rFonts w:ascii="Arial" w:hAnsi="Arial" w:cs="Arial"/>
          <w:b/>
          <w:sz w:val="24"/>
          <w:szCs w:val="24"/>
        </w:rPr>
        <w:t>. ARTICOLE TRATATE</w:t>
      </w:r>
    </w:p>
    <w:p w:rsidR="00AA6A7A" w:rsidRPr="0013246C" w:rsidRDefault="00AA6A7A" w:rsidP="007C5E58">
      <w:pPr>
        <w:pStyle w:val="NoSpacing"/>
        <w:tabs>
          <w:tab w:val="right" w:pos="9072"/>
        </w:tabs>
        <w:ind w:left="0"/>
        <w:rPr>
          <w:rFonts w:ascii="Arial" w:hAnsi="Arial" w:cs="Arial"/>
          <w:b/>
          <w:sz w:val="24"/>
          <w:szCs w:val="24"/>
        </w:rPr>
      </w:pPr>
    </w:p>
    <w:p w:rsidR="00B7134E" w:rsidRPr="0013246C" w:rsidRDefault="00B7134E" w:rsidP="007C5E58">
      <w:pPr>
        <w:pStyle w:val="NoSpacing"/>
        <w:tabs>
          <w:tab w:val="right" w:pos="9072"/>
        </w:tabs>
        <w:ind w:left="0"/>
        <w:rPr>
          <w:rFonts w:ascii="Arial" w:hAnsi="Arial" w:cs="Arial"/>
          <w:sz w:val="24"/>
          <w:szCs w:val="24"/>
        </w:rPr>
      </w:pPr>
      <w:r w:rsidRPr="0013246C">
        <w:rPr>
          <w:rFonts w:ascii="Arial" w:hAnsi="Arial" w:cs="Arial"/>
          <w:sz w:val="24"/>
          <w:szCs w:val="24"/>
        </w:rPr>
        <w:t>Nr. total controale efectuate – 1</w:t>
      </w:r>
    </w:p>
    <w:p w:rsidR="00B7134E" w:rsidRPr="0013246C" w:rsidRDefault="00B7134E"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Din care, </w:t>
      </w:r>
    </w:p>
    <w:p w:rsidR="00B7134E" w:rsidRPr="0013246C" w:rsidRDefault="00B7134E" w:rsidP="007C5E58">
      <w:pPr>
        <w:pStyle w:val="NoSpacing"/>
        <w:tabs>
          <w:tab w:val="right" w:pos="9072"/>
        </w:tabs>
        <w:ind w:left="0"/>
        <w:rPr>
          <w:rFonts w:ascii="Arial" w:hAnsi="Arial" w:cs="Arial"/>
          <w:sz w:val="24"/>
          <w:szCs w:val="24"/>
        </w:rPr>
      </w:pPr>
    </w:p>
    <w:p w:rsidR="00AA6A7A" w:rsidRPr="0013246C" w:rsidRDefault="00AA6A7A"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a) Nr. controale efectuate la distribuitori</w:t>
      </w:r>
    </w:p>
    <w:p w:rsidR="00AA6A7A" w:rsidRPr="0013246C" w:rsidRDefault="00AA6A7A" w:rsidP="007C5E58">
      <w:pPr>
        <w:pStyle w:val="NoSpacing"/>
        <w:tabs>
          <w:tab w:val="right" w:pos="9072"/>
        </w:tabs>
        <w:ind w:left="0"/>
        <w:rPr>
          <w:rFonts w:ascii="Arial" w:hAnsi="Arial" w:cs="Arial"/>
          <w:sz w:val="24"/>
          <w:szCs w:val="24"/>
        </w:rPr>
      </w:pPr>
      <w:r w:rsidRPr="0013246C">
        <w:rPr>
          <w:rFonts w:ascii="Arial" w:hAnsi="Arial" w:cs="Arial"/>
          <w:sz w:val="24"/>
          <w:szCs w:val="24"/>
        </w:rPr>
        <w:t>Număr controale efectuate – 1</w:t>
      </w:r>
    </w:p>
    <w:p w:rsidR="00A828F2" w:rsidRPr="0013246C" w:rsidRDefault="00A828F2" w:rsidP="007C5E58">
      <w:pPr>
        <w:pStyle w:val="NoSpacing"/>
        <w:tabs>
          <w:tab w:val="right" w:pos="9072"/>
        </w:tabs>
        <w:ind w:left="0"/>
        <w:rPr>
          <w:rFonts w:ascii="Arial" w:hAnsi="Arial" w:cs="Arial"/>
          <w:sz w:val="24"/>
          <w:szCs w:val="24"/>
        </w:rPr>
      </w:pPr>
    </w:p>
    <w:p w:rsidR="00AA6A7A" w:rsidRPr="0013246C" w:rsidRDefault="00AA6A7A" w:rsidP="007C5E58">
      <w:pPr>
        <w:pStyle w:val="NoSpacing"/>
        <w:tabs>
          <w:tab w:val="right" w:pos="9072"/>
        </w:tabs>
        <w:ind w:left="0"/>
        <w:rPr>
          <w:rFonts w:ascii="Arial" w:hAnsi="Arial" w:cs="Arial"/>
          <w:sz w:val="24"/>
          <w:szCs w:val="24"/>
        </w:rPr>
      </w:pPr>
    </w:p>
    <w:p w:rsidR="005322AD" w:rsidRPr="0013246C" w:rsidRDefault="00581B58" w:rsidP="007C5E58">
      <w:pPr>
        <w:pStyle w:val="NoSpacing"/>
        <w:tabs>
          <w:tab w:val="right" w:pos="9072"/>
        </w:tabs>
        <w:ind w:left="0"/>
        <w:rPr>
          <w:rFonts w:ascii="Arial" w:hAnsi="Arial" w:cs="Arial"/>
          <w:b/>
          <w:sz w:val="24"/>
          <w:szCs w:val="24"/>
        </w:rPr>
      </w:pPr>
      <w:r w:rsidRPr="0013246C">
        <w:rPr>
          <w:rFonts w:ascii="Arial" w:hAnsi="Arial" w:cs="Arial"/>
          <w:b/>
          <w:sz w:val="24"/>
          <w:szCs w:val="24"/>
        </w:rPr>
        <w:lastRenderedPageBreak/>
        <w:t>Capitolul</w:t>
      </w:r>
      <w:r w:rsidR="005322AD" w:rsidRPr="0013246C">
        <w:rPr>
          <w:rFonts w:ascii="Arial" w:hAnsi="Arial" w:cs="Arial"/>
          <w:b/>
          <w:sz w:val="24"/>
          <w:szCs w:val="24"/>
        </w:rPr>
        <w:t xml:space="preserve"> </w:t>
      </w:r>
      <w:r w:rsidR="00AA6A7A" w:rsidRPr="0013246C">
        <w:rPr>
          <w:rFonts w:ascii="Arial" w:hAnsi="Arial" w:cs="Arial"/>
          <w:b/>
          <w:sz w:val="24"/>
          <w:szCs w:val="24"/>
        </w:rPr>
        <w:t>X</w:t>
      </w:r>
      <w:r w:rsidR="0013246C">
        <w:rPr>
          <w:rFonts w:ascii="Arial" w:hAnsi="Arial" w:cs="Arial"/>
          <w:b/>
          <w:sz w:val="24"/>
          <w:szCs w:val="24"/>
        </w:rPr>
        <w:t>I</w:t>
      </w:r>
      <w:r w:rsidR="00AA6A7A" w:rsidRPr="0013246C">
        <w:rPr>
          <w:rFonts w:ascii="Arial" w:hAnsi="Arial" w:cs="Arial"/>
          <w:b/>
          <w:sz w:val="24"/>
          <w:szCs w:val="24"/>
        </w:rPr>
        <w:t>I</w:t>
      </w:r>
      <w:r w:rsidR="005C080C" w:rsidRPr="0013246C">
        <w:rPr>
          <w:rFonts w:ascii="Arial" w:hAnsi="Arial" w:cs="Arial"/>
          <w:b/>
          <w:sz w:val="24"/>
          <w:szCs w:val="24"/>
        </w:rPr>
        <w:t>. DEȘEURI PERICULOASE</w:t>
      </w:r>
    </w:p>
    <w:p w:rsidR="00C301F2" w:rsidRPr="0013246C" w:rsidRDefault="00C301F2" w:rsidP="007C5E58">
      <w:pPr>
        <w:pStyle w:val="NoSpacing"/>
        <w:tabs>
          <w:tab w:val="right" w:pos="9072"/>
        </w:tabs>
        <w:ind w:left="0"/>
        <w:rPr>
          <w:rFonts w:ascii="Arial" w:hAnsi="Arial" w:cs="Arial"/>
          <w:b/>
          <w:sz w:val="24"/>
          <w:szCs w:val="24"/>
        </w:rPr>
      </w:pPr>
    </w:p>
    <w:p w:rsidR="005C080C" w:rsidRPr="0013246C" w:rsidRDefault="00460491"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controale efectuate </w:t>
      </w:r>
      <w:r w:rsidR="00324479" w:rsidRPr="0013246C">
        <w:rPr>
          <w:rFonts w:ascii="Arial" w:hAnsi="Arial" w:cs="Arial"/>
          <w:sz w:val="24"/>
          <w:szCs w:val="24"/>
        </w:rPr>
        <w:t>–</w:t>
      </w:r>
      <w:r w:rsidRPr="0013246C">
        <w:rPr>
          <w:rFonts w:ascii="Arial" w:hAnsi="Arial" w:cs="Arial"/>
          <w:sz w:val="24"/>
          <w:szCs w:val="24"/>
        </w:rPr>
        <w:t xml:space="preserve"> </w:t>
      </w:r>
      <w:r w:rsidR="008451B4" w:rsidRPr="0013246C">
        <w:rPr>
          <w:rFonts w:ascii="Arial" w:hAnsi="Arial" w:cs="Arial"/>
          <w:sz w:val="24"/>
          <w:szCs w:val="24"/>
        </w:rPr>
        <w:t>11</w:t>
      </w:r>
      <w:r w:rsidR="00AA6A7A" w:rsidRPr="0013246C">
        <w:rPr>
          <w:rFonts w:ascii="Arial" w:hAnsi="Arial" w:cs="Arial"/>
          <w:sz w:val="24"/>
          <w:szCs w:val="24"/>
        </w:rPr>
        <w:t>9</w:t>
      </w:r>
    </w:p>
    <w:p w:rsidR="001C0603" w:rsidRPr="0013246C" w:rsidRDefault="001C0603"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w:t>
      </w:r>
      <w:r w:rsidR="000007D3" w:rsidRPr="0013246C">
        <w:rPr>
          <w:rFonts w:ascii="Arial" w:hAnsi="Arial" w:cs="Arial"/>
          <w:sz w:val="24"/>
          <w:szCs w:val="24"/>
        </w:rPr>
        <w:t>–</w:t>
      </w:r>
      <w:r w:rsidRPr="0013246C">
        <w:rPr>
          <w:rFonts w:ascii="Arial" w:hAnsi="Arial" w:cs="Arial"/>
          <w:sz w:val="24"/>
          <w:szCs w:val="24"/>
        </w:rPr>
        <w:t xml:space="preserve"> </w:t>
      </w:r>
      <w:r w:rsidR="00AA6A7A" w:rsidRPr="0013246C">
        <w:rPr>
          <w:rFonts w:ascii="Arial" w:hAnsi="Arial" w:cs="Arial"/>
          <w:sz w:val="24"/>
          <w:szCs w:val="24"/>
        </w:rPr>
        <w:t>10</w:t>
      </w:r>
      <w:r w:rsidRPr="0013246C">
        <w:rPr>
          <w:rFonts w:ascii="Arial" w:hAnsi="Arial" w:cs="Arial"/>
          <w:sz w:val="24"/>
          <w:szCs w:val="24"/>
        </w:rPr>
        <w:t>, din care:</w:t>
      </w:r>
    </w:p>
    <w:p w:rsidR="001C0603" w:rsidRPr="0013246C" w:rsidRDefault="001C0603"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AA6A7A" w:rsidRPr="0013246C">
        <w:rPr>
          <w:rFonts w:ascii="Arial" w:hAnsi="Arial" w:cs="Arial"/>
          <w:sz w:val="24"/>
          <w:szCs w:val="24"/>
        </w:rPr>
        <w:t>9</w:t>
      </w:r>
    </w:p>
    <w:p w:rsidR="005365C0" w:rsidRPr="0013246C" w:rsidRDefault="005365C0"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1</w:t>
      </w:r>
    </w:p>
    <w:p w:rsidR="005365C0" w:rsidRPr="0013246C" w:rsidRDefault="005365C0"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8451B4" w:rsidRPr="0013246C">
        <w:rPr>
          <w:rFonts w:ascii="Arial" w:hAnsi="Arial" w:cs="Arial"/>
          <w:b/>
          <w:sz w:val="24"/>
          <w:szCs w:val="24"/>
        </w:rPr>
        <w:t>2</w:t>
      </w:r>
      <w:r w:rsidRPr="0013246C">
        <w:rPr>
          <w:rFonts w:ascii="Arial" w:hAnsi="Arial" w:cs="Arial"/>
          <w:b/>
          <w:sz w:val="24"/>
          <w:szCs w:val="24"/>
        </w:rPr>
        <w:t>.</w:t>
      </w:r>
      <w:r w:rsidR="008451B4" w:rsidRPr="0013246C">
        <w:rPr>
          <w:rFonts w:ascii="Arial" w:hAnsi="Arial" w:cs="Arial"/>
          <w:b/>
          <w:sz w:val="24"/>
          <w:szCs w:val="24"/>
        </w:rPr>
        <w:t>4</w:t>
      </w:r>
      <w:r w:rsidRPr="0013246C">
        <w:rPr>
          <w:rFonts w:ascii="Arial" w:hAnsi="Arial" w:cs="Arial"/>
          <w:b/>
          <w:sz w:val="24"/>
          <w:szCs w:val="24"/>
        </w:rPr>
        <w:t>00 lei</w:t>
      </w:r>
    </w:p>
    <w:p w:rsidR="001C0603" w:rsidRPr="0013246C" w:rsidRDefault="001C0603"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Din care, </w:t>
      </w:r>
    </w:p>
    <w:p w:rsidR="009A02C7" w:rsidRPr="0013246C" w:rsidRDefault="009A02C7" w:rsidP="007C5E58">
      <w:pPr>
        <w:pStyle w:val="NoSpacing"/>
        <w:tabs>
          <w:tab w:val="right" w:pos="9072"/>
        </w:tabs>
        <w:ind w:left="0"/>
        <w:rPr>
          <w:rFonts w:ascii="Arial" w:hAnsi="Arial" w:cs="Arial"/>
          <w:b/>
          <w:sz w:val="24"/>
          <w:szCs w:val="24"/>
        </w:rPr>
      </w:pPr>
    </w:p>
    <w:p w:rsidR="00560CBE" w:rsidRPr="0013246C" w:rsidRDefault="0090547D"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a) Nr.</w:t>
      </w:r>
      <w:r w:rsidR="00150091" w:rsidRPr="0013246C">
        <w:rPr>
          <w:rFonts w:ascii="Arial" w:hAnsi="Arial" w:cs="Arial"/>
          <w:b/>
          <w:sz w:val="24"/>
          <w:szCs w:val="24"/>
          <w:u w:val="single"/>
        </w:rPr>
        <w:t xml:space="preserve"> </w:t>
      </w:r>
      <w:r w:rsidRPr="0013246C">
        <w:rPr>
          <w:rFonts w:ascii="Arial" w:hAnsi="Arial" w:cs="Arial"/>
          <w:b/>
          <w:sz w:val="24"/>
          <w:szCs w:val="24"/>
          <w:u w:val="single"/>
        </w:rPr>
        <w:t>total controale la producătorii care efectuează</w:t>
      </w:r>
      <w:r w:rsidR="00072A7E" w:rsidRPr="0013246C">
        <w:rPr>
          <w:rFonts w:ascii="Arial" w:hAnsi="Arial" w:cs="Arial"/>
          <w:b/>
          <w:sz w:val="24"/>
          <w:szCs w:val="24"/>
          <w:u w:val="single"/>
        </w:rPr>
        <w:t xml:space="preserve"> </w:t>
      </w:r>
      <w:r w:rsidRPr="0013246C">
        <w:rPr>
          <w:rFonts w:ascii="Arial" w:hAnsi="Arial" w:cs="Arial"/>
          <w:b/>
          <w:sz w:val="24"/>
          <w:szCs w:val="24"/>
          <w:u w:val="single"/>
        </w:rPr>
        <w:t>colectare și stocare temporar</w:t>
      </w:r>
      <w:r w:rsidR="004A7F14" w:rsidRPr="0013246C">
        <w:rPr>
          <w:rFonts w:ascii="Arial" w:hAnsi="Arial" w:cs="Arial"/>
          <w:b/>
          <w:sz w:val="24"/>
          <w:szCs w:val="24"/>
          <w:u w:val="single"/>
          <w:lang w:val="ro-RO"/>
        </w:rPr>
        <w:t>ă</w:t>
      </w:r>
      <w:r w:rsidRPr="0013246C">
        <w:rPr>
          <w:rFonts w:ascii="Arial" w:hAnsi="Arial" w:cs="Arial"/>
          <w:b/>
          <w:sz w:val="24"/>
          <w:szCs w:val="24"/>
          <w:u w:val="single"/>
        </w:rPr>
        <w:t xml:space="preserve"> de</w:t>
      </w:r>
      <w:r w:rsidR="00844783" w:rsidRPr="0013246C">
        <w:rPr>
          <w:rFonts w:ascii="Arial" w:hAnsi="Arial" w:cs="Arial"/>
          <w:b/>
          <w:sz w:val="24"/>
          <w:szCs w:val="24"/>
          <w:u w:val="single"/>
        </w:rPr>
        <w:t>ș</w:t>
      </w:r>
      <w:r w:rsidRPr="0013246C">
        <w:rPr>
          <w:rFonts w:ascii="Arial" w:hAnsi="Arial" w:cs="Arial"/>
          <w:b/>
          <w:sz w:val="24"/>
          <w:szCs w:val="24"/>
          <w:u w:val="single"/>
        </w:rPr>
        <w:t>euri periculoase</w:t>
      </w:r>
    </w:p>
    <w:p w:rsidR="0090547D" w:rsidRPr="0013246C" w:rsidRDefault="0090547D"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w:t>
      </w:r>
      <w:r w:rsidR="008451B4" w:rsidRPr="0013246C">
        <w:rPr>
          <w:rFonts w:ascii="Arial" w:hAnsi="Arial" w:cs="Arial"/>
          <w:sz w:val="24"/>
          <w:szCs w:val="24"/>
        </w:rPr>
        <w:t>–</w:t>
      </w:r>
      <w:r w:rsidRPr="0013246C">
        <w:rPr>
          <w:rFonts w:ascii="Arial" w:hAnsi="Arial" w:cs="Arial"/>
          <w:sz w:val="24"/>
          <w:szCs w:val="24"/>
        </w:rPr>
        <w:t xml:space="preserve"> </w:t>
      </w:r>
      <w:r w:rsidR="008451B4" w:rsidRPr="0013246C">
        <w:rPr>
          <w:rFonts w:ascii="Arial" w:hAnsi="Arial" w:cs="Arial"/>
          <w:sz w:val="24"/>
          <w:szCs w:val="24"/>
        </w:rPr>
        <w:t>11</w:t>
      </w:r>
      <w:r w:rsidR="00AA6A7A" w:rsidRPr="0013246C">
        <w:rPr>
          <w:rFonts w:ascii="Arial" w:hAnsi="Arial" w:cs="Arial"/>
          <w:sz w:val="24"/>
          <w:szCs w:val="24"/>
        </w:rPr>
        <w:t>7</w:t>
      </w:r>
    </w:p>
    <w:p w:rsidR="00667B2A" w:rsidRPr="0013246C" w:rsidRDefault="00667B2A"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w:t>
      </w:r>
      <w:r w:rsidR="00265848" w:rsidRPr="0013246C">
        <w:rPr>
          <w:rFonts w:ascii="Arial" w:hAnsi="Arial" w:cs="Arial"/>
          <w:sz w:val="24"/>
          <w:szCs w:val="24"/>
        </w:rPr>
        <w:t>–</w:t>
      </w:r>
      <w:r w:rsidRPr="0013246C">
        <w:rPr>
          <w:rFonts w:ascii="Arial" w:hAnsi="Arial" w:cs="Arial"/>
          <w:sz w:val="24"/>
          <w:szCs w:val="24"/>
        </w:rPr>
        <w:t xml:space="preserve"> </w:t>
      </w:r>
      <w:r w:rsidR="00AA6A7A" w:rsidRPr="0013246C">
        <w:rPr>
          <w:rFonts w:ascii="Arial" w:hAnsi="Arial" w:cs="Arial"/>
          <w:sz w:val="24"/>
          <w:szCs w:val="24"/>
        </w:rPr>
        <w:t>10</w:t>
      </w:r>
      <w:r w:rsidRPr="0013246C">
        <w:rPr>
          <w:rFonts w:ascii="Arial" w:hAnsi="Arial" w:cs="Arial"/>
          <w:sz w:val="24"/>
          <w:szCs w:val="24"/>
        </w:rPr>
        <w:t>, din care:</w:t>
      </w:r>
    </w:p>
    <w:p w:rsidR="00667B2A" w:rsidRPr="0013246C" w:rsidRDefault="00667B2A"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AA6A7A" w:rsidRPr="0013246C">
        <w:rPr>
          <w:rFonts w:ascii="Arial" w:hAnsi="Arial" w:cs="Arial"/>
          <w:sz w:val="24"/>
          <w:szCs w:val="24"/>
        </w:rPr>
        <w:t>9</w:t>
      </w:r>
    </w:p>
    <w:p w:rsidR="00BB2886" w:rsidRPr="0013246C" w:rsidRDefault="00BB2886"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1</w:t>
      </w:r>
    </w:p>
    <w:p w:rsidR="00BB2886" w:rsidRPr="0013246C" w:rsidRDefault="00BB2886"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8451B4" w:rsidRPr="0013246C">
        <w:rPr>
          <w:rFonts w:ascii="Arial" w:hAnsi="Arial" w:cs="Arial"/>
          <w:b/>
          <w:sz w:val="24"/>
          <w:szCs w:val="24"/>
        </w:rPr>
        <w:t>2</w:t>
      </w:r>
      <w:r w:rsidRPr="0013246C">
        <w:rPr>
          <w:rFonts w:ascii="Arial" w:hAnsi="Arial" w:cs="Arial"/>
          <w:b/>
          <w:sz w:val="24"/>
          <w:szCs w:val="24"/>
        </w:rPr>
        <w:t>.</w:t>
      </w:r>
      <w:r w:rsidR="008451B4" w:rsidRPr="0013246C">
        <w:rPr>
          <w:rFonts w:ascii="Arial" w:hAnsi="Arial" w:cs="Arial"/>
          <w:b/>
          <w:sz w:val="24"/>
          <w:szCs w:val="24"/>
        </w:rPr>
        <w:t>4</w:t>
      </w:r>
      <w:r w:rsidRPr="0013246C">
        <w:rPr>
          <w:rFonts w:ascii="Arial" w:hAnsi="Arial" w:cs="Arial"/>
          <w:b/>
          <w:sz w:val="24"/>
          <w:szCs w:val="24"/>
        </w:rPr>
        <w:t>00 lei</w:t>
      </w:r>
    </w:p>
    <w:p w:rsidR="00667B2A" w:rsidRPr="0013246C" w:rsidRDefault="00667B2A" w:rsidP="007C5E58">
      <w:pPr>
        <w:pStyle w:val="NoSpacing"/>
        <w:tabs>
          <w:tab w:val="left" w:pos="2565"/>
          <w:tab w:val="right" w:pos="9072"/>
        </w:tabs>
        <w:ind w:left="0"/>
        <w:rPr>
          <w:rFonts w:ascii="Arial" w:hAnsi="Arial" w:cs="Arial"/>
          <w:b/>
          <w:sz w:val="24"/>
          <w:szCs w:val="24"/>
        </w:rPr>
      </w:pPr>
      <w:r w:rsidRPr="0013246C">
        <w:rPr>
          <w:rFonts w:ascii="Arial" w:hAnsi="Arial" w:cs="Arial"/>
          <w:b/>
          <w:sz w:val="24"/>
          <w:szCs w:val="24"/>
        </w:rPr>
        <w:t>Neconformități identificate:</w:t>
      </w:r>
    </w:p>
    <w:p w:rsidR="005361D3" w:rsidRPr="0013246C" w:rsidRDefault="005361D3" w:rsidP="007C5E58">
      <w:pPr>
        <w:pStyle w:val="NoSpacing"/>
        <w:numPr>
          <w:ilvl w:val="0"/>
          <w:numId w:val="64"/>
        </w:numPr>
        <w:tabs>
          <w:tab w:val="left" w:pos="2565"/>
          <w:tab w:val="right" w:pos="9072"/>
        </w:tabs>
        <w:ind w:left="0" w:firstLine="0"/>
        <w:rPr>
          <w:rFonts w:ascii="Arial" w:hAnsi="Arial" w:cs="Arial"/>
          <w:b/>
          <w:sz w:val="24"/>
          <w:szCs w:val="24"/>
        </w:rPr>
      </w:pPr>
      <w:r w:rsidRPr="0013246C">
        <w:rPr>
          <w:rFonts w:ascii="Arial" w:hAnsi="Arial" w:cs="Arial"/>
          <w:sz w:val="24"/>
          <w:szCs w:val="24"/>
          <w:shd w:val="clear" w:color="auto" w:fill="FFFFFF"/>
        </w:rPr>
        <w:t>nerespectarea duratei stocării temporare a deşeurilor medicale infecţioase în incintele unităţilor medicale;</w:t>
      </w:r>
    </w:p>
    <w:p w:rsidR="00F7514A" w:rsidRPr="0013246C" w:rsidRDefault="00F7514A" w:rsidP="007C5E58">
      <w:pPr>
        <w:pStyle w:val="NoSpacing"/>
        <w:numPr>
          <w:ilvl w:val="0"/>
          <w:numId w:val="64"/>
        </w:numPr>
        <w:tabs>
          <w:tab w:val="left" w:pos="2565"/>
          <w:tab w:val="right" w:pos="9072"/>
        </w:tabs>
        <w:ind w:left="0" w:firstLine="0"/>
        <w:rPr>
          <w:rFonts w:ascii="Arial" w:eastAsia="SimSun" w:hAnsi="Arial" w:cs="Arial"/>
          <w:sz w:val="24"/>
          <w:szCs w:val="24"/>
          <w:lang w:eastAsia="ro-RO"/>
        </w:rPr>
      </w:pPr>
      <w:r w:rsidRPr="0013246C">
        <w:rPr>
          <w:rFonts w:ascii="Arial" w:eastAsia="SimSun" w:hAnsi="Arial" w:cs="Arial"/>
          <w:sz w:val="24"/>
          <w:szCs w:val="24"/>
          <w:lang w:val="x-none" w:eastAsia="ro-RO"/>
        </w:rPr>
        <w:t>neinscripţionarea recipienţilor destinaţi colectării deşeurilor periculoase</w:t>
      </w:r>
      <w:r w:rsidRPr="0013246C">
        <w:rPr>
          <w:rFonts w:ascii="Arial" w:eastAsia="SimSun" w:hAnsi="Arial" w:cs="Arial"/>
          <w:sz w:val="24"/>
          <w:szCs w:val="24"/>
          <w:lang w:eastAsia="ro-RO"/>
        </w:rPr>
        <w:t>;</w:t>
      </w:r>
    </w:p>
    <w:p w:rsidR="00F7514A" w:rsidRPr="0013246C" w:rsidRDefault="00F7514A" w:rsidP="007C5E58">
      <w:pPr>
        <w:pStyle w:val="NoSpacing"/>
        <w:numPr>
          <w:ilvl w:val="0"/>
          <w:numId w:val="64"/>
        </w:numPr>
        <w:tabs>
          <w:tab w:val="left" w:pos="2565"/>
          <w:tab w:val="right" w:pos="9072"/>
        </w:tabs>
        <w:ind w:left="0" w:firstLine="0"/>
        <w:rPr>
          <w:rFonts w:ascii="Arial" w:hAnsi="Arial" w:cs="Arial"/>
          <w:b/>
          <w:sz w:val="24"/>
          <w:szCs w:val="24"/>
        </w:rPr>
      </w:pPr>
      <w:r w:rsidRPr="0013246C">
        <w:rPr>
          <w:rFonts w:ascii="Arial" w:eastAsia="SimSun" w:hAnsi="Arial" w:cs="Arial"/>
          <w:sz w:val="24"/>
          <w:szCs w:val="24"/>
          <w:lang w:val="x-none" w:eastAsia="ro-RO"/>
        </w:rPr>
        <w:t>lipsa monitorizării temperaturii din spaţiile frigorifice destinate depozitarii temporare</w:t>
      </w:r>
      <w:r w:rsidRPr="0013246C">
        <w:rPr>
          <w:rFonts w:ascii="Arial" w:eastAsia="SimSun" w:hAnsi="Arial" w:cs="Arial"/>
          <w:sz w:val="24"/>
          <w:szCs w:val="24"/>
          <w:lang w:eastAsia="ro-RO"/>
        </w:rPr>
        <w:t xml:space="preserve"> </w:t>
      </w:r>
      <w:r w:rsidRPr="0013246C">
        <w:rPr>
          <w:rFonts w:ascii="Arial" w:eastAsia="SimSun" w:hAnsi="Arial" w:cs="Arial"/>
          <w:sz w:val="24"/>
          <w:szCs w:val="24"/>
          <w:lang w:val="x-none" w:eastAsia="ro-RO"/>
        </w:rPr>
        <w:t>a deşeurilor mediale rezultate din activitatea cabinetelor medicale</w:t>
      </w:r>
      <w:r w:rsidRPr="0013246C">
        <w:rPr>
          <w:rFonts w:ascii="Arial" w:eastAsia="SimSun" w:hAnsi="Arial" w:cs="Arial"/>
          <w:sz w:val="24"/>
          <w:szCs w:val="24"/>
          <w:lang w:eastAsia="ro-RO"/>
        </w:rPr>
        <w:t>;</w:t>
      </w:r>
    </w:p>
    <w:p w:rsidR="00150091" w:rsidRPr="0013246C" w:rsidRDefault="00150091" w:rsidP="007C5E58">
      <w:pPr>
        <w:pStyle w:val="NoSpacing"/>
        <w:tabs>
          <w:tab w:val="right" w:pos="9072"/>
        </w:tabs>
        <w:ind w:left="0"/>
        <w:rPr>
          <w:rFonts w:ascii="Arial" w:hAnsi="Arial" w:cs="Arial"/>
          <w:b/>
          <w:sz w:val="24"/>
          <w:szCs w:val="24"/>
          <w:u w:val="single"/>
        </w:rPr>
      </w:pPr>
    </w:p>
    <w:p w:rsidR="006643EC" w:rsidRPr="0013246C" w:rsidRDefault="00BB2886"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b</w:t>
      </w:r>
      <w:r w:rsidR="006643EC" w:rsidRPr="0013246C">
        <w:rPr>
          <w:rFonts w:ascii="Arial" w:hAnsi="Arial" w:cs="Arial"/>
          <w:b/>
          <w:sz w:val="24"/>
          <w:szCs w:val="24"/>
          <w:u w:val="single"/>
        </w:rPr>
        <w:t xml:space="preserve">) Nr. total controale la </w:t>
      </w:r>
      <w:r w:rsidR="009A02C7" w:rsidRPr="0013246C">
        <w:rPr>
          <w:rFonts w:ascii="Arial" w:hAnsi="Arial" w:cs="Arial"/>
          <w:b/>
          <w:sz w:val="24"/>
          <w:szCs w:val="24"/>
          <w:u w:val="single"/>
        </w:rPr>
        <w:t>unit</w:t>
      </w:r>
      <w:r w:rsidR="009A02C7" w:rsidRPr="0013246C">
        <w:rPr>
          <w:rFonts w:ascii="Arial" w:hAnsi="Arial" w:cs="Arial"/>
          <w:b/>
          <w:sz w:val="24"/>
          <w:szCs w:val="24"/>
          <w:u w:val="single"/>
          <w:lang w:val="ro-RO"/>
        </w:rPr>
        <w:t>ăți de neutralizare deșeuri periculoase, din care</w:t>
      </w:r>
      <w:r w:rsidR="009A02C7" w:rsidRPr="0013246C">
        <w:rPr>
          <w:rFonts w:ascii="Arial" w:hAnsi="Arial" w:cs="Arial"/>
          <w:b/>
          <w:sz w:val="24"/>
          <w:szCs w:val="24"/>
          <w:u w:val="single"/>
        </w:rPr>
        <w:t>:</w:t>
      </w:r>
    </w:p>
    <w:p w:rsidR="009A02C7" w:rsidRPr="0013246C" w:rsidRDefault="00265848" w:rsidP="007C5E58">
      <w:pPr>
        <w:pStyle w:val="NoSpacing"/>
        <w:tabs>
          <w:tab w:val="right" w:pos="9072"/>
        </w:tabs>
        <w:ind w:left="0"/>
        <w:rPr>
          <w:rFonts w:ascii="Arial" w:hAnsi="Arial" w:cs="Arial"/>
          <w:b/>
          <w:sz w:val="24"/>
          <w:szCs w:val="24"/>
          <w:u w:val="single"/>
          <w:lang w:val="ro-RO"/>
        </w:rPr>
      </w:pPr>
      <w:r w:rsidRPr="0013246C">
        <w:rPr>
          <w:rFonts w:ascii="Arial" w:hAnsi="Arial" w:cs="Arial"/>
          <w:b/>
          <w:sz w:val="24"/>
          <w:szCs w:val="24"/>
          <w:u w:val="single"/>
        </w:rPr>
        <w:t>1</w:t>
      </w:r>
      <w:r w:rsidR="009A02C7" w:rsidRPr="0013246C">
        <w:rPr>
          <w:rFonts w:ascii="Arial" w:hAnsi="Arial" w:cs="Arial"/>
          <w:b/>
          <w:sz w:val="24"/>
          <w:szCs w:val="24"/>
          <w:u w:val="single"/>
        </w:rPr>
        <w:t xml:space="preserve">) </w:t>
      </w:r>
      <w:r w:rsidR="008451B4" w:rsidRPr="0013246C">
        <w:rPr>
          <w:rFonts w:ascii="Arial" w:hAnsi="Arial" w:cs="Arial"/>
          <w:b/>
          <w:sz w:val="24"/>
          <w:szCs w:val="24"/>
          <w:u w:val="single"/>
        </w:rPr>
        <w:t>Societăți comerciale</w:t>
      </w:r>
    </w:p>
    <w:p w:rsidR="006643EC" w:rsidRPr="0013246C" w:rsidRDefault="006643EC"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w:t>
      </w:r>
      <w:r w:rsidR="00AA6A7A" w:rsidRPr="0013246C">
        <w:rPr>
          <w:rFonts w:ascii="Arial" w:hAnsi="Arial" w:cs="Arial"/>
          <w:sz w:val="24"/>
          <w:szCs w:val="24"/>
        </w:rPr>
        <w:t>–</w:t>
      </w:r>
      <w:r w:rsidRPr="0013246C">
        <w:rPr>
          <w:rFonts w:ascii="Arial" w:hAnsi="Arial" w:cs="Arial"/>
          <w:sz w:val="24"/>
          <w:szCs w:val="24"/>
        </w:rPr>
        <w:t xml:space="preserve"> </w:t>
      </w:r>
      <w:r w:rsidR="008451B4" w:rsidRPr="0013246C">
        <w:rPr>
          <w:rFonts w:ascii="Arial" w:hAnsi="Arial" w:cs="Arial"/>
          <w:sz w:val="24"/>
          <w:szCs w:val="24"/>
        </w:rPr>
        <w:t>2</w:t>
      </w:r>
    </w:p>
    <w:p w:rsidR="00AA6A7A" w:rsidRPr="0013246C" w:rsidRDefault="00AA6A7A" w:rsidP="007C5E58">
      <w:pPr>
        <w:pStyle w:val="NoSpacing"/>
        <w:tabs>
          <w:tab w:val="right" w:pos="9072"/>
        </w:tabs>
        <w:ind w:left="0"/>
        <w:rPr>
          <w:rFonts w:ascii="Arial" w:hAnsi="Arial" w:cs="Arial"/>
          <w:sz w:val="24"/>
          <w:szCs w:val="24"/>
        </w:rPr>
      </w:pPr>
    </w:p>
    <w:p w:rsidR="00AA6A7A" w:rsidRPr="0013246C" w:rsidRDefault="00AA6A7A" w:rsidP="007C5E58">
      <w:pPr>
        <w:pStyle w:val="NoSpacing"/>
        <w:tabs>
          <w:tab w:val="right" w:pos="9072"/>
        </w:tabs>
        <w:ind w:left="0"/>
        <w:rPr>
          <w:rFonts w:ascii="Arial" w:hAnsi="Arial" w:cs="Arial"/>
          <w:sz w:val="24"/>
          <w:szCs w:val="24"/>
        </w:rPr>
      </w:pPr>
    </w:p>
    <w:p w:rsidR="00AA6A7A" w:rsidRPr="0013246C" w:rsidRDefault="00AA6A7A" w:rsidP="007C5E58">
      <w:pPr>
        <w:pStyle w:val="NoSpacing"/>
        <w:tabs>
          <w:tab w:val="right" w:pos="9072"/>
        </w:tabs>
        <w:ind w:left="0"/>
        <w:rPr>
          <w:rFonts w:ascii="Arial" w:hAnsi="Arial" w:cs="Arial"/>
          <w:b/>
          <w:sz w:val="24"/>
          <w:szCs w:val="24"/>
          <w:lang w:val="ro-RO"/>
        </w:rPr>
      </w:pPr>
      <w:r w:rsidRPr="0013246C">
        <w:rPr>
          <w:rFonts w:ascii="Arial" w:hAnsi="Arial" w:cs="Arial"/>
          <w:b/>
          <w:sz w:val="24"/>
          <w:szCs w:val="24"/>
        </w:rPr>
        <w:t>Capitolul XI</w:t>
      </w:r>
      <w:r w:rsidR="0013246C">
        <w:rPr>
          <w:rFonts w:ascii="Arial" w:hAnsi="Arial" w:cs="Arial"/>
          <w:b/>
          <w:sz w:val="24"/>
          <w:szCs w:val="24"/>
        </w:rPr>
        <w:t>I</w:t>
      </w:r>
      <w:r w:rsidRPr="0013246C">
        <w:rPr>
          <w:rFonts w:ascii="Arial" w:hAnsi="Arial" w:cs="Arial"/>
          <w:b/>
          <w:sz w:val="24"/>
          <w:szCs w:val="24"/>
        </w:rPr>
        <w:t xml:space="preserve">I. PNDR </w:t>
      </w:r>
      <w:r w:rsidRPr="0013246C">
        <w:rPr>
          <w:rFonts w:ascii="Arial" w:hAnsi="Arial" w:cs="Arial"/>
          <w:b/>
          <w:sz w:val="24"/>
          <w:szCs w:val="24"/>
          <w:lang w:val="ro-RO"/>
        </w:rPr>
        <w:t>și POP</w:t>
      </w:r>
    </w:p>
    <w:p w:rsidR="009D53BE" w:rsidRPr="0013246C" w:rsidRDefault="009D53BE" w:rsidP="007C5E58">
      <w:pPr>
        <w:pStyle w:val="NoSpacing"/>
        <w:tabs>
          <w:tab w:val="right" w:pos="9072"/>
        </w:tabs>
        <w:ind w:left="0"/>
        <w:rPr>
          <w:rFonts w:ascii="Arial" w:hAnsi="Arial" w:cs="Arial"/>
          <w:b/>
          <w:sz w:val="24"/>
          <w:szCs w:val="24"/>
          <w:lang w:val="ro-RO"/>
        </w:rPr>
      </w:pPr>
    </w:p>
    <w:p w:rsidR="00AA6A7A" w:rsidRPr="0013246C" w:rsidRDefault="00AA6A7A" w:rsidP="007C5E58">
      <w:pPr>
        <w:pStyle w:val="NoSpacing"/>
        <w:tabs>
          <w:tab w:val="right" w:pos="9072"/>
        </w:tabs>
        <w:ind w:left="0"/>
        <w:rPr>
          <w:rFonts w:ascii="Arial" w:hAnsi="Arial" w:cs="Arial"/>
          <w:sz w:val="24"/>
          <w:szCs w:val="24"/>
        </w:rPr>
      </w:pPr>
      <w:r w:rsidRPr="0013246C">
        <w:rPr>
          <w:rFonts w:ascii="Arial" w:hAnsi="Arial" w:cs="Arial"/>
          <w:sz w:val="24"/>
          <w:szCs w:val="24"/>
        </w:rPr>
        <w:t>Nr. total controale efectuate – 15</w:t>
      </w:r>
    </w:p>
    <w:p w:rsidR="00AA6A7A" w:rsidRPr="0013246C" w:rsidRDefault="00AA6A7A"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Din care, </w:t>
      </w:r>
    </w:p>
    <w:p w:rsidR="00AA6A7A" w:rsidRPr="0013246C" w:rsidRDefault="00AA6A7A" w:rsidP="007C5E58">
      <w:pPr>
        <w:pStyle w:val="NoSpacing"/>
        <w:tabs>
          <w:tab w:val="right" w:pos="9072"/>
        </w:tabs>
        <w:ind w:left="0"/>
        <w:rPr>
          <w:rFonts w:ascii="Arial" w:hAnsi="Arial" w:cs="Arial"/>
          <w:sz w:val="24"/>
          <w:szCs w:val="24"/>
        </w:rPr>
      </w:pPr>
    </w:p>
    <w:p w:rsidR="00AA6A7A" w:rsidRPr="0013246C" w:rsidRDefault="00AA6A7A"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a) Nr. controale efectuate la proiecte finanțate din PNDR</w:t>
      </w:r>
    </w:p>
    <w:p w:rsidR="00AA6A7A" w:rsidRPr="0013246C" w:rsidRDefault="00AA6A7A" w:rsidP="007C5E58">
      <w:pPr>
        <w:pStyle w:val="NoSpacing"/>
        <w:tabs>
          <w:tab w:val="right" w:pos="9072"/>
        </w:tabs>
        <w:ind w:left="0"/>
        <w:rPr>
          <w:rFonts w:ascii="Arial" w:hAnsi="Arial" w:cs="Arial"/>
          <w:sz w:val="24"/>
          <w:szCs w:val="24"/>
        </w:rPr>
      </w:pPr>
      <w:r w:rsidRPr="0013246C">
        <w:rPr>
          <w:rFonts w:ascii="Arial" w:hAnsi="Arial" w:cs="Arial"/>
          <w:sz w:val="24"/>
          <w:szCs w:val="24"/>
        </w:rPr>
        <w:t>Număr controale efectuate – 15</w:t>
      </w:r>
    </w:p>
    <w:p w:rsidR="00AA6A7A" w:rsidRPr="0013246C" w:rsidRDefault="00AA6A7A" w:rsidP="007C5E58">
      <w:pPr>
        <w:pStyle w:val="NoSpacing"/>
        <w:tabs>
          <w:tab w:val="right" w:pos="9072"/>
        </w:tabs>
        <w:ind w:left="0"/>
        <w:rPr>
          <w:rFonts w:ascii="Arial" w:hAnsi="Arial" w:cs="Arial"/>
          <w:sz w:val="24"/>
          <w:szCs w:val="24"/>
        </w:rPr>
      </w:pPr>
    </w:p>
    <w:p w:rsidR="00AA6A7A" w:rsidRPr="0013246C" w:rsidRDefault="00AA6A7A" w:rsidP="007C5E58">
      <w:pPr>
        <w:pStyle w:val="NoSpacing"/>
        <w:tabs>
          <w:tab w:val="right" w:pos="9072"/>
        </w:tabs>
        <w:ind w:left="0"/>
        <w:rPr>
          <w:rFonts w:ascii="Arial" w:hAnsi="Arial" w:cs="Arial"/>
          <w:sz w:val="24"/>
          <w:szCs w:val="24"/>
        </w:rPr>
      </w:pPr>
    </w:p>
    <w:p w:rsidR="005322AD" w:rsidRPr="0013246C" w:rsidRDefault="005322AD" w:rsidP="007C5E58">
      <w:pPr>
        <w:pStyle w:val="NoSpacing"/>
        <w:tabs>
          <w:tab w:val="right" w:pos="9072"/>
        </w:tabs>
        <w:ind w:left="0"/>
        <w:rPr>
          <w:rFonts w:ascii="Arial" w:eastAsia="Times New Roman" w:hAnsi="Arial" w:cs="Arial"/>
          <w:b/>
          <w:bCs/>
          <w:sz w:val="24"/>
          <w:szCs w:val="24"/>
          <w:lang w:val="ro-RO" w:eastAsia="ro-RO"/>
        </w:rPr>
      </w:pPr>
      <w:r w:rsidRPr="0013246C">
        <w:rPr>
          <w:rFonts w:ascii="Arial" w:eastAsia="Times New Roman" w:hAnsi="Arial" w:cs="Arial"/>
          <w:b/>
          <w:bCs/>
          <w:sz w:val="24"/>
          <w:szCs w:val="24"/>
          <w:lang w:val="ro-RO" w:eastAsia="ro-RO"/>
        </w:rPr>
        <w:t xml:space="preserve">Capitolul </w:t>
      </w:r>
      <w:r w:rsidR="00A87DCA" w:rsidRPr="0013246C">
        <w:rPr>
          <w:rFonts w:ascii="Arial" w:eastAsia="Times New Roman" w:hAnsi="Arial" w:cs="Arial"/>
          <w:b/>
          <w:bCs/>
          <w:sz w:val="24"/>
          <w:szCs w:val="24"/>
          <w:lang w:val="ro-RO" w:eastAsia="ro-RO"/>
        </w:rPr>
        <w:t>X</w:t>
      </w:r>
      <w:r w:rsidR="0013246C">
        <w:rPr>
          <w:rFonts w:ascii="Arial" w:eastAsia="Times New Roman" w:hAnsi="Arial" w:cs="Arial"/>
          <w:b/>
          <w:bCs/>
          <w:sz w:val="24"/>
          <w:szCs w:val="24"/>
          <w:lang w:val="ro-RO" w:eastAsia="ro-RO"/>
        </w:rPr>
        <w:t>IV</w:t>
      </w:r>
      <w:r w:rsidR="001F3C30" w:rsidRPr="0013246C">
        <w:rPr>
          <w:rFonts w:ascii="Arial" w:eastAsia="Times New Roman" w:hAnsi="Arial" w:cs="Arial"/>
          <w:b/>
          <w:bCs/>
          <w:sz w:val="24"/>
          <w:szCs w:val="24"/>
          <w:lang w:val="ro-RO" w:eastAsia="ro-RO"/>
        </w:rPr>
        <w:t>.</w:t>
      </w:r>
      <w:r w:rsidR="00560CBE" w:rsidRPr="0013246C">
        <w:rPr>
          <w:rFonts w:ascii="Arial" w:eastAsia="Times New Roman" w:hAnsi="Arial" w:cs="Arial"/>
          <w:b/>
          <w:bCs/>
          <w:sz w:val="24"/>
          <w:szCs w:val="24"/>
          <w:lang w:val="ro-RO" w:eastAsia="ro-RO"/>
        </w:rPr>
        <w:t xml:space="preserve"> </w:t>
      </w:r>
      <w:r w:rsidR="009B482C" w:rsidRPr="0013246C">
        <w:rPr>
          <w:rFonts w:ascii="Arial" w:eastAsia="Times New Roman" w:hAnsi="Arial" w:cs="Arial"/>
          <w:b/>
          <w:bCs/>
          <w:sz w:val="24"/>
          <w:szCs w:val="24"/>
          <w:lang w:val="ro-RO" w:eastAsia="ro-RO"/>
        </w:rPr>
        <w:t xml:space="preserve">CABINETE DE </w:t>
      </w:r>
      <w:r w:rsidR="00134663" w:rsidRPr="0013246C">
        <w:rPr>
          <w:rFonts w:ascii="Arial" w:eastAsia="Times New Roman" w:hAnsi="Arial" w:cs="Arial"/>
          <w:b/>
          <w:bCs/>
          <w:sz w:val="24"/>
          <w:szCs w:val="24"/>
          <w:lang w:val="ro-RO" w:eastAsia="ro-RO"/>
        </w:rPr>
        <w:t>Î</w:t>
      </w:r>
      <w:r w:rsidR="009B482C" w:rsidRPr="0013246C">
        <w:rPr>
          <w:rFonts w:ascii="Arial" w:eastAsia="Times New Roman" w:hAnsi="Arial" w:cs="Arial"/>
          <w:b/>
          <w:bCs/>
          <w:sz w:val="24"/>
          <w:szCs w:val="24"/>
          <w:lang w:val="ro-RO" w:eastAsia="ro-RO"/>
        </w:rPr>
        <w:t>NFRUMUSEȚARE ȘI SALOANE DE BRONZARE</w:t>
      </w:r>
    </w:p>
    <w:p w:rsidR="00F86A70" w:rsidRPr="0013246C" w:rsidRDefault="00F86A70" w:rsidP="007C5E58">
      <w:pPr>
        <w:pStyle w:val="NoSpacing"/>
        <w:tabs>
          <w:tab w:val="right" w:pos="9072"/>
        </w:tabs>
        <w:ind w:left="0"/>
        <w:rPr>
          <w:rFonts w:ascii="Arial" w:hAnsi="Arial" w:cs="Arial"/>
          <w:sz w:val="24"/>
          <w:szCs w:val="24"/>
        </w:rPr>
      </w:pPr>
    </w:p>
    <w:p w:rsidR="000B372F" w:rsidRPr="0013246C" w:rsidRDefault="000B372F"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w:t>
      </w:r>
      <w:r w:rsidR="00070501" w:rsidRPr="0013246C">
        <w:rPr>
          <w:rFonts w:ascii="Arial" w:hAnsi="Arial" w:cs="Arial"/>
          <w:sz w:val="24"/>
          <w:szCs w:val="24"/>
        </w:rPr>
        <w:t>-</w:t>
      </w:r>
      <w:r w:rsidRPr="0013246C">
        <w:rPr>
          <w:rFonts w:ascii="Arial" w:hAnsi="Arial" w:cs="Arial"/>
          <w:sz w:val="24"/>
          <w:szCs w:val="24"/>
        </w:rPr>
        <w:t xml:space="preserve"> </w:t>
      </w:r>
      <w:r w:rsidR="00AA6A7A" w:rsidRPr="0013246C">
        <w:rPr>
          <w:rFonts w:ascii="Arial" w:hAnsi="Arial" w:cs="Arial"/>
          <w:sz w:val="24"/>
          <w:szCs w:val="24"/>
        </w:rPr>
        <w:t>18</w:t>
      </w:r>
      <w:r w:rsidR="00AF4A36" w:rsidRPr="0013246C">
        <w:rPr>
          <w:rFonts w:ascii="Arial" w:hAnsi="Arial" w:cs="Arial"/>
          <w:sz w:val="24"/>
          <w:szCs w:val="24"/>
        </w:rPr>
        <w:t>4</w:t>
      </w:r>
    </w:p>
    <w:p w:rsidR="000B372F" w:rsidRPr="0013246C" w:rsidRDefault="000B372F"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w:t>
      </w:r>
      <w:r w:rsidR="009631C0" w:rsidRPr="0013246C">
        <w:rPr>
          <w:rFonts w:ascii="Arial" w:hAnsi="Arial" w:cs="Arial"/>
          <w:sz w:val="24"/>
          <w:szCs w:val="24"/>
        </w:rPr>
        <w:t>–</w:t>
      </w:r>
      <w:r w:rsidRPr="0013246C">
        <w:rPr>
          <w:rFonts w:ascii="Arial" w:hAnsi="Arial" w:cs="Arial"/>
          <w:sz w:val="24"/>
          <w:szCs w:val="24"/>
        </w:rPr>
        <w:t xml:space="preserve"> </w:t>
      </w:r>
      <w:r w:rsidR="00AA6A7A" w:rsidRPr="0013246C">
        <w:rPr>
          <w:rFonts w:ascii="Arial" w:hAnsi="Arial" w:cs="Arial"/>
          <w:sz w:val="24"/>
          <w:szCs w:val="24"/>
        </w:rPr>
        <w:t>6</w:t>
      </w:r>
      <w:r w:rsidR="00AF4A36" w:rsidRPr="0013246C">
        <w:rPr>
          <w:rFonts w:ascii="Arial" w:hAnsi="Arial" w:cs="Arial"/>
          <w:sz w:val="24"/>
          <w:szCs w:val="24"/>
        </w:rPr>
        <w:t>8</w:t>
      </w:r>
      <w:r w:rsidRPr="0013246C">
        <w:rPr>
          <w:rFonts w:ascii="Arial" w:hAnsi="Arial" w:cs="Arial"/>
          <w:sz w:val="24"/>
          <w:szCs w:val="24"/>
        </w:rPr>
        <w:t>, din care:</w:t>
      </w:r>
    </w:p>
    <w:p w:rsidR="000B372F"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0B372F" w:rsidRPr="0013246C">
        <w:rPr>
          <w:rFonts w:ascii="Arial" w:hAnsi="Arial" w:cs="Arial"/>
          <w:sz w:val="24"/>
          <w:szCs w:val="24"/>
        </w:rPr>
        <w:t xml:space="preserve"> </w:t>
      </w:r>
      <w:proofErr w:type="gramStart"/>
      <w:r w:rsidR="000B372F" w:rsidRPr="0013246C">
        <w:rPr>
          <w:rFonts w:ascii="Arial" w:hAnsi="Arial" w:cs="Arial"/>
          <w:sz w:val="24"/>
          <w:szCs w:val="24"/>
        </w:rPr>
        <w:t>nr</w:t>
      </w:r>
      <w:proofErr w:type="gramEnd"/>
      <w:r w:rsidR="000B372F" w:rsidRPr="0013246C">
        <w:rPr>
          <w:rFonts w:ascii="Arial" w:hAnsi="Arial" w:cs="Arial"/>
          <w:sz w:val="24"/>
          <w:szCs w:val="24"/>
        </w:rPr>
        <w:t xml:space="preserve">. </w:t>
      </w:r>
      <w:proofErr w:type="gramStart"/>
      <w:r w:rsidR="000B372F" w:rsidRPr="0013246C">
        <w:rPr>
          <w:rFonts w:ascii="Arial" w:hAnsi="Arial" w:cs="Arial"/>
          <w:sz w:val="24"/>
          <w:szCs w:val="24"/>
        </w:rPr>
        <w:t>avertismente</w:t>
      </w:r>
      <w:proofErr w:type="gramEnd"/>
      <w:r w:rsidR="000B372F" w:rsidRPr="0013246C">
        <w:rPr>
          <w:rFonts w:ascii="Arial" w:hAnsi="Arial" w:cs="Arial"/>
          <w:sz w:val="24"/>
          <w:szCs w:val="24"/>
        </w:rPr>
        <w:t xml:space="preserve"> </w:t>
      </w:r>
      <w:r w:rsidR="009D680E" w:rsidRPr="0013246C">
        <w:rPr>
          <w:rFonts w:ascii="Arial" w:hAnsi="Arial" w:cs="Arial"/>
          <w:sz w:val="24"/>
          <w:szCs w:val="24"/>
        </w:rPr>
        <w:t>–</w:t>
      </w:r>
      <w:r w:rsidR="000B372F" w:rsidRPr="0013246C">
        <w:rPr>
          <w:rFonts w:ascii="Arial" w:hAnsi="Arial" w:cs="Arial"/>
          <w:sz w:val="24"/>
          <w:szCs w:val="24"/>
        </w:rPr>
        <w:t xml:space="preserve"> </w:t>
      </w:r>
      <w:r w:rsidR="00AA6A7A" w:rsidRPr="0013246C">
        <w:rPr>
          <w:rFonts w:ascii="Arial" w:hAnsi="Arial" w:cs="Arial"/>
          <w:sz w:val="24"/>
          <w:szCs w:val="24"/>
        </w:rPr>
        <w:t>22</w:t>
      </w:r>
    </w:p>
    <w:p w:rsidR="00253D67" w:rsidRPr="0013246C" w:rsidRDefault="00253D67"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w:t>
      </w:r>
      <w:r w:rsidR="008451B4" w:rsidRPr="0013246C">
        <w:rPr>
          <w:rFonts w:ascii="Arial" w:hAnsi="Arial" w:cs="Arial"/>
          <w:sz w:val="24"/>
          <w:szCs w:val="24"/>
        </w:rPr>
        <w:t xml:space="preserve"> </w:t>
      </w:r>
      <w:r w:rsidR="00AA6A7A" w:rsidRPr="0013246C">
        <w:rPr>
          <w:rFonts w:ascii="Arial" w:hAnsi="Arial" w:cs="Arial"/>
          <w:sz w:val="24"/>
          <w:szCs w:val="24"/>
        </w:rPr>
        <w:t>3</w:t>
      </w:r>
      <w:r w:rsidR="00AF4A36" w:rsidRPr="0013246C">
        <w:rPr>
          <w:rFonts w:ascii="Arial" w:hAnsi="Arial" w:cs="Arial"/>
          <w:sz w:val="24"/>
          <w:szCs w:val="24"/>
        </w:rPr>
        <w:t>7</w:t>
      </w:r>
    </w:p>
    <w:p w:rsidR="00150091" w:rsidRPr="0013246C" w:rsidRDefault="00253D67"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AF4A36" w:rsidRPr="0013246C">
        <w:rPr>
          <w:rFonts w:ascii="Arial" w:hAnsi="Arial" w:cs="Arial"/>
          <w:b/>
          <w:sz w:val="24"/>
          <w:szCs w:val="24"/>
        </w:rPr>
        <w:t>10</w:t>
      </w:r>
      <w:r w:rsidR="00AA6A7A" w:rsidRPr="0013246C">
        <w:rPr>
          <w:rFonts w:ascii="Arial" w:hAnsi="Arial" w:cs="Arial"/>
          <w:b/>
          <w:sz w:val="24"/>
          <w:szCs w:val="24"/>
        </w:rPr>
        <w:t>7</w:t>
      </w:r>
      <w:r w:rsidRPr="0013246C">
        <w:rPr>
          <w:rFonts w:ascii="Arial" w:hAnsi="Arial" w:cs="Arial"/>
          <w:b/>
          <w:sz w:val="24"/>
          <w:szCs w:val="24"/>
        </w:rPr>
        <w:t>.</w:t>
      </w:r>
      <w:r w:rsidR="00AA6A7A" w:rsidRPr="0013246C">
        <w:rPr>
          <w:rFonts w:ascii="Arial" w:hAnsi="Arial" w:cs="Arial"/>
          <w:b/>
          <w:sz w:val="24"/>
          <w:szCs w:val="24"/>
        </w:rPr>
        <w:t>9</w:t>
      </w:r>
      <w:r w:rsidR="008451B4" w:rsidRPr="0013246C">
        <w:rPr>
          <w:rFonts w:ascii="Arial" w:hAnsi="Arial" w:cs="Arial"/>
          <w:b/>
          <w:sz w:val="24"/>
          <w:szCs w:val="24"/>
        </w:rPr>
        <w:t>0</w:t>
      </w:r>
      <w:r w:rsidR="00E12864" w:rsidRPr="0013246C">
        <w:rPr>
          <w:rFonts w:ascii="Arial" w:hAnsi="Arial" w:cs="Arial"/>
          <w:b/>
          <w:sz w:val="24"/>
          <w:szCs w:val="24"/>
        </w:rPr>
        <w:t>0 lei</w:t>
      </w:r>
    </w:p>
    <w:p w:rsidR="00B4093B" w:rsidRPr="0013246C" w:rsidRDefault="00B4093B" w:rsidP="007C5E58">
      <w:pPr>
        <w:pStyle w:val="NoSpacing"/>
        <w:tabs>
          <w:tab w:val="right" w:pos="9072"/>
        </w:tabs>
        <w:ind w:left="0"/>
        <w:rPr>
          <w:rFonts w:ascii="Arial" w:hAnsi="Arial" w:cs="Arial"/>
          <w:b/>
          <w:sz w:val="24"/>
          <w:szCs w:val="24"/>
        </w:rPr>
      </w:pPr>
      <w:r w:rsidRPr="0013246C">
        <w:rPr>
          <w:rFonts w:ascii="Arial" w:hAnsi="Arial" w:cs="Arial"/>
          <w:sz w:val="24"/>
          <w:szCs w:val="24"/>
        </w:rPr>
        <w:t>Decizii de suspendare activitate:</w:t>
      </w:r>
      <w:r w:rsidRPr="0013246C">
        <w:rPr>
          <w:rFonts w:ascii="Arial" w:hAnsi="Arial" w:cs="Arial"/>
          <w:b/>
          <w:sz w:val="24"/>
          <w:szCs w:val="24"/>
        </w:rPr>
        <w:t xml:space="preserve"> </w:t>
      </w:r>
      <w:r w:rsidR="00AF4A36" w:rsidRPr="0013246C">
        <w:rPr>
          <w:rFonts w:ascii="Arial" w:hAnsi="Arial" w:cs="Arial"/>
          <w:b/>
          <w:sz w:val="24"/>
          <w:szCs w:val="24"/>
        </w:rPr>
        <w:t>9</w:t>
      </w:r>
      <w:r w:rsidRPr="0013246C">
        <w:rPr>
          <w:rFonts w:ascii="Arial" w:hAnsi="Arial" w:cs="Arial"/>
          <w:b/>
          <w:sz w:val="24"/>
          <w:szCs w:val="24"/>
        </w:rPr>
        <w:t xml:space="preserve"> (</w:t>
      </w:r>
      <w:r w:rsidR="000674AA" w:rsidRPr="0013246C">
        <w:rPr>
          <w:rFonts w:ascii="Arial" w:hAnsi="Arial" w:cs="Arial"/>
          <w:b/>
          <w:sz w:val="24"/>
          <w:szCs w:val="24"/>
          <w:lang w:val="ro-RO"/>
        </w:rPr>
        <w:t>7</w:t>
      </w:r>
      <w:r w:rsidRPr="0013246C">
        <w:rPr>
          <w:rFonts w:ascii="Arial" w:hAnsi="Arial" w:cs="Arial"/>
          <w:b/>
          <w:sz w:val="24"/>
          <w:szCs w:val="24"/>
          <w:lang w:val="ro-RO"/>
        </w:rPr>
        <w:t xml:space="preserve"> DSP </w:t>
      </w:r>
      <w:r w:rsidR="000674AA" w:rsidRPr="0013246C">
        <w:rPr>
          <w:rFonts w:ascii="Arial" w:hAnsi="Arial" w:cs="Arial"/>
          <w:b/>
          <w:sz w:val="24"/>
          <w:szCs w:val="24"/>
          <w:lang w:val="ro-RO"/>
        </w:rPr>
        <w:t>Mureș</w:t>
      </w:r>
      <w:r w:rsidR="00300FDE" w:rsidRPr="0013246C">
        <w:rPr>
          <w:rFonts w:ascii="Arial" w:hAnsi="Arial" w:cs="Arial"/>
          <w:b/>
          <w:sz w:val="24"/>
          <w:szCs w:val="24"/>
          <w:lang w:val="ro-RO"/>
        </w:rPr>
        <w:t xml:space="preserve">, </w:t>
      </w:r>
      <w:r w:rsidR="009971FE" w:rsidRPr="0013246C">
        <w:rPr>
          <w:rFonts w:ascii="Arial" w:hAnsi="Arial" w:cs="Arial"/>
          <w:b/>
          <w:sz w:val="24"/>
          <w:szCs w:val="24"/>
          <w:lang w:val="ro-RO"/>
        </w:rPr>
        <w:t>1</w:t>
      </w:r>
      <w:r w:rsidR="00300FDE" w:rsidRPr="0013246C">
        <w:rPr>
          <w:rFonts w:ascii="Arial" w:hAnsi="Arial" w:cs="Arial"/>
          <w:b/>
          <w:sz w:val="24"/>
          <w:szCs w:val="24"/>
          <w:lang w:val="ro-RO"/>
        </w:rPr>
        <w:t xml:space="preserve"> DSP </w:t>
      </w:r>
      <w:r w:rsidR="00025D49" w:rsidRPr="0013246C">
        <w:rPr>
          <w:rFonts w:ascii="Arial" w:hAnsi="Arial" w:cs="Arial"/>
          <w:b/>
          <w:sz w:val="24"/>
          <w:szCs w:val="24"/>
          <w:lang w:val="ro-RO"/>
        </w:rPr>
        <w:t>Vaslui</w:t>
      </w:r>
      <w:r w:rsidR="00AF4A36" w:rsidRPr="0013246C">
        <w:rPr>
          <w:rFonts w:ascii="Arial" w:hAnsi="Arial" w:cs="Arial"/>
          <w:b/>
          <w:sz w:val="24"/>
          <w:szCs w:val="24"/>
          <w:lang w:val="ro-RO"/>
        </w:rPr>
        <w:t>, 1 DSP Harghita</w:t>
      </w:r>
      <w:r w:rsidRPr="0013246C">
        <w:rPr>
          <w:rFonts w:ascii="Arial" w:hAnsi="Arial" w:cs="Arial"/>
          <w:b/>
          <w:sz w:val="24"/>
          <w:szCs w:val="24"/>
        </w:rPr>
        <w:t>)</w:t>
      </w:r>
    </w:p>
    <w:p w:rsidR="000A24BC" w:rsidRPr="0013246C" w:rsidRDefault="000B372F" w:rsidP="007C5E58">
      <w:pPr>
        <w:pStyle w:val="NoSpacing"/>
        <w:tabs>
          <w:tab w:val="right" w:pos="9072"/>
        </w:tabs>
        <w:ind w:left="0"/>
        <w:rPr>
          <w:rFonts w:ascii="Arial" w:hAnsi="Arial" w:cs="Arial"/>
          <w:sz w:val="24"/>
          <w:szCs w:val="24"/>
        </w:rPr>
      </w:pPr>
      <w:r w:rsidRPr="0013246C">
        <w:rPr>
          <w:rFonts w:ascii="Arial" w:hAnsi="Arial" w:cs="Arial"/>
          <w:sz w:val="24"/>
          <w:szCs w:val="24"/>
        </w:rPr>
        <w:t>Nr. recontroale –</w:t>
      </w:r>
      <w:r w:rsidR="008451B4" w:rsidRPr="0013246C">
        <w:rPr>
          <w:rFonts w:ascii="Arial" w:hAnsi="Arial" w:cs="Arial"/>
          <w:sz w:val="24"/>
          <w:szCs w:val="24"/>
        </w:rPr>
        <w:t xml:space="preserve"> 1</w:t>
      </w:r>
      <w:r w:rsidR="00AF4A36" w:rsidRPr="0013246C">
        <w:rPr>
          <w:rFonts w:ascii="Arial" w:hAnsi="Arial" w:cs="Arial"/>
          <w:sz w:val="24"/>
          <w:szCs w:val="24"/>
        </w:rPr>
        <w:t>2</w:t>
      </w:r>
    </w:p>
    <w:p w:rsidR="000A24BC" w:rsidRPr="0013246C" w:rsidRDefault="000A24BC"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Din care, </w:t>
      </w:r>
    </w:p>
    <w:p w:rsidR="000A24BC" w:rsidRPr="0013246C" w:rsidRDefault="000A24BC" w:rsidP="007C5E58">
      <w:pPr>
        <w:pStyle w:val="NoSpacing"/>
        <w:tabs>
          <w:tab w:val="right" w:pos="9072"/>
        </w:tabs>
        <w:ind w:left="0"/>
        <w:rPr>
          <w:rFonts w:ascii="Arial" w:hAnsi="Arial" w:cs="Arial"/>
          <w:sz w:val="24"/>
          <w:szCs w:val="24"/>
        </w:rPr>
      </w:pPr>
    </w:p>
    <w:p w:rsidR="00560CBE" w:rsidRPr="0013246C" w:rsidRDefault="00041604"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 xml:space="preserve">a) </w:t>
      </w:r>
      <w:r w:rsidR="005322AD" w:rsidRPr="0013246C">
        <w:rPr>
          <w:rFonts w:ascii="Arial" w:hAnsi="Arial" w:cs="Arial"/>
          <w:b/>
          <w:sz w:val="24"/>
          <w:szCs w:val="24"/>
          <w:u w:val="single"/>
        </w:rPr>
        <w:t>Nr. controale la cabinete de înfrumusețare</w:t>
      </w:r>
      <w:r w:rsidR="00671769" w:rsidRPr="0013246C">
        <w:rPr>
          <w:rFonts w:ascii="Arial" w:hAnsi="Arial" w:cs="Arial"/>
          <w:b/>
          <w:sz w:val="24"/>
          <w:szCs w:val="24"/>
          <w:u w:val="single"/>
        </w:rPr>
        <w:t xml:space="preserve"> </w:t>
      </w:r>
    </w:p>
    <w:p w:rsidR="005322AD" w:rsidRPr="0013246C" w:rsidRDefault="00560CBE"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w:t>
      </w:r>
      <w:r w:rsidR="00FE4DA7" w:rsidRPr="0013246C">
        <w:rPr>
          <w:rFonts w:ascii="Arial" w:hAnsi="Arial" w:cs="Arial"/>
          <w:sz w:val="24"/>
          <w:szCs w:val="24"/>
        </w:rPr>
        <w:t>–</w:t>
      </w:r>
      <w:r w:rsidRPr="0013246C">
        <w:rPr>
          <w:rFonts w:ascii="Arial" w:hAnsi="Arial" w:cs="Arial"/>
          <w:sz w:val="24"/>
          <w:szCs w:val="24"/>
        </w:rPr>
        <w:t xml:space="preserve"> </w:t>
      </w:r>
      <w:r w:rsidR="00AA6A7A" w:rsidRPr="0013246C">
        <w:rPr>
          <w:rFonts w:ascii="Arial" w:hAnsi="Arial" w:cs="Arial"/>
          <w:sz w:val="24"/>
          <w:szCs w:val="24"/>
        </w:rPr>
        <w:t>17</w:t>
      </w:r>
      <w:r w:rsidR="00AF4A36" w:rsidRPr="0013246C">
        <w:rPr>
          <w:rFonts w:ascii="Arial" w:hAnsi="Arial" w:cs="Arial"/>
          <w:sz w:val="24"/>
          <w:szCs w:val="24"/>
        </w:rPr>
        <w:t>8</w:t>
      </w:r>
    </w:p>
    <w:p w:rsidR="009D680E" w:rsidRPr="0013246C" w:rsidRDefault="009D680E"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w:t>
      </w:r>
      <w:r w:rsidR="00265848" w:rsidRPr="0013246C">
        <w:rPr>
          <w:rFonts w:ascii="Arial" w:hAnsi="Arial" w:cs="Arial"/>
          <w:sz w:val="24"/>
          <w:szCs w:val="24"/>
        </w:rPr>
        <w:t>–</w:t>
      </w:r>
      <w:r w:rsidRPr="0013246C">
        <w:rPr>
          <w:rFonts w:ascii="Arial" w:hAnsi="Arial" w:cs="Arial"/>
          <w:sz w:val="24"/>
          <w:szCs w:val="24"/>
        </w:rPr>
        <w:t xml:space="preserve"> </w:t>
      </w:r>
      <w:r w:rsidR="005A6B50" w:rsidRPr="0013246C">
        <w:rPr>
          <w:rFonts w:ascii="Arial" w:hAnsi="Arial" w:cs="Arial"/>
          <w:sz w:val="24"/>
          <w:szCs w:val="24"/>
        </w:rPr>
        <w:t>10</w:t>
      </w:r>
      <w:r w:rsidRPr="0013246C">
        <w:rPr>
          <w:rFonts w:ascii="Arial" w:hAnsi="Arial" w:cs="Arial"/>
          <w:sz w:val="24"/>
          <w:szCs w:val="24"/>
        </w:rPr>
        <w:t>, din care:</w:t>
      </w:r>
    </w:p>
    <w:p w:rsidR="009D680E"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lastRenderedPageBreak/>
        <w:t>-</w:t>
      </w:r>
      <w:r w:rsidR="009D680E" w:rsidRPr="0013246C">
        <w:rPr>
          <w:rFonts w:ascii="Arial" w:hAnsi="Arial" w:cs="Arial"/>
          <w:sz w:val="24"/>
          <w:szCs w:val="24"/>
        </w:rPr>
        <w:t xml:space="preserve"> </w:t>
      </w:r>
      <w:proofErr w:type="gramStart"/>
      <w:r w:rsidR="009D680E" w:rsidRPr="0013246C">
        <w:rPr>
          <w:rFonts w:ascii="Arial" w:hAnsi="Arial" w:cs="Arial"/>
          <w:sz w:val="24"/>
          <w:szCs w:val="24"/>
        </w:rPr>
        <w:t>nr</w:t>
      </w:r>
      <w:proofErr w:type="gramEnd"/>
      <w:r w:rsidR="009D680E" w:rsidRPr="0013246C">
        <w:rPr>
          <w:rFonts w:ascii="Arial" w:hAnsi="Arial" w:cs="Arial"/>
          <w:sz w:val="24"/>
          <w:szCs w:val="24"/>
        </w:rPr>
        <w:t xml:space="preserve">. </w:t>
      </w:r>
      <w:proofErr w:type="gramStart"/>
      <w:r w:rsidR="009D680E" w:rsidRPr="0013246C">
        <w:rPr>
          <w:rFonts w:ascii="Arial" w:hAnsi="Arial" w:cs="Arial"/>
          <w:sz w:val="24"/>
          <w:szCs w:val="24"/>
        </w:rPr>
        <w:t>avertismente</w:t>
      </w:r>
      <w:proofErr w:type="gramEnd"/>
      <w:r w:rsidR="009D680E" w:rsidRPr="0013246C">
        <w:rPr>
          <w:rFonts w:ascii="Arial" w:hAnsi="Arial" w:cs="Arial"/>
          <w:sz w:val="24"/>
          <w:szCs w:val="24"/>
        </w:rPr>
        <w:t xml:space="preserve"> – </w:t>
      </w:r>
      <w:r w:rsidR="00AA6A7A" w:rsidRPr="0013246C">
        <w:rPr>
          <w:rFonts w:ascii="Arial" w:hAnsi="Arial" w:cs="Arial"/>
          <w:sz w:val="24"/>
          <w:szCs w:val="24"/>
        </w:rPr>
        <w:t>22</w:t>
      </w:r>
    </w:p>
    <w:p w:rsidR="00253D67" w:rsidRPr="0013246C" w:rsidRDefault="00253D67"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AA6A7A" w:rsidRPr="0013246C">
        <w:rPr>
          <w:rFonts w:ascii="Arial" w:hAnsi="Arial" w:cs="Arial"/>
          <w:sz w:val="24"/>
          <w:szCs w:val="24"/>
        </w:rPr>
        <w:t>3</w:t>
      </w:r>
      <w:r w:rsidR="00AF4A36" w:rsidRPr="0013246C">
        <w:rPr>
          <w:rFonts w:ascii="Arial" w:hAnsi="Arial" w:cs="Arial"/>
          <w:sz w:val="24"/>
          <w:szCs w:val="24"/>
        </w:rPr>
        <w:t>7</w:t>
      </w:r>
    </w:p>
    <w:p w:rsidR="00253D67" w:rsidRPr="0013246C" w:rsidRDefault="00253D67"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AF4A36" w:rsidRPr="0013246C">
        <w:rPr>
          <w:rFonts w:ascii="Arial" w:hAnsi="Arial" w:cs="Arial"/>
          <w:b/>
          <w:sz w:val="24"/>
          <w:szCs w:val="24"/>
        </w:rPr>
        <w:t>10</w:t>
      </w:r>
      <w:r w:rsidR="00AA6A7A" w:rsidRPr="0013246C">
        <w:rPr>
          <w:rFonts w:ascii="Arial" w:hAnsi="Arial" w:cs="Arial"/>
          <w:b/>
          <w:sz w:val="24"/>
          <w:szCs w:val="24"/>
        </w:rPr>
        <w:t>7</w:t>
      </w:r>
      <w:r w:rsidRPr="0013246C">
        <w:rPr>
          <w:rFonts w:ascii="Arial" w:hAnsi="Arial" w:cs="Arial"/>
          <w:b/>
          <w:sz w:val="24"/>
          <w:szCs w:val="24"/>
        </w:rPr>
        <w:t>.</w:t>
      </w:r>
      <w:r w:rsidR="00AA6A7A" w:rsidRPr="0013246C">
        <w:rPr>
          <w:rFonts w:ascii="Arial" w:hAnsi="Arial" w:cs="Arial"/>
          <w:b/>
          <w:sz w:val="24"/>
          <w:szCs w:val="24"/>
        </w:rPr>
        <w:t>9</w:t>
      </w:r>
      <w:r w:rsidRPr="0013246C">
        <w:rPr>
          <w:rFonts w:ascii="Arial" w:hAnsi="Arial" w:cs="Arial"/>
          <w:b/>
          <w:sz w:val="24"/>
          <w:szCs w:val="24"/>
        </w:rPr>
        <w:t>00 lei</w:t>
      </w:r>
    </w:p>
    <w:p w:rsidR="00BC47AF" w:rsidRPr="0013246C" w:rsidRDefault="00BC47AF" w:rsidP="007C5E58">
      <w:pPr>
        <w:pStyle w:val="NoSpacing"/>
        <w:tabs>
          <w:tab w:val="right" w:pos="9072"/>
        </w:tabs>
        <w:ind w:left="0"/>
        <w:rPr>
          <w:rFonts w:ascii="Arial" w:hAnsi="Arial" w:cs="Arial"/>
          <w:b/>
          <w:sz w:val="24"/>
          <w:szCs w:val="24"/>
        </w:rPr>
      </w:pPr>
      <w:r w:rsidRPr="0013246C">
        <w:rPr>
          <w:rFonts w:ascii="Arial" w:hAnsi="Arial" w:cs="Arial"/>
          <w:sz w:val="24"/>
          <w:szCs w:val="24"/>
        </w:rPr>
        <w:t>Decizii de suspendare activitate:</w:t>
      </w:r>
      <w:r w:rsidRPr="0013246C">
        <w:rPr>
          <w:rFonts w:ascii="Arial" w:hAnsi="Arial" w:cs="Arial"/>
          <w:b/>
          <w:sz w:val="24"/>
          <w:szCs w:val="24"/>
        </w:rPr>
        <w:t xml:space="preserve"> </w:t>
      </w:r>
      <w:r w:rsidR="00AF4A36" w:rsidRPr="0013246C">
        <w:rPr>
          <w:rFonts w:ascii="Arial" w:hAnsi="Arial" w:cs="Arial"/>
          <w:b/>
          <w:sz w:val="24"/>
          <w:szCs w:val="24"/>
        </w:rPr>
        <w:t>9</w:t>
      </w:r>
      <w:r w:rsidRPr="0013246C">
        <w:rPr>
          <w:rFonts w:ascii="Arial" w:hAnsi="Arial" w:cs="Arial"/>
          <w:b/>
          <w:sz w:val="24"/>
          <w:szCs w:val="24"/>
        </w:rPr>
        <w:t xml:space="preserve"> (</w:t>
      </w:r>
      <w:r w:rsidR="000674AA" w:rsidRPr="0013246C">
        <w:rPr>
          <w:rFonts w:ascii="Arial" w:hAnsi="Arial" w:cs="Arial"/>
          <w:b/>
          <w:sz w:val="24"/>
          <w:szCs w:val="24"/>
          <w:lang w:val="ro-RO"/>
        </w:rPr>
        <w:t>7</w:t>
      </w:r>
      <w:r w:rsidRPr="0013246C">
        <w:rPr>
          <w:rFonts w:ascii="Arial" w:hAnsi="Arial" w:cs="Arial"/>
          <w:b/>
          <w:sz w:val="24"/>
          <w:szCs w:val="24"/>
          <w:lang w:val="ro-RO"/>
        </w:rPr>
        <w:t xml:space="preserve"> DSP </w:t>
      </w:r>
      <w:r w:rsidR="000674AA" w:rsidRPr="0013246C">
        <w:rPr>
          <w:rFonts w:ascii="Arial" w:hAnsi="Arial" w:cs="Arial"/>
          <w:b/>
          <w:sz w:val="24"/>
          <w:szCs w:val="24"/>
          <w:lang w:val="ro-RO"/>
        </w:rPr>
        <w:t>Mureș</w:t>
      </w:r>
      <w:r w:rsidR="00025D49" w:rsidRPr="0013246C">
        <w:rPr>
          <w:rFonts w:ascii="Arial" w:hAnsi="Arial" w:cs="Arial"/>
          <w:b/>
          <w:sz w:val="24"/>
          <w:szCs w:val="24"/>
          <w:lang w:val="ro-RO"/>
        </w:rPr>
        <w:t>, 1 DSP Vaslui</w:t>
      </w:r>
      <w:r w:rsidR="00AF4A36" w:rsidRPr="0013246C">
        <w:rPr>
          <w:rFonts w:ascii="Arial" w:hAnsi="Arial" w:cs="Arial"/>
          <w:b/>
          <w:sz w:val="24"/>
          <w:szCs w:val="24"/>
          <w:lang w:val="ro-RO"/>
        </w:rPr>
        <w:t>, 1 DSP Harghita</w:t>
      </w:r>
      <w:r w:rsidRPr="0013246C">
        <w:rPr>
          <w:rFonts w:ascii="Arial" w:hAnsi="Arial" w:cs="Arial"/>
          <w:b/>
          <w:sz w:val="24"/>
          <w:szCs w:val="24"/>
        </w:rPr>
        <w:t>)</w:t>
      </w:r>
    </w:p>
    <w:p w:rsidR="00E4481E" w:rsidRPr="0013246C" w:rsidRDefault="008B26C1" w:rsidP="007C5E58">
      <w:pPr>
        <w:pStyle w:val="NoSpacing"/>
        <w:tabs>
          <w:tab w:val="left" w:pos="2565"/>
          <w:tab w:val="right" w:pos="9072"/>
        </w:tabs>
        <w:ind w:left="0"/>
        <w:rPr>
          <w:rFonts w:ascii="Arial" w:hAnsi="Arial" w:cs="Arial"/>
          <w:b/>
          <w:sz w:val="24"/>
          <w:szCs w:val="24"/>
        </w:rPr>
      </w:pPr>
      <w:r w:rsidRPr="0013246C">
        <w:rPr>
          <w:rFonts w:ascii="Arial" w:hAnsi="Arial" w:cs="Arial"/>
          <w:b/>
          <w:sz w:val="24"/>
          <w:szCs w:val="24"/>
        </w:rPr>
        <w:t>Neconformități identificate</w:t>
      </w:r>
      <w:r w:rsidR="006E073C" w:rsidRPr="0013246C">
        <w:rPr>
          <w:rFonts w:ascii="Arial" w:hAnsi="Arial" w:cs="Arial"/>
          <w:b/>
          <w:sz w:val="24"/>
          <w:szCs w:val="24"/>
        </w:rPr>
        <w:t>:</w:t>
      </w:r>
    </w:p>
    <w:p w:rsidR="00B06A6A" w:rsidRPr="0013246C" w:rsidRDefault="00B06A6A" w:rsidP="00AF4A36">
      <w:pPr>
        <w:pStyle w:val="NoSpacing"/>
        <w:numPr>
          <w:ilvl w:val="0"/>
          <w:numId w:val="65"/>
        </w:numPr>
        <w:tabs>
          <w:tab w:val="left" w:pos="2565"/>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absenţa autorizaţiei sanitare de funcţionare pentru obiectivele ce desfăşoară activităţi cu risc pentru starea de sănătate a populaţiei, supuse pr</w:t>
      </w:r>
      <w:r w:rsidR="00FE3074" w:rsidRPr="0013246C">
        <w:rPr>
          <w:rFonts w:ascii="Arial" w:hAnsi="Arial" w:cs="Arial"/>
          <w:sz w:val="24"/>
          <w:szCs w:val="24"/>
          <w:shd w:val="clear" w:color="auto" w:fill="FFFFFF"/>
        </w:rPr>
        <w:t>ocedurii de autorizare sanitară</w:t>
      </w:r>
      <w:r w:rsidRPr="0013246C">
        <w:rPr>
          <w:rFonts w:ascii="Arial" w:hAnsi="Arial" w:cs="Arial"/>
          <w:sz w:val="24"/>
          <w:szCs w:val="24"/>
          <w:shd w:val="clear" w:color="auto" w:fill="FFFFFF"/>
        </w:rPr>
        <w:t>;</w:t>
      </w:r>
    </w:p>
    <w:p w:rsidR="00AF4A36" w:rsidRPr="0013246C" w:rsidRDefault="00AF4A36" w:rsidP="00AF4A36">
      <w:pPr>
        <w:pStyle w:val="NoSpacing"/>
        <w:numPr>
          <w:ilvl w:val="0"/>
          <w:numId w:val="65"/>
        </w:numPr>
        <w:tabs>
          <w:tab w:val="left" w:pos="142"/>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nerespectarea obiectului de activitate înscris în certificatul constatator sau în autorizaţia sanitară de funcţionare;</w:t>
      </w:r>
    </w:p>
    <w:p w:rsidR="00FE3074" w:rsidRPr="0013246C" w:rsidRDefault="00FE3074" w:rsidP="007C5E58">
      <w:pPr>
        <w:pStyle w:val="NoSpacing"/>
        <w:numPr>
          <w:ilvl w:val="0"/>
          <w:numId w:val="65"/>
        </w:numPr>
        <w:tabs>
          <w:tab w:val="left" w:pos="2565"/>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FE3074" w:rsidRPr="0013246C" w:rsidRDefault="00FE3074" w:rsidP="007C5E58">
      <w:pPr>
        <w:pStyle w:val="NoSpacing"/>
        <w:numPr>
          <w:ilvl w:val="0"/>
          <w:numId w:val="65"/>
        </w:numPr>
        <w:tabs>
          <w:tab w:val="left" w:pos="2565"/>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neîntreţinerea şi nefolosirea în permanentă stare de curăţenie a echipamentului de lucru şi de protecţie utilizat de către personalul angajat;</w:t>
      </w:r>
    </w:p>
    <w:p w:rsidR="00FE3074" w:rsidRPr="0013246C" w:rsidRDefault="00FE3074" w:rsidP="007C5E58">
      <w:pPr>
        <w:pStyle w:val="NormalWeb"/>
        <w:numPr>
          <w:ilvl w:val="0"/>
          <w:numId w:val="65"/>
        </w:numPr>
        <w:shd w:val="clear" w:color="auto" w:fill="FFFFFF"/>
        <w:spacing w:before="0" w:beforeAutospacing="0" w:after="0" w:afterAutospacing="0"/>
        <w:ind w:left="0" w:firstLine="0"/>
        <w:rPr>
          <w:rFonts w:ascii="Arial" w:hAnsi="Arial" w:cs="Arial"/>
        </w:rPr>
      </w:pPr>
      <w:r w:rsidRPr="0013246C">
        <w:rPr>
          <w:rStyle w:val="rvts7"/>
          <w:rFonts w:ascii="Arial" w:hAnsi="Arial" w:cs="Arial"/>
          <w:bdr w:val="none" w:sz="0" w:space="0" w:color="auto" w:frame="1"/>
        </w:rPr>
        <w:t>lipsa sau asigurarea în cantităţi insuficiente din/în dotarea unităţilor a produselor biocide şi a celor de curăţare;</w:t>
      </w:r>
    </w:p>
    <w:p w:rsidR="00FE3074" w:rsidRPr="0013246C" w:rsidRDefault="00FE3074" w:rsidP="007C5E58">
      <w:pPr>
        <w:pStyle w:val="NormalWeb"/>
        <w:numPr>
          <w:ilvl w:val="0"/>
          <w:numId w:val="65"/>
        </w:numPr>
        <w:shd w:val="clear" w:color="auto" w:fill="FFFFFF"/>
        <w:spacing w:before="0" w:beforeAutospacing="0" w:after="0" w:afterAutospacing="0"/>
        <w:ind w:left="0" w:firstLine="0"/>
        <w:rPr>
          <w:rFonts w:ascii="Arial" w:hAnsi="Arial" w:cs="Arial"/>
        </w:rPr>
      </w:pPr>
      <w:r w:rsidRPr="0013246C">
        <w:rPr>
          <w:rStyle w:val="rvts7"/>
          <w:rFonts w:ascii="Arial" w:hAnsi="Arial" w:cs="Arial"/>
          <w:bdr w:val="none" w:sz="0" w:space="0" w:color="auto" w:frame="1"/>
        </w:rPr>
        <w:t>neutilizarea corectă sau conform instrucţiunilor producătorului a produselor biocide şi/sau nepăstrarea acestora în condiţii care să prevină modificările fizico-chimice şi ale proprietăţilor biocide ale produselor;</w:t>
      </w:r>
    </w:p>
    <w:p w:rsidR="00FE3074" w:rsidRPr="0013246C" w:rsidRDefault="00FE3074" w:rsidP="007C5E58">
      <w:pPr>
        <w:pStyle w:val="NormalWeb"/>
        <w:numPr>
          <w:ilvl w:val="0"/>
          <w:numId w:val="65"/>
        </w:numPr>
        <w:shd w:val="clear" w:color="auto" w:fill="FFFFFF"/>
        <w:spacing w:before="0" w:beforeAutospacing="0" w:after="0" w:afterAutospacing="0"/>
        <w:ind w:left="0" w:firstLine="0"/>
        <w:rPr>
          <w:rFonts w:ascii="Arial" w:hAnsi="Arial" w:cs="Arial"/>
        </w:rPr>
      </w:pPr>
      <w:r w:rsidRPr="0013246C">
        <w:rPr>
          <w:rStyle w:val="rvts7"/>
          <w:rFonts w:ascii="Arial" w:hAnsi="Arial" w:cs="Arial"/>
          <w:bdr w:val="none" w:sz="0" w:space="0" w:color="auto" w:frame="1"/>
        </w:rPr>
        <w:t>utilizarea produselor biocide neavizate sau cu termen de valabilitate expirat;</w:t>
      </w:r>
    </w:p>
    <w:p w:rsidR="00FE3074" w:rsidRPr="0013246C" w:rsidRDefault="00FE3074" w:rsidP="007C5E58">
      <w:pPr>
        <w:pStyle w:val="NoSpacing"/>
        <w:numPr>
          <w:ilvl w:val="0"/>
          <w:numId w:val="65"/>
        </w:numPr>
        <w:tabs>
          <w:tab w:val="left" w:pos="2565"/>
          <w:tab w:val="right" w:pos="9072"/>
        </w:tabs>
        <w:ind w:left="0" w:firstLine="0"/>
        <w:rPr>
          <w:rFonts w:ascii="Arial" w:hAnsi="Arial" w:cs="Arial"/>
          <w:b/>
          <w:sz w:val="24"/>
          <w:szCs w:val="24"/>
        </w:rPr>
      </w:pPr>
      <w:r w:rsidRPr="0013246C">
        <w:rPr>
          <w:rFonts w:ascii="Arial" w:hAnsi="Arial" w:cs="Arial"/>
          <w:sz w:val="24"/>
          <w:szCs w:val="24"/>
          <w:shd w:val="clear" w:color="auto" w:fill="FFFFFF"/>
        </w:rPr>
        <w:t>refolosirea materialelor de unică utilizare;</w:t>
      </w:r>
    </w:p>
    <w:p w:rsidR="00FE3074" w:rsidRPr="0013246C" w:rsidRDefault="00FE3074" w:rsidP="007C5E58">
      <w:pPr>
        <w:pStyle w:val="ListParagraph"/>
        <w:numPr>
          <w:ilvl w:val="0"/>
          <w:numId w:val="65"/>
        </w:numPr>
        <w:spacing w:after="0" w:line="240" w:lineRule="auto"/>
        <w:ind w:left="0" w:firstLine="0"/>
        <w:rPr>
          <w:rFonts w:ascii="Arial" w:eastAsia="Times New Roman" w:hAnsi="Arial" w:cs="Arial"/>
          <w:bCs/>
          <w:sz w:val="24"/>
          <w:szCs w:val="24"/>
          <w:shd w:val="clear" w:color="auto" w:fill="FFFFFF"/>
          <w:lang w:val="ro-RO" w:eastAsia="ro-RO"/>
        </w:rPr>
      </w:pPr>
      <w:r w:rsidRPr="0013246C">
        <w:rPr>
          <w:rFonts w:ascii="Arial" w:hAnsi="Arial" w:cs="Arial"/>
          <w:sz w:val="24"/>
          <w:szCs w:val="24"/>
          <w:shd w:val="clear" w:color="auto" w:fill="FFFFFF"/>
        </w:rPr>
        <w:t>neefectuarea sau nepăstrarea înregistrărilor obligatorii în cadrul cabinetelor de înfrumuseţare corporală;</w:t>
      </w:r>
    </w:p>
    <w:p w:rsidR="00FE3074" w:rsidRPr="0013246C" w:rsidRDefault="00FE3074" w:rsidP="007C5E58">
      <w:pPr>
        <w:pStyle w:val="NoSpacing"/>
        <w:numPr>
          <w:ilvl w:val="0"/>
          <w:numId w:val="65"/>
        </w:numPr>
        <w:tabs>
          <w:tab w:val="left" w:pos="2565"/>
          <w:tab w:val="right" w:pos="9072"/>
        </w:tabs>
        <w:ind w:left="0" w:firstLine="0"/>
        <w:rPr>
          <w:rFonts w:ascii="Arial" w:eastAsia="Times New Roman" w:hAnsi="Arial" w:cs="Arial"/>
          <w:bCs/>
          <w:sz w:val="24"/>
          <w:szCs w:val="24"/>
          <w:shd w:val="clear" w:color="auto" w:fill="FFFFFF"/>
          <w:lang w:val="ro-RO" w:eastAsia="ro-RO"/>
        </w:rPr>
      </w:pPr>
      <w:r w:rsidRPr="0013246C">
        <w:rPr>
          <w:rFonts w:ascii="Arial" w:hAnsi="Arial" w:cs="Arial"/>
          <w:sz w:val="24"/>
          <w:szCs w:val="24"/>
          <w:shd w:val="clear" w:color="auto" w:fill="FFFFFF"/>
        </w:rPr>
        <w:t>neefectuarea curăţării şi dezinfecţiei după fiecare client a instrumentarului utilizat în cabinetele de înfrumuseţare corporală sau refolosirea instrumentarului de unică folosinţă;</w:t>
      </w:r>
    </w:p>
    <w:p w:rsidR="00FE3074" w:rsidRPr="0013246C" w:rsidRDefault="00FE3074" w:rsidP="007C5E58">
      <w:pPr>
        <w:pStyle w:val="NoSpacing"/>
        <w:numPr>
          <w:ilvl w:val="0"/>
          <w:numId w:val="65"/>
        </w:numPr>
        <w:tabs>
          <w:tab w:val="left" w:pos="2565"/>
          <w:tab w:val="right" w:pos="9072"/>
        </w:tabs>
        <w:ind w:left="0" w:firstLine="0"/>
        <w:rPr>
          <w:rFonts w:ascii="Arial" w:eastAsia="Times New Roman" w:hAnsi="Arial" w:cs="Arial"/>
          <w:bCs/>
          <w:sz w:val="24"/>
          <w:szCs w:val="24"/>
          <w:shd w:val="clear" w:color="auto" w:fill="FFFFFF"/>
          <w:lang w:val="ro-RO" w:eastAsia="ro-RO"/>
        </w:rPr>
      </w:pPr>
      <w:r w:rsidRPr="0013246C">
        <w:rPr>
          <w:rFonts w:ascii="Arial" w:hAnsi="Arial" w:cs="Arial"/>
          <w:sz w:val="24"/>
          <w:szCs w:val="24"/>
          <w:shd w:val="clear" w:color="auto" w:fill="FFFFFF"/>
        </w:rPr>
        <w:t>nemarcarea datei de deschidere a produsului cosmetic cu valabilitatea limitată, indicată prin perioada de după deschiderea acestuia, de către personalul cabinetelor de înfrumuseţare corporală care utilizează produsul respectiv;</w:t>
      </w:r>
    </w:p>
    <w:p w:rsidR="00FE3074" w:rsidRPr="0013246C" w:rsidRDefault="00FE3074" w:rsidP="007C5E58">
      <w:pPr>
        <w:pStyle w:val="ListParagraph"/>
        <w:numPr>
          <w:ilvl w:val="0"/>
          <w:numId w:val="65"/>
        </w:numPr>
        <w:spacing w:after="0" w:line="240" w:lineRule="auto"/>
        <w:ind w:left="0" w:firstLine="0"/>
        <w:rPr>
          <w:rFonts w:ascii="Arial" w:hAnsi="Arial" w:cs="Arial"/>
          <w:sz w:val="24"/>
          <w:szCs w:val="24"/>
          <w:shd w:val="clear" w:color="auto" w:fill="FFFFFF"/>
        </w:rPr>
      </w:pPr>
      <w:r w:rsidRPr="0013246C">
        <w:rPr>
          <w:rFonts w:ascii="Arial" w:hAnsi="Arial" w:cs="Arial"/>
          <w:sz w:val="24"/>
          <w:szCs w:val="24"/>
          <w:shd w:val="clear" w:color="auto" w:fill="FFFFFF"/>
        </w:rPr>
        <w:t>lipsa din dotarea cabinetelor de înfrumuseţare corporală a substanţelor dezinfectante şi a echipamentelor de sterilizare pentru instrumentarul utilizat;</w:t>
      </w:r>
    </w:p>
    <w:p w:rsidR="00FE3074" w:rsidRPr="0013246C" w:rsidRDefault="00FE3074" w:rsidP="007C5E58">
      <w:pPr>
        <w:pStyle w:val="ListParagraph"/>
        <w:numPr>
          <w:ilvl w:val="0"/>
          <w:numId w:val="65"/>
        </w:numPr>
        <w:spacing w:after="0" w:line="240" w:lineRule="auto"/>
        <w:ind w:left="0" w:firstLine="0"/>
        <w:rPr>
          <w:rFonts w:ascii="Arial" w:hAnsi="Arial" w:cs="Arial"/>
          <w:sz w:val="24"/>
          <w:szCs w:val="24"/>
        </w:rPr>
      </w:pPr>
      <w:r w:rsidRPr="0013246C">
        <w:rPr>
          <w:rFonts w:ascii="Arial" w:hAnsi="Arial" w:cs="Arial"/>
          <w:sz w:val="24"/>
          <w:szCs w:val="24"/>
          <w:shd w:val="clear" w:color="auto" w:fill="FFFFFF"/>
        </w:rPr>
        <w:t>lipsa evidenţei şi a controlului eficienţei sterilizării instrumentarului utilizat în cadrul cabinetelor de înfrumuseţare corporală;</w:t>
      </w:r>
    </w:p>
    <w:p w:rsidR="00684DF4" w:rsidRPr="0013246C" w:rsidRDefault="00F7514A" w:rsidP="0013246C">
      <w:pPr>
        <w:pStyle w:val="NoSpacing"/>
        <w:numPr>
          <w:ilvl w:val="0"/>
          <w:numId w:val="65"/>
        </w:numPr>
        <w:tabs>
          <w:tab w:val="left" w:pos="2565"/>
          <w:tab w:val="right" w:pos="9072"/>
        </w:tabs>
        <w:ind w:left="0" w:firstLine="0"/>
        <w:rPr>
          <w:rFonts w:ascii="Arial" w:hAnsi="Arial" w:cs="Arial"/>
          <w:sz w:val="24"/>
          <w:szCs w:val="24"/>
          <w:lang w:val="it-IT"/>
        </w:rPr>
      </w:pPr>
      <w:r w:rsidRPr="0013246C">
        <w:rPr>
          <w:rFonts w:ascii="Arial" w:hAnsi="Arial" w:cs="Arial"/>
          <w:sz w:val="24"/>
          <w:szCs w:val="24"/>
          <w:lang w:val="it-IT"/>
        </w:rPr>
        <w:t>lipsa</w:t>
      </w:r>
      <w:r w:rsidR="00064916" w:rsidRPr="0013246C">
        <w:rPr>
          <w:rFonts w:ascii="Arial" w:hAnsi="Arial" w:cs="Arial"/>
          <w:sz w:val="24"/>
          <w:szCs w:val="24"/>
          <w:lang w:val="it-IT"/>
        </w:rPr>
        <w:t xml:space="preserve"> chiuvetei în spațiul destinat sterilizării instrumentarului</w:t>
      </w:r>
      <w:r w:rsidR="00064916" w:rsidRPr="0013246C">
        <w:rPr>
          <w:rFonts w:ascii="Arial" w:hAnsi="Arial" w:cs="Arial"/>
          <w:sz w:val="24"/>
          <w:szCs w:val="24"/>
        </w:rPr>
        <w:t>;</w:t>
      </w:r>
    </w:p>
    <w:p w:rsidR="00923707" w:rsidRPr="0013246C" w:rsidRDefault="00923707" w:rsidP="0013246C">
      <w:pPr>
        <w:pStyle w:val="ListParagraph"/>
        <w:numPr>
          <w:ilvl w:val="0"/>
          <w:numId w:val="65"/>
        </w:numPr>
        <w:spacing w:after="0" w:line="240" w:lineRule="auto"/>
        <w:ind w:left="0" w:firstLine="0"/>
        <w:rPr>
          <w:rFonts w:ascii="Arial" w:hAnsi="Arial" w:cs="Arial"/>
          <w:sz w:val="24"/>
          <w:szCs w:val="24"/>
          <w:lang w:val="pt-BR"/>
        </w:rPr>
      </w:pPr>
      <w:bookmarkStart w:id="0" w:name="_Hlk181790872"/>
      <w:r w:rsidRPr="0013246C">
        <w:rPr>
          <w:rFonts w:ascii="Arial" w:hAnsi="Arial" w:cs="Arial"/>
          <w:sz w:val="24"/>
          <w:szCs w:val="24"/>
          <w:lang w:val="pt-BR"/>
        </w:rPr>
        <w:t>neîntocmirea fișei de aptitudine de către medicul de medicina muncii</w:t>
      </w:r>
      <w:bookmarkEnd w:id="0"/>
      <w:r w:rsidR="00AA6A7A" w:rsidRPr="0013246C">
        <w:rPr>
          <w:rFonts w:ascii="Arial" w:hAnsi="Arial" w:cs="Arial"/>
          <w:sz w:val="24"/>
          <w:szCs w:val="24"/>
        </w:rPr>
        <w:t>;</w:t>
      </w:r>
    </w:p>
    <w:p w:rsidR="00263C64" w:rsidRPr="0013246C" w:rsidRDefault="00263C64" w:rsidP="0013246C">
      <w:pPr>
        <w:pStyle w:val="NoSpacing"/>
        <w:numPr>
          <w:ilvl w:val="0"/>
          <w:numId w:val="17"/>
        </w:numPr>
        <w:tabs>
          <w:tab w:val="left" w:pos="3030"/>
          <w:tab w:val="right" w:pos="9072"/>
        </w:tabs>
        <w:ind w:left="0" w:firstLine="0"/>
        <w:rPr>
          <w:rFonts w:ascii="Arial" w:hAnsi="Arial" w:cs="Arial"/>
          <w:b/>
          <w:sz w:val="24"/>
          <w:szCs w:val="24"/>
        </w:rPr>
      </w:pPr>
      <w:r w:rsidRPr="0013246C">
        <w:rPr>
          <w:rFonts w:ascii="Arial" w:hAnsi="Arial" w:cs="Arial"/>
          <w:sz w:val="24"/>
          <w:szCs w:val="24"/>
        </w:rPr>
        <w:t>lipsa certificatelor de absolvire a cursurilor “Noțiuni fundamentale de igien</w:t>
      </w:r>
      <w:r w:rsidRPr="0013246C">
        <w:rPr>
          <w:rFonts w:ascii="Arial" w:hAnsi="Arial" w:cs="Arial"/>
          <w:sz w:val="24"/>
          <w:szCs w:val="24"/>
          <w:lang w:val="ro-RO"/>
        </w:rPr>
        <w:t>ă</w:t>
      </w:r>
      <w:r w:rsidRPr="0013246C">
        <w:rPr>
          <w:rFonts w:ascii="Arial" w:hAnsi="Arial" w:cs="Arial"/>
          <w:sz w:val="24"/>
          <w:szCs w:val="24"/>
        </w:rPr>
        <w:t>”;</w:t>
      </w:r>
    </w:p>
    <w:p w:rsidR="00AF4A36" w:rsidRPr="0013246C" w:rsidRDefault="00AF4A36" w:rsidP="0013246C">
      <w:pPr>
        <w:tabs>
          <w:tab w:val="right" w:pos="9072"/>
        </w:tabs>
        <w:spacing w:after="0" w:line="240" w:lineRule="auto"/>
        <w:ind w:left="0"/>
        <w:rPr>
          <w:rFonts w:ascii="Arial" w:hAnsi="Arial" w:cs="Arial"/>
          <w:bCs/>
          <w:sz w:val="24"/>
          <w:szCs w:val="24"/>
        </w:rPr>
      </w:pPr>
      <w:r w:rsidRPr="0013246C">
        <w:rPr>
          <w:rFonts w:ascii="Arial" w:hAnsi="Arial" w:cs="Arial"/>
          <w:b/>
          <w:sz w:val="24"/>
          <w:szCs w:val="24"/>
        </w:rPr>
        <w:t xml:space="preserve">Decizie de </w:t>
      </w:r>
      <w:r w:rsidRPr="0013246C">
        <w:rPr>
          <w:rFonts w:ascii="Arial" w:hAnsi="Arial" w:cs="Arial"/>
          <w:b/>
          <w:sz w:val="24"/>
          <w:szCs w:val="24"/>
          <w:lang w:val="ro-RO"/>
        </w:rPr>
        <w:t xml:space="preserve">suspendare </w:t>
      </w:r>
      <w:proofErr w:type="gramStart"/>
      <w:r w:rsidRPr="0013246C">
        <w:rPr>
          <w:rFonts w:ascii="Arial" w:hAnsi="Arial" w:cs="Arial"/>
          <w:b/>
          <w:sz w:val="24"/>
          <w:szCs w:val="24"/>
          <w:lang w:val="ro-RO"/>
        </w:rPr>
        <w:t>a</w:t>
      </w:r>
      <w:proofErr w:type="gramEnd"/>
      <w:r w:rsidRPr="0013246C">
        <w:rPr>
          <w:rFonts w:ascii="Arial" w:hAnsi="Arial" w:cs="Arial"/>
          <w:b/>
          <w:sz w:val="24"/>
          <w:szCs w:val="24"/>
          <w:lang w:val="ro-RO"/>
        </w:rPr>
        <w:t xml:space="preserve"> activității</w:t>
      </w:r>
      <w:r w:rsidRPr="0013246C">
        <w:rPr>
          <w:rFonts w:ascii="Arial" w:hAnsi="Arial" w:cs="Arial"/>
          <w:b/>
          <w:sz w:val="24"/>
          <w:szCs w:val="24"/>
        </w:rPr>
        <w:t xml:space="preserve"> - DSP Harghita </w:t>
      </w:r>
      <w:r w:rsidRPr="0013246C">
        <w:rPr>
          <w:rFonts w:ascii="Arial" w:hAnsi="Arial" w:cs="Arial"/>
          <w:sz w:val="24"/>
          <w:szCs w:val="24"/>
        </w:rPr>
        <w:t xml:space="preserve">– </w:t>
      </w:r>
      <w:r w:rsidRPr="0013246C">
        <w:rPr>
          <w:rFonts w:ascii="Arial" w:hAnsi="Arial" w:cs="Arial"/>
          <w:bCs/>
          <w:sz w:val="24"/>
          <w:szCs w:val="24"/>
        </w:rPr>
        <w:t>funcționarea unității cosmetice în alte condiții decât cele de autorizare;</w:t>
      </w:r>
    </w:p>
    <w:p w:rsidR="003D2A30" w:rsidRPr="0013246C" w:rsidRDefault="003E3700" w:rsidP="0013246C">
      <w:pPr>
        <w:spacing w:after="0" w:line="240" w:lineRule="auto"/>
        <w:ind w:left="0"/>
        <w:jc w:val="left"/>
        <w:rPr>
          <w:rFonts w:ascii="Arial" w:hAnsi="Arial" w:cs="Arial"/>
          <w:sz w:val="24"/>
          <w:szCs w:val="24"/>
        </w:rPr>
      </w:pPr>
      <w:r w:rsidRPr="0013246C">
        <w:rPr>
          <w:rFonts w:ascii="Arial" w:hAnsi="Arial" w:cs="Arial"/>
          <w:b/>
          <w:sz w:val="24"/>
          <w:szCs w:val="24"/>
        </w:rPr>
        <w:t xml:space="preserve">Decizie de suspendare </w:t>
      </w:r>
      <w:proofErr w:type="gramStart"/>
      <w:r w:rsidRPr="0013246C">
        <w:rPr>
          <w:rFonts w:ascii="Arial" w:hAnsi="Arial" w:cs="Arial"/>
          <w:b/>
          <w:sz w:val="24"/>
          <w:szCs w:val="24"/>
        </w:rPr>
        <w:t>a</w:t>
      </w:r>
      <w:proofErr w:type="gramEnd"/>
      <w:r w:rsidRPr="0013246C">
        <w:rPr>
          <w:rFonts w:ascii="Arial" w:hAnsi="Arial" w:cs="Arial"/>
          <w:b/>
          <w:sz w:val="24"/>
          <w:szCs w:val="24"/>
        </w:rPr>
        <w:t xml:space="preserve"> activității - DSP </w:t>
      </w:r>
      <w:r w:rsidR="000674AA" w:rsidRPr="0013246C">
        <w:rPr>
          <w:rFonts w:ascii="Arial" w:hAnsi="Arial" w:cs="Arial"/>
          <w:b/>
          <w:sz w:val="24"/>
          <w:szCs w:val="24"/>
        </w:rPr>
        <w:t>Mureș</w:t>
      </w:r>
      <w:r w:rsidRPr="0013246C">
        <w:rPr>
          <w:rFonts w:ascii="Arial" w:hAnsi="Arial" w:cs="Arial"/>
          <w:b/>
          <w:sz w:val="24"/>
          <w:szCs w:val="24"/>
        </w:rPr>
        <w:t xml:space="preserve"> </w:t>
      </w:r>
      <w:r w:rsidR="003D2A30" w:rsidRPr="0013246C">
        <w:rPr>
          <w:rFonts w:ascii="Arial" w:hAnsi="Arial" w:cs="Arial"/>
          <w:sz w:val="24"/>
          <w:szCs w:val="24"/>
        </w:rPr>
        <w:t>- neasigurarea spațiilor</w:t>
      </w:r>
      <w:r w:rsidR="00B928AA" w:rsidRPr="0013246C">
        <w:rPr>
          <w:rFonts w:ascii="Arial" w:hAnsi="Arial" w:cs="Arial"/>
          <w:sz w:val="24"/>
          <w:szCs w:val="24"/>
        </w:rPr>
        <w:t xml:space="preserve"> </w:t>
      </w:r>
      <w:r w:rsidR="00B928AA" w:rsidRPr="0013246C">
        <w:rPr>
          <w:rFonts w:ascii="Arial" w:hAnsi="Arial" w:cs="Arial"/>
          <w:sz w:val="24"/>
          <w:szCs w:val="24"/>
          <w:lang w:val="ro-RO"/>
        </w:rPr>
        <w:t>și dotărilor</w:t>
      </w:r>
      <w:r w:rsidR="003D2A30" w:rsidRPr="0013246C">
        <w:rPr>
          <w:rFonts w:ascii="Arial" w:hAnsi="Arial" w:cs="Arial"/>
          <w:sz w:val="24"/>
          <w:szCs w:val="24"/>
        </w:rPr>
        <w:t xml:space="preserve"> necesare</w:t>
      </w:r>
      <w:r w:rsidR="00B928AA" w:rsidRPr="0013246C">
        <w:rPr>
          <w:rFonts w:ascii="Arial" w:hAnsi="Arial" w:cs="Arial"/>
          <w:sz w:val="24"/>
          <w:szCs w:val="24"/>
        </w:rPr>
        <w:t>, conform prevederile OMS nr. 1648/2024;</w:t>
      </w:r>
    </w:p>
    <w:p w:rsidR="00B928AA" w:rsidRPr="0013246C" w:rsidRDefault="00B928AA" w:rsidP="0013246C">
      <w:pPr>
        <w:spacing w:after="0" w:line="240" w:lineRule="auto"/>
        <w:ind w:left="0"/>
        <w:rPr>
          <w:rFonts w:ascii="Arial" w:hAnsi="Arial" w:cs="Arial"/>
          <w:sz w:val="24"/>
          <w:szCs w:val="24"/>
          <w:shd w:val="clear" w:color="auto" w:fill="FFFFFF"/>
        </w:rPr>
      </w:pPr>
      <w:r w:rsidRPr="0013246C">
        <w:rPr>
          <w:rFonts w:ascii="Arial" w:hAnsi="Arial" w:cs="Arial"/>
          <w:sz w:val="24"/>
          <w:szCs w:val="24"/>
          <w:shd w:val="clear" w:color="auto" w:fill="FFFFFF"/>
        </w:rPr>
        <w:t xml:space="preserve">- </w:t>
      </w:r>
      <w:proofErr w:type="gramStart"/>
      <w:r w:rsidRPr="0013246C">
        <w:rPr>
          <w:rFonts w:ascii="Arial" w:hAnsi="Arial" w:cs="Arial"/>
          <w:sz w:val="24"/>
          <w:szCs w:val="24"/>
          <w:shd w:val="clear" w:color="auto" w:fill="FFFFFF"/>
        </w:rPr>
        <w:t>lipsa</w:t>
      </w:r>
      <w:proofErr w:type="gramEnd"/>
      <w:r w:rsidRPr="0013246C">
        <w:rPr>
          <w:rFonts w:ascii="Arial" w:hAnsi="Arial" w:cs="Arial"/>
          <w:sz w:val="24"/>
          <w:szCs w:val="24"/>
          <w:shd w:val="clear" w:color="auto" w:fill="FFFFFF"/>
        </w:rPr>
        <w:t xml:space="preserve"> sau asigurarea în cantităţi insuficiente din/în dotarea unităţilor a produselor biocide;</w:t>
      </w:r>
    </w:p>
    <w:p w:rsidR="003D2A30" w:rsidRPr="0013246C" w:rsidRDefault="003D2A30" w:rsidP="0013246C">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nerespectarea</w:t>
      </w:r>
      <w:proofErr w:type="gramEnd"/>
      <w:r w:rsidRPr="0013246C">
        <w:rPr>
          <w:rFonts w:ascii="Arial" w:hAnsi="Arial" w:cs="Arial"/>
          <w:sz w:val="24"/>
          <w:szCs w:val="24"/>
        </w:rPr>
        <w:t xml:space="preserve"> procedurilor de curățenie</w:t>
      </w:r>
      <w:r w:rsidR="00B928AA" w:rsidRPr="0013246C">
        <w:rPr>
          <w:rFonts w:ascii="Arial" w:hAnsi="Arial" w:cs="Arial"/>
          <w:sz w:val="24"/>
          <w:szCs w:val="24"/>
        </w:rPr>
        <w:t>;</w:t>
      </w:r>
    </w:p>
    <w:p w:rsidR="003D2A30" w:rsidRPr="0013246C" w:rsidRDefault="003D2A30" w:rsidP="0013246C">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neefectuarea</w:t>
      </w:r>
      <w:proofErr w:type="gramEnd"/>
      <w:r w:rsidRPr="0013246C">
        <w:rPr>
          <w:rFonts w:ascii="Arial" w:hAnsi="Arial" w:cs="Arial"/>
          <w:sz w:val="24"/>
          <w:szCs w:val="24"/>
        </w:rPr>
        <w:t xml:space="preserve"> operațiunilor de curățare, dezinfecție și sterilizare a instrumentarului utilizat </w:t>
      </w:r>
      <w:r w:rsidR="00B928AA" w:rsidRPr="0013246C">
        <w:rPr>
          <w:rFonts w:ascii="Arial" w:hAnsi="Arial" w:cs="Arial"/>
          <w:sz w:val="24"/>
          <w:szCs w:val="24"/>
        </w:rPr>
        <w:t>;</w:t>
      </w:r>
    </w:p>
    <w:p w:rsidR="003D2A30" w:rsidRPr="0013246C" w:rsidRDefault="00DF67C9" w:rsidP="0013246C">
      <w:pPr>
        <w:spacing w:after="0" w:line="240" w:lineRule="auto"/>
        <w:ind w:left="0"/>
        <w:rPr>
          <w:rFonts w:ascii="Arial" w:hAnsi="Arial" w:cs="Arial"/>
          <w:sz w:val="24"/>
          <w:szCs w:val="24"/>
        </w:rPr>
      </w:pPr>
      <w:r w:rsidRPr="0013246C">
        <w:rPr>
          <w:rFonts w:ascii="Arial" w:hAnsi="Arial" w:cs="Arial"/>
          <w:b/>
          <w:sz w:val="24"/>
          <w:szCs w:val="24"/>
        </w:rPr>
        <w:t xml:space="preserve">Decizie de suspendare </w:t>
      </w:r>
      <w:proofErr w:type="gramStart"/>
      <w:r w:rsidRPr="0013246C">
        <w:rPr>
          <w:rFonts w:ascii="Arial" w:hAnsi="Arial" w:cs="Arial"/>
          <w:b/>
          <w:sz w:val="24"/>
          <w:szCs w:val="24"/>
        </w:rPr>
        <w:t>a</w:t>
      </w:r>
      <w:proofErr w:type="gramEnd"/>
      <w:r w:rsidRPr="0013246C">
        <w:rPr>
          <w:rFonts w:ascii="Arial" w:hAnsi="Arial" w:cs="Arial"/>
          <w:b/>
          <w:sz w:val="24"/>
          <w:szCs w:val="24"/>
        </w:rPr>
        <w:t xml:space="preserve"> activității - DSP Mureș </w:t>
      </w:r>
      <w:r w:rsidR="00B928AA" w:rsidRPr="0013246C">
        <w:rPr>
          <w:rFonts w:ascii="Arial" w:hAnsi="Arial" w:cs="Arial"/>
          <w:sz w:val="24"/>
          <w:szCs w:val="24"/>
        </w:rPr>
        <w:t xml:space="preserve">- neasigurarea spațiilor </w:t>
      </w:r>
      <w:r w:rsidR="00B928AA" w:rsidRPr="0013246C">
        <w:rPr>
          <w:rFonts w:ascii="Arial" w:hAnsi="Arial" w:cs="Arial"/>
          <w:sz w:val="24"/>
          <w:szCs w:val="24"/>
          <w:lang w:val="ro-RO"/>
        </w:rPr>
        <w:t>și dotărilor</w:t>
      </w:r>
      <w:r w:rsidR="00B928AA" w:rsidRPr="0013246C">
        <w:rPr>
          <w:rFonts w:ascii="Arial" w:hAnsi="Arial" w:cs="Arial"/>
          <w:sz w:val="24"/>
          <w:szCs w:val="24"/>
        </w:rPr>
        <w:t xml:space="preserve"> necesare, conform prevederile OMS nr. 1648/2024;</w:t>
      </w:r>
    </w:p>
    <w:p w:rsidR="00B928AA" w:rsidRPr="0013246C" w:rsidRDefault="00B928AA" w:rsidP="0013246C">
      <w:pPr>
        <w:spacing w:after="0" w:line="240" w:lineRule="auto"/>
        <w:ind w:left="0"/>
        <w:rPr>
          <w:rFonts w:ascii="Arial" w:hAnsi="Arial" w:cs="Arial"/>
          <w:sz w:val="24"/>
          <w:szCs w:val="24"/>
          <w:shd w:val="clear" w:color="auto" w:fill="FFFFFF"/>
        </w:rPr>
      </w:pPr>
      <w:r w:rsidRPr="0013246C">
        <w:rPr>
          <w:rFonts w:ascii="Arial" w:hAnsi="Arial" w:cs="Arial"/>
          <w:sz w:val="24"/>
          <w:szCs w:val="24"/>
          <w:shd w:val="clear" w:color="auto" w:fill="FFFFFF"/>
        </w:rPr>
        <w:t xml:space="preserve">- </w:t>
      </w:r>
      <w:proofErr w:type="gramStart"/>
      <w:r w:rsidRPr="0013246C">
        <w:rPr>
          <w:rFonts w:ascii="Arial" w:hAnsi="Arial" w:cs="Arial"/>
          <w:sz w:val="24"/>
          <w:szCs w:val="24"/>
          <w:shd w:val="clear" w:color="auto" w:fill="FFFFFF"/>
        </w:rPr>
        <w:t>lipsa</w:t>
      </w:r>
      <w:proofErr w:type="gramEnd"/>
      <w:r w:rsidRPr="0013246C">
        <w:rPr>
          <w:rFonts w:ascii="Arial" w:hAnsi="Arial" w:cs="Arial"/>
          <w:sz w:val="24"/>
          <w:szCs w:val="24"/>
          <w:shd w:val="clear" w:color="auto" w:fill="FFFFFF"/>
        </w:rPr>
        <w:t xml:space="preserve"> sau asigurarea în cantităţi insuficiente din/în dotarea unităţilor a produselor biocide;</w:t>
      </w:r>
    </w:p>
    <w:p w:rsidR="003D2A30" w:rsidRPr="0013246C" w:rsidRDefault="003D2A30" w:rsidP="0013246C">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nerespectarea</w:t>
      </w:r>
      <w:proofErr w:type="gramEnd"/>
      <w:r w:rsidRPr="0013246C">
        <w:rPr>
          <w:rFonts w:ascii="Arial" w:hAnsi="Arial" w:cs="Arial"/>
          <w:sz w:val="24"/>
          <w:szCs w:val="24"/>
        </w:rPr>
        <w:t xml:space="preserve"> procedurilor de curățenie</w:t>
      </w:r>
      <w:r w:rsidR="00B928AA" w:rsidRPr="0013246C">
        <w:rPr>
          <w:rFonts w:ascii="Arial" w:hAnsi="Arial" w:cs="Arial"/>
          <w:sz w:val="24"/>
          <w:szCs w:val="24"/>
        </w:rPr>
        <w:t>;</w:t>
      </w:r>
    </w:p>
    <w:p w:rsidR="003D2A30" w:rsidRPr="0013246C" w:rsidRDefault="003D2A30" w:rsidP="0013246C">
      <w:pPr>
        <w:spacing w:after="0" w:line="240" w:lineRule="auto"/>
        <w:ind w:left="0"/>
        <w:rPr>
          <w:rFonts w:ascii="Arial" w:hAnsi="Arial" w:cs="Arial"/>
          <w:sz w:val="24"/>
          <w:szCs w:val="24"/>
        </w:rPr>
      </w:pPr>
      <w:r w:rsidRPr="0013246C">
        <w:rPr>
          <w:rFonts w:ascii="Arial" w:hAnsi="Arial" w:cs="Arial"/>
          <w:sz w:val="24"/>
          <w:szCs w:val="24"/>
        </w:rPr>
        <w:lastRenderedPageBreak/>
        <w:t xml:space="preserve">- </w:t>
      </w:r>
      <w:proofErr w:type="gramStart"/>
      <w:r w:rsidRPr="0013246C">
        <w:rPr>
          <w:rFonts w:ascii="Arial" w:hAnsi="Arial" w:cs="Arial"/>
          <w:sz w:val="24"/>
          <w:szCs w:val="24"/>
        </w:rPr>
        <w:t>neefectuarea</w:t>
      </w:r>
      <w:proofErr w:type="gramEnd"/>
      <w:r w:rsidRPr="0013246C">
        <w:rPr>
          <w:rFonts w:ascii="Arial" w:hAnsi="Arial" w:cs="Arial"/>
          <w:sz w:val="24"/>
          <w:szCs w:val="24"/>
        </w:rPr>
        <w:t xml:space="preserve"> corespunzătoare a operațiunilor de curățare, dezinfecție și sterilizare a instrumentarului utilizat</w:t>
      </w:r>
      <w:r w:rsidR="00B928AA" w:rsidRPr="0013246C">
        <w:rPr>
          <w:rFonts w:ascii="Arial" w:hAnsi="Arial" w:cs="Arial"/>
          <w:sz w:val="24"/>
          <w:szCs w:val="24"/>
        </w:rPr>
        <w:t>;</w:t>
      </w:r>
    </w:p>
    <w:p w:rsidR="003D2A30" w:rsidRPr="0013246C" w:rsidRDefault="003D2A30" w:rsidP="0013246C">
      <w:pPr>
        <w:spacing w:after="0" w:line="240" w:lineRule="auto"/>
        <w:ind w:left="0"/>
        <w:rPr>
          <w:rFonts w:ascii="Arial" w:hAnsi="Arial" w:cs="Arial"/>
          <w:sz w:val="24"/>
          <w:szCs w:val="24"/>
        </w:rPr>
      </w:pPr>
      <w:r w:rsidRPr="0013246C">
        <w:rPr>
          <w:rFonts w:ascii="Arial" w:hAnsi="Arial" w:cs="Arial"/>
          <w:sz w:val="24"/>
          <w:szCs w:val="24"/>
        </w:rPr>
        <w:t>-</w:t>
      </w:r>
      <w:r w:rsidR="0013246C" w:rsidRPr="0013246C">
        <w:rPr>
          <w:rFonts w:ascii="Arial" w:hAnsi="Arial" w:cs="Arial"/>
          <w:sz w:val="24"/>
          <w:szCs w:val="24"/>
        </w:rPr>
        <w:t xml:space="preserve"> </w:t>
      </w:r>
      <w:proofErr w:type="gramStart"/>
      <w:r w:rsidRPr="0013246C">
        <w:rPr>
          <w:rFonts w:ascii="Arial" w:hAnsi="Arial" w:cs="Arial"/>
          <w:sz w:val="24"/>
          <w:szCs w:val="24"/>
        </w:rPr>
        <w:t>neefectuar</w:t>
      </w:r>
      <w:r w:rsidR="00B928AA" w:rsidRPr="0013246C">
        <w:rPr>
          <w:rFonts w:ascii="Arial" w:hAnsi="Arial" w:cs="Arial"/>
          <w:sz w:val="24"/>
          <w:szCs w:val="24"/>
        </w:rPr>
        <w:t>ea</w:t>
      </w:r>
      <w:proofErr w:type="gramEnd"/>
      <w:r w:rsidR="00B928AA" w:rsidRPr="0013246C">
        <w:rPr>
          <w:rFonts w:ascii="Arial" w:hAnsi="Arial" w:cs="Arial"/>
          <w:sz w:val="24"/>
          <w:szCs w:val="24"/>
        </w:rPr>
        <w:t xml:space="preserve"> controlului medical periodic;</w:t>
      </w:r>
    </w:p>
    <w:p w:rsidR="003D2A30" w:rsidRPr="0013246C" w:rsidRDefault="003D2A30" w:rsidP="0013246C">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neefectuarea</w:t>
      </w:r>
      <w:proofErr w:type="gramEnd"/>
      <w:r w:rsidRPr="0013246C">
        <w:rPr>
          <w:rFonts w:ascii="Arial" w:hAnsi="Arial" w:cs="Arial"/>
          <w:sz w:val="24"/>
          <w:szCs w:val="24"/>
        </w:rPr>
        <w:t xml:space="preserve"> instruirii profesionale a personalului privind însușirea noțiunilor fundamentale de igienă</w:t>
      </w:r>
      <w:r w:rsidR="00B928AA" w:rsidRPr="0013246C">
        <w:rPr>
          <w:rFonts w:ascii="Arial" w:hAnsi="Arial" w:cs="Arial"/>
          <w:sz w:val="24"/>
          <w:szCs w:val="24"/>
        </w:rPr>
        <w:t>;</w:t>
      </w:r>
    </w:p>
    <w:p w:rsidR="00B928AA" w:rsidRPr="0013246C" w:rsidRDefault="00DF67C9" w:rsidP="0013246C">
      <w:pPr>
        <w:spacing w:after="0" w:line="240" w:lineRule="auto"/>
        <w:ind w:left="0"/>
        <w:jc w:val="left"/>
        <w:rPr>
          <w:rFonts w:ascii="Arial" w:hAnsi="Arial" w:cs="Arial"/>
          <w:sz w:val="24"/>
          <w:szCs w:val="24"/>
        </w:rPr>
      </w:pPr>
      <w:r w:rsidRPr="0013246C">
        <w:rPr>
          <w:rFonts w:ascii="Arial" w:hAnsi="Arial" w:cs="Arial"/>
          <w:b/>
          <w:sz w:val="24"/>
          <w:szCs w:val="24"/>
        </w:rPr>
        <w:t>Decizie de suspe</w:t>
      </w:r>
      <w:r w:rsidR="0013246C" w:rsidRPr="0013246C">
        <w:rPr>
          <w:rFonts w:ascii="Arial" w:hAnsi="Arial" w:cs="Arial"/>
          <w:b/>
          <w:sz w:val="24"/>
          <w:szCs w:val="24"/>
        </w:rPr>
        <w:t xml:space="preserve">ndare </w:t>
      </w:r>
      <w:proofErr w:type="gramStart"/>
      <w:r w:rsidR="0013246C" w:rsidRPr="0013246C">
        <w:rPr>
          <w:rFonts w:ascii="Arial" w:hAnsi="Arial" w:cs="Arial"/>
          <w:b/>
          <w:sz w:val="24"/>
          <w:szCs w:val="24"/>
        </w:rPr>
        <w:t>a</w:t>
      </w:r>
      <w:proofErr w:type="gramEnd"/>
      <w:r w:rsidR="0013246C" w:rsidRPr="0013246C">
        <w:rPr>
          <w:rFonts w:ascii="Arial" w:hAnsi="Arial" w:cs="Arial"/>
          <w:b/>
          <w:sz w:val="24"/>
          <w:szCs w:val="24"/>
        </w:rPr>
        <w:t xml:space="preserve"> activității - DSP Mureș </w:t>
      </w:r>
      <w:r w:rsidR="00B928AA" w:rsidRPr="0013246C">
        <w:rPr>
          <w:rFonts w:ascii="Arial" w:hAnsi="Arial" w:cs="Arial"/>
          <w:sz w:val="24"/>
          <w:szCs w:val="24"/>
        </w:rPr>
        <w:t xml:space="preserve">- neasigurarea spațiilor </w:t>
      </w:r>
      <w:r w:rsidR="00B928AA" w:rsidRPr="0013246C">
        <w:rPr>
          <w:rFonts w:ascii="Arial" w:hAnsi="Arial" w:cs="Arial"/>
          <w:sz w:val="24"/>
          <w:szCs w:val="24"/>
          <w:lang w:val="ro-RO"/>
        </w:rPr>
        <w:t>și dotărilor</w:t>
      </w:r>
      <w:r w:rsidR="00B928AA" w:rsidRPr="0013246C">
        <w:rPr>
          <w:rFonts w:ascii="Arial" w:hAnsi="Arial" w:cs="Arial"/>
          <w:sz w:val="24"/>
          <w:szCs w:val="24"/>
        </w:rPr>
        <w:t xml:space="preserve"> necesare, conform prevederile OMS nr. 1648/2024;</w:t>
      </w:r>
    </w:p>
    <w:p w:rsidR="00B928AA" w:rsidRPr="0013246C" w:rsidRDefault="00B928AA" w:rsidP="0013246C">
      <w:pPr>
        <w:spacing w:after="0" w:line="240" w:lineRule="auto"/>
        <w:ind w:left="0"/>
        <w:rPr>
          <w:rFonts w:ascii="Arial" w:hAnsi="Arial" w:cs="Arial"/>
          <w:sz w:val="24"/>
          <w:szCs w:val="24"/>
          <w:shd w:val="clear" w:color="auto" w:fill="FFFFFF"/>
        </w:rPr>
      </w:pPr>
      <w:r w:rsidRPr="0013246C">
        <w:rPr>
          <w:rFonts w:ascii="Arial" w:hAnsi="Arial" w:cs="Arial"/>
          <w:sz w:val="24"/>
          <w:szCs w:val="24"/>
          <w:shd w:val="clear" w:color="auto" w:fill="FFFFFF"/>
        </w:rPr>
        <w:t xml:space="preserve">- </w:t>
      </w:r>
      <w:proofErr w:type="gramStart"/>
      <w:r w:rsidRPr="0013246C">
        <w:rPr>
          <w:rFonts w:ascii="Arial" w:hAnsi="Arial" w:cs="Arial"/>
          <w:sz w:val="24"/>
          <w:szCs w:val="24"/>
          <w:shd w:val="clear" w:color="auto" w:fill="FFFFFF"/>
        </w:rPr>
        <w:t>lipsa</w:t>
      </w:r>
      <w:proofErr w:type="gramEnd"/>
      <w:r w:rsidRPr="0013246C">
        <w:rPr>
          <w:rFonts w:ascii="Arial" w:hAnsi="Arial" w:cs="Arial"/>
          <w:sz w:val="24"/>
          <w:szCs w:val="24"/>
          <w:shd w:val="clear" w:color="auto" w:fill="FFFFFF"/>
        </w:rPr>
        <w:t xml:space="preserve"> sau asigurarea în cantităţi insuficiente din/în dotarea unităţilor a produselor biocide;</w:t>
      </w:r>
    </w:p>
    <w:p w:rsidR="003D2A30" w:rsidRPr="0013246C" w:rsidRDefault="003D2A30" w:rsidP="0013246C">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nerespectarea</w:t>
      </w:r>
      <w:proofErr w:type="gramEnd"/>
      <w:r w:rsidRPr="0013246C">
        <w:rPr>
          <w:rFonts w:ascii="Arial" w:hAnsi="Arial" w:cs="Arial"/>
          <w:sz w:val="24"/>
          <w:szCs w:val="24"/>
        </w:rPr>
        <w:t xml:space="preserve"> procedurilor de curățenie</w:t>
      </w:r>
      <w:r w:rsidR="00B928AA" w:rsidRPr="0013246C">
        <w:rPr>
          <w:rFonts w:ascii="Arial" w:hAnsi="Arial" w:cs="Arial"/>
          <w:sz w:val="24"/>
          <w:szCs w:val="24"/>
        </w:rPr>
        <w:t>;</w:t>
      </w:r>
    </w:p>
    <w:p w:rsidR="003D2A30" w:rsidRPr="0013246C" w:rsidRDefault="003D2A30" w:rsidP="0013246C">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neefectuarea</w:t>
      </w:r>
      <w:proofErr w:type="gramEnd"/>
      <w:r w:rsidRPr="0013246C">
        <w:rPr>
          <w:rFonts w:ascii="Arial" w:hAnsi="Arial" w:cs="Arial"/>
          <w:sz w:val="24"/>
          <w:szCs w:val="24"/>
        </w:rPr>
        <w:t xml:space="preserve"> corespunzătoare a operațiunilor de curățare, dezinfecție și sterilizare a instrumentarulu</w:t>
      </w:r>
      <w:r w:rsidR="00B928AA" w:rsidRPr="0013246C">
        <w:rPr>
          <w:rFonts w:ascii="Arial" w:hAnsi="Arial" w:cs="Arial"/>
          <w:sz w:val="24"/>
          <w:szCs w:val="24"/>
        </w:rPr>
        <w:t>i utilizat;</w:t>
      </w:r>
    </w:p>
    <w:p w:rsidR="0013246C" w:rsidRPr="0013246C" w:rsidRDefault="00DF67C9" w:rsidP="0013246C">
      <w:pPr>
        <w:spacing w:after="0" w:line="240" w:lineRule="auto"/>
        <w:ind w:left="0"/>
        <w:rPr>
          <w:rFonts w:ascii="Arial" w:hAnsi="Arial" w:cs="Arial"/>
          <w:sz w:val="24"/>
          <w:szCs w:val="24"/>
        </w:rPr>
      </w:pPr>
      <w:r w:rsidRPr="0013246C">
        <w:rPr>
          <w:rFonts w:ascii="Arial" w:hAnsi="Arial" w:cs="Arial"/>
          <w:b/>
          <w:sz w:val="24"/>
          <w:szCs w:val="24"/>
        </w:rPr>
        <w:t xml:space="preserve">Decizie de suspendare </w:t>
      </w:r>
      <w:proofErr w:type="gramStart"/>
      <w:r w:rsidRPr="0013246C">
        <w:rPr>
          <w:rFonts w:ascii="Arial" w:hAnsi="Arial" w:cs="Arial"/>
          <w:b/>
          <w:sz w:val="24"/>
          <w:szCs w:val="24"/>
        </w:rPr>
        <w:t>a</w:t>
      </w:r>
      <w:proofErr w:type="gramEnd"/>
      <w:r w:rsidRPr="0013246C">
        <w:rPr>
          <w:rFonts w:ascii="Arial" w:hAnsi="Arial" w:cs="Arial"/>
          <w:b/>
          <w:sz w:val="24"/>
          <w:szCs w:val="24"/>
        </w:rPr>
        <w:t xml:space="preserve"> activității - DSP Mureș </w:t>
      </w:r>
      <w:r w:rsidR="0013246C" w:rsidRPr="0013246C">
        <w:rPr>
          <w:rFonts w:ascii="Arial" w:hAnsi="Arial" w:cs="Arial"/>
          <w:sz w:val="24"/>
          <w:szCs w:val="24"/>
        </w:rPr>
        <w:t xml:space="preserve">- neasigurarea spațiilor </w:t>
      </w:r>
      <w:r w:rsidR="0013246C" w:rsidRPr="0013246C">
        <w:rPr>
          <w:rFonts w:ascii="Arial" w:hAnsi="Arial" w:cs="Arial"/>
          <w:sz w:val="24"/>
          <w:szCs w:val="24"/>
          <w:lang w:val="ro-RO"/>
        </w:rPr>
        <w:t>și dotărilor</w:t>
      </w:r>
      <w:r w:rsidR="0013246C" w:rsidRPr="0013246C">
        <w:rPr>
          <w:rFonts w:ascii="Arial" w:hAnsi="Arial" w:cs="Arial"/>
          <w:sz w:val="24"/>
          <w:szCs w:val="24"/>
        </w:rPr>
        <w:t xml:space="preserve"> necesare, conform prevederile OMS nr. 1648/2024;</w:t>
      </w:r>
    </w:p>
    <w:p w:rsidR="0013246C" w:rsidRPr="0013246C" w:rsidRDefault="0013246C" w:rsidP="0013246C">
      <w:pPr>
        <w:spacing w:after="0" w:line="240" w:lineRule="auto"/>
        <w:ind w:left="0"/>
        <w:rPr>
          <w:rFonts w:ascii="Arial" w:hAnsi="Arial" w:cs="Arial"/>
          <w:sz w:val="24"/>
          <w:szCs w:val="24"/>
          <w:shd w:val="clear" w:color="auto" w:fill="FFFFFF"/>
        </w:rPr>
      </w:pPr>
      <w:r w:rsidRPr="0013246C">
        <w:rPr>
          <w:rFonts w:ascii="Arial" w:hAnsi="Arial" w:cs="Arial"/>
          <w:sz w:val="24"/>
          <w:szCs w:val="24"/>
          <w:shd w:val="clear" w:color="auto" w:fill="FFFFFF"/>
        </w:rPr>
        <w:t xml:space="preserve">- </w:t>
      </w:r>
      <w:proofErr w:type="gramStart"/>
      <w:r w:rsidRPr="0013246C">
        <w:rPr>
          <w:rFonts w:ascii="Arial" w:hAnsi="Arial" w:cs="Arial"/>
          <w:sz w:val="24"/>
          <w:szCs w:val="24"/>
          <w:shd w:val="clear" w:color="auto" w:fill="FFFFFF"/>
        </w:rPr>
        <w:t>lipsa</w:t>
      </w:r>
      <w:proofErr w:type="gramEnd"/>
      <w:r w:rsidRPr="0013246C">
        <w:rPr>
          <w:rFonts w:ascii="Arial" w:hAnsi="Arial" w:cs="Arial"/>
          <w:sz w:val="24"/>
          <w:szCs w:val="24"/>
          <w:shd w:val="clear" w:color="auto" w:fill="FFFFFF"/>
        </w:rPr>
        <w:t xml:space="preserve"> sau asigurarea în cantităţi insuficiente din/în dotarea unităţilor a produselor biocide;</w:t>
      </w:r>
    </w:p>
    <w:p w:rsidR="003D2A30" w:rsidRPr="0013246C" w:rsidRDefault="003D2A30" w:rsidP="0013246C">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nerespectarea</w:t>
      </w:r>
      <w:proofErr w:type="gramEnd"/>
      <w:r w:rsidRPr="0013246C">
        <w:rPr>
          <w:rFonts w:ascii="Arial" w:hAnsi="Arial" w:cs="Arial"/>
          <w:sz w:val="24"/>
          <w:szCs w:val="24"/>
        </w:rPr>
        <w:t xml:space="preserve"> procedurilor de curățenie</w:t>
      </w:r>
      <w:r w:rsidR="0013246C" w:rsidRPr="0013246C">
        <w:rPr>
          <w:rFonts w:ascii="Arial" w:hAnsi="Arial" w:cs="Arial"/>
          <w:sz w:val="24"/>
          <w:szCs w:val="24"/>
        </w:rPr>
        <w:t>;</w:t>
      </w:r>
    </w:p>
    <w:p w:rsidR="003D2A30" w:rsidRPr="0013246C" w:rsidRDefault="003D2A30" w:rsidP="0013246C">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neefectuarea</w:t>
      </w:r>
      <w:proofErr w:type="gramEnd"/>
      <w:r w:rsidRPr="0013246C">
        <w:rPr>
          <w:rFonts w:ascii="Arial" w:hAnsi="Arial" w:cs="Arial"/>
          <w:sz w:val="24"/>
          <w:szCs w:val="24"/>
        </w:rPr>
        <w:t xml:space="preserve"> corespunzătoare a operațiunilor de curățare, dezinfecție și sterilizare a instrumentarului utilizat</w:t>
      </w:r>
      <w:r w:rsidR="0013246C" w:rsidRPr="0013246C">
        <w:rPr>
          <w:rFonts w:ascii="Arial" w:hAnsi="Arial" w:cs="Arial"/>
          <w:sz w:val="24"/>
          <w:szCs w:val="24"/>
        </w:rPr>
        <w:t>;</w:t>
      </w:r>
      <w:r w:rsidRPr="0013246C">
        <w:rPr>
          <w:rFonts w:ascii="Arial" w:hAnsi="Arial" w:cs="Arial"/>
          <w:sz w:val="24"/>
          <w:szCs w:val="24"/>
        </w:rPr>
        <w:t xml:space="preserve"> </w:t>
      </w:r>
    </w:p>
    <w:p w:rsidR="003D2A30" w:rsidRPr="0013246C" w:rsidRDefault="003D2A30" w:rsidP="0013246C">
      <w:pPr>
        <w:spacing w:after="0" w:line="240" w:lineRule="auto"/>
        <w:ind w:left="0"/>
        <w:rPr>
          <w:rFonts w:ascii="Arial" w:hAnsi="Arial" w:cs="Arial"/>
          <w:sz w:val="24"/>
          <w:szCs w:val="24"/>
        </w:rPr>
      </w:pPr>
      <w:r w:rsidRPr="0013246C">
        <w:rPr>
          <w:rFonts w:ascii="Arial" w:hAnsi="Arial" w:cs="Arial"/>
          <w:sz w:val="24"/>
          <w:szCs w:val="24"/>
        </w:rPr>
        <w:t>-</w:t>
      </w:r>
      <w:r w:rsidR="0013246C" w:rsidRPr="0013246C">
        <w:rPr>
          <w:rFonts w:ascii="Arial" w:hAnsi="Arial" w:cs="Arial"/>
          <w:sz w:val="24"/>
          <w:szCs w:val="24"/>
        </w:rPr>
        <w:t xml:space="preserve"> </w:t>
      </w:r>
      <w:proofErr w:type="gramStart"/>
      <w:r w:rsidRPr="0013246C">
        <w:rPr>
          <w:rFonts w:ascii="Arial" w:hAnsi="Arial" w:cs="Arial"/>
          <w:sz w:val="24"/>
          <w:szCs w:val="24"/>
        </w:rPr>
        <w:t>neefectuarea</w:t>
      </w:r>
      <w:proofErr w:type="gramEnd"/>
      <w:r w:rsidRPr="0013246C">
        <w:rPr>
          <w:rFonts w:ascii="Arial" w:hAnsi="Arial" w:cs="Arial"/>
          <w:sz w:val="24"/>
          <w:szCs w:val="24"/>
        </w:rPr>
        <w:t xml:space="preserve"> controlului medical periodic</w:t>
      </w:r>
      <w:r w:rsidR="0013246C" w:rsidRPr="0013246C">
        <w:rPr>
          <w:rFonts w:ascii="Arial" w:hAnsi="Arial" w:cs="Arial"/>
          <w:sz w:val="24"/>
          <w:szCs w:val="24"/>
        </w:rPr>
        <w:t>;</w:t>
      </w:r>
      <w:r w:rsidRPr="0013246C">
        <w:rPr>
          <w:rFonts w:ascii="Arial" w:hAnsi="Arial" w:cs="Arial"/>
          <w:sz w:val="24"/>
          <w:szCs w:val="24"/>
        </w:rPr>
        <w:t xml:space="preserve"> </w:t>
      </w:r>
    </w:p>
    <w:p w:rsidR="0013246C" w:rsidRPr="0013246C" w:rsidRDefault="00DF67C9" w:rsidP="0013246C">
      <w:pPr>
        <w:spacing w:after="0" w:line="240" w:lineRule="auto"/>
        <w:ind w:left="0"/>
        <w:rPr>
          <w:rFonts w:ascii="Arial" w:hAnsi="Arial" w:cs="Arial"/>
          <w:sz w:val="24"/>
          <w:szCs w:val="24"/>
        </w:rPr>
      </w:pPr>
      <w:r w:rsidRPr="0013246C">
        <w:rPr>
          <w:rFonts w:ascii="Arial" w:hAnsi="Arial" w:cs="Arial"/>
          <w:b/>
          <w:sz w:val="24"/>
          <w:szCs w:val="24"/>
        </w:rPr>
        <w:t xml:space="preserve">Decizie de suspendare </w:t>
      </w:r>
      <w:proofErr w:type="gramStart"/>
      <w:r w:rsidRPr="0013246C">
        <w:rPr>
          <w:rFonts w:ascii="Arial" w:hAnsi="Arial" w:cs="Arial"/>
          <w:b/>
          <w:sz w:val="24"/>
          <w:szCs w:val="24"/>
        </w:rPr>
        <w:t>a</w:t>
      </w:r>
      <w:proofErr w:type="gramEnd"/>
      <w:r w:rsidRPr="0013246C">
        <w:rPr>
          <w:rFonts w:ascii="Arial" w:hAnsi="Arial" w:cs="Arial"/>
          <w:b/>
          <w:sz w:val="24"/>
          <w:szCs w:val="24"/>
        </w:rPr>
        <w:t xml:space="preserve"> activității - DSP Mureș </w:t>
      </w:r>
      <w:r w:rsidR="0013246C" w:rsidRPr="0013246C">
        <w:rPr>
          <w:rFonts w:ascii="Arial" w:hAnsi="Arial" w:cs="Arial"/>
          <w:sz w:val="24"/>
          <w:szCs w:val="24"/>
        </w:rPr>
        <w:t xml:space="preserve">- neasigurarea spațiilor </w:t>
      </w:r>
      <w:r w:rsidR="0013246C" w:rsidRPr="0013246C">
        <w:rPr>
          <w:rFonts w:ascii="Arial" w:hAnsi="Arial" w:cs="Arial"/>
          <w:sz w:val="24"/>
          <w:szCs w:val="24"/>
          <w:lang w:val="ro-RO"/>
        </w:rPr>
        <w:t>și dotărilor</w:t>
      </w:r>
      <w:r w:rsidR="0013246C" w:rsidRPr="0013246C">
        <w:rPr>
          <w:rFonts w:ascii="Arial" w:hAnsi="Arial" w:cs="Arial"/>
          <w:sz w:val="24"/>
          <w:szCs w:val="24"/>
        </w:rPr>
        <w:t xml:space="preserve"> necesare, conform prevederile OMS nr. 1648/2024;</w:t>
      </w:r>
    </w:p>
    <w:p w:rsidR="0013246C" w:rsidRPr="0013246C" w:rsidRDefault="0013246C" w:rsidP="0013246C">
      <w:pPr>
        <w:spacing w:after="0" w:line="240" w:lineRule="auto"/>
        <w:ind w:left="0"/>
        <w:rPr>
          <w:rFonts w:ascii="Arial" w:hAnsi="Arial" w:cs="Arial"/>
          <w:sz w:val="24"/>
          <w:szCs w:val="24"/>
          <w:shd w:val="clear" w:color="auto" w:fill="FFFFFF"/>
        </w:rPr>
      </w:pPr>
      <w:r w:rsidRPr="0013246C">
        <w:rPr>
          <w:rFonts w:ascii="Arial" w:hAnsi="Arial" w:cs="Arial"/>
          <w:sz w:val="24"/>
          <w:szCs w:val="24"/>
          <w:shd w:val="clear" w:color="auto" w:fill="FFFFFF"/>
        </w:rPr>
        <w:t xml:space="preserve">- </w:t>
      </w:r>
      <w:proofErr w:type="gramStart"/>
      <w:r w:rsidRPr="0013246C">
        <w:rPr>
          <w:rFonts w:ascii="Arial" w:hAnsi="Arial" w:cs="Arial"/>
          <w:sz w:val="24"/>
          <w:szCs w:val="24"/>
          <w:shd w:val="clear" w:color="auto" w:fill="FFFFFF"/>
        </w:rPr>
        <w:t>lipsa</w:t>
      </w:r>
      <w:proofErr w:type="gramEnd"/>
      <w:r w:rsidRPr="0013246C">
        <w:rPr>
          <w:rFonts w:ascii="Arial" w:hAnsi="Arial" w:cs="Arial"/>
          <w:sz w:val="24"/>
          <w:szCs w:val="24"/>
          <w:shd w:val="clear" w:color="auto" w:fill="FFFFFF"/>
        </w:rPr>
        <w:t xml:space="preserve"> sau asigurarea în cantităţi insuficiente din/în dotarea unităţilor a produselor biocide;</w:t>
      </w:r>
    </w:p>
    <w:p w:rsidR="003D2A30" w:rsidRPr="0013246C" w:rsidRDefault="003D2A30" w:rsidP="0013246C">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nerespectarea</w:t>
      </w:r>
      <w:proofErr w:type="gramEnd"/>
      <w:r w:rsidRPr="0013246C">
        <w:rPr>
          <w:rFonts w:ascii="Arial" w:hAnsi="Arial" w:cs="Arial"/>
          <w:sz w:val="24"/>
          <w:szCs w:val="24"/>
        </w:rPr>
        <w:t xml:space="preserve"> procedurilor de curățenie</w:t>
      </w:r>
      <w:r w:rsidR="0013246C" w:rsidRPr="0013246C">
        <w:rPr>
          <w:rFonts w:ascii="Arial" w:hAnsi="Arial" w:cs="Arial"/>
          <w:sz w:val="24"/>
          <w:szCs w:val="24"/>
        </w:rPr>
        <w:t>;</w:t>
      </w:r>
    </w:p>
    <w:p w:rsidR="003D2A30" w:rsidRPr="0013246C" w:rsidRDefault="003D2A30" w:rsidP="0013246C">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neefectuarea</w:t>
      </w:r>
      <w:proofErr w:type="gramEnd"/>
      <w:r w:rsidRPr="0013246C">
        <w:rPr>
          <w:rFonts w:ascii="Arial" w:hAnsi="Arial" w:cs="Arial"/>
          <w:sz w:val="24"/>
          <w:szCs w:val="24"/>
        </w:rPr>
        <w:t xml:space="preserve"> corespunzătoare a operațiunilor de curățare, dezinfecție și steriliz</w:t>
      </w:r>
      <w:r w:rsidR="0013246C" w:rsidRPr="0013246C">
        <w:rPr>
          <w:rFonts w:ascii="Arial" w:hAnsi="Arial" w:cs="Arial"/>
          <w:sz w:val="24"/>
          <w:szCs w:val="24"/>
        </w:rPr>
        <w:t>are a instrumentarului utilizat;</w:t>
      </w:r>
    </w:p>
    <w:p w:rsidR="0013246C" w:rsidRPr="0013246C" w:rsidRDefault="00DF67C9" w:rsidP="0013246C">
      <w:pPr>
        <w:spacing w:after="0" w:line="240" w:lineRule="auto"/>
        <w:ind w:left="0"/>
        <w:rPr>
          <w:rFonts w:ascii="Arial" w:hAnsi="Arial" w:cs="Arial"/>
          <w:sz w:val="24"/>
          <w:szCs w:val="24"/>
          <w:shd w:val="clear" w:color="auto" w:fill="FFFFFF"/>
        </w:rPr>
      </w:pPr>
      <w:r w:rsidRPr="0013246C">
        <w:rPr>
          <w:rFonts w:ascii="Arial" w:hAnsi="Arial" w:cs="Arial"/>
          <w:b/>
          <w:sz w:val="24"/>
          <w:szCs w:val="24"/>
        </w:rPr>
        <w:t>Decizie de suspend</w:t>
      </w:r>
      <w:r w:rsidR="0013246C" w:rsidRPr="0013246C">
        <w:rPr>
          <w:rFonts w:ascii="Arial" w:hAnsi="Arial" w:cs="Arial"/>
          <w:b/>
          <w:sz w:val="24"/>
          <w:szCs w:val="24"/>
        </w:rPr>
        <w:t xml:space="preserve">are </w:t>
      </w:r>
      <w:proofErr w:type="gramStart"/>
      <w:r w:rsidR="0013246C" w:rsidRPr="0013246C">
        <w:rPr>
          <w:rFonts w:ascii="Arial" w:hAnsi="Arial" w:cs="Arial"/>
          <w:b/>
          <w:sz w:val="24"/>
          <w:szCs w:val="24"/>
        </w:rPr>
        <w:t>a</w:t>
      </w:r>
      <w:proofErr w:type="gramEnd"/>
      <w:r w:rsidR="0013246C" w:rsidRPr="0013246C">
        <w:rPr>
          <w:rFonts w:ascii="Arial" w:hAnsi="Arial" w:cs="Arial"/>
          <w:b/>
          <w:sz w:val="24"/>
          <w:szCs w:val="24"/>
        </w:rPr>
        <w:t xml:space="preserve"> activității - DSP Mureș </w:t>
      </w:r>
      <w:r w:rsidR="0013246C" w:rsidRPr="0013246C">
        <w:rPr>
          <w:rFonts w:ascii="Arial" w:hAnsi="Arial" w:cs="Arial"/>
          <w:sz w:val="24"/>
          <w:szCs w:val="24"/>
          <w:shd w:val="clear" w:color="auto" w:fill="FFFFFF"/>
        </w:rPr>
        <w:t>- lipsa sau asigurarea în cantităţi insuficiente din/în dotarea unităţilor a produselor biocide;</w:t>
      </w:r>
    </w:p>
    <w:p w:rsidR="003D2A30" w:rsidRPr="0013246C" w:rsidRDefault="003D2A30" w:rsidP="0013246C">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nerespectarea</w:t>
      </w:r>
      <w:proofErr w:type="gramEnd"/>
      <w:r w:rsidRPr="0013246C">
        <w:rPr>
          <w:rFonts w:ascii="Arial" w:hAnsi="Arial" w:cs="Arial"/>
          <w:sz w:val="24"/>
          <w:szCs w:val="24"/>
        </w:rPr>
        <w:t xml:space="preserve"> procedurilor de curățenie</w:t>
      </w:r>
      <w:r w:rsidR="0013246C" w:rsidRPr="0013246C">
        <w:rPr>
          <w:rFonts w:ascii="Arial" w:hAnsi="Arial" w:cs="Arial"/>
          <w:sz w:val="24"/>
          <w:szCs w:val="24"/>
        </w:rPr>
        <w:t>;</w:t>
      </w:r>
    </w:p>
    <w:p w:rsidR="003D2A30" w:rsidRPr="0013246C" w:rsidRDefault="003D2A30" w:rsidP="0013246C">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neefectuarea</w:t>
      </w:r>
      <w:proofErr w:type="gramEnd"/>
      <w:r w:rsidRPr="0013246C">
        <w:rPr>
          <w:rFonts w:ascii="Arial" w:hAnsi="Arial" w:cs="Arial"/>
          <w:sz w:val="24"/>
          <w:szCs w:val="24"/>
        </w:rPr>
        <w:t xml:space="preserve"> corespunzătoare a operațiunilor de curățare, dezinfecție și steriliz</w:t>
      </w:r>
      <w:r w:rsidR="0013246C" w:rsidRPr="0013246C">
        <w:rPr>
          <w:rFonts w:ascii="Arial" w:hAnsi="Arial" w:cs="Arial"/>
          <w:sz w:val="24"/>
          <w:szCs w:val="24"/>
        </w:rPr>
        <w:t>are a instrumentarului utilizat;</w:t>
      </w:r>
    </w:p>
    <w:p w:rsidR="003D2A30" w:rsidRPr="0013246C" w:rsidRDefault="00DF67C9" w:rsidP="0013246C">
      <w:pPr>
        <w:spacing w:after="0" w:line="240" w:lineRule="auto"/>
        <w:ind w:left="0"/>
        <w:rPr>
          <w:rFonts w:ascii="Arial" w:hAnsi="Arial" w:cs="Arial"/>
          <w:sz w:val="24"/>
          <w:szCs w:val="24"/>
        </w:rPr>
      </w:pPr>
      <w:r w:rsidRPr="0013246C">
        <w:rPr>
          <w:rFonts w:ascii="Arial" w:hAnsi="Arial" w:cs="Arial"/>
          <w:b/>
          <w:sz w:val="24"/>
          <w:szCs w:val="24"/>
        </w:rPr>
        <w:t>Decizie de suspend</w:t>
      </w:r>
      <w:r w:rsidR="0013246C" w:rsidRPr="0013246C">
        <w:rPr>
          <w:rFonts w:ascii="Arial" w:hAnsi="Arial" w:cs="Arial"/>
          <w:b/>
          <w:sz w:val="24"/>
          <w:szCs w:val="24"/>
        </w:rPr>
        <w:t xml:space="preserve">are </w:t>
      </w:r>
      <w:proofErr w:type="gramStart"/>
      <w:r w:rsidR="0013246C" w:rsidRPr="0013246C">
        <w:rPr>
          <w:rFonts w:ascii="Arial" w:hAnsi="Arial" w:cs="Arial"/>
          <w:b/>
          <w:sz w:val="24"/>
          <w:szCs w:val="24"/>
        </w:rPr>
        <w:t>a</w:t>
      </w:r>
      <w:proofErr w:type="gramEnd"/>
      <w:r w:rsidR="0013246C" w:rsidRPr="0013246C">
        <w:rPr>
          <w:rFonts w:ascii="Arial" w:hAnsi="Arial" w:cs="Arial"/>
          <w:b/>
          <w:sz w:val="24"/>
          <w:szCs w:val="24"/>
        </w:rPr>
        <w:t xml:space="preserve"> activității - DSP Mureș </w:t>
      </w:r>
      <w:r w:rsidR="003D2A30" w:rsidRPr="0013246C">
        <w:rPr>
          <w:rFonts w:ascii="Arial" w:hAnsi="Arial" w:cs="Arial"/>
          <w:sz w:val="24"/>
          <w:szCs w:val="24"/>
        </w:rPr>
        <w:t>- lipsa certificării conformității cu normel</w:t>
      </w:r>
      <w:r w:rsidR="0013246C" w:rsidRPr="0013246C">
        <w:rPr>
          <w:rFonts w:ascii="Arial" w:hAnsi="Arial" w:cs="Arial"/>
          <w:sz w:val="24"/>
          <w:szCs w:val="24"/>
        </w:rPr>
        <w:t>e de igienă și sănătate publică;</w:t>
      </w:r>
    </w:p>
    <w:p w:rsidR="0013246C" w:rsidRPr="0013246C" w:rsidRDefault="0013246C" w:rsidP="0013246C">
      <w:pPr>
        <w:spacing w:after="0" w:line="240" w:lineRule="auto"/>
        <w:ind w:left="0"/>
        <w:jc w:val="left"/>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neasigurarea</w:t>
      </w:r>
      <w:proofErr w:type="gramEnd"/>
      <w:r w:rsidRPr="0013246C">
        <w:rPr>
          <w:rFonts w:ascii="Arial" w:hAnsi="Arial" w:cs="Arial"/>
          <w:sz w:val="24"/>
          <w:szCs w:val="24"/>
        </w:rPr>
        <w:t xml:space="preserve"> spațiilor </w:t>
      </w:r>
      <w:r w:rsidRPr="0013246C">
        <w:rPr>
          <w:rFonts w:ascii="Arial" w:hAnsi="Arial" w:cs="Arial"/>
          <w:sz w:val="24"/>
          <w:szCs w:val="24"/>
          <w:lang w:val="ro-RO"/>
        </w:rPr>
        <w:t>și dotărilor</w:t>
      </w:r>
      <w:r w:rsidRPr="0013246C">
        <w:rPr>
          <w:rFonts w:ascii="Arial" w:hAnsi="Arial" w:cs="Arial"/>
          <w:sz w:val="24"/>
          <w:szCs w:val="24"/>
        </w:rPr>
        <w:t xml:space="preserve"> necesare, conform prevederile OMS nr. 1648/2024;</w:t>
      </w:r>
    </w:p>
    <w:p w:rsidR="0013246C" w:rsidRPr="0013246C" w:rsidRDefault="0013246C" w:rsidP="0013246C">
      <w:pPr>
        <w:spacing w:after="0" w:line="240" w:lineRule="auto"/>
        <w:ind w:left="0"/>
        <w:rPr>
          <w:rFonts w:ascii="Arial" w:hAnsi="Arial" w:cs="Arial"/>
          <w:sz w:val="24"/>
          <w:szCs w:val="24"/>
          <w:shd w:val="clear" w:color="auto" w:fill="FFFFFF"/>
        </w:rPr>
      </w:pPr>
      <w:r w:rsidRPr="0013246C">
        <w:rPr>
          <w:rFonts w:ascii="Arial" w:hAnsi="Arial" w:cs="Arial"/>
          <w:sz w:val="24"/>
          <w:szCs w:val="24"/>
          <w:shd w:val="clear" w:color="auto" w:fill="FFFFFF"/>
        </w:rPr>
        <w:t xml:space="preserve">- </w:t>
      </w:r>
      <w:proofErr w:type="gramStart"/>
      <w:r w:rsidRPr="0013246C">
        <w:rPr>
          <w:rFonts w:ascii="Arial" w:hAnsi="Arial" w:cs="Arial"/>
          <w:sz w:val="24"/>
          <w:szCs w:val="24"/>
          <w:shd w:val="clear" w:color="auto" w:fill="FFFFFF"/>
        </w:rPr>
        <w:t>lipsa</w:t>
      </w:r>
      <w:proofErr w:type="gramEnd"/>
      <w:r w:rsidRPr="0013246C">
        <w:rPr>
          <w:rFonts w:ascii="Arial" w:hAnsi="Arial" w:cs="Arial"/>
          <w:sz w:val="24"/>
          <w:szCs w:val="24"/>
          <w:shd w:val="clear" w:color="auto" w:fill="FFFFFF"/>
        </w:rPr>
        <w:t xml:space="preserve"> sau asigurarea în cantităţi insuficiente din/în dotarea unităţilor a produselor biocide;</w:t>
      </w:r>
    </w:p>
    <w:p w:rsidR="003D2A30" w:rsidRPr="0013246C" w:rsidRDefault="003D2A30" w:rsidP="0013246C">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nerespectarea</w:t>
      </w:r>
      <w:proofErr w:type="gramEnd"/>
      <w:r w:rsidRPr="0013246C">
        <w:rPr>
          <w:rFonts w:ascii="Arial" w:hAnsi="Arial" w:cs="Arial"/>
          <w:sz w:val="24"/>
          <w:szCs w:val="24"/>
        </w:rPr>
        <w:t xml:space="preserve"> procedurilor de curățenie</w:t>
      </w:r>
      <w:r w:rsidR="0013246C" w:rsidRPr="0013246C">
        <w:rPr>
          <w:rFonts w:ascii="Arial" w:hAnsi="Arial" w:cs="Arial"/>
          <w:sz w:val="24"/>
          <w:szCs w:val="24"/>
        </w:rPr>
        <w:t>;</w:t>
      </w:r>
    </w:p>
    <w:p w:rsidR="003D2A30" w:rsidRPr="0013246C" w:rsidRDefault="003D2A30" w:rsidP="0013246C">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neefectuarea</w:t>
      </w:r>
      <w:proofErr w:type="gramEnd"/>
      <w:r w:rsidRPr="0013246C">
        <w:rPr>
          <w:rFonts w:ascii="Arial" w:hAnsi="Arial" w:cs="Arial"/>
          <w:sz w:val="24"/>
          <w:szCs w:val="24"/>
        </w:rPr>
        <w:t xml:space="preserve"> corespunzătoare a operațiunilor de curățare, dezinfecție și sterilizare a instrumentarului utilizat</w:t>
      </w:r>
      <w:r w:rsidR="0013246C" w:rsidRPr="0013246C">
        <w:rPr>
          <w:rFonts w:ascii="Arial" w:hAnsi="Arial" w:cs="Arial"/>
          <w:sz w:val="24"/>
          <w:szCs w:val="24"/>
        </w:rPr>
        <w:t>;</w:t>
      </w:r>
    </w:p>
    <w:p w:rsidR="003D2A30" w:rsidRPr="0013246C" w:rsidRDefault="003D2A30" w:rsidP="0013246C">
      <w:pPr>
        <w:spacing w:after="0" w:line="240" w:lineRule="auto"/>
        <w:ind w:left="0"/>
        <w:rPr>
          <w:rFonts w:ascii="Arial" w:hAnsi="Arial" w:cs="Arial"/>
          <w:sz w:val="24"/>
          <w:szCs w:val="24"/>
        </w:rPr>
      </w:pPr>
      <w:r w:rsidRPr="0013246C">
        <w:rPr>
          <w:rFonts w:ascii="Arial" w:hAnsi="Arial" w:cs="Arial"/>
          <w:sz w:val="24"/>
          <w:szCs w:val="24"/>
        </w:rPr>
        <w:t>-</w:t>
      </w:r>
      <w:r w:rsidR="0013246C" w:rsidRPr="0013246C">
        <w:rPr>
          <w:rFonts w:ascii="Arial" w:hAnsi="Arial" w:cs="Arial"/>
          <w:sz w:val="24"/>
          <w:szCs w:val="24"/>
        </w:rPr>
        <w:t xml:space="preserve"> </w:t>
      </w:r>
      <w:proofErr w:type="gramStart"/>
      <w:r w:rsidRPr="0013246C">
        <w:rPr>
          <w:rFonts w:ascii="Arial" w:hAnsi="Arial" w:cs="Arial"/>
          <w:sz w:val="24"/>
          <w:szCs w:val="24"/>
        </w:rPr>
        <w:t>neefectuar</w:t>
      </w:r>
      <w:r w:rsidR="0013246C" w:rsidRPr="0013246C">
        <w:rPr>
          <w:rFonts w:ascii="Arial" w:hAnsi="Arial" w:cs="Arial"/>
          <w:sz w:val="24"/>
          <w:szCs w:val="24"/>
        </w:rPr>
        <w:t>ea</w:t>
      </w:r>
      <w:proofErr w:type="gramEnd"/>
      <w:r w:rsidR="0013246C" w:rsidRPr="0013246C">
        <w:rPr>
          <w:rFonts w:ascii="Arial" w:hAnsi="Arial" w:cs="Arial"/>
          <w:sz w:val="24"/>
          <w:szCs w:val="24"/>
        </w:rPr>
        <w:t xml:space="preserve"> controlului medical periodic;</w:t>
      </w:r>
    </w:p>
    <w:p w:rsidR="003D2A30" w:rsidRPr="0013246C" w:rsidRDefault="003D2A30" w:rsidP="0013246C">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neefectuarea</w:t>
      </w:r>
      <w:proofErr w:type="gramEnd"/>
      <w:r w:rsidRPr="0013246C">
        <w:rPr>
          <w:rFonts w:ascii="Arial" w:hAnsi="Arial" w:cs="Arial"/>
          <w:sz w:val="24"/>
          <w:szCs w:val="24"/>
        </w:rPr>
        <w:t xml:space="preserve"> instruirii profesionale a personalului privind însușirea noțiunilor fundamentale de igienă</w:t>
      </w:r>
      <w:r w:rsidR="0013246C" w:rsidRPr="0013246C">
        <w:rPr>
          <w:rFonts w:ascii="Arial" w:hAnsi="Arial" w:cs="Arial"/>
          <w:sz w:val="24"/>
          <w:szCs w:val="24"/>
        </w:rPr>
        <w:t>;</w:t>
      </w:r>
    </w:p>
    <w:p w:rsidR="00025D49" w:rsidRPr="0013246C" w:rsidRDefault="00025D49" w:rsidP="0013246C">
      <w:pPr>
        <w:spacing w:after="0" w:line="240" w:lineRule="auto"/>
        <w:ind w:left="0"/>
        <w:rPr>
          <w:rFonts w:ascii="Arial" w:hAnsi="Arial" w:cs="Arial"/>
          <w:bCs/>
          <w:sz w:val="24"/>
          <w:szCs w:val="24"/>
          <w:lang w:val="ro-RO"/>
        </w:rPr>
      </w:pPr>
      <w:r w:rsidRPr="0013246C">
        <w:rPr>
          <w:rFonts w:ascii="Arial" w:hAnsi="Arial" w:cs="Arial"/>
          <w:b/>
          <w:sz w:val="24"/>
          <w:szCs w:val="24"/>
        </w:rPr>
        <w:t xml:space="preserve">Decizie de suspendare </w:t>
      </w:r>
      <w:proofErr w:type="gramStart"/>
      <w:r w:rsidRPr="0013246C">
        <w:rPr>
          <w:rFonts w:ascii="Arial" w:hAnsi="Arial" w:cs="Arial"/>
          <w:b/>
          <w:sz w:val="24"/>
          <w:szCs w:val="24"/>
        </w:rPr>
        <w:t>a</w:t>
      </w:r>
      <w:proofErr w:type="gramEnd"/>
      <w:r w:rsidRPr="0013246C">
        <w:rPr>
          <w:rFonts w:ascii="Arial" w:hAnsi="Arial" w:cs="Arial"/>
          <w:b/>
          <w:sz w:val="24"/>
          <w:szCs w:val="24"/>
        </w:rPr>
        <w:t xml:space="preserve"> activității - DSP Vaslui - </w:t>
      </w:r>
      <w:r w:rsidRPr="0013246C">
        <w:rPr>
          <w:rFonts w:ascii="Arial" w:hAnsi="Arial" w:cs="Arial"/>
          <w:sz w:val="24"/>
          <w:szCs w:val="24"/>
          <w:lang w:val="ro-RO"/>
        </w:rPr>
        <w:t>nu au fost duse la îndeplinire măsurile dispuse cu ocazia controlului anterior, nefiind respectate normele de igienă și sănătate publică și anume:</w:t>
      </w:r>
      <w:r w:rsidRPr="0013246C">
        <w:rPr>
          <w:rFonts w:ascii="Arial" w:hAnsi="Arial" w:cs="Arial"/>
          <w:bCs/>
          <w:sz w:val="24"/>
          <w:szCs w:val="24"/>
          <w:lang w:val="ro-RO"/>
        </w:rPr>
        <w:t xml:space="preserve"> </w:t>
      </w:r>
    </w:p>
    <w:p w:rsidR="00025D49" w:rsidRPr="0013246C" w:rsidRDefault="00025D49" w:rsidP="0013246C">
      <w:pPr>
        <w:spacing w:after="0" w:line="240" w:lineRule="auto"/>
        <w:ind w:left="0"/>
        <w:rPr>
          <w:rFonts w:ascii="Arial" w:hAnsi="Arial" w:cs="Arial"/>
          <w:bCs/>
          <w:sz w:val="24"/>
          <w:szCs w:val="24"/>
          <w:lang w:val="ro-RO"/>
        </w:rPr>
      </w:pPr>
      <w:r w:rsidRPr="0013246C">
        <w:rPr>
          <w:rFonts w:ascii="Arial" w:hAnsi="Arial" w:cs="Arial"/>
          <w:bCs/>
          <w:sz w:val="24"/>
          <w:szCs w:val="24"/>
          <w:lang w:val="ro-RO"/>
        </w:rPr>
        <w:t>- activitățile se desfășoară în continuare fără a avea autorizată/certificată conformitatea cu normele de igienă și sănătate publică, conform prevederilor Ord. MS 1030/2009, termenul pentru rezolvarea acestei cerințe a fost 01.09.2024;</w:t>
      </w:r>
    </w:p>
    <w:p w:rsidR="00025D49" w:rsidRPr="0013246C" w:rsidRDefault="00025D49" w:rsidP="0013246C">
      <w:pPr>
        <w:spacing w:after="0" w:line="240" w:lineRule="auto"/>
        <w:ind w:left="0"/>
        <w:rPr>
          <w:rFonts w:ascii="Arial" w:hAnsi="Arial" w:cs="Arial"/>
          <w:bCs/>
          <w:sz w:val="24"/>
          <w:szCs w:val="24"/>
          <w:lang w:val="ro-RO"/>
        </w:rPr>
      </w:pPr>
      <w:r w:rsidRPr="0013246C">
        <w:rPr>
          <w:rFonts w:ascii="Arial" w:hAnsi="Arial" w:cs="Arial"/>
          <w:bCs/>
          <w:sz w:val="24"/>
          <w:szCs w:val="24"/>
          <w:lang w:val="ro-RO"/>
        </w:rPr>
        <w:lastRenderedPageBreak/>
        <w:t>- activitatea de manichiură s-a desfășurat în continuare, deși operatorul nu deține certificat de calificare profesională, iar inspectori sanitari au interzis desfășurarea acestei activități până la efectuarea cursurilor de calificare în meserie (recunoscute de Ministerul Muncii și Ministerul Educației);</w:t>
      </w:r>
    </w:p>
    <w:p w:rsidR="00025D49" w:rsidRPr="0013246C" w:rsidRDefault="00025D49" w:rsidP="0013246C">
      <w:pPr>
        <w:spacing w:after="0" w:line="240" w:lineRule="auto"/>
        <w:ind w:left="0"/>
        <w:rPr>
          <w:rFonts w:ascii="Arial" w:hAnsi="Arial" w:cs="Arial"/>
          <w:bCs/>
          <w:sz w:val="24"/>
          <w:szCs w:val="24"/>
          <w:lang w:val="ro-RO"/>
        </w:rPr>
      </w:pPr>
      <w:r w:rsidRPr="0013246C">
        <w:rPr>
          <w:rFonts w:ascii="Arial" w:hAnsi="Arial" w:cs="Arial"/>
          <w:bCs/>
          <w:sz w:val="24"/>
          <w:szCs w:val="24"/>
          <w:lang w:val="ro-RO"/>
        </w:rPr>
        <w:t xml:space="preserve">- nu se asigură: zonă pentru dezinfecţia instrumentarului utilizat; spaţiu pentru depozitarea şi păstrarea echipamentului, instrumentarului şi a articolelor curate, dezinfectate şi sterile; spaţiu de depozitare a echipamentelor şi materialelor utilizate pentru curăţenie; zonă pentru sterilizare; </w:t>
      </w:r>
    </w:p>
    <w:p w:rsidR="00025D49" w:rsidRPr="0013246C" w:rsidRDefault="00025D49" w:rsidP="007C5E58">
      <w:pPr>
        <w:spacing w:after="0" w:line="240" w:lineRule="auto"/>
        <w:ind w:left="0"/>
        <w:rPr>
          <w:rFonts w:ascii="Arial" w:hAnsi="Arial" w:cs="Arial"/>
          <w:bCs/>
          <w:sz w:val="24"/>
          <w:szCs w:val="24"/>
          <w:lang w:val="ro-RO"/>
        </w:rPr>
      </w:pPr>
      <w:r w:rsidRPr="0013246C">
        <w:rPr>
          <w:rFonts w:ascii="Arial" w:hAnsi="Arial" w:cs="Arial"/>
          <w:bCs/>
          <w:sz w:val="24"/>
          <w:szCs w:val="24"/>
          <w:lang w:val="ro-RO"/>
        </w:rPr>
        <w:t>- nu se asigură spațiu delimitat prin ușă pentru activitatea de dermopigmentare (microblading);</w:t>
      </w:r>
    </w:p>
    <w:p w:rsidR="00025D49" w:rsidRPr="0013246C" w:rsidRDefault="00025D49" w:rsidP="007C5E58">
      <w:pPr>
        <w:spacing w:after="0" w:line="240" w:lineRule="auto"/>
        <w:ind w:left="0"/>
        <w:rPr>
          <w:rFonts w:ascii="Arial" w:hAnsi="Arial" w:cs="Arial"/>
          <w:bCs/>
          <w:sz w:val="24"/>
          <w:szCs w:val="24"/>
          <w:lang w:val="ro-RO"/>
        </w:rPr>
      </w:pPr>
      <w:r w:rsidRPr="0013246C">
        <w:rPr>
          <w:rFonts w:ascii="Arial" w:hAnsi="Arial" w:cs="Arial"/>
          <w:bCs/>
          <w:sz w:val="24"/>
          <w:szCs w:val="24"/>
          <w:lang w:val="ro-RO"/>
        </w:rPr>
        <w:t xml:space="preserve">- zonele în care se efectuează curăţarea și dezinfecţia materialelor refolosibile, aflate în spațiile de serviciu, nu sunt delimitate şi marcate corespunzător; </w:t>
      </w:r>
    </w:p>
    <w:p w:rsidR="00025D49" w:rsidRPr="0013246C" w:rsidRDefault="00025D49" w:rsidP="007C5E58">
      <w:pPr>
        <w:spacing w:after="0" w:line="240" w:lineRule="auto"/>
        <w:ind w:left="0"/>
        <w:rPr>
          <w:rFonts w:ascii="Arial" w:hAnsi="Arial" w:cs="Arial"/>
          <w:bCs/>
          <w:sz w:val="24"/>
          <w:szCs w:val="24"/>
          <w:lang w:val="ro-RO"/>
        </w:rPr>
      </w:pPr>
      <w:r w:rsidRPr="0013246C">
        <w:rPr>
          <w:rFonts w:ascii="Arial" w:hAnsi="Arial" w:cs="Arial"/>
          <w:bCs/>
          <w:sz w:val="24"/>
          <w:szCs w:val="24"/>
          <w:lang w:val="ro-RO"/>
        </w:rPr>
        <w:t>- nu s-a făcut dovada efectuării unor proceduri de sterilizare a instrumentarului, neexistând</w:t>
      </w:r>
      <w:r w:rsidR="007C5E58" w:rsidRPr="0013246C">
        <w:rPr>
          <w:rFonts w:ascii="Arial" w:hAnsi="Arial" w:cs="Arial"/>
          <w:bCs/>
          <w:sz w:val="24"/>
          <w:szCs w:val="24"/>
          <w:lang w:val="ro-RO"/>
        </w:rPr>
        <w:t xml:space="preserve"> </w:t>
      </w:r>
      <w:r w:rsidRPr="0013246C">
        <w:rPr>
          <w:rFonts w:ascii="Arial" w:hAnsi="Arial" w:cs="Arial"/>
          <w:bCs/>
          <w:sz w:val="24"/>
          <w:szCs w:val="24"/>
          <w:lang w:val="ro-RO"/>
        </w:rPr>
        <w:t xml:space="preserve">o zonă amenajată/delimitată; biturile folosite în activitatea de manichiură nu sunt sterilizate. Se declară că după utilizare, acestea sunt imersate în soluție dezinfectantă; soluția nu este etichetată cu denumirea corectă a soluției, data și ora preparării și concentrația; </w:t>
      </w:r>
    </w:p>
    <w:p w:rsidR="00025D49" w:rsidRPr="0013246C" w:rsidRDefault="00025D49" w:rsidP="007C5E58">
      <w:pPr>
        <w:spacing w:after="0" w:line="240" w:lineRule="auto"/>
        <w:ind w:left="0"/>
        <w:rPr>
          <w:rFonts w:ascii="Arial" w:hAnsi="Arial" w:cs="Arial"/>
          <w:bCs/>
          <w:sz w:val="24"/>
          <w:szCs w:val="24"/>
          <w:lang w:val="ro-RO"/>
        </w:rPr>
      </w:pPr>
      <w:r w:rsidRPr="0013246C">
        <w:rPr>
          <w:rFonts w:ascii="Arial" w:hAnsi="Arial" w:cs="Arial"/>
          <w:bCs/>
          <w:sz w:val="24"/>
          <w:szCs w:val="24"/>
          <w:lang w:val="ro-RO"/>
        </w:rPr>
        <w:t>- nu se face test de alergie la pigment; nu se asigură mănuși sterile chirurgicale, ochelari de protecție;</w:t>
      </w:r>
    </w:p>
    <w:p w:rsidR="00025D49" w:rsidRPr="0013246C" w:rsidRDefault="00025D49" w:rsidP="007C5E58">
      <w:pPr>
        <w:spacing w:after="0" w:line="240" w:lineRule="auto"/>
        <w:ind w:left="0"/>
        <w:rPr>
          <w:rFonts w:ascii="Arial" w:hAnsi="Arial" w:cs="Arial"/>
          <w:bCs/>
          <w:sz w:val="24"/>
          <w:szCs w:val="24"/>
          <w:lang w:val="ro-RO"/>
        </w:rPr>
      </w:pPr>
      <w:r w:rsidRPr="0013246C">
        <w:rPr>
          <w:rFonts w:ascii="Arial" w:hAnsi="Arial" w:cs="Arial"/>
          <w:bCs/>
          <w:sz w:val="24"/>
          <w:szCs w:val="24"/>
          <w:lang w:val="ro-RO"/>
        </w:rPr>
        <w:t>- înainte de începerea procedurii de depigmentare nu se face o informare adecvată a clientului; nu se fac înregistrări referitoare la clienți și nu s-a făcut dovada că aceștia completează declarația pe propria răspundere, fiind prezentate niște declarații completate în anul 2023; nu s-a făcut dovada că după finalizarea procedurii pentru curățarea pielii se utilizează șervețele sterile (dispozitive medicale) și se aplică cremă specială de tatuaj sub folie de plastic de unică întrebuințare;</w:t>
      </w:r>
    </w:p>
    <w:p w:rsidR="00025D49" w:rsidRPr="0013246C" w:rsidRDefault="00025D49" w:rsidP="007C5E58">
      <w:pPr>
        <w:spacing w:after="0" w:line="240" w:lineRule="auto"/>
        <w:ind w:left="0"/>
        <w:rPr>
          <w:rFonts w:ascii="Arial" w:hAnsi="Arial" w:cs="Arial"/>
          <w:bCs/>
          <w:sz w:val="24"/>
          <w:szCs w:val="24"/>
          <w:lang w:val="ro-RO"/>
        </w:rPr>
      </w:pPr>
      <w:r w:rsidRPr="0013246C">
        <w:rPr>
          <w:rFonts w:ascii="Arial" w:hAnsi="Arial" w:cs="Arial"/>
          <w:bCs/>
          <w:sz w:val="24"/>
          <w:szCs w:val="24"/>
          <w:lang w:val="ro-RO"/>
        </w:rPr>
        <w:t xml:space="preserve">- nu s-a făcut dovada existenței unui contract cu firmă specializată pentru evacuarea deșeurilor periculoase; se declară că a fost încheiat contract cu o firmă, însă îl are la sediul social; </w:t>
      </w:r>
    </w:p>
    <w:p w:rsidR="00025D49" w:rsidRPr="0013246C" w:rsidRDefault="00025D49" w:rsidP="007C5E58">
      <w:pPr>
        <w:spacing w:after="0" w:line="240" w:lineRule="auto"/>
        <w:ind w:left="0"/>
        <w:rPr>
          <w:rFonts w:ascii="Arial" w:hAnsi="Arial" w:cs="Arial"/>
          <w:bCs/>
          <w:sz w:val="24"/>
          <w:szCs w:val="24"/>
          <w:lang w:val="ro-RO"/>
        </w:rPr>
      </w:pPr>
      <w:r w:rsidRPr="0013246C">
        <w:rPr>
          <w:rFonts w:ascii="Arial" w:hAnsi="Arial" w:cs="Arial"/>
          <w:bCs/>
          <w:sz w:val="24"/>
          <w:szCs w:val="24"/>
          <w:lang w:val="ro-RO"/>
        </w:rPr>
        <w:t>- în salonul de înfrumuseţare nu sunt afișate, la loc vizibil, privind interdicția legată de:</w:t>
      </w:r>
    </w:p>
    <w:p w:rsidR="00025D49" w:rsidRPr="0013246C" w:rsidRDefault="00025D49" w:rsidP="007C5E58">
      <w:pPr>
        <w:spacing w:after="0" w:line="240" w:lineRule="auto"/>
        <w:ind w:left="0"/>
        <w:rPr>
          <w:rFonts w:ascii="Arial" w:hAnsi="Arial" w:cs="Arial"/>
          <w:bCs/>
          <w:sz w:val="24"/>
          <w:szCs w:val="24"/>
          <w:lang w:val="ro-RO"/>
        </w:rPr>
      </w:pPr>
      <w:r w:rsidRPr="0013246C">
        <w:rPr>
          <w:rFonts w:ascii="Arial" w:hAnsi="Arial" w:cs="Arial"/>
          <w:bCs/>
          <w:sz w:val="24"/>
          <w:szCs w:val="24"/>
          <w:lang w:val="ro-RO"/>
        </w:rPr>
        <w:t>interzicerea fumatulului, în conformitate cu reglementările în vigoare; accesul în stare avansată de ebrietate sau sub influenţa substanţelor ilegale;</w:t>
      </w:r>
    </w:p>
    <w:p w:rsidR="00025D49" w:rsidRPr="0013246C" w:rsidRDefault="00025D49" w:rsidP="007C5E58">
      <w:pPr>
        <w:spacing w:after="0" w:line="240" w:lineRule="auto"/>
        <w:ind w:left="0"/>
        <w:rPr>
          <w:rFonts w:ascii="Arial" w:hAnsi="Arial" w:cs="Arial"/>
          <w:bCs/>
          <w:sz w:val="24"/>
          <w:szCs w:val="24"/>
          <w:lang w:val="ro-RO"/>
        </w:rPr>
      </w:pPr>
      <w:r w:rsidRPr="0013246C">
        <w:rPr>
          <w:rFonts w:ascii="Arial" w:hAnsi="Arial" w:cs="Arial"/>
          <w:bCs/>
          <w:sz w:val="24"/>
          <w:szCs w:val="24"/>
          <w:lang w:val="ro-RO"/>
        </w:rPr>
        <w:t>- suprafeţele de lucru, echipamentele nu sunt menţinute în stare perfectă de curăţenie şi întreţinere, acestea prezentând urme de praf (în spațiul pentru manichiură);</w:t>
      </w:r>
    </w:p>
    <w:p w:rsidR="00025D49" w:rsidRPr="0013246C" w:rsidRDefault="00025D49" w:rsidP="007C5E58">
      <w:pPr>
        <w:spacing w:after="0" w:line="240" w:lineRule="auto"/>
        <w:ind w:left="0"/>
        <w:rPr>
          <w:rFonts w:ascii="Arial" w:hAnsi="Arial" w:cs="Arial"/>
          <w:bCs/>
          <w:sz w:val="24"/>
          <w:szCs w:val="24"/>
          <w:lang w:val="ro-RO"/>
        </w:rPr>
      </w:pPr>
      <w:r w:rsidRPr="0013246C">
        <w:rPr>
          <w:rFonts w:ascii="Arial" w:hAnsi="Arial" w:cs="Arial"/>
          <w:bCs/>
          <w:sz w:val="24"/>
          <w:szCs w:val="24"/>
          <w:lang w:val="ro-RO"/>
        </w:rPr>
        <w:t>- în continuare, pentru dezinfecția pielii înainte de efectuarea procedurii de dermopigmentare nu se folosește un medicament/dispozitiv medical, ci un produs biocid;</w:t>
      </w:r>
    </w:p>
    <w:p w:rsidR="00025D49" w:rsidRPr="0013246C" w:rsidRDefault="00025D49" w:rsidP="007C5E58">
      <w:pPr>
        <w:spacing w:after="0" w:line="240" w:lineRule="auto"/>
        <w:ind w:left="0"/>
        <w:rPr>
          <w:rFonts w:ascii="Arial" w:hAnsi="Arial" w:cs="Arial"/>
          <w:bCs/>
          <w:sz w:val="24"/>
          <w:szCs w:val="24"/>
          <w:lang w:val="ro-RO"/>
        </w:rPr>
      </w:pPr>
      <w:r w:rsidRPr="0013246C">
        <w:rPr>
          <w:rFonts w:ascii="Arial" w:hAnsi="Arial" w:cs="Arial"/>
          <w:bCs/>
          <w:sz w:val="24"/>
          <w:szCs w:val="24"/>
          <w:lang w:val="ro-RO"/>
        </w:rPr>
        <w:t>- nu s-a făcut dovada că personalul care utilizează în mod curent dezinfectantele este instruit cu privire la procedurile corecte în funcţie de tipul de produs biocid;</w:t>
      </w:r>
    </w:p>
    <w:p w:rsidR="00025D49" w:rsidRPr="0013246C" w:rsidRDefault="00025D49" w:rsidP="007C5E58">
      <w:pPr>
        <w:spacing w:after="0" w:line="240" w:lineRule="auto"/>
        <w:ind w:left="0"/>
        <w:rPr>
          <w:rFonts w:ascii="Arial" w:hAnsi="Arial" w:cs="Arial"/>
          <w:bCs/>
          <w:sz w:val="24"/>
          <w:szCs w:val="24"/>
          <w:lang w:val="ro-RO"/>
        </w:rPr>
      </w:pPr>
      <w:r w:rsidRPr="0013246C">
        <w:rPr>
          <w:rFonts w:ascii="Arial" w:hAnsi="Arial" w:cs="Arial"/>
          <w:bCs/>
          <w:sz w:val="24"/>
          <w:szCs w:val="24"/>
          <w:lang w:val="ro-RO"/>
        </w:rPr>
        <w:t>- evidența şi frecvenţa activităţilor de dezinfecţie nu sunt înscrise într-un registru special destinat, gestionat inclusiv electronic, cu notificarea datei, orei şi a persoanei care le efectuează; s-a prezentat un registru nou, necompletat;</w:t>
      </w:r>
    </w:p>
    <w:p w:rsidR="00025D49" w:rsidRPr="0013246C" w:rsidRDefault="00025D49" w:rsidP="007C5E58">
      <w:pPr>
        <w:spacing w:after="0" w:line="240" w:lineRule="auto"/>
        <w:ind w:left="0"/>
        <w:rPr>
          <w:rFonts w:ascii="Arial" w:hAnsi="Arial" w:cs="Arial"/>
          <w:bCs/>
          <w:sz w:val="24"/>
          <w:szCs w:val="24"/>
          <w:lang w:val="ro-RO"/>
        </w:rPr>
      </w:pPr>
      <w:r w:rsidRPr="0013246C">
        <w:rPr>
          <w:rFonts w:ascii="Arial" w:hAnsi="Arial" w:cs="Arial"/>
          <w:bCs/>
          <w:sz w:val="24"/>
          <w:szCs w:val="24"/>
          <w:lang w:val="ro-RO"/>
        </w:rPr>
        <w:t>- operatorul nu cunoaște toate reglementările legale aferente domeniului său de activitate;</w:t>
      </w:r>
    </w:p>
    <w:p w:rsidR="00025D49" w:rsidRPr="0013246C" w:rsidRDefault="00025D49" w:rsidP="007C5E58">
      <w:pPr>
        <w:spacing w:after="0" w:line="240" w:lineRule="auto"/>
        <w:ind w:left="0"/>
        <w:rPr>
          <w:rFonts w:ascii="Arial" w:hAnsi="Arial" w:cs="Arial"/>
          <w:bCs/>
          <w:sz w:val="24"/>
          <w:szCs w:val="24"/>
          <w:lang w:val="ro-RO"/>
        </w:rPr>
      </w:pPr>
      <w:r w:rsidRPr="0013246C">
        <w:rPr>
          <w:rFonts w:ascii="Arial" w:hAnsi="Arial" w:cs="Arial"/>
          <w:bCs/>
          <w:sz w:val="24"/>
          <w:szCs w:val="24"/>
          <w:lang w:val="ro-RO"/>
        </w:rPr>
        <w:t>- în salonul de înfrumuseţare nu este organizat un spaţiu/o încăpere de depozitare a produselor şi a ustensilelor necesare efectuării curăţeniei.</w:t>
      </w:r>
    </w:p>
    <w:p w:rsidR="00263C64" w:rsidRPr="0013246C" w:rsidRDefault="00263C64" w:rsidP="007C5E58">
      <w:pPr>
        <w:tabs>
          <w:tab w:val="right" w:pos="9072"/>
        </w:tabs>
        <w:spacing w:after="0" w:line="240" w:lineRule="auto"/>
        <w:ind w:left="0"/>
        <w:rPr>
          <w:rFonts w:ascii="Arial" w:hAnsi="Arial" w:cs="Arial"/>
          <w:sz w:val="24"/>
          <w:szCs w:val="24"/>
        </w:rPr>
      </w:pPr>
      <w:r w:rsidRPr="0013246C">
        <w:rPr>
          <w:rFonts w:ascii="Arial" w:hAnsi="Arial" w:cs="Arial"/>
          <w:sz w:val="24"/>
          <w:szCs w:val="24"/>
        </w:rPr>
        <w:t xml:space="preserve">Nr. recontroale – </w:t>
      </w:r>
      <w:r w:rsidR="00BB2886" w:rsidRPr="0013246C">
        <w:rPr>
          <w:rFonts w:ascii="Arial" w:hAnsi="Arial" w:cs="Arial"/>
          <w:sz w:val="24"/>
          <w:szCs w:val="24"/>
        </w:rPr>
        <w:t>1</w:t>
      </w:r>
      <w:r w:rsidR="005A6B50" w:rsidRPr="0013246C">
        <w:rPr>
          <w:rFonts w:ascii="Arial" w:hAnsi="Arial" w:cs="Arial"/>
          <w:sz w:val="24"/>
          <w:szCs w:val="24"/>
        </w:rPr>
        <w:t>2</w:t>
      </w:r>
    </w:p>
    <w:p w:rsidR="00AA6A7A" w:rsidRPr="0013246C" w:rsidRDefault="00AA6A7A" w:rsidP="007C5E58">
      <w:pPr>
        <w:tabs>
          <w:tab w:val="right" w:pos="9072"/>
        </w:tabs>
        <w:spacing w:after="0" w:line="240" w:lineRule="auto"/>
        <w:ind w:left="0"/>
        <w:rPr>
          <w:rFonts w:ascii="Arial" w:hAnsi="Arial" w:cs="Arial"/>
          <w:sz w:val="24"/>
          <w:szCs w:val="24"/>
        </w:rPr>
      </w:pPr>
    </w:p>
    <w:p w:rsidR="00AA6A7A" w:rsidRPr="0013246C" w:rsidRDefault="00AA6A7A"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 xml:space="preserve">b) Nr. controale la saloane de bronzare </w:t>
      </w:r>
    </w:p>
    <w:p w:rsidR="00AA6A7A" w:rsidRPr="0013246C" w:rsidRDefault="00AA6A7A" w:rsidP="007C5E58">
      <w:pPr>
        <w:pStyle w:val="NoSpacing"/>
        <w:tabs>
          <w:tab w:val="right" w:pos="9072"/>
        </w:tabs>
        <w:ind w:left="0"/>
        <w:rPr>
          <w:rFonts w:ascii="Arial" w:hAnsi="Arial" w:cs="Arial"/>
          <w:sz w:val="24"/>
          <w:szCs w:val="24"/>
        </w:rPr>
      </w:pPr>
      <w:r w:rsidRPr="0013246C">
        <w:rPr>
          <w:rFonts w:ascii="Arial" w:hAnsi="Arial" w:cs="Arial"/>
          <w:sz w:val="24"/>
          <w:szCs w:val="24"/>
        </w:rPr>
        <w:t>Număr controale efectuate – 2</w:t>
      </w:r>
    </w:p>
    <w:p w:rsidR="00AA6A7A" w:rsidRPr="0013246C" w:rsidRDefault="00AA6A7A" w:rsidP="007C5E58">
      <w:pPr>
        <w:tabs>
          <w:tab w:val="right" w:pos="9072"/>
        </w:tabs>
        <w:spacing w:after="0" w:line="240" w:lineRule="auto"/>
        <w:ind w:left="0"/>
        <w:rPr>
          <w:rFonts w:ascii="Arial" w:hAnsi="Arial" w:cs="Arial"/>
          <w:sz w:val="24"/>
          <w:szCs w:val="24"/>
        </w:rPr>
      </w:pPr>
    </w:p>
    <w:p w:rsidR="00265848" w:rsidRPr="0013246C" w:rsidRDefault="00AA6A7A" w:rsidP="007C5E58">
      <w:pPr>
        <w:pStyle w:val="NoSpacing"/>
        <w:tabs>
          <w:tab w:val="right" w:pos="9072"/>
        </w:tabs>
        <w:ind w:left="0"/>
        <w:rPr>
          <w:rFonts w:ascii="Arial" w:hAnsi="Arial" w:cs="Arial"/>
          <w:b/>
          <w:sz w:val="24"/>
          <w:szCs w:val="24"/>
          <w:u w:val="single"/>
        </w:rPr>
      </w:pPr>
      <w:r w:rsidRPr="0013246C">
        <w:rPr>
          <w:rFonts w:ascii="Arial" w:hAnsi="Arial" w:cs="Arial"/>
          <w:b/>
          <w:sz w:val="24"/>
          <w:szCs w:val="24"/>
          <w:u w:val="single"/>
        </w:rPr>
        <w:t>c</w:t>
      </w:r>
      <w:r w:rsidR="00265848" w:rsidRPr="0013246C">
        <w:rPr>
          <w:rFonts w:ascii="Arial" w:hAnsi="Arial" w:cs="Arial"/>
          <w:b/>
          <w:sz w:val="24"/>
          <w:szCs w:val="24"/>
          <w:u w:val="single"/>
        </w:rPr>
        <w:t xml:space="preserve">) Nr. controale la saloane de tatuaj și piercing </w:t>
      </w:r>
    </w:p>
    <w:p w:rsidR="00265848" w:rsidRPr="0013246C" w:rsidRDefault="00265848" w:rsidP="007C5E58">
      <w:pPr>
        <w:pStyle w:val="NoSpacing"/>
        <w:tabs>
          <w:tab w:val="right" w:pos="9072"/>
        </w:tabs>
        <w:ind w:left="0"/>
        <w:rPr>
          <w:rFonts w:ascii="Arial" w:hAnsi="Arial" w:cs="Arial"/>
          <w:sz w:val="24"/>
          <w:szCs w:val="24"/>
        </w:rPr>
      </w:pPr>
      <w:r w:rsidRPr="0013246C">
        <w:rPr>
          <w:rFonts w:ascii="Arial" w:hAnsi="Arial" w:cs="Arial"/>
          <w:sz w:val="24"/>
          <w:szCs w:val="24"/>
        </w:rPr>
        <w:lastRenderedPageBreak/>
        <w:t xml:space="preserve">Număr controale efectuate – </w:t>
      </w:r>
      <w:r w:rsidR="005A6B50" w:rsidRPr="0013246C">
        <w:rPr>
          <w:rFonts w:ascii="Arial" w:hAnsi="Arial" w:cs="Arial"/>
          <w:sz w:val="24"/>
          <w:szCs w:val="24"/>
        </w:rPr>
        <w:t>4</w:t>
      </w:r>
    </w:p>
    <w:p w:rsidR="00CF4D62" w:rsidRPr="0013246C" w:rsidRDefault="00CF4D62" w:rsidP="007C5E58">
      <w:pPr>
        <w:tabs>
          <w:tab w:val="left" w:pos="142"/>
          <w:tab w:val="right" w:pos="9072"/>
        </w:tabs>
        <w:spacing w:after="0" w:line="240" w:lineRule="auto"/>
        <w:ind w:left="0"/>
        <w:contextualSpacing/>
        <w:rPr>
          <w:rFonts w:ascii="Arial" w:hAnsi="Arial" w:cs="Arial"/>
          <w:b/>
          <w:sz w:val="24"/>
          <w:szCs w:val="24"/>
        </w:rPr>
      </w:pPr>
    </w:p>
    <w:p w:rsidR="004A1DED" w:rsidRPr="0013246C" w:rsidRDefault="004A1DED" w:rsidP="007C5E58">
      <w:pPr>
        <w:pStyle w:val="NoSpacing"/>
        <w:tabs>
          <w:tab w:val="right" w:pos="9072"/>
        </w:tabs>
        <w:ind w:left="0"/>
        <w:rPr>
          <w:rFonts w:ascii="Arial" w:eastAsia="Times New Roman" w:hAnsi="Arial" w:cs="Arial"/>
          <w:b/>
          <w:bCs/>
          <w:sz w:val="24"/>
          <w:szCs w:val="24"/>
          <w:lang w:val="ro-RO" w:eastAsia="ro-RO"/>
        </w:rPr>
      </w:pPr>
    </w:p>
    <w:p w:rsidR="00E95C47" w:rsidRPr="0013246C" w:rsidRDefault="005322AD" w:rsidP="007C5E58">
      <w:pPr>
        <w:pStyle w:val="NoSpacing"/>
        <w:tabs>
          <w:tab w:val="right" w:pos="9072"/>
        </w:tabs>
        <w:ind w:left="0"/>
        <w:rPr>
          <w:rFonts w:ascii="Arial" w:eastAsia="Times New Roman" w:hAnsi="Arial" w:cs="Arial"/>
          <w:b/>
          <w:bCs/>
          <w:sz w:val="24"/>
          <w:szCs w:val="24"/>
          <w:lang w:val="ro-RO" w:eastAsia="ro-RO"/>
        </w:rPr>
      </w:pPr>
      <w:r w:rsidRPr="0013246C">
        <w:rPr>
          <w:rFonts w:ascii="Arial" w:eastAsia="Times New Roman" w:hAnsi="Arial" w:cs="Arial"/>
          <w:b/>
          <w:bCs/>
          <w:sz w:val="24"/>
          <w:szCs w:val="24"/>
          <w:lang w:val="ro-RO" w:eastAsia="ro-RO"/>
        </w:rPr>
        <w:t>Capitolul</w:t>
      </w:r>
      <w:r w:rsidR="001F3C30" w:rsidRPr="0013246C">
        <w:rPr>
          <w:rFonts w:ascii="Arial" w:eastAsia="Times New Roman" w:hAnsi="Arial" w:cs="Arial"/>
          <w:b/>
          <w:bCs/>
          <w:sz w:val="24"/>
          <w:szCs w:val="24"/>
          <w:lang w:val="ro-RO" w:eastAsia="ro-RO"/>
        </w:rPr>
        <w:t xml:space="preserve"> </w:t>
      </w:r>
      <w:r w:rsidRPr="0013246C">
        <w:rPr>
          <w:rFonts w:ascii="Arial" w:eastAsia="Times New Roman" w:hAnsi="Arial" w:cs="Arial"/>
          <w:b/>
          <w:bCs/>
          <w:sz w:val="24"/>
          <w:szCs w:val="24"/>
          <w:lang w:val="ro-RO" w:eastAsia="ro-RO"/>
        </w:rPr>
        <w:t>X</w:t>
      </w:r>
      <w:r w:rsidR="0013246C">
        <w:rPr>
          <w:rFonts w:ascii="Arial" w:eastAsia="Times New Roman" w:hAnsi="Arial" w:cs="Arial"/>
          <w:b/>
          <w:bCs/>
          <w:sz w:val="24"/>
          <w:szCs w:val="24"/>
          <w:lang w:val="ro-RO" w:eastAsia="ro-RO"/>
        </w:rPr>
        <w:t>V</w:t>
      </w:r>
      <w:r w:rsidR="001F3C30" w:rsidRPr="0013246C">
        <w:rPr>
          <w:rFonts w:ascii="Arial" w:eastAsia="Times New Roman" w:hAnsi="Arial" w:cs="Arial"/>
          <w:b/>
          <w:bCs/>
          <w:sz w:val="24"/>
          <w:szCs w:val="24"/>
          <w:lang w:val="ro-RO" w:eastAsia="ro-RO"/>
        </w:rPr>
        <w:t>.</w:t>
      </w:r>
      <w:r w:rsidRPr="0013246C">
        <w:rPr>
          <w:rFonts w:ascii="Arial" w:eastAsia="Times New Roman" w:hAnsi="Arial" w:cs="Arial"/>
          <w:b/>
          <w:bCs/>
          <w:sz w:val="24"/>
          <w:szCs w:val="24"/>
          <w:lang w:val="ro-RO" w:eastAsia="ro-RO"/>
        </w:rPr>
        <w:t xml:space="preserve"> </w:t>
      </w:r>
      <w:r w:rsidR="009B482C" w:rsidRPr="0013246C">
        <w:rPr>
          <w:rFonts w:ascii="Arial" w:eastAsia="Times New Roman" w:hAnsi="Arial" w:cs="Arial"/>
          <w:b/>
          <w:bCs/>
          <w:sz w:val="24"/>
          <w:szCs w:val="24"/>
          <w:lang w:val="ro-RO" w:eastAsia="ro-RO"/>
        </w:rPr>
        <w:t>APA DE ÎMBĂIERE</w:t>
      </w:r>
    </w:p>
    <w:p w:rsidR="00065CC3" w:rsidRPr="0013246C" w:rsidRDefault="00065CC3" w:rsidP="007C5E58">
      <w:pPr>
        <w:pStyle w:val="NoSpacing"/>
        <w:tabs>
          <w:tab w:val="right" w:pos="9072"/>
        </w:tabs>
        <w:ind w:left="0"/>
        <w:rPr>
          <w:rFonts w:ascii="Arial" w:eastAsia="Times New Roman" w:hAnsi="Arial" w:cs="Arial"/>
          <w:b/>
          <w:bCs/>
          <w:sz w:val="24"/>
          <w:szCs w:val="24"/>
          <w:lang w:val="ro-RO" w:eastAsia="ro-RO"/>
        </w:rPr>
      </w:pPr>
    </w:p>
    <w:p w:rsidR="001A793F" w:rsidRPr="0013246C" w:rsidRDefault="005322AD" w:rsidP="007C5E58">
      <w:pPr>
        <w:pStyle w:val="NoSpacing"/>
        <w:tabs>
          <w:tab w:val="right" w:pos="9072"/>
        </w:tabs>
        <w:ind w:left="0"/>
        <w:rPr>
          <w:rFonts w:ascii="Arial" w:hAnsi="Arial" w:cs="Arial"/>
          <w:sz w:val="24"/>
          <w:szCs w:val="24"/>
        </w:rPr>
      </w:pPr>
      <w:r w:rsidRPr="0013246C">
        <w:rPr>
          <w:rFonts w:ascii="Arial" w:hAnsi="Arial" w:cs="Arial"/>
          <w:sz w:val="24"/>
          <w:szCs w:val="24"/>
        </w:rPr>
        <w:t>Nr. total controale și recontroale în zonele de îmbăiere neamenajate, în zonele de îmbăiere amenajate, la bazinele de înot, piscine, ștranduri</w:t>
      </w:r>
      <w:r w:rsidR="00280B82" w:rsidRPr="0013246C">
        <w:rPr>
          <w:rFonts w:ascii="Arial" w:hAnsi="Arial" w:cs="Arial"/>
          <w:sz w:val="24"/>
          <w:szCs w:val="24"/>
        </w:rPr>
        <w:t xml:space="preserve"> </w:t>
      </w:r>
      <w:r w:rsidR="001F4134" w:rsidRPr="0013246C">
        <w:rPr>
          <w:rFonts w:ascii="Arial" w:hAnsi="Arial" w:cs="Arial"/>
          <w:sz w:val="24"/>
          <w:szCs w:val="24"/>
        </w:rPr>
        <w:t>–</w:t>
      </w:r>
      <w:r w:rsidR="00D16145" w:rsidRPr="0013246C">
        <w:rPr>
          <w:rFonts w:ascii="Arial" w:hAnsi="Arial" w:cs="Arial"/>
          <w:sz w:val="24"/>
          <w:szCs w:val="24"/>
        </w:rPr>
        <w:t xml:space="preserve"> </w:t>
      </w:r>
      <w:r w:rsidR="00AA6A7A" w:rsidRPr="0013246C">
        <w:rPr>
          <w:rFonts w:ascii="Arial" w:hAnsi="Arial" w:cs="Arial"/>
          <w:sz w:val="24"/>
          <w:szCs w:val="24"/>
        </w:rPr>
        <w:t>9</w:t>
      </w:r>
    </w:p>
    <w:p w:rsidR="000A24BC" w:rsidRPr="0013246C" w:rsidRDefault="000A24BC"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w:t>
      </w:r>
      <w:r w:rsidR="009631C0" w:rsidRPr="0013246C">
        <w:rPr>
          <w:rFonts w:ascii="Arial" w:hAnsi="Arial" w:cs="Arial"/>
          <w:sz w:val="24"/>
          <w:szCs w:val="24"/>
        </w:rPr>
        <w:t>–</w:t>
      </w:r>
      <w:r w:rsidRPr="0013246C">
        <w:rPr>
          <w:rFonts w:ascii="Arial" w:hAnsi="Arial" w:cs="Arial"/>
          <w:sz w:val="24"/>
          <w:szCs w:val="24"/>
        </w:rPr>
        <w:t xml:space="preserve"> </w:t>
      </w:r>
      <w:r w:rsidR="00AA6A7A" w:rsidRPr="0013246C">
        <w:rPr>
          <w:rFonts w:ascii="Arial" w:hAnsi="Arial" w:cs="Arial"/>
          <w:sz w:val="24"/>
          <w:szCs w:val="24"/>
        </w:rPr>
        <w:t>3</w:t>
      </w:r>
      <w:r w:rsidRPr="0013246C">
        <w:rPr>
          <w:rFonts w:ascii="Arial" w:hAnsi="Arial" w:cs="Arial"/>
          <w:sz w:val="24"/>
          <w:szCs w:val="24"/>
        </w:rPr>
        <w:t>, din care:</w:t>
      </w:r>
    </w:p>
    <w:p w:rsidR="000A24BC" w:rsidRPr="0013246C" w:rsidRDefault="000A24BC"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AA6A7A" w:rsidRPr="0013246C">
        <w:rPr>
          <w:rFonts w:ascii="Arial" w:hAnsi="Arial" w:cs="Arial"/>
          <w:sz w:val="24"/>
          <w:szCs w:val="24"/>
        </w:rPr>
        <w:t>3</w:t>
      </w:r>
    </w:p>
    <w:p w:rsidR="001C0603" w:rsidRPr="0013246C" w:rsidRDefault="000A24BC"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AA6A7A" w:rsidRPr="0013246C">
        <w:rPr>
          <w:rFonts w:ascii="Arial" w:hAnsi="Arial" w:cs="Arial"/>
          <w:b/>
          <w:sz w:val="24"/>
          <w:szCs w:val="24"/>
        </w:rPr>
        <w:t>15</w:t>
      </w:r>
      <w:r w:rsidRPr="0013246C">
        <w:rPr>
          <w:rFonts w:ascii="Arial" w:hAnsi="Arial" w:cs="Arial"/>
          <w:b/>
          <w:sz w:val="24"/>
          <w:szCs w:val="24"/>
        </w:rPr>
        <w:t>.</w:t>
      </w:r>
      <w:r w:rsidR="00CB3802" w:rsidRPr="0013246C">
        <w:rPr>
          <w:rFonts w:ascii="Arial" w:hAnsi="Arial" w:cs="Arial"/>
          <w:b/>
          <w:sz w:val="24"/>
          <w:szCs w:val="24"/>
        </w:rPr>
        <w:t>0</w:t>
      </w:r>
      <w:r w:rsidRPr="0013246C">
        <w:rPr>
          <w:rFonts w:ascii="Arial" w:hAnsi="Arial" w:cs="Arial"/>
          <w:b/>
          <w:sz w:val="24"/>
          <w:szCs w:val="24"/>
        </w:rPr>
        <w:t>00 lei</w:t>
      </w:r>
    </w:p>
    <w:p w:rsidR="00B4093B" w:rsidRPr="0013246C" w:rsidRDefault="00B4093B"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recontroale – </w:t>
      </w:r>
      <w:r w:rsidR="00AA6A7A" w:rsidRPr="0013246C">
        <w:rPr>
          <w:rFonts w:ascii="Arial" w:hAnsi="Arial" w:cs="Arial"/>
          <w:sz w:val="24"/>
          <w:szCs w:val="24"/>
        </w:rPr>
        <w:t>1</w:t>
      </w:r>
    </w:p>
    <w:p w:rsidR="00861E8C" w:rsidRPr="0013246C" w:rsidRDefault="00861E8C" w:rsidP="007C5E58">
      <w:pPr>
        <w:pStyle w:val="NoSpacing"/>
        <w:tabs>
          <w:tab w:val="right" w:pos="9072"/>
        </w:tabs>
        <w:ind w:left="0"/>
        <w:rPr>
          <w:rFonts w:ascii="Arial" w:hAnsi="Arial" w:cs="Arial"/>
          <w:sz w:val="24"/>
          <w:szCs w:val="24"/>
        </w:rPr>
      </w:pPr>
    </w:p>
    <w:p w:rsidR="00A35C16" w:rsidRPr="0013246C" w:rsidRDefault="00A35C16" w:rsidP="007C5E58">
      <w:pPr>
        <w:pStyle w:val="NoSpacing"/>
        <w:tabs>
          <w:tab w:val="right" w:pos="9072"/>
        </w:tabs>
        <w:ind w:left="0"/>
        <w:rPr>
          <w:rFonts w:ascii="Arial" w:hAnsi="Arial" w:cs="Arial"/>
          <w:b/>
          <w:sz w:val="24"/>
          <w:szCs w:val="24"/>
        </w:rPr>
      </w:pPr>
      <w:r w:rsidRPr="0013246C">
        <w:rPr>
          <w:rFonts w:ascii="Arial" w:hAnsi="Arial" w:cs="Arial"/>
          <w:b/>
          <w:sz w:val="24"/>
          <w:szCs w:val="24"/>
          <w:u w:val="single"/>
        </w:rPr>
        <w:t xml:space="preserve">Nr. controale </w:t>
      </w:r>
      <w:r w:rsidR="00134E74" w:rsidRPr="0013246C">
        <w:rPr>
          <w:rFonts w:ascii="Arial" w:hAnsi="Arial" w:cs="Arial"/>
          <w:b/>
          <w:sz w:val="24"/>
          <w:szCs w:val="24"/>
          <w:u w:val="single"/>
        </w:rPr>
        <w:t>bazine de înot</w:t>
      </w:r>
    </w:p>
    <w:p w:rsidR="006643EC" w:rsidRPr="0013246C" w:rsidRDefault="006643EC"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 </w:t>
      </w:r>
      <w:r w:rsidR="004D41AD" w:rsidRPr="0013246C">
        <w:rPr>
          <w:rFonts w:ascii="Arial" w:hAnsi="Arial" w:cs="Arial"/>
          <w:sz w:val="24"/>
          <w:szCs w:val="24"/>
        </w:rPr>
        <w:t>6</w:t>
      </w:r>
    </w:p>
    <w:p w:rsidR="00454A0F" w:rsidRPr="0013246C" w:rsidRDefault="00454A0F"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w:t>
      </w:r>
      <w:r w:rsidR="00C428F1" w:rsidRPr="0013246C">
        <w:rPr>
          <w:rFonts w:ascii="Arial" w:hAnsi="Arial" w:cs="Arial"/>
          <w:sz w:val="24"/>
          <w:szCs w:val="24"/>
        </w:rPr>
        <w:t>–</w:t>
      </w:r>
      <w:r w:rsidRPr="0013246C">
        <w:rPr>
          <w:rFonts w:ascii="Arial" w:hAnsi="Arial" w:cs="Arial"/>
          <w:sz w:val="24"/>
          <w:szCs w:val="24"/>
        </w:rPr>
        <w:t xml:space="preserve"> </w:t>
      </w:r>
      <w:r w:rsidR="00CB3802" w:rsidRPr="0013246C">
        <w:rPr>
          <w:rFonts w:ascii="Arial" w:hAnsi="Arial" w:cs="Arial"/>
          <w:sz w:val="24"/>
          <w:szCs w:val="24"/>
        </w:rPr>
        <w:t>2</w:t>
      </w:r>
      <w:r w:rsidRPr="0013246C">
        <w:rPr>
          <w:rFonts w:ascii="Arial" w:hAnsi="Arial" w:cs="Arial"/>
          <w:sz w:val="24"/>
          <w:szCs w:val="24"/>
        </w:rPr>
        <w:t>, din care:</w:t>
      </w:r>
    </w:p>
    <w:p w:rsidR="00454A0F" w:rsidRPr="0013246C" w:rsidRDefault="00454A0F"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4D41AD" w:rsidRPr="0013246C">
        <w:rPr>
          <w:rFonts w:ascii="Arial" w:hAnsi="Arial" w:cs="Arial"/>
          <w:sz w:val="24"/>
          <w:szCs w:val="24"/>
        </w:rPr>
        <w:t>2</w:t>
      </w:r>
    </w:p>
    <w:p w:rsidR="00454A0F" w:rsidRPr="0013246C" w:rsidRDefault="00454A0F"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4D41AD" w:rsidRPr="0013246C">
        <w:rPr>
          <w:rFonts w:ascii="Arial" w:hAnsi="Arial" w:cs="Arial"/>
          <w:b/>
          <w:sz w:val="24"/>
          <w:szCs w:val="24"/>
        </w:rPr>
        <w:t>9</w:t>
      </w:r>
      <w:r w:rsidRPr="0013246C">
        <w:rPr>
          <w:rFonts w:ascii="Arial" w:hAnsi="Arial" w:cs="Arial"/>
          <w:b/>
          <w:sz w:val="24"/>
          <w:szCs w:val="24"/>
        </w:rPr>
        <w:t>.000 lei</w:t>
      </w:r>
    </w:p>
    <w:p w:rsidR="00481D5A" w:rsidRPr="0013246C" w:rsidRDefault="00481D5A" w:rsidP="007C5E58">
      <w:pPr>
        <w:pStyle w:val="NoSpacing"/>
        <w:tabs>
          <w:tab w:val="right" w:pos="9072"/>
        </w:tabs>
        <w:ind w:left="0"/>
        <w:rPr>
          <w:rFonts w:ascii="Arial" w:hAnsi="Arial" w:cs="Arial"/>
          <w:sz w:val="24"/>
          <w:szCs w:val="24"/>
          <w:lang w:val="ro-RO"/>
        </w:rPr>
      </w:pPr>
      <w:r w:rsidRPr="0013246C">
        <w:rPr>
          <w:rFonts w:ascii="Arial" w:hAnsi="Arial" w:cs="Arial"/>
          <w:sz w:val="24"/>
          <w:szCs w:val="24"/>
        </w:rPr>
        <w:t xml:space="preserve">Probe de </w:t>
      </w:r>
      <w:proofErr w:type="gramStart"/>
      <w:r w:rsidRPr="0013246C">
        <w:rPr>
          <w:rFonts w:ascii="Arial" w:hAnsi="Arial" w:cs="Arial"/>
          <w:sz w:val="24"/>
          <w:szCs w:val="24"/>
        </w:rPr>
        <w:t>ap</w:t>
      </w:r>
      <w:r w:rsidRPr="0013246C">
        <w:rPr>
          <w:rFonts w:ascii="Arial" w:hAnsi="Arial" w:cs="Arial"/>
          <w:sz w:val="24"/>
          <w:szCs w:val="24"/>
          <w:lang w:val="ro-RO"/>
        </w:rPr>
        <w:t>ă</w:t>
      </w:r>
      <w:proofErr w:type="gramEnd"/>
      <w:r w:rsidRPr="0013246C">
        <w:rPr>
          <w:rFonts w:ascii="Arial" w:hAnsi="Arial" w:cs="Arial"/>
          <w:sz w:val="24"/>
          <w:szCs w:val="24"/>
          <w:lang w:val="ro-RO"/>
        </w:rPr>
        <w:t xml:space="preserve"> recoltate – </w:t>
      </w:r>
      <w:r w:rsidR="00CB3802" w:rsidRPr="0013246C">
        <w:rPr>
          <w:rFonts w:ascii="Arial" w:hAnsi="Arial" w:cs="Arial"/>
          <w:sz w:val="24"/>
          <w:szCs w:val="24"/>
          <w:lang w:val="ro-RO"/>
        </w:rPr>
        <w:t>2</w:t>
      </w:r>
    </w:p>
    <w:p w:rsidR="00481D5A" w:rsidRPr="0013246C" w:rsidRDefault="00481D5A" w:rsidP="007C5E58">
      <w:pPr>
        <w:pStyle w:val="NoSpacing"/>
        <w:tabs>
          <w:tab w:val="right" w:pos="9072"/>
        </w:tabs>
        <w:ind w:left="0"/>
        <w:rPr>
          <w:rFonts w:ascii="Arial" w:hAnsi="Arial" w:cs="Arial"/>
          <w:sz w:val="24"/>
          <w:szCs w:val="24"/>
          <w:lang w:val="ro-RO"/>
        </w:rPr>
      </w:pPr>
      <w:r w:rsidRPr="0013246C">
        <w:rPr>
          <w:rFonts w:ascii="Arial" w:hAnsi="Arial" w:cs="Arial"/>
          <w:sz w:val="24"/>
          <w:szCs w:val="24"/>
          <w:lang w:val="ro-RO"/>
        </w:rPr>
        <w:t xml:space="preserve">Probe de apă corespunzătoare – </w:t>
      </w:r>
      <w:r w:rsidR="004D41AD" w:rsidRPr="0013246C">
        <w:rPr>
          <w:rFonts w:ascii="Arial" w:hAnsi="Arial" w:cs="Arial"/>
          <w:sz w:val="24"/>
          <w:szCs w:val="24"/>
          <w:lang w:val="ro-RO"/>
        </w:rPr>
        <w:t>1</w:t>
      </w:r>
    </w:p>
    <w:p w:rsidR="004D41AD" w:rsidRPr="0013246C" w:rsidRDefault="004D41AD" w:rsidP="007C5E58">
      <w:pPr>
        <w:pStyle w:val="NoSpacing"/>
        <w:tabs>
          <w:tab w:val="right" w:pos="9072"/>
        </w:tabs>
        <w:ind w:left="0"/>
        <w:rPr>
          <w:rFonts w:ascii="Arial" w:hAnsi="Arial" w:cs="Arial"/>
          <w:sz w:val="24"/>
          <w:szCs w:val="24"/>
          <w:lang w:val="ro-RO"/>
        </w:rPr>
      </w:pPr>
      <w:r w:rsidRPr="0013246C">
        <w:rPr>
          <w:rFonts w:ascii="Arial" w:hAnsi="Arial" w:cs="Arial"/>
          <w:sz w:val="24"/>
          <w:szCs w:val="24"/>
          <w:lang w:val="ro-RO"/>
        </w:rPr>
        <w:t xml:space="preserve">Probe de apă necorespunzătoare – 1 </w:t>
      </w:r>
    </w:p>
    <w:p w:rsidR="00454A0F" w:rsidRPr="0013246C" w:rsidRDefault="00454A0F" w:rsidP="007C5E58">
      <w:pPr>
        <w:pStyle w:val="NoSpacing"/>
        <w:tabs>
          <w:tab w:val="right" w:pos="9072"/>
        </w:tabs>
        <w:ind w:left="0"/>
        <w:rPr>
          <w:rFonts w:ascii="Arial" w:hAnsi="Arial" w:cs="Arial"/>
          <w:b/>
          <w:sz w:val="24"/>
          <w:szCs w:val="24"/>
        </w:rPr>
      </w:pPr>
      <w:r w:rsidRPr="0013246C">
        <w:rPr>
          <w:rFonts w:ascii="Arial" w:hAnsi="Arial" w:cs="Arial"/>
          <w:b/>
          <w:sz w:val="24"/>
          <w:szCs w:val="24"/>
        </w:rPr>
        <w:t>Neconformități identificate:</w:t>
      </w:r>
    </w:p>
    <w:p w:rsidR="000A5A21" w:rsidRPr="0013246C" w:rsidRDefault="000A5A21" w:rsidP="007C5E58">
      <w:pPr>
        <w:pStyle w:val="NoSpacing"/>
        <w:numPr>
          <w:ilvl w:val="0"/>
          <w:numId w:val="18"/>
        </w:numPr>
        <w:tabs>
          <w:tab w:val="right" w:pos="9072"/>
        </w:tabs>
        <w:ind w:left="0" w:firstLine="0"/>
        <w:rPr>
          <w:rFonts w:ascii="Arial" w:hAnsi="Arial" w:cs="Arial"/>
          <w:b/>
          <w:sz w:val="24"/>
          <w:szCs w:val="24"/>
        </w:rPr>
      </w:pPr>
      <w:r w:rsidRPr="0013246C">
        <w:rPr>
          <w:rFonts w:ascii="Arial" w:hAnsi="Arial" w:cs="Arial"/>
          <w:sz w:val="24"/>
          <w:szCs w:val="24"/>
          <w:shd w:val="clear" w:color="auto" w:fill="FFFFFF"/>
        </w:rPr>
        <w:t>lipsa buletinelor de analiză privind calitatea apei de îmbăiere;</w:t>
      </w:r>
    </w:p>
    <w:p w:rsidR="00DF3DB6" w:rsidRPr="0013246C" w:rsidRDefault="00C74098" w:rsidP="007C5E58">
      <w:pPr>
        <w:pStyle w:val="NoSpacing"/>
        <w:numPr>
          <w:ilvl w:val="0"/>
          <w:numId w:val="18"/>
        </w:numPr>
        <w:tabs>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utilizarea apei care nu corespunde normelor de calitate, pentru bazine de înot;</w:t>
      </w:r>
    </w:p>
    <w:p w:rsidR="00A70973" w:rsidRPr="0013246C" w:rsidRDefault="00A70973" w:rsidP="007C5E58">
      <w:pPr>
        <w:pStyle w:val="NoSpacing"/>
        <w:tabs>
          <w:tab w:val="right" w:pos="9072"/>
        </w:tabs>
        <w:ind w:left="0"/>
        <w:rPr>
          <w:rFonts w:ascii="Arial" w:hAnsi="Arial" w:cs="Arial"/>
          <w:b/>
          <w:sz w:val="24"/>
          <w:szCs w:val="24"/>
        </w:rPr>
      </w:pPr>
    </w:p>
    <w:p w:rsidR="00A70973" w:rsidRPr="0013246C" w:rsidRDefault="00A70973" w:rsidP="007C5E58">
      <w:pPr>
        <w:pStyle w:val="NoSpacing"/>
        <w:tabs>
          <w:tab w:val="right" w:pos="9072"/>
        </w:tabs>
        <w:ind w:left="0"/>
        <w:rPr>
          <w:rFonts w:ascii="Arial" w:hAnsi="Arial" w:cs="Arial"/>
          <w:b/>
          <w:sz w:val="24"/>
          <w:szCs w:val="24"/>
        </w:rPr>
      </w:pPr>
      <w:r w:rsidRPr="0013246C">
        <w:rPr>
          <w:rFonts w:ascii="Arial" w:hAnsi="Arial" w:cs="Arial"/>
          <w:b/>
          <w:sz w:val="24"/>
          <w:szCs w:val="24"/>
          <w:u w:val="single"/>
        </w:rPr>
        <w:t>Nr. controale piscine</w:t>
      </w:r>
    </w:p>
    <w:p w:rsidR="00A70973" w:rsidRPr="0013246C" w:rsidRDefault="00A70973"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 </w:t>
      </w:r>
      <w:r w:rsidR="004D41AD" w:rsidRPr="0013246C">
        <w:rPr>
          <w:rFonts w:ascii="Arial" w:hAnsi="Arial" w:cs="Arial"/>
          <w:sz w:val="24"/>
          <w:szCs w:val="24"/>
        </w:rPr>
        <w:t>3</w:t>
      </w:r>
    </w:p>
    <w:p w:rsidR="00A70973" w:rsidRPr="0013246C" w:rsidRDefault="00A70973"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CB3802" w:rsidRPr="0013246C">
        <w:rPr>
          <w:rFonts w:ascii="Arial" w:hAnsi="Arial" w:cs="Arial"/>
          <w:sz w:val="24"/>
          <w:szCs w:val="24"/>
        </w:rPr>
        <w:t>15</w:t>
      </w:r>
      <w:r w:rsidRPr="0013246C">
        <w:rPr>
          <w:rFonts w:ascii="Arial" w:hAnsi="Arial" w:cs="Arial"/>
          <w:sz w:val="24"/>
          <w:szCs w:val="24"/>
        </w:rPr>
        <w:t>, din care:</w:t>
      </w:r>
    </w:p>
    <w:p w:rsidR="00F4650A" w:rsidRPr="0013246C" w:rsidRDefault="00F4650A"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4D41AD" w:rsidRPr="0013246C">
        <w:rPr>
          <w:rFonts w:ascii="Arial" w:hAnsi="Arial" w:cs="Arial"/>
          <w:sz w:val="24"/>
          <w:szCs w:val="24"/>
        </w:rPr>
        <w:t>1</w:t>
      </w:r>
    </w:p>
    <w:p w:rsidR="00F4650A" w:rsidRPr="0013246C" w:rsidRDefault="00F4650A"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 </w:t>
      </w:r>
      <w:r w:rsidR="004D41AD" w:rsidRPr="0013246C">
        <w:rPr>
          <w:rFonts w:ascii="Arial" w:hAnsi="Arial" w:cs="Arial"/>
          <w:b/>
          <w:sz w:val="24"/>
          <w:szCs w:val="24"/>
        </w:rPr>
        <w:t>6</w:t>
      </w:r>
      <w:r w:rsidRPr="0013246C">
        <w:rPr>
          <w:rFonts w:ascii="Arial" w:hAnsi="Arial" w:cs="Arial"/>
          <w:b/>
          <w:sz w:val="24"/>
          <w:szCs w:val="24"/>
        </w:rPr>
        <w:t>.</w:t>
      </w:r>
      <w:r w:rsidR="00CB3802" w:rsidRPr="0013246C">
        <w:rPr>
          <w:rFonts w:ascii="Arial" w:hAnsi="Arial" w:cs="Arial"/>
          <w:b/>
          <w:sz w:val="24"/>
          <w:szCs w:val="24"/>
        </w:rPr>
        <w:t>0</w:t>
      </w:r>
      <w:r w:rsidRPr="0013246C">
        <w:rPr>
          <w:rFonts w:ascii="Arial" w:hAnsi="Arial" w:cs="Arial"/>
          <w:b/>
          <w:sz w:val="24"/>
          <w:szCs w:val="24"/>
        </w:rPr>
        <w:t>00 lei</w:t>
      </w:r>
    </w:p>
    <w:p w:rsidR="00836430" w:rsidRPr="0013246C" w:rsidRDefault="00A70973" w:rsidP="007C5E58">
      <w:pPr>
        <w:pStyle w:val="NoSpacing"/>
        <w:tabs>
          <w:tab w:val="left" w:pos="4077"/>
          <w:tab w:val="right" w:pos="9072"/>
        </w:tabs>
        <w:ind w:left="0"/>
        <w:rPr>
          <w:rFonts w:ascii="Arial" w:hAnsi="Arial" w:cs="Arial"/>
          <w:b/>
          <w:sz w:val="24"/>
          <w:szCs w:val="24"/>
        </w:rPr>
      </w:pPr>
      <w:r w:rsidRPr="0013246C">
        <w:rPr>
          <w:rFonts w:ascii="Arial" w:hAnsi="Arial" w:cs="Arial"/>
          <w:b/>
          <w:sz w:val="24"/>
          <w:szCs w:val="24"/>
        </w:rPr>
        <w:t>Neconformități identificate:</w:t>
      </w:r>
    </w:p>
    <w:p w:rsidR="000A5A21" w:rsidRPr="0013246C" w:rsidRDefault="000A5A21" w:rsidP="007C5E58">
      <w:pPr>
        <w:pStyle w:val="NoSpacing"/>
        <w:numPr>
          <w:ilvl w:val="0"/>
          <w:numId w:val="19"/>
        </w:numPr>
        <w:tabs>
          <w:tab w:val="left" w:pos="4077"/>
          <w:tab w:val="right" w:pos="9072"/>
        </w:tabs>
        <w:ind w:left="0" w:firstLine="0"/>
        <w:rPr>
          <w:rFonts w:ascii="Arial" w:hAnsi="Arial" w:cs="Arial"/>
          <w:b/>
          <w:sz w:val="24"/>
          <w:szCs w:val="24"/>
        </w:rPr>
      </w:pPr>
      <w:r w:rsidRPr="0013246C">
        <w:rPr>
          <w:rFonts w:ascii="Arial" w:hAnsi="Arial" w:cs="Arial"/>
          <w:sz w:val="24"/>
          <w:szCs w:val="24"/>
          <w:shd w:val="clear" w:color="auto" w:fill="FFFFFF"/>
        </w:rPr>
        <w:t>lipsa buletinelor de analiză privind calitatea apei de îmbăiere;</w:t>
      </w:r>
    </w:p>
    <w:p w:rsidR="00481D5A" w:rsidRPr="0013246C" w:rsidRDefault="00481D5A" w:rsidP="007C5E58">
      <w:pPr>
        <w:tabs>
          <w:tab w:val="right" w:pos="9072"/>
        </w:tabs>
        <w:spacing w:after="0" w:line="240" w:lineRule="auto"/>
        <w:ind w:left="0"/>
        <w:rPr>
          <w:rFonts w:ascii="Arial" w:hAnsi="Arial" w:cs="Arial"/>
          <w:sz w:val="24"/>
          <w:szCs w:val="24"/>
        </w:rPr>
      </w:pPr>
      <w:r w:rsidRPr="0013246C">
        <w:rPr>
          <w:rFonts w:ascii="Arial" w:hAnsi="Arial" w:cs="Arial"/>
          <w:sz w:val="24"/>
          <w:szCs w:val="24"/>
        </w:rPr>
        <w:t xml:space="preserve">Nr. recontroale – </w:t>
      </w:r>
      <w:r w:rsidR="004D41AD" w:rsidRPr="0013246C">
        <w:rPr>
          <w:rFonts w:ascii="Arial" w:hAnsi="Arial" w:cs="Arial"/>
          <w:sz w:val="24"/>
          <w:szCs w:val="24"/>
        </w:rPr>
        <w:t>1</w:t>
      </w:r>
    </w:p>
    <w:p w:rsidR="00E83C47" w:rsidRPr="0013246C" w:rsidRDefault="00E83C47" w:rsidP="007C5E58">
      <w:pPr>
        <w:tabs>
          <w:tab w:val="right" w:pos="9072"/>
        </w:tabs>
        <w:spacing w:after="0" w:line="240" w:lineRule="auto"/>
        <w:ind w:left="0"/>
        <w:rPr>
          <w:rFonts w:ascii="Arial" w:hAnsi="Arial" w:cs="Arial"/>
          <w:b/>
          <w:sz w:val="24"/>
          <w:szCs w:val="24"/>
        </w:rPr>
      </w:pPr>
    </w:p>
    <w:p w:rsidR="00C457CE" w:rsidRPr="0013246C" w:rsidRDefault="00C457CE" w:rsidP="007C5E58">
      <w:pPr>
        <w:pStyle w:val="NoSpacing"/>
        <w:tabs>
          <w:tab w:val="right" w:pos="9072"/>
        </w:tabs>
        <w:ind w:left="0"/>
        <w:rPr>
          <w:rFonts w:ascii="Arial" w:hAnsi="Arial" w:cs="Arial"/>
          <w:b/>
          <w:sz w:val="24"/>
          <w:szCs w:val="24"/>
        </w:rPr>
      </w:pPr>
    </w:p>
    <w:p w:rsidR="0025387D" w:rsidRPr="0013246C" w:rsidRDefault="005322AD" w:rsidP="007C5E58">
      <w:pPr>
        <w:pStyle w:val="NoSpacing"/>
        <w:tabs>
          <w:tab w:val="left" w:pos="851"/>
          <w:tab w:val="right" w:pos="9072"/>
        </w:tabs>
        <w:ind w:left="0"/>
        <w:rPr>
          <w:rFonts w:ascii="Arial" w:hAnsi="Arial" w:cs="Arial"/>
          <w:b/>
          <w:sz w:val="24"/>
          <w:szCs w:val="24"/>
          <w:lang w:val="ro-RO"/>
        </w:rPr>
      </w:pPr>
      <w:r w:rsidRPr="0013246C">
        <w:rPr>
          <w:rFonts w:ascii="Arial" w:hAnsi="Arial" w:cs="Arial"/>
          <w:b/>
          <w:sz w:val="24"/>
          <w:szCs w:val="24"/>
        </w:rPr>
        <w:t>Capitolul X</w:t>
      </w:r>
      <w:r w:rsidR="0013246C">
        <w:rPr>
          <w:rFonts w:ascii="Arial" w:hAnsi="Arial" w:cs="Arial"/>
          <w:b/>
          <w:sz w:val="24"/>
          <w:szCs w:val="24"/>
        </w:rPr>
        <w:t>V</w:t>
      </w:r>
      <w:r w:rsidR="002A3E71" w:rsidRPr="0013246C">
        <w:rPr>
          <w:rFonts w:ascii="Arial" w:hAnsi="Arial" w:cs="Arial"/>
          <w:b/>
          <w:sz w:val="24"/>
          <w:szCs w:val="24"/>
        </w:rPr>
        <w:t>I</w:t>
      </w:r>
      <w:r w:rsidR="00F22203" w:rsidRPr="0013246C">
        <w:rPr>
          <w:rFonts w:ascii="Arial" w:hAnsi="Arial" w:cs="Arial"/>
          <w:b/>
          <w:sz w:val="24"/>
          <w:szCs w:val="24"/>
        </w:rPr>
        <w:t>.</w:t>
      </w:r>
      <w:r w:rsidRPr="0013246C">
        <w:rPr>
          <w:rFonts w:ascii="Arial" w:hAnsi="Arial" w:cs="Arial"/>
          <w:b/>
          <w:sz w:val="24"/>
          <w:szCs w:val="24"/>
        </w:rPr>
        <w:t xml:space="preserve"> </w:t>
      </w:r>
      <w:r w:rsidR="00F22203" w:rsidRPr="0013246C">
        <w:rPr>
          <w:rFonts w:ascii="Arial" w:hAnsi="Arial" w:cs="Arial"/>
          <w:b/>
          <w:sz w:val="24"/>
          <w:szCs w:val="24"/>
        </w:rPr>
        <w:t>MEDIUL DE VIA</w:t>
      </w:r>
      <w:r w:rsidR="00F22203" w:rsidRPr="0013246C">
        <w:rPr>
          <w:rFonts w:ascii="Arial" w:hAnsi="Arial" w:cs="Arial"/>
          <w:b/>
          <w:sz w:val="24"/>
          <w:szCs w:val="24"/>
          <w:lang w:val="ro-RO"/>
        </w:rPr>
        <w:t>ȚĂ A POPULAȚIEI</w:t>
      </w:r>
    </w:p>
    <w:p w:rsidR="007D42FC" w:rsidRPr="0013246C" w:rsidRDefault="005322AD" w:rsidP="007C5E58">
      <w:pPr>
        <w:pStyle w:val="NoSpacing"/>
        <w:tabs>
          <w:tab w:val="right" w:pos="9072"/>
        </w:tabs>
        <w:ind w:left="0"/>
        <w:rPr>
          <w:rFonts w:ascii="Arial" w:hAnsi="Arial" w:cs="Arial"/>
          <w:sz w:val="24"/>
          <w:szCs w:val="24"/>
          <w:lang w:val="ro-RO"/>
        </w:rPr>
      </w:pPr>
      <w:r w:rsidRPr="0013246C">
        <w:rPr>
          <w:rFonts w:ascii="Arial" w:hAnsi="Arial" w:cs="Arial"/>
          <w:sz w:val="24"/>
          <w:szCs w:val="24"/>
          <w:lang w:val="ro-RO"/>
        </w:rPr>
        <w:t>Număr total controale</w:t>
      </w:r>
      <w:r w:rsidR="003D79CE" w:rsidRPr="0013246C">
        <w:rPr>
          <w:rFonts w:ascii="Arial" w:hAnsi="Arial" w:cs="Arial"/>
          <w:sz w:val="24"/>
          <w:szCs w:val="24"/>
          <w:lang w:val="ro-RO"/>
        </w:rPr>
        <w:t xml:space="preserve"> </w:t>
      </w:r>
      <w:r w:rsidR="00D05EA9" w:rsidRPr="0013246C">
        <w:rPr>
          <w:rFonts w:ascii="Arial" w:hAnsi="Arial" w:cs="Arial"/>
          <w:sz w:val="24"/>
          <w:szCs w:val="24"/>
          <w:lang w:val="ro-RO"/>
        </w:rPr>
        <w:t>–</w:t>
      </w:r>
      <w:r w:rsidR="00120C6C" w:rsidRPr="0013246C">
        <w:rPr>
          <w:rFonts w:ascii="Arial" w:hAnsi="Arial" w:cs="Arial"/>
          <w:sz w:val="24"/>
          <w:szCs w:val="24"/>
          <w:lang w:val="ro-RO"/>
        </w:rPr>
        <w:t xml:space="preserve"> </w:t>
      </w:r>
      <w:r w:rsidR="004D41AD" w:rsidRPr="0013246C">
        <w:rPr>
          <w:rFonts w:ascii="Arial" w:hAnsi="Arial" w:cs="Arial"/>
          <w:sz w:val="24"/>
          <w:szCs w:val="24"/>
          <w:lang w:val="ro-RO"/>
        </w:rPr>
        <w:t>775</w:t>
      </w:r>
      <w:r w:rsidR="00D05EA9" w:rsidRPr="0013246C">
        <w:rPr>
          <w:rFonts w:ascii="Arial" w:hAnsi="Arial" w:cs="Arial"/>
          <w:sz w:val="24"/>
          <w:szCs w:val="24"/>
          <w:lang w:val="ro-RO"/>
        </w:rPr>
        <w:t xml:space="preserve"> </w:t>
      </w:r>
    </w:p>
    <w:p w:rsidR="007D42FC" w:rsidRPr="0013246C" w:rsidRDefault="007D42FC"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w:t>
      </w:r>
      <w:r w:rsidR="0021487A" w:rsidRPr="0013246C">
        <w:rPr>
          <w:rFonts w:ascii="Arial" w:hAnsi="Arial" w:cs="Arial"/>
          <w:sz w:val="24"/>
          <w:szCs w:val="24"/>
        </w:rPr>
        <w:t>–</w:t>
      </w:r>
      <w:r w:rsidRPr="0013246C">
        <w:rPr>
          <w:rFonts w:ascii="Arial" w:hAnsi="Arial" w:cs="Arial"/>
          <w:sz w:val="24"/>
          <w:szCs w:val="24"/>
        </w:rPr>
        <w:t xml:space="preserve"> </w:t>
      </w:r>
      <w:r w:rsidR="004D41AD" w:rsidRPr="0013246C">
        <w:rPr>
          <w:rFonts w:ascii="Arial" w:hAnsi="Arial" w:cs="Arial"/>
          <w:sz w:val="24"/>
          <w:szCs w:val="24"/>
        </w:rPr>
        <w:t>89</w:t>
      </w:r>
      <w:r w:rsidR="006F4B5D" w:rsidRPr="0013246C">
        <w:rPr>
          <w:rFonts w:ascii="Arial" w:hAnsi="Arial" w:cs="Arial"/>
          <w:sz w:val="24"/>
          <w:szCs w:val="24"/>
        </w:rPr>
        <w:t>,</w:t>
      </w:r>
      <w:r w:rsidRPr="0013246C">
        <w:rPr>
          <w:rFonts w:ascii="Arial" w:hAnsi="Arial" w:cs="Arial"/>
          <w:sz w:val="24"/>
          <w:szCs w:val="24"/>
        </w:rPr>
        <w:t xml:space="preserve"> din care:</w:t>
      </w:r>
    </w:p>
    <w:p w:rsidR="007D42FC"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7D42FC" w:rsidRPr="0013246C">
        <w:rPr>
          <w:rFonts w:ascii="Arial" w:hAnsi="Arial" w:cs="Arial"/>
          <w:sz w:val="24"/>
          <w:szCs w:val="24"/>
        </w:rPr>
        <w:t xml:space="preserve"> </w:t>
      </w:r>
      <w:proofErr w:type="gramStart"/>
      <w:r w:rsidR="007D42FC" w:rsidRPr="0013246C">
        <w:rPr>
          <w:rFonts w:ascii="Arial" w:hAnsi="Arial" w:cs="Arial"/>
          <w:sz w:val="24"/>
          <w:szCs w:val="24"/>
        </w:rPr>
        <w:t>nr</w:t>
      </w:r>
      <w:proofErr w:type="gramEnd"/>
      <w:r w:rsidR="007D42FC" w:rsidRPr="0013246C">
        <w:rPr>
          <w:rFonts w:ascii="Arial" w:hAnsi="Arial" w:cs="Arial"/>
          <w:sz w:val="24"/>
          <w:szCs w:val="24"/>
        </w:rPr>
        <w:t xml:space="preserve">. </w:t>
      </w:r>
      <w:proofErr w:type="gramStart"/>
      <w:r w:rsidR="007D42FC" w:rsidRPr="0013246C">
        <w:rPr>
          <w:rFonts w:ascii="Arial" w:hAnsi="Arial" w:cs="Arial"/>
          <w:sz w:val="24"/>
          <w:szCs w:val="24"/>
        </w:rPr>
        <w:t>avertismente</w:t>
      </w:r>
      <w:proofErr w:type="gramEnd"/>
      <w:r w:rsidR="007D42FC" w:rsidRPr="0013246C">
        <w:rPr>
          <w:rFonts w:ascii="Arial" w:hAnsi="Arial" w:cs="Arial"/>
          <w:sz w:val="24"/>
          <w:szCs w:val="24"/>
        </w:rPr>
        <w:t xml:space="preserve"> – </w:t>
      </w:r>
      <w:r w:rsidR="004D41AD" w:rsidRPr="0013246C">
        <w:rPr>
          <w:rFonts w:ascii="Arial" w:hAnsi="Arial" w:cs="Arial"/>
          <w:sz w:val="24"/>
          <w:szCs w:val="24"/>
        </w:rPr>
        <w:t>45</w:t>
      </w:r>
    </w:p>
    <w:p w:rsidR="0021487A"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21487A" w:rsidRPr="0013246C">
        <w:rPr>
          <w:rFonts w:ascii="Arial" w:hAnsi="Arial" w:cs="Arial"/>
          <w:sz w:val="24"/>
          <w:szCs w:val="24"/>
        </w:rPr>
        <w:t xml:space="preserve"> </w:t>
      </w:r>
      <w:proofErr w:type="gramStart"/>
      <w:r w:rsidR="0021487A" w:rsidRPr="0013246C">
        <w:rPr>
          <w:rFonts w:ascii="Arial" w:hAnsi="Arial" w:cs="Arial"/>
          <w:sz w:val="24"/>
          <w:szCs w:val="24"/>
        </w:rPr>
        <w:t>nr</w:t>
      </w:r>
      <w:proofErr w:type="gramEnd"/>
      <w:r w:rsidR="0021487A" w:rsidRPr="0013246C">
        <w:rPr>
          <w:rFonts w:ascii="Arial" w:hAnsi="Arial" w:cs="Arial"/>
          <w:sz w:val="24"/>
          <w:szCs w:val="24"/>
        </w:rPr>
        <w:t xml:space="preserve">. </w:t>
      </w:r>
      <w:proofErr w:type="gramStart"/>
      <w:r w:rsidR="0021487A" w:rsidRPr="0013246C">
        <w:rPr>
          <w:rFonts w:ascii="Arial" w:hAnsi="Arial" w:cs="Arial"/>
          <w:sz w:val="24"/>
          <w:szCs w:val="24"/>
        </w:rPr>
        <w:t>amenzi</w:t>
      </w:r>
      <w:proofErr w:type="gramEnd"/>
      <w:r w:rsidR="0021487A" w:rsidRPr="0013246C">
        <w:rPr>
          <w:rFonts w:ascii="Arial" w:hAnsi="Arial" w:cs="Arial"/>
          <w:sz w:val="24"/>
          <w:szCs w:val="24"/>
        </w:rPr>
        <w:t xml:space="preserve"> – </w:t>
      </w:r>
      <w:r w:rsidR="004D41AD" w:rsidRPr="0013246C">
        <w:rPr>
          <w:rFonts w:ascii="Arial" w:hAnsi="Arial" w:cs="Arial"/>
          <w:sz w:val="24"/>
          <w:szCs w:val="24"/>
        </w:rPr>
        <w:t>42</w:t>
      </w:r>
    </w:p>
    <w:p w:rsidR="007D42FC" w:rsidRPr="0013246C" w:rsidRDefault="00070501" w:rsidP="007C5E58">
      <w:pPr>
        <w:pStyle w:val="NoSpacing"/>
        <w:tabs>
          <w:tab w:val="right" w:pos="9072"/>
        </w:tabs>
        <w:ind w:left="0"/>
        <w:rPr>
          <w:rFonts w:ascii="Arial" w:hAnsi="Arial" w:cs="Arial"/>
          <w:b/>
          <w:sz w:val="24"/>
          <w:szCs w:val="24"/>
        </w:rPr>
      </w:pPr>
      <w:r w:rsidRPr="0013246C">
        <w:rPr>
          <w:rFonts w:ascii="Arial" w:hAnsi="Arial" w:cs="Arial"/>
          <w:sz w:val="24"/>
          <w:szCs w:val="24"/>
        </w:rPr>
        <w:t>-</w:t>
      </w:r>
      <w:r w:rsidR="007D42FC" w:rsidRPr="0013246C">
        <w:rPr>
          <w:rFonts w:ascii="Arial" w:hAnsi="Arial" w:cs="Arial"/>
          <w:sz w:val="24"/>
          <w:szCs w:val="24"/>
        </w:rPr>
        <w:t xml:space="preserve"> </w:t>
      </w:r>
      <w:proofErr w:type="gramStart"/>
      <w:r w:rsidR="007D42FC" w:rsidRPr="0013246C">
        <w:rPr>
          <w:rFonts w:ascii="Arial" w:hAnsi="Arial" w:cs="Arial"/>
          <w:sz w:val="24"/>
          <w:szCs w:val="24"/>
        </w:rPr>
        <w:t>total</w:t>
      </w:r>
      <w:proofErr w:type="gramEnd"/>
      <w:r w:rsidR="007D42FC" w:rsidRPr="0013246C">
        <w:rPr>
          <w:rFonts w:ascii="Arial" w:hAnsi="Arial" w:cs="Arial"/>
          <w:sz w:val="24"/>
          <w:szCs w:val="24"/>
        </w:rPr>
        <w:t xml:space="preserve"> valoare amenzi –</w:t>
      </w:r>
      <w:r w:rsidR="00712678" w:rsidRPr="0013246C">
        <w:rPr>
          <w:rFonts w:ascii="Arial" w:hAnsi="Arial" w:cs="Arial"/>
          <w:sz w:val="24"/>
          <w:szCs w:val="24"/>
        </w:rPr>
        <w:t xml:space="preserve"> </w:t>
      </w:r>
      <w:r w:rsidR="004D41AD" w:rsidRPr="0013246C">
        <w:rPr>
          <w:rFonts w:ascii="Arial" w:hAnsi="Arial" w:cs="Arial"/>
          <w:b/>
          <w:sz w:val="24"/>
          <w:szCs w:val="24"/>
        </w:rPr>
        <w:t>2</w:t>
      </w:r>
      <w:r w:rsidR="004A27AA" w:rsidRPr="0013246C">
        <w:rPr>
          <w:rFonts w:ascii="Arial" w:hAnsi="Arial" w:cs="Arial"/>
          <w:b/>
          <w:sz w:val="24"/>
          <w:szCs w:val="24"/>
        </w:rPr>
        <w:t>7</w:t>
      </w:r>
      <w:r w:rsidR="004D41AD" w:rsidRPr="0013246C">
        <w:rPr>
          <w:rFonts w:ascii="Arial" w:hAnsi="Arial" w:cs="Arial"/>
          <w:b/>
          <w:sz w:val="24"/>
          <w:szCs w:val="24"/>
        </w:rPr>
        <w:t>1</w:t>
      </w:r>
      <w:r w:rsidR="0021487A" w:rsidRPr="0013246C">
        <w:rPr>
          <w:rFonts w:ascii="Arial" w:hAnsi="Arial" w:cs="Arial"/>
          <w:b/>
          <w:sz w:val="24"/>
          <w:szCs w:val="24"/>
        </w:rPr>
        <w:t>.</w:t>
      </w:r>
      <w:r w:rsidR="004D41AD" w:rsidRPr="0013246C">
        <w:rPr>
          <w:rFonts w:ascii="Arial" w:hAnsi="Arial" w:cs="Arial"/>
          <w:b/>
          <w:sz w:val="24"/>
          <w:szCs w:val="24"/>
        </w:rPr>
        <w:t>7</w:t>
      </w:r>
      <w:r w:rsidR="0021487A" w:rsidRPr="0013246C">
        <w:rPr>
          <w:rFonts w:ascii="Arial" w:hAnsi="Arial" w:cs="Arial"/>
          <w:b/>
          <w:sz w:val="24"/>
          <w:szCs w:val="24"/>
        </w:rPr>
        <w:t>00</w:t>
      </w:r>
      <w:r w:rsidR="007D42FC" w:rsidRPr="0013246C">
        <w:rPr>
          <w:rFonts w:ascii="Arial" w:hAnsi="Arial" w:cs="Arial"/>
          <w:b/>
          <w:sz w:val="24"/>
          <w:szCs w:val="24"/>
        </w:rPr>
        <w:t xml:space="preserve"> lei</w:t>
      </w:r>
      <w:r w:rsidR="00F2326F" w:rsidRPr="0013246C">
        <w:rPr>
          <w:rFonts w:ascii="Arial" w:hAnsi="Arial" w:cs="Arial"/>
          <w:b/>
          <w:sz w:val="24"/>
          <w:szCs w:val="24"/>
        </w:rPr>
        <w:t xml:space="preserve"> </w:t>
      </w:r>
    </w:p>
    <w:p w:rsidR="000A704F" w:rsidRPr="0013246C" w:rsidRDefault="000A704F" w:rsidP="007C5E58">
      <w:pPr>
        <w:pStyle w:val="NoSpacing"/>
        <w:tabs>
          <w:tab w:val="right" w:pos="9072"/>
        </w:tabs>
        <w:ind w:left="0"/>
        <w:rPr>
          <w:rFonts w:ascii="Arial" w:hAnsi="Arial" w:cs="Arial"/>
          <w:b/>
          <w:sz w:val="24"/>
          <w:szCs w:val="24"/>
        </w:rPr>
      </w:pPr>
      <w:r w:rsidRPr="0013246C">
        <w:rPr>
          <w:rFonts w:ascii="Arial" w:hAnsi="Arial" w:cs="Arial"/>
          <w:sz w:val="24"/>
          <w:szCs w:val="24"/>
        </w:rPr>
        <w:t>Decizii de suspendare activitate:</w:t>
      </w:r>
      <w:r w:rsidRPr="0013246C">
        <w:rPr>
          <w:rFonts w:ascii="Arial" w:hAnsi="Arial" w:cs="Arial"/>
          <w:b/>
          <w:sz w:val="24"/>
          <w:szCs w:val="24"/>
        </w:rPr>
        <w:t xml:space="preserve"> 2 (</w:t>
      </w:r>
      <w:r w:rsidRPr="0013246C">
        <w:rPr>
          <w:rFonts w:ascii="Arial" w:hAnsi="Arial" w:cs="Arial"/>
          <w:b/>
          <w:sz w:val="24"/>
          <w:szCs w:val="24"/>
          <w:lang w:val="ro-RO"/>
        </w:rPr>
        <w:t>2 DSP Ilfov</w:t>
      </w:r>
      <w:r w:rsidRPr="0013246C">
        <w:rPr>
          <w:rFonts w:ascii="Arial" w:hAnsi="Arial" w:cs="Arial"/>
          <w:b/>
          <w:sz w:val="24"/>
          <w:szCs w:val="24"/>
        </w:rPr>
        <w:t>)</w:t>
      </w:r>
    </w:p>
    <w:p w:rsidR="007D42FC" w:rsidRPr="0013246C" w:rsidRDefault="0021487A" w:rsidP="007C5E58">
      <w:pPr>
        <w:pStyle w:val="NoSpacing"/>
        <w:tabs>
          <w:tab w:val="right" w:pos="9072"/>
        </w:tabs>
        <w:ind w:left="0"/>
        <w:rPr>
          <w:rFonts w:ascii="Arial" w:hAnsi="Arial" w:cs="Arial"/>
          <w:sz w:val="24"/>
          <w:szCs w:val="24"/>
          <w:lang w:val="ro-RO"/>
        </w:rPr>
      </w:pPr>
      <w:r w:rsidRPr="0013246C">
        <w:rPr>
          <w:rFonts w:ascii="Arial" w:hAnsi="Arial" w:cs="Arial"/>
          <w:sz w:val="24"/>
          <w:szCs w:val="24"/>
          <w:lang w:val="ro-RO"/>
        </w:rPr>
        <w:t xml:space="preserve">Nr. recontroale – </w:t>
      </w:r>
      <w:r w:rsidR="00D05EA9" w:rsidRPr="0013246C">
        <w:rPr>
          <w:rFonts w:ascii="Arial" w:hAnsi="Arial" w:cs="Arial"/>
          <w:sz w:val="24"/>
          <w:szCs w:val="24"/>
          <w:lang w:val="ro-RO"/>
        </w:rPr>
        <w:t>2</w:t>
      </w:r>
      <w:r w:rsidR="004D41AD" w:rsidRPr="0013246C">
        <w:rPr>
          <w:rFonts w:ascii="Arial" w:hAnsi="Arial" w:cs="Arial"/>
          <w:sz w:val="24"/>
          <w:szCs w:val="24"/>
          <w:lang w:val="ro-RO"/>
        </w:rPr>
        <w:t>2</w:t>
      </w:r>
    </w:p>
    <w:p w:rsidR="0025387D" w:rsidRPr="0013246C" w:rsidRDefault="00D17838" w:rsidP="007C5E58">
      <w:pPr>
        <w:pStyle w:val="NoSpacing"/>
        <w:tabs>
          <w:tab w:val="right" w:pos="9072"/>
        </w:tabs>
        <w:ind w:left="0"/>
        <w:rPr>
          <w:rFonts w:ascii="Arial" w:hAnsi="Arial" w:cs="Arial"/>
          <w:sz w:val="24"/>
          <w:szCs w:val="24"/>
          <w:lang w:val="ro-RO"/>
        </w:rPr>
      </w:pPr>
      <w:r w:rsidRPr="0013246C">
        <w:rPr>
          <w:rFonts w:ascii="Arial" w:hAnsi="Arial" w:cs="Arial"/>
          <w:sz w:val="24"/>
          <w:szCs w:val="24"/>
          <w:lang w:val="ro-RO"/>
        </w:rPr>
        <w:t>D</w:t>
      </w:r>
      <w:r w:rsidR="00C35200" w:rsidRPr="0013246C">
        <w:rPr>
          <w:rFonts w:ascii="Arial" w:hAnsi="Arial" w:cs="Arial"/>
          <w:sz w:val="24"/>
          <w:szCs w:val="24"/>
          <w:lang w:val="ro-RO"/>
        </w:rPr>
        <w:t>in care:</w:t>
      </w:r>
    </w:p>
    <w:p w:rsidR="0098458E" w:rsidRPr="0013246C" w:rsidRDefault="0098458E" w:rsidP="007C5E58">
      <w:pPr>
        <w:pStyle w:val="NoSpacing"/>
        <w:tabs>
          <w:tab w:val="right" w:pos="9072"/>
        </w:tabs>
        <w:ind w:left="0"/>
        <w:rPr>
          <w:rFonts w:ascii="Arial" w:hAnsi="Arial" w:cs="Arial"/>
          <w:sz w:val="24"/>
          <w:szCs w:val="24"/>
          <w:lang w:val="ro-RO"/>
        </w:rPr>
      </w:pPr>
    </w:p>
    <w:p w:rsidR="004B769D" w:rsidRPr="0013246C" w:rsidRDefault="005322AD" w:rsidP="007C5E58">
      <w:pPr>
        <w:pStyle w:val="NoSpacing"/>
        <w:tabs>
          <w:tab w:val="right" w:pos="9072"/>
        </w:tabs>
        <w:ind w:left="0"/>
        <w:rPr>
          <w:rFonts w:ascii="Arial" w:hAnsi="Arial" w:cs="Arial"/>
          <w:b/>
          <w:sz w:val="24"/>
          <w:szCs w:val="24"/>
          <w:u w:val="single"/>
          <w:lang w:val="ro-RO"/>
        </w:rPr>
      </w:pPr>
      <w:r w:rsidRPr="0013246C">
        <w:rPr>
          <w:rFonts w:ascii="Arial" w:hAnsi="Arial" w:cs="Arial"/>
          <w:b/>
          <w:sz w:val="24"/>
          <w:szCs w:val="24"/>
          <w:u w:val="single"/>
          <w:lang w:val="ro-RO"/>
        </w:rPr>
        <w:t>a)</w:t>
      </w:r>
      <w:r w:rsidR="003D79CE" w:rsidRPr="0013246C">
        <w:rPr>
          <w:rFonts w:ascii="Arial" w:hAnsi="Arial" w:cs="Arial"/>
          <w:b/>
          <w:sz w:val="24"/>
          <w:szCs w:val="24"/>
          <w:u w:val="single"/>
          <w:lang w:val="ro-RO"/>
        </w:rPr>
        <w:t xml:space="preserve"> </w:t>
      </w:r>
      <w:r w:rsidRPr="0013246C">
        <w:rPr>
          <w:rFonts w:ascii="Arial" w:hAnsi="Arial" w:cs="Arial"/>
          <w:b/>
          <w:sz w:val="24"/>
          <w:szCs w:val="24"/>
          <w:u w:val="single"/>
          <w:lang w:val="ro-RO"/>
        </w:rPr>
        <w:t>Nr. controale zone de locuit</w:t>
      </w:r>
      <w:r w:rsidR="00D16145" w:rsidRPr="0013246C">
        <w:rPr>
          <w:rFonts w:ascii="Arial" w:hAnsi="Arial" w:cs="Arial"/>
          <w:b/>
          <w:sz w:val="24"/>
          <w:szCs w:val="24"/>
          <w:u w:val="single"/>
          <w:lang w:val="ro-RO"/>
        </w:rPr>
        <w:t xml:space="preserve"> </w:t>
      </w:r>
    </w:p>
    <w:p w:rsidR="004B769D" w:rsidRPr="0013246C" w:rsidRDefault="00467EC9"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efectuate – </w:t>
      </w:r>
      <w:r w:rsidR="00A87DCA" w:rsidRPr="0013246C">
        <w:rPr>
          <w:rFonts w:ascii="Arial" w:hAnsi="Arial" w:cs="Arial"/>
          <w:sz w:val="24"/>
          <w:szCs w:val="24"/>
        </w:rPr>
        <w:t>4</w:t>
      </w:r>
      <w:r w:rsidR="004230A3" w:rsidRPr="0013246C">
        <w:rPr>
          <w:rFonts w:ascii="Arial" w:hAnsi="Arial" w:cs="Arial"/>
          <w:sz w:val="24"/>
          <w:szCs w:val="24"/>
        </w:rPr>
        <w:t>96</w:t>
      </w:r>
    </w:p>
    <w:p w:rsidR="005322AD" w:rsidRPr="0013246C" w:rsidRDefault="005322AD" w:rsidP="007C5E58">
      <w:pPr>
        <w:pStyle w:val="NoSpacing"/>
        <w:tabs>
          <w:tab w:val="right" w:pos="9072"/>
        </w:tabs>
        <w:ind w:left="0"/>
        <w:rPr>
          <w:rFonts w:ascii="Arial" w:hAnsi="Arial" w:cs="Arial"/>
          <w:sz w:val="24"/>
          <w:szCs w:val="24"/>
        </w:rPr>
      </w:pPr>
      <w:r w:rsidRPr="0013246C">
        <w:rPr>
          <w:rFonts w:ascii="Arial" w:hAnsi="Arial" w:cs="Arial"/>
          <w:sz w:val="24"/>
          <w:szCs w:val="24"/>
        </w:rPr>
        <w:t>Nr. total sancțiuni</w:t>
      </w:r>
      <w:r w:rsidR="008F36B5" w:rsidRPr="0013246C">
        <w:rPr>
          <w:rFonts w:ascii="Arial" w:hAnsi="Arial" w:cs="Arial"/>
          <w:sz w:val="24"/>
          <w:szCs w:val="24"/>
        </w:rPr>
        <w:t xml:space="preserve"> </w:t>
      </w:r>
      <w:r w:rsidR="00D8490E" w:rsidRPr="0013246C">
        <w:rPr>
          <w:rFonts w:ascii="Arial" w:hAnsi="Arial" w:cs="Arial"/>
          <w:sz w:val="24"/>
          <w:szCs w:val="24"/>
        </w:rPr>
        <w:t xml:space="preserve">– </w:t>
      </w:r>
      <w:r w:rsidR="004230A3" w:rsidRPr="0013246C">
        <w:rPr>
          <w:rFonts w:ascii="Arial" w:hAnsi="Arial" w:cs="Arial"/>
          <w:sz w:val="24"/>
          <w:szCs w:val="24"/>
        </w:rPr>
        <w:t>43</w:t>
      </w:r>
      <w:r w:rsidRPr="0013246C">
        <w:rPr>
          <w:rFonts w:ascii="Arial" w:hAnsi="Arial" w:cs="Arial"/>
          <w:sz w:val="24"/>
          <w:szCs w:val="24"/>
        </w:rPr>
        <w:t>, din care:</w:t>
      </w:r>
    </w:p>
    <w:p w:rsidR="005322AD"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5322AD" w:rsidRPr="0013246C">
        <w:rPr>
          <w:rFonts w:ascii="Arial" w:hAnsi="Arial" w:cs="Arial"/>
          <w:sz w:val="24"/>
          <w:szCs w:val="24"/>
        </w:rPr>
        <w:t xml:space="preserve"> </w:t>
      </w:r>
      <w:proofErr w:type="gramStart"/>
      <w:r w:rsidR="005322AD" w:rsidRPr="0013246C">
        <w:rPr>
          <w:rFonts w:ascii="Arial" w:hAnsi="Arial" w:cs="Arial"/>
          <w:sz w:val="24"/>
          <w:szCs w:val="24"/>
        </w:rPr>
        <w:t>nr</w:t>
      </w:r>
      <w:proofErr w:type="gramEnd"/>
      <w:r w:rsidR="005322AD" w:rsidRPr="0013246C">
        <w:rPr>
          <w:rFonts w:ascii="Arial" w:hAnsi="Arial" w:cs="Arial"/>
          <w:sz w:val="24"/>
          <w:szCs w:val="24"/>
        </w:rPr>
        <w:t xml:space="preserve">. </w:t>
      </w:r>
      <w:proofErr w:type="gramStart"/>
      <w:r w:rsidR="005322AD" w:rsidRPr="0013246C">
        <w:rPr>
          <w:rFonts w:ascii="Arial" w:hAnsi="Arial" w:cs="Arial"/>
          <w:sz w:val="24"/>
          <w:szCs w:val="24"/>
        </w:rPr>
        <w:t>avertismente</w:t>
      </w:r>
      <w:proofErr w:type="gramEnd"/>
      <w:r w:rsidR="00D16145" w:rsidRPr="0013246C">
        <w:rPr>
          <w:rFonts w:ascii="Arial" w:hAnsi="Arial" w:cs="Arial"/>
          <w:sz w:val="24"/>
          <w:szCs w:val="24"/>
        </w:rPr>
        <w:t xml:space="preserve"> </w:t>
      </w:r>
      <w:r w:rsidR="00D8490E" w:rsidRPr="0013246C">
        <w:rPr>
          <w:rFonts w:ascii="Arial" w:hAnsi="Arial" w:cs="Arial"/>
          <w:sz w:val="24"/>
          <w:szCs w:val="24"/>
        </w:rPr>
        <w:t>–</w:t>
      </w:r>
      <w:r w:rsidR="00D16145" w:rsidRPr="0013246C">
        <w:rPr>
          <w:rFonts w:ascii="Arial" w:hAnsi="Arial" w:cs="Arial"/>
          <w:sz w:val="24"/>
          <w:szCs w:val="24"/>
        </w:rPr>
        <w:t xml:space="preserve"> </w:t>
      </w:r>
      <w:r w:rsidR="004230A3" w:rsidRPr="0013246C">
        <w:rPr>
          <w:rFonts w:ascii="Arial" w:hAnsi="Arial" w:cs="Arial"/>
          <w:sz w:val="24"/>
          <w:szCs w:val="24"/>
        </w:rPr>
        <w:t>27</w:t>
      </w:r>
    </w:p>
    <w:p w:rsidR="003D79CE"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5322AD" w:rsidRPr="0013246C">
        <w:rPr>
          <w:rFonts w:ascii="Arial" w:hAnsi="Arial" w:cs="Arial"/>
          <w:sz w:val="24"/>
          <w:szCs w:val="24"/>
        </w:rPr>
        <w:t xml:space="preserve"> </w:t>
      </w:r>
      <w:proofErr w:type="gramStart"/>
      <w:r w:rsidR="005322AD" w:rsidRPr="0013246C">
        <w:rPr>
          <w:rFonts w:ascii="Arial" w:hAnsi="Arial" w:cs="Arial"/>
          <w:sz w:val="24"/>
          <w:szCs w:val="24"/>
        </w:rPr>
        <w:t>nr</w:t>
      </w:r>
      <w:proofErr w:type="gramEnd"/>
      <w:r w:rsidR="005322AD" w:rsidRPr="0013246C">
        <w:rPr>
          <w:rFonts w:ascii="Arial" w:hAnsi="Arial" w:cs="Arial"/>
          <w:sz w:val="24"/>
          <w:szCs w:val="24"/>
        </w:rPr>
        <w:t xml:space="preserve">. </w:t>
      </w:r>
      <w:proofErr w:type="gramStart"/>
      <w:r w:rsidR="005322AD" w:rsidRPr="0013246C">
        <w:rPr>
          <w:rFonts w:ascii="Arial" w:hAnsi="Arial" w:cs="Arial"/>
          <w:sz w:val="24"/>
          <w:szCs w:val="24"/>
        </w:rPr>
        <w:t>amenzi</w:t>
      </w:r>
      <w:proofErr w:type="gramEnd"/>
      <w:r w:rsidR="005322AD" w:rsidRPr="0013246C">
        <w:rPr>
          <w:rFonts w:ascii="Arial" w:hAnsi="Arial" w:cs="Arial"/>
          <w:sz w:val="24"/>
          <w:szCs w:val="24"/>
        </w:rPr>
        <w:t xml:space="preserve"> </w:t>
      </w:r>
      <w:r w:rsidR="003D79CE" w:rsidRPr="0013246C">
        <w:rPr>
          <w:rFonts w:ascii="Arial" w:hAnsi="Arial" w:cs="Arial"/>
          <w:sz w:val="24"/>
          <w:szCs w:val="24"/>
        </w:rPr>
        <w:t>–</w:t>
      </w:r>
      <w:r w:rsidR="008F36B5" w:rsidRPr="0013246C">
        <w:rPr>
          <w:rFonts w:ascii="Arial" w:hAnsi="Arial" w:cs="Arial"/>
          <w:sz w:val="24"/>
          <w:szCs w:val="24"/>
        </w:rPr>
        <w:t xml:space="preserve"> </w:t>
      </w:r>
      <w:r w:rsidR="00A87DCA" w:rsidRPr="0013246C">
        <w:rPr>
          <w:rFonts w:ascii="Arial" w:hAnsi="Arial" w:cs="Arial"/>
          <w:sz w:val="24"/>
          <w:szCs w:val="24"/>
        </w:rPr>
        <w:t>1</w:t>
      </w:r>
      <w:r w:rsidR="004230A3" w:rsidRPr="0013246C">
        <w:rPr>
          <w:rFonts w:ascii="Arial" w:hAnsi="Arial" w:cs="Arial"/>
          <w:sz w:val="24"/>
          <w:szCs w:val="24"/>
        </w:rPr>
        <w:t>6</w:t>
      </w:r>
    </w:p>
    <w:p w:rsidR="004665D7" w:rsidRPr="0013246C" w:rsidRDefault="00070501" w:rsidP="007C5E58">
      <w:pPr>
        <w:pStyle w:val="NoSpacing"/>
        <w:tabs>
          <w:tab w:val="right" w:pos="9072"/>
        </w:tabs>
        <w:ind w:left="0"/>
        <w:rPr>
          <w:rFonts w:ascii="Arial" w:hAnsi="Arial" w:cs="Arial"/>
          <w:b/>
          <w:sz w:val="24"/>
          <w:szCs w:val="24"/>
        </w:rPr>
      </w:pPr>
      <w:r w:rsidRPr="0013246C">
        <w:rPr>
          <w:rFonts w:ascii="Arial" w:hAnsi="Arial" w:cs="Arial"/>
          <w:sz w:val="24"/>
          <w:szCs w:val="24"/>
        </w:rPr>
        <w:t>-</w:t>
      </w:r>
      <w:r w:rsidR="003D79CE" w:rsidRPr="0013246C">
        <w:rPr>
          <w:rFonts w:ascii="Arial" w:hAnsi="Arial" w:cs="Arial"/>
          <w:sz w:val="24"/>
          <w:szCs w:val="24"/>
        </w:rPr>
        <w:t xml:space="preserve"> </w:t>
      </w:r>
      <w:proofErr w:type="gramStart"/>
      <w:r w:rsidR="005322AD" w:rsidRPr="0013246C">
        <w:rPr>
          <w:rFonts w:ascii="Arial" w:hAnsi="Arial" w:cs="Arial"/>
          <w:sz w:val="24"/>
          <w:szCs w:val="24"/>
        </w:rPr>
        <w:t>total</w:t>
      </w:r>
      <w:proofErr w:type="gramEnd"/>
      <w:r w:rsidR="005322AD" w:rsidRPr="0013246C">
        <w:rPr>
          <w:rFonts w:ascii="Arial" w:hAnsi="Arial" w:cs="Arial"/>
          <w:sz w:val="24"/>
          <w:szCs w:val="24"/>
        </w:rPr>
        <w:t xml:space="preserve"> valoare amenzi</w:t>
      </w:r>
      <w:r w:rsidR="00D16145" w:rsidRPr="0013246C">
        <w:rPr>
          <w:rFonts w:ascii="Arial" w:hAnsi="Arial" w:cs="Arial"/>
          <w:sz w:val="24"/>
          <w:szCs w:val="24"/>
        </w:rPr>
        <w:t xml:space="preserve"> –</w:t>
      </w:r>
      <w:r w:rsidR="00D8490E" w:rsidRPr="0013246C">
        <w:rPr>
          <w:rFonts w:ascii="Arial" w:hAnsi="Arial" w:cs="Arial"/>
          <w:sz w:val="24"/>
          <w:szCs w:val="24"/>
        </w:rPr>
        <w:t xml:space="preserve"> </w:t>
      </w:r>
      <w:r w:rsidR="004230A3" w:rsidRPr="0013246C">
        <w:rPr>
          <w:rFonts w:ascii="Arial" w:hAnsi="Arial" w:cs="Arial"/>
          <w:b/>
          <w:sz w:val="24"/>
          <w:szCs w:val="24"/>
        </w:rPr>
        <w:t>120</w:t>
      </w:r>
      <w:r w:rsidR="000C005F" w:rsidRPr="0013246C">
        <w:rPr>
          <w:rFonts w:ascii="Arial" w:hAnsi="Arial" w:cs="Arial"/>
          <w:b/>
          <w:sz w:val="24"/>
          <w:szCs w:val="24"/>
        </w:rPr>
        <w:t>.</w:t>
      </w:r>
      <w:r w:rsidR="004230A3" w:rsidRPr="0013246C">
        <w:rPr>
          <w:rFonts w:ascii="Arial" w:hAnsi="Arial" w:cs="Arial"/>
          <w:b/>
          <w:sz w:val="24"/>
          <w:szCs w:val="24"/>
        </w:rPr>
        <w:t>5</w:t>
      </w:r>
      <w:r w:rsidR="003D79CE" w:rsidRPr="0013246C">
        <w:rPr>
          <w:rFonts w:ascii="Arial" w:hAnsi="Arial" w:cs="Arial"/>
          <w:b/>
          <w:sz w:val="24"/>
          <w:szCs w:val="24"/>
        </w:rPr>
        <w:t>0</w:t>
      </w:r>
      <w:r w:rsidR="001104F6" w:rsidRPr="0013246C">
        <w:rPr>
          <w:rFonts w:ascii="Arial" w:hAnsi="Arial" w:cs="Arial"/>
          <w:b/>
          <w:sz w:val="24"/>
          <w:szCs w:val="24"/>
        </w:rPr>
        <w:t>0</w:t>
      </w:r>
      <w:r w:rsidR="003D79CE" w:rsidRPr="0013246C">
        <w:rPr>
          <w:rFonts w:ascii="Arial" w:hAnsi="Arial" w:cs="Arial"/>
          <w:b/>
          <w:sz w:val="24"/>
          <w:szCs w:val="24"/>
        </w:rPr>
        <w:t xml:space="preserve"> lei</w:t>
      </w:r>
    </w:p>
    <w:p w:rsidR="009D4F01" w:rsidRPr="0013246C" w:rsidRDefault="008B26C1" w:rsidP="007C5E58">
      <w:pPr>
        <w:pStyle w:val="NoSpacing"/>
        <w:tabs>
          <w:tab w:val="right" w:pos="9072"/>
        </w:tabs>
        <w:ind w:left="0"/>
        <w:rPr>
          <w:rFonts w:ascii="Arial" w:hAnsi="Arial" w:cs="Arial"/>
          <w:b/>
          <w:sz w:val="24"/>
          <w:szCs w:val="24"/>
        </w:rPr>
      </w:pPr>
      <w:r w:rsidRPr="0013246C">
        <w:rPr>
          <w:rFonts w:ascii="Arial" w:hAnsi="Arial" w:cs="Arial"/>
          <w:b/>
          <w:sz w:val="24"/>
          <w:szCs w:val="24"/>
        </w:rPr>
        <w:t>Neconformități identificate</w:t>
      </w:r>
      <w:r w:rsidR="00202E26" w:rsidRPr="0013246C">
        <w:rPr>
          <w:rFonts w:ascii="Arial" w:hAnsi="Arial" w:cs="Arial"/>
          <w:b/>
          <w:sz w:val="24"/>
          <w:szCs w:val="24"/>
        </w:rPr>
        <w:t>:</w:t>
      </w:r>
    </w:p>
    <w:p w:rsidR="00FE3074" w:rsidRPr="0013246C" w:rsidRDefault="00FE3074" w:rsidP="007C5E58">
      <w:pPr>
        <w:pStyle w:val="NoSpacing"/>
        <w:numPr>
          <w:ilvl w:val="0"/>
          <w:numId w:val="66"/>
        </w:numPr>
        <w:tabs>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lastRenderedPageBreak/>
        <w:t>neremedierea deficienţelor constatate cu ocazia efectuării controlului în domeniul sănătăţii publice şi care pot aduce atingere sănătăţii publice;</w:t>
      </w:r>
    </w:p>
    <w:p w:rsidR="00FE3074" w:rsidRPr="0013246C" w:rsidRDefault="00FE3074" w:rsidP="007C5E58">
      <w:pPr>
        <w:pStyle w:val="NoSpacing"/>
        <w:numPr>
          <w:ilvl w:val="0"/>
          <w:numId w:val="66"/>
        </w:numPr>
        <w:tabs>
          <w:tab w:val="right" w:pos="9072"/>
        </w:tabs>
        <w:ind w:left="0" w:firstLine="0"/>
        <w:rPr>
          <w:rFonts w:ascii="Arial" w:hAnsi="Arial" w:cs="Arial"/>
          <w:b/>
          <w:sz w:val="24"/>
          <w:szCs w:val="24"/>
        </w:rPr>
      </w:pPr>
      <w:r w:rsidRPr="0013246C">
        <w:rPr>
          <w:rFonts w:ascii="Arial" w:hAnsi="Arial" w:cs="Arial"/>
          <w:sz w:val="24"/>
          <w:szCs w:val="24"/>
          <w:shd w:val="clear" w:color="auto" w:fill="FFFFFF"/>
        </w:rPr>
        <w:t>producerea de zgomot, vibraţii, mirosuri, praf, fum, gaze toxice sau iritante care depăşesc limitele maxime stabilite de normele de igienă în vigoare şi care pot crea riscuri pentru sănătatea comunitară ori nerespectarea condiţiilor impuse prin studiile de impact pentru diminuarea riscurilor privind sănătatea populaţiei;</w:t>
      </w:r>
    </w:p>
    <w:p w:rsidR="00FE3074" w:rsidRPr="0013246C" w:rsidRDefault="00FE3074" w:rsidP="007C5E58">
      <w:pPr>
        <w:pStyle w:val="NormalWeb"/>
        <w:numPr>
          <w:ilvl w:val="0"/>
          <w:numId w:val="66"/>
        </w:numPr>
        <w:shd w:val="clear" w:color="auto" w:fill="FFFFFF"/>
        <w:spacing w:before="0" w:beforeAutospacing="0" w:after="0" w:afterAutospacing="0"/>
        <w:ind w:left="0" w:firstLine="0"/>
        <w:rPr>
          <w:rFonts w:ascii="Arial" w:hAnsi="Arial" w:cs="Arial"/>
        </w:rPr>
      </w:pPr>
      <w:r w:rsidRPr="0013246C">
        <w:rPr>
          <w:rStyle w:val="rvts7"/>
          <w:rFonts w:ascii="Arial" w:hAnsi="Arial" w:cs="Arial"/>
          <w:bdr w:val="none" w:sz="0" w:space="0" w:color="auto" w:frame="1"/>
        </w:rPr>
        <w:t>nerespectarea de către persoanele fizice şi juridice a normelor de igienă în vigoare care reglementează zonele de locuit sau nerespectarea condiţiilor impuse prin studiile de impact pentru diminuarea riscurilor, dacă activitatea unităţilor creează riscuri pentru sănătatea publică;</w:t>
      </w:r>
    </w:p>
    <w:p w:rsidR="00FE3074" w:rsidRPr="0013246C" w:rsidRDefault="00FE3074" w:rsidP="007C5E58">
      <w:pPr>
        <w:pStyle w:val="NoSpacing"/>
        <w:numPr>
          <w:ilvl w:val="0"/>
          <w:numId w:val="66"/>
        </w:numPr>
        <w:tabs>
          <w:tab w:val="right" w:pos="9072"/>
        </w:tabs>
        <w:ind w:left="0" w:firstLine="0"/>
        <w:rPr>
          <w:rFonts w:ascii="Arial" w:eastAsia="SimSun" w:hAnsi="Arial" w:cs="Arial"/>
          <w:sz w:val="24"/>
          <w:szCs w:val="24"/>
          <w:lang w:eastAsia="ro-RO"/>
        </w:rPr>
      </w:pPr>
      <w:r w:rsidRPr="0013246C">
        <w:rPr>
          <w:rFonts w:ascii="Arial" w:hAnsi="Arial" w:cs="Arial"/>
          <w:sz w:val="24"/>
          <w:szCs w:val="24"/>
          <w:shd w:val="clear" w:color="auto" w:fill="FFFFFF"/>
        </w:rPr>
        <w:t>darea în consum public ca apă pentru consum uman a apei care nu corespunde condiţiilor de potabilitate;</w:t>
      </w:r>
    </w:p>
    <w:p w:rsidR="00FE3074" w:rsidRPr="0013246C" w:rsidRDefault="00FE3074" w:rsidP="007C5E58">
      <w:pPr>
        <w:pStyle w:val="NoSpacing"/>
        <w:numPr>
          <w:ilvl w:val="0"/>
          <w:numId w:val="66"/>
        </w:numPr>
        <w:tabs>
          <w:tab w:val="right" w:pos="9072"/>
        </w:tabs>
        <w:ind w:left="0" w:firstLine="0"/>
        <w:rPr>
          <w:rFonts w:ascii="Arial" w:hAnsi="Arial" w:cs="Arial"/>
          <w:sz w:val="24"/>
          <w:szCs w:val="24"/>
        </w:rPr>
      </w:pPr>
      <w:r w:rsidRPr="0013246C">
        <w:rPr>
          <w:rFonts w:ascii="Arial" w:hAnsi="Arial" w:cs="Arial"/>
          <w:sz w:val="24"/>
          <w:szCs w:val="24"/>
          <w:shd w:val="clear" w:color="auto" w:fill="FFFFFF"/>
        </w:rPr>
        <w:t>lipsa sau asigurarea în cantităţi insuficiente din/în dotarea unităţilor a produselor biocide şi a celor de curăţare;</w:t>
      </w:r>
    </w:p>
    <w:p w:rsidR="006D3DC2" w:rsidRPr="0013246C" w:rsidRDefault="006D3DC2" w:rsidP="007C5E58">
      <w:pPr>
        <w:pStyle w:val="NormalWeb"/>
        <w:numPr>
          <w:ilvl w:val="0"/>
          <w:numId w:val="66"/>
        </w:numPr>
        <w:shd w:val="clear" w:color="auto" w:fill="FFFFFF"/>
        <w:tabs>
          <w:tab w:val="right" w:pos="9072"/>
        </w:tabs>
        <w:spacing w:before="0" w:beforeAutospacing="0" w:after="0" w:afterAutospacing="0"/>
        <w:ind w:left="0" w:firstLine="0"/>
        <w:jc w:val="both"/>
        <w:rPr>
          <w:rStyle w:val="rvts7"/>
          <w:rFonts w:ascii="Arial" w:hAnsi="Arial" w:cs="Arial"/>
        </w:rPr>
      </w:pPr>
      <w:r w:rsidRPr="0013246C">
        <w:rPr>
          <w:rStyle w:val="rvts7"/>
          <w:rFonts w:ascii="Arial" w:hAnsi="Arial" w:cs="Arial"/>
          <w:bdr w:val="none" w:sz="0" w:space="0" w:color="auto" w:frame="1"/>
        </w:rPr>
        <w:t>neîndeplinirea măsurilor, a recomandărilor şi a termenelor stabilite de către persoanele împuternicite din cadrul autorităţii de sănătate publică teritoriale;</w:t>
      </w:r>
    </w:p>
    <w:p w:rsidR="007D3997" w:rsidRPr="0013246C" w:rsidRDefault="007D3997" w:rsidP="007C5E58">
      <w:pPr>
        <w:pStyle w:val="NoSpacing"/>
        <w:numPr>
          <w:ilvl w:val="0"/>
          <w:numId w:val="66"/>
        </w:numPr>
        <w:tabs>
          <w:tab w:val="right" w:pos="9072"/>
        </w:tabs>
        <w:ind w:left="0" w:firstLine="0"/>
        <w:rPr>
          <w:rFonts w:ascii="Arial" w:hAnsi="Arial" w:cs="Arial"/>
          <w:b/>
          <w:sz w:val="24"/>
          <w:szCs w:val="24"/>
        </w:rPr>
      </w:pPr>
      <w:r w:rsidRPr="0013246C">
        <w:rPr>
          <w:rFonts w:ascii="Arial" w:hAnsi="Arial" w:cs="Arial"/>
          <w:sz w:val="24"/>
          <w:szCs w:val="24"/>
        </w:rPr>
        <w:t xml:space="preserve">refuzul de a permite accesul inspectorilor în vederea efectuării controlului și de a pune la dispoziția acestora documentele și informațiile necesare realizării atribuțiilor de control potrivit competențelor; </w:t>
      </w:r>
    </w:p>
    <w:p w:rsidR="006D3DC2" w:rsidRPr="0013246C" w:rsidRDefault="007D3997" w:rsidP="007C5E58">
      <w:pPr>
        <w:pStyle w:val="NoSpacing"/>
        <w:numPr>
          <w:ilvl w:val="0"/>
          <w:numId w:val="66"/>
        </w:numPr>
        <w:tabs>
          <w:tab w:val="right" w:pos="9072"/>
        </w:tabs>
        <w:ind w:left="0" w:firstLine="0"/>
        <w:rPr>
          <w:rFonts w:ascii="Arial" w:hAnsi="Arial" w:cs="Arial"/>
          <w:b/>
          <w:sz w:val="24"/>
          <w:szCs w:val="24"/>
        </w:rPr>
      </w:pPr>
      <w:r w:rsidRPr="0013246C">
        <w:rPr>
          <w:rFonts w:ascii="Arial" w:hAnsi="Arial" w:cs="Arial"/>
          <w:sz w:val="24"/>
          <w:szCs w:val="24"/>
        </w:rPr>
        <w:t>depozitarea necorespunzătoare a deșeurilor zootehnice în gospodăria proprie</w:t>
      </w:r>
    </w:p>
    <w:p w:rsidR="00BF3DBC" w:rsidRPr="0013246C" w:rsidRDefault="00BF3DBC" w:rsidP="007C5E58">
      <w:pPr>
        <w:pStyle w:val="NoSpacing"/>
        <w:numPr>
          <w:ilvl w:val="0"/>
          <w:numId w:val="66"/>
        </w:numPr>
        <w:tabs>
          <w:tab w:val="right" w:pos="9072"/>
        </w:tabs>
        <w:ind w:left="0" w:firstLine="0"/>
        <w:rPr>
          <w:rFonts w:ascii="Arial" w:hAnsi="Arial" w:cs="Arial"/>
          <w:b/>
          <w:sz w:val="24"/>
          <w:szCs w:val="24"/>
        </w:rPr>
      </w:pPr>
      <w:r w:rsidRPr="0013246C">
        <w:rPr>
          <w:rFonts w:ascii="Arial" w:hAnsi="Arial" w:cs="Arial"/>
          <w:sz w:val="24"/>
          <w:szCs w:val="24"/>
          <w:lang w:val="ro-RO"/>
        </w:rPr>
        <w:t>neasigurarea regulilor elementare de igienă în gospodărie sau locuinţa proprie;</w:t>
      </w:r>
    </w:p>
    <w:p w:rsidR="00F854BB" w:rsidRPr="0013246C" w:rsidRDefault="00F854BB" w:rsidP="007C5E58">
      <w:pPr>
        <w:pStyle w:val="NoSpacing"/>
        <w:numPr>
          <w:ilvl w:val="0"/>
          <w:numId w:val="66"/>
        </w:numPr>
        <w:tabs>
          <w:tab w:val="right" w:pos="9072"/>
        </w:tabs>
        <w:ind w:left="0" w:firstLine="0"/>
        <w:rPr>
          <w:rFonts w:ascii="Arial" w:hAnsi="Arial" w:cs="Arial"/>
          <w:b/>
          <w:sz w:val="24"/>
          <w:szCs w:val="24"/>
        </w:rPr>
      </w:pPr>
      <w:r w:rsidRPr="0013246C">
        <w:rPr>
          <w:rFonts w:ascii="Arial" w:hAnsi="Arial" w:cs="Arial"/>
          <w:sz w:val="24"/>
          <w:szCs w:val="24"/>
          <w:lang w:val="it-IT"/>
        </w:rPr>
        <w:t>colectarea necorespunzătoare a apelor uzate menajere;</w:t>
      </w:r>
    </w:p>
    <w:p w:rsidR="00365054" w:rsidRPr="0013246C" w:rsidRDefault="00365054" w:rsidP="007C5E58">
      <w:pPr>
        <w:pStyle w:val="ListParagraph"/>
        <w:numPr>
          <w:ilvl w:val="0"/>
          <w:numId w:val="66"/>
        </w:numPr>
        <w:shd w:val="clear" w:color="auto" w:fill="FFFFFF"/>
        <w:tabs>
          <w:tab w:val="right" w:pos="9072"/>
        </w:tabs>
        <w:spacing w:after="0" w:line="240" w:lineRule="auto"/>
        <w:ind w:left="0" w:firstLine="0"/>
        <w:rPr>
          <w:rFonts w:ascii="Arial" w:eastAsia="Times New Roman" w:hAnsi="Arial" w:cs="Arial"/>
          <w:sz w:val="24"/>
          <w:szCs w:val="24"/>
          <w:lang w:val="ro-RO" w:eastAsia="ro-RO"/>
        </w:rPr>
      </w:pPr>
      <w:r w:rsidRPr="0013246C">
        <w:rPr>
          <w:rFonts w:ascii="Arial" w:eastAsia="Times New Roman" w:hAnsi="Arial" w:cs="Arial"/>
          <w:sz w:val="24"/>
          <w:szCs w:val="24"/>
          <w:bdr w:val="none" w:sz="0" w:space="0" w:color="auto" w:frame="1"/>
          <w:lang w:val="ro-RO" w:eastAsia="ro-RO"/>
        </w:rPr>
        <w:t>nerespectarea distanţelor minime de protecţie sanitară stabilite prin normele de igienă în vigoare referitoare la zonele de locuit;</w:t>
      </w:r>
    </w:p>
    <w:p w:rsidR="00AE4146" w:rsidRPr="0013246C" w:rsidRDefault="00AE4146" w:rsidP="007C5E58">
      <w:pPr>
        <w:pStyle w:val="NoSpacing"/>
        <w:numPr>
          <w:ilvl w:val="0"/>
          <w:numId w:val="66"/>
        </w:numPr>
        <w:tabs>
          <w:tab w:val="right" w:pos="9072"/>
        </w:tabs>
        <w:ind w:left="0" w:firstLine="0"/>
        <w:rPr>
          <w:rFonts w:ascii="Arial" w:hAnsi="Arial" w:cs="Arial"/>
          <w:b/>
          <w:sz w:val="24"/>
          <w:szCs w:val="24"/>
        </w:rPr>
      </w:pPr>
      <w:r w:rsidRPr="0013246C">
        <w:rPr>
          <w:rFonts w:ascii="Arial" w:hAnsi="Arial" w:cs="Arial"/>
          <w:sz w:val="24"/>
          <w:szCs w:val="24"/>
          <w:shd w:val="clear" w:color="auto" w:fill="FFFFFF"/>
        </w:rPr>
        <w:t>depozitarea direct pe sol a dejecţiilor animaliere de către operatorii economici, asociaţiile de locatari/proprietari sau persoanele fizice;</w:t>
      </w:r>
    </w:p>
    <w:p w:rsidR="00BF3DBC" w:rsidRPr="0013246C" w:rsidRDefault="00BF3DBC" w:rsidP="007C5E58">
      <w:pPr>
        <w:pStyle w:val="NoSpacing"/>
        <w:numPr>
          <w:ilvl w:val="0"/>
          <w:numId w:val="66"/>
        </w:numPr>
        <w:tabs>
          <w:tab w:val="right" w:pos="9072"/>
        </w:tabs>
        <w:ind w:left="0" w:firstLine="0"/>
        <w:rPr>
          <w:rFonts w:ascii="Arial" w:hAnsi="Arial" w:cs="Arial"/>
          <w:b/>
          <w:sz w:val="24"/>
          <w:szCs w:val="24"/>
        </w:rPr>
      </w:pPr>
      <w:r w:rsidRPr="0013246C">
        <w:rPr>
          <w:rFonts w:ascii="Arial" w:hAnsi="Arial" w:cs="Arial"/>
          <w:sz w:val="24"/>
          <w:szCs w:val="24"/>
          <w:lang w:val="ro-RO"/>
        </w:rPr>
        <w:t>neamenajare platformei impermeabilizată, de colectare a deşeurilor zootehnice;</w:t>
      </w:r>
    </w:p>
    <w:p w:rsidR="003D79CE" w:rsidRPr="0013246C" w:rsidRDefault="005322AD"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recontroale </w:t>
      </w:r>
      <w:r w:rsidR="003D79CE" w:rsidRPr="0013246C">
        <w:rPr>
          <w:rFonts w:ascii="Arial" w:hAnsi="Arial" w:cs="Arial"/>
          <w:sz w:val="24"/>
          <w:szCs w:val="24"/>
        </w:rPr>
        <w:t>–</w:t>
      </w:r>
      <w:r w:rsidR="00D16145" w:rsidRPr="0013246C">
        <w:rPr>
          <w:rFonts w:ascii="Arial" w:hAnsi="Arial" w:cs="Arial"/>
          <w:sz w:val="24"/>
          <w:szCs w:val="24"/>
        </w:rPr>
        <w:t xml:space="preserve"> </w:t>
      </w:r>
      <w:r w:rsidR="00C428F1" w:rsidRPr="0013246C">
        <w:rPr>
          <w:rFonts w:ascii="Arial" w:hAnsi="Arial" w:cs="Arial"/>
          <w:sz w:val="24"/>
          <w:szCs w:val="24"/>
        </w:rPr>
        <w:t>1</w:t>
      </w:r>
      <w:r w:rsidR="004230A3" w:rsidRPr="0013246C">
        <w:rPr>
          <w:rFonts w:ascii="Arial" w:hAnsi="Arial" w:cs="Arial"/>
          <w:sz w:val="24"/>
          <w:szCs w:val="24"/>
        </w:rPr>
        <w:t>6</w:t>
      </w:r>
    </w:p>
    <w:p w:rsidR="005B345C" w:rsidRPr="0013246C" w:rsidRDefault="005B345C" w:rsidP="007C5E58">
      <w:pPr>
        <w:pStyle w:val="NoSpacing"/>
        <w:tabs>
          <w:tab w:val="right" w:pos="9072"/>
        </w:tabs>
        <w:ind w:left="0"/>
        <w:rPr>
          <w:rFonts w:ascii="Arial" w:hAnsi="Arial" w:cs="Arial"/>
          <w:sz w:val="24"/>
          <w:szCs w:val="24"/>
        </w:rPr>
      </w:pPr>
    </w:p>
    <w:p w:rsidR="00015C23" w:rsidRPr="0013246C" w:rsidRDefault="005322AD" w:rsidP="007C5E58">
      <w:pPr>
        <w:pStyle w:val="NoSpacing"/>
        <w:tabs>
          <w:tab w:val="right" w:pos="9072"/>
        </w:tabs>
        <w:ind w:left="0"/>
        <w:rPr>
          <w:rFonts w:ascii="Arial" w:hAnsi="Arial" w:cs="Arial"/>
          <w:b/>
          <w:sz w:val="24"/>
          <w:szCs w:val="24"/>
          <w:u w:val="single"/>
          <w:lang w:val="ro-RO"/>
        </w:rPr>
      </w:pPr>
      <w:r w:rsidRPr="0013246C">
        <w:rPr>
          <w:rFonts w:ascii="Arial" w:hAnsi="Arial" w:cs="Arial"/>
          <w:b/>
          <w:sz w:val="24"/>
          <w:szCs w:val="24"/>
          <w:u w:val="single"/>
          <w:lang w:val="ro-RO"/>
        </w:rPr>
        <w:t>b) Nr. controale unități de mică industrie</w:t>
      </w:r>
    </w:p>
    <w:p w:rsidR="005322AD" w:rsidRPr="0013246C" w:rsidRDefault="00015C23"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Număr controale </w:t>
      </w:r>
      <w:r w:rsidR="00202E26" w:rsidRPr="0013246C">
        <w:rPr>
          <w:rFonts w:ascii="Arial" w:hAnsi="Arial" w:cs="Arial"/>
          <w:sz w:val="24"/>
          <w:szCs w:val="24"/>
        </w:rPr>
        <w:t>efectuate –</w:t>
      </w:r>
      <w:r w:rsidR="00C428F1" w:rsidRPr="0013246C">
        <w:rPr>
          <w:rFonts w:ascii="Arial" w:hAnsi="Arial" w:cs="Arial"/>
          <w:sz w:val="24"/>
          <w:szCs w:val="24"/>
        </w:rPr>
        <w:t xml:space="preserve"> </w:t>
      </w:r>
      <w:r w:rsidR="005A296C" w:rsidRPr="0013246C">
        <w:rPr>
          <w:rFonts w:ascii="Arial" w:hAnsi="Arial" w:cs="Arial"/>
          <w:sz w:val="24"/>
          <w:szCs w:val="24"/>
        </w:rPr>
        <w:t>9</w:t>
      </w:r>
    </w:p>
    <w:p w:rsidR="008F0670" w:rsidRPr="0013246C" w:rsidRDefault="00D04774"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A87DCA" w:rsidRPr="0013246C">
        <w:rPr>
          <w:rFonts w:ascii="Arial" w:hAnsi="Arial" w:cs="Arial"/>
          <w:sz w:val="24"/>
          <w:szCs w:val="24"/>
        </w:rPr>
        <w:t>1</w:t>
      </w:r>
      <w:r w:rsidR="008F0670" w:rsidRPr="0013246C">
        <w:rPr>
          <w:rFonts w:ascii="Arial" w:hAnsi="Arial" w:cs="Arial"/>
          <w:sz w:val="24"/>
          <w:szCs w:val="24"/>
        </w:rPr>
        <w:t>, din care:</w:t>
      </w:r>
    </w:p>
    <w:p w:rsidR="00A87DCA" w:rsidRPr="0013246C" w:rsidRDefault="00A87DCA"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005A296C" w:rsidRPr="0013246C">
        <w:rPr>
          <w:rFonts w:ascii="Arial" w:hAnsi="Arial" w:cs="Arial"/>
          <w:sz w:val="24"/>
          <w:szCs w:val="24"/>
        </w:rPr>
        <w:t>avertismente</w:t>
      </w:r>
      <w:proofErr w:type="gramEnd"/>
      <w:r w:rsidRPr="0013246C">
        <w:rPr>
          <w:rFonts w:ascii="Arial" w:hAnsi="Arial" w:cs="Arial"/>
          <w:sz w:val="24"/>
          <w:szCs w:val="24"/>
        </w:rPr>
        <w:t xml:space="preserve"> – 1</w:t>
      </w:r>
    </w:p>
    <w:p w:rsidR="008F0670" w:rsidRPr="0013246C" w:rsidRDefault="008F0670" w:rsidP="007C5E58">
      <w:pPr>
        <w:pStyle w:val="NoSpacing"/>
        <w:tabs>
          <w:tab w:val="left" w:pos="3030"/>
          <w:tab w:val="right" w:pos="9072"/>
        </w:tabs>
        <w:ind w:left="0"/>
        <w:rPr>
          <w:rFonts w:ascii="Arial" w:hAnsi="Arial" w:cs="Arial"/>
          <w:b/>
          <w:sz w:val="24"/>
          <w:szCs w:val="24"/>
        </w:rPr>
      </w:pPr>
      <w:r w:rsidRPr="0013246C">
        <w:rPr>
          <w:rFonts w:ascii="Arial" w:hAnsi="Arial" w:cs="Arial"/>
          <w:b/>
          <w:sz w:val="24"/>
          <w:szCs w:val="24"/>
        </w:rPr>
        <w:t>Neconformități identificate:</w:t>
      </w:r>
    </w:p>
    <w:p w:rsidR="00AC7B38" w:rsidRPr="0013246C" w:rsidRDefault="00AC7B38" w:rsidP="007C5E58">
      <w:pPr>
        <w:pStyle w:val="NoSpacing"/>
        <w:numPr>
          <w:ilvl w:val="0"/>
          <w:numId w:val="66"/>
        </w:numPr>
        <w:tabs>
          <w:tab w:val="right" w:pos="9072"/>
        </w:tabs>
        <w:ind w:left="0" w:firstLine="0"/>
        <w:rPr>
          <w:rFonts w:ascii="Arial" w:hAnsi="Arial" w:cs="Arial"/>
          <w:sz w:val="24"/>
          <w:szCs w:val="24"/>
        </w:rPr>
      </w:pPr>
      <w:r w:rsidRPr="0013246C">
        <w:rPr>
          <w:rFonts w:ascii="Arial" w:hAnsi="Arial" w:cs="Arial"/>
          <w:sz w:val="24"/>
          <w:szCs w:val="24"/>
          <w:lang w:val="nl-NL"/>
        </w:rPr>
        <w:t>nepurtarea echipamentului de lucru și protecție</w:t>
      </w:r>
      <w:r w:rsidRPr="0013246C">
        <w:rPr>
          <w:rFonts w:ascii="Arial" w:hAnsi="Arial" w:cs="Arial"/>
          <w:sz w:val="24"/>
          <w:szCs w:val="24"/>
        </w:rPr>
        <w:t>;</w:t>
      </w:r>
    </w:p>
    <w:p w:rsidR="005A296C" w:rsidRPr="0013246C" w:rsidRDefault="005A296C" w:rsidP="007C5E58">
      <w:pPr>
        <w:pStyle w:val="NoSpacing"/>
        <w:tabs>
          <w:tab w:val="right" w:pos="9072"/>
        </w:tabs>
        <w:ind w:left="0"/>
        <w:rPr>
          <w:rFonts w:ascii="Arial" w:hAnsi="Arial" w:cs="Arial"/>
          <w:sz w:val="24"/>
          <w:szCs w:val="24"/>
        </w:rPr>
      </w:pPr>
      <w:r w:rsidRPr="0013246C">
        <w:rPr>
          <w:rFonts w:ascii="Arial" w:hAnsi="Arial" w:cs="Arial"/>
          <w:sz w:val="24"/>
          <w:szCs w:val="24"/>
        </w:rPr>
        <w:t>Nr. recontroale – 1</w:t>
      </w:r>
    </w:p>
    <w:p w:rsidR="00181495" w:rsidRPr="0013246C" w:rsidRDefault="00181495" w:rsidP="007C5E58">
      <w:pPr>
        <w:pStyle w:val="NoSpacing"/>
        <w:tabs>
          <w:tab w:val="right" w:pos="9072"/>
        </w:tabs>
        <w:ind w:left="0"/>
        <w:rPr>
          <w:rFonts w:ascii="Arial" w:hAnsi="Arial" w:cs="Arial"/>
          <w:sz w:val="24"/>
          <w:szCs w:val="24"/>
        </w:rPr>
      </w:pPr>
    </w:p>
    <w:p w:rsidR="00015C23" w:rsidRPr="0013246C" w:rsidRDefault="005322AD" w:rsidP="007C5E58">
      <w:pPr>
        <w:pStyle w:val="NoSpacing"/>
        <w:tabs>
          <w:tab w:val="right" w:pos="9072"/>
        </w:tabs>
        <w:ind w:left="0"/>
        <w:rPr>
          <w:rFonts w:ascii="Arial" w:hAnsi="Arial" w:cs="Arial"/>
          <w:b/>
          <w:sz w:val="24"/>
          <w:szCs w:val="24"/>
          <w:u w:val="single"/>
          <w:lang w:val="ro-RO"/>
        </w:rPr>
      </w:pPr>
      <w:r w:rsidRPr="0013246C">
        <w:rPr>
          <w:rFonts w:ascii="Arial" w:hAnsi="Arial" w:cs="Arial"/>
          <w:b/>
          <w:sz w:val="24"/>
          <w:szCs w:val="24"/>
          <w:u w:val="single"/>
          <w:lang w:val="ro-RO"/>
        </w:rPr>
        <w:t>c) Nr. controale unități comerciale</w:t>
      </w:r>
      <w:r w:rsidR="00527650" w:rsidRPr="0013246C">
        <w:rPr>
          <w:rFonts w:ascii="Arial" w:hAnsi="Arial" w:cs="Arial"/>
          <w:b/>
          <w:sz w:val="24"/>
          <w:szCs w:val="24"/>
          <w:u w:val="single"/>
          <w:lang w:val="ro-RO"/>
        </w:rPr>
        <w:t xml:space="preserve"> </w:t>
      </w:r>
    </w:p>
    <w:p w:rsidR="005322AD" w:rsidRPr="0013246C" w:rsidRDefault="00015C23" w:rsidP="007C5E58">
      <w:pPr>
        <w:pStyle w:val="NoSpacing"/>
        <w:tabs>
          <w:tab w:val="right" w:pos="9072"/>
        </w:tabs>
        <w:ind w:left="0"/>
        <w:rPr>
          <w:rFonts w:ascii="Arial" w:hAnsi="Arial" w:cs="Arial"/>
          <w:sz w:val="24"/>
          <w:szCs w:val="24"/>
          <w:lang w:val="ro-RO"/>
        </w:rPr>
      </w:pPr>
      <w:r w:rsidRPr="0013246C">
        <w:rPr>
          <w:rFonts w:ascii="Arial" w:hAnsi="Arial" w:cs="Arial"/>
          <w:sz w:val="24"/>
          <w:szCs w:val="24"/>
        </w:rPr>
        <w:t xml:space="preserve">Număr controale efectuate </w:t>
      </w:r>
      <w:r w:rsidR="00D8490E" w:rsidRPr="0013246C">
        <w:rPr>
          <w:rFonts w:ascii="Arial" w:hAnsi="Arial" w:cs="Arial"/>
          <w:sz w:val="24"/>
          <w:szCs w:val="24"/>
        </w:rPr>
        <w:t>–</w:t>
      </w:r>
      <w:r w:rsidR="00D8490E" w:rsidRPr="0013246C">
        <w:rPr>
          <w:rFonts w:ascii="Arial" w:hAnsi="Arial" w:cs="Arial"/>
          <w:sz w:val="24"/>
          <w:szCs w:val="24"/>
          <w:lang w:val="ro-RO"/>
        </w:rPr>
        <w:t xml:space="preserve"> </w:t>
      </w:r>
      <w:r w:rsidR="005A296C" w:rsidRPr="0013246C">
        <w:rPr>
          <w:rFonts w:ascii="Arial" w:hAnsi="Arial" w:cs="Arial"/>
          <w:sz w:val="24"/>
          <w:szCs w:val="24"/>
          <w:lang w:val="ro-RO"/>
        </w:rPr>
        <w:t>93</w:t>
      </w:r>
    </w:p>
    <w:p w:rsidR="005322AD" w:rsidRPr="0013246C" w:rsidRDefault="005322AD" w:rsidP="007C5E58">
      <w:pPr>
        <w:pStyle w:val="NoSpacing"/>
        <w:tabs>
          <w:tab w:val="right" w:pos="9072"/>
        </w:tabs>
        <w:ind w:left="0"/>
        <w:rPr>
          <w:rFonts w:ascii="Arial" w:hAnsi="Arial" w:cs="Arial"/>
          <w:sz w:val="24"/>
          <w:szCs w:val="24"/>
        </w:rPr>
      </w:pPr>
      <w:r w:rsidRPr="0013246C">
        <w:rPr>
          <w:rFonts w:ascii="Arial" w:hAnsi="Arial" w:cs="Arial"/>
          <w:sz w:val="24"/>
          <w:szCs w:val="24"/>
        </w:rPr>
        <w:t>Nr. total sancțiuni</w:t>
      </w:r>
      <w:r w:rsidR="004A3391" w:rsidRPr="0013246C">
        <w:rPr>
          <w:rFonts w:ascii="Arial" w:hAnsi="Arial" w:cs="Arial"/>
          <w:sz w:val="24"/>
          <w:szCs w:val="24"/>
        </w:rPr>
        <w:t xml:space="preserve"> </w:t>
      </w:r>
      <w:r w:rsidR="00D8490E" w:rsidRPr="0013246C">
        <w:rPr>
          <w:rFonts w:ascii="Arial" w:hAnsi="Arial" w:cs="Arial"/>
          <w:sz w:val="24"/>
          <w:szCs w:val="24"/>
        </w:rPr>
        <w:t>–</w:t>
      </w:r>
      <w:r w:rsidR="004A3391" w:rsidRPr="0013246C">
        <w:rPr>
          <w:rFonts w:ascii="Arial" w:hAnsi="Arial" w:cs="Arial"/>
          <w:sz w:val="24"/>
          <w:szCs w:val="24"/>
        </w:rPr>
        <w:t xml:space="preserve"> </w:t>
      </w:r>
      <w:r w:rsidR="00A87DCA" w:rsidRPr="0013246C">
        <w:rPr>
          <w:rFonts w:ascii="Arial" w:hAnsi="Arial" w:cs="Arial"/>
          <w:sz w:val="24"/>
          <w:szCs w:val="24"/>
        </w:rPr>
        <w:t>9</w:t>
      </w:r>
      <w:r w:rsidRPr="0013246C">
        <w:rPr>
          <w:rFonts w:ascii="Arial" w:hAnsi="Arial" w:cs="Arial"/>
          <w:sz w:val="24"/>
          <w:szCs w:val="24"/>
        </w:rPr>
        <w:t>, din care:</w:t>
      </w:r>
    </w:p>
    <w:p w:rsidR="00F71DB8"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F71DB8" w:rsidRPr="0013246C">
        <w:rPr>
          <w:rFonts w:ascii="Arial" w:hAnsi="Arial" w:cs="Arial"/>
          <w:sz w:val="24"/>
          <w:szCs w:val="24"/>
        </w:rPr>
        <w:t xml:space="preserve"> </w:t>
      </w:r>
      <w:proofErr w:type="gramStart"/>
      <w:r w:rsidR="00F71DB8" w:rsidRPr="0013246C">
        <w:rPr>
          <w:rFonts w:ascii="Arial" w:hAnsi="Arial" w:cs="Arial"/>
          <w:sz w:val="24"/>
          <w:szCs w:val="24"/>
        </w:rPr>
        <w:t>nr</w:t>
      </w:r>
      <w:proofErr w:type="gramEnd"/>
      <w:r w:rsidR="00F71DB8" w:rsidRPr="0013246C">
        <w:rPr>
          <w:rFonts w:ascii="Arial" w:hAnsi="Arial" w:cs="Arial"/>
          <w:sz w:val="24"/>
          <w:szCs w:val="24"/>
        </w:rPr>
        <w:t xml:space="preserve">. </w:t>
      </w:r>
      <w:proofErr w:type="gramStart"/>
      <w:r w:rsidR="00F71DB8" w:rsidRPr="0013246C">
        <w:rPr>
          <w:rFonts w:ascii="Arial" w:hAnsi="Arial" w:cs="Arial"/>
          <w:sz w:val="24"/>
          <w:szCs w:val="24"/>
        </w:rPr>
        <w:t>avertismente</w:t>
      </w:r>
      <w:proofErr w:type="gramEnd"/>
      <w:r w:rsidR="00F71DB8" w:rsidRPr="0013246C">
        <w:rPr>
          <w:rFonts w:ascii="Arial" w:hAnsi="Arial" w:cs="Arial"/>
          <w:sz w:val="24"/>
          <w:szCs w:val="24"/>
        </w:rPr>
        <w:t xml:space="preserve"> </w:t>
      </w:r>
      <w:r w:rsidR="00D04774" w:rsidRPr="0013246C">
        <w:rPr>
          <w:rFonts w:ascii="Arial" w:hAnsi="Arial" w:cs="Arial"/>
          <w:sz w:val="24"/>
          <w:szCs w:val="24"/>
        </w:rPr>
        <w:t>–</w:t>
      </w:r>
      <w:r w:rsidR="00F71DB8" w:rsidRPr="0013246C">
        <w:rPr>
          <w:rFonts w:ascii="Arial" w:hAnsi="Arial" w:cs="Arial"/>
          <w:sz w:val="24"/>
          <w:szCs w:val="24"/>
        </w:rPr>
        <w:t xml:space="preserve"> </w:t>
      </w:r>
      <w:r w:rsidR="005A296C" w:rsidRPr="0013246C">
        <w:rPr>
          <w:rFonts w:ascii="Arial" w:hAnsi="Arial" w:cs="Arial"/>
          <w:sz w:val="24"/>
          <w:szCs w:val="24"/>
        </w:rPr>
        <w:t>6</w:t>
      </w:r>
    </w:p>
    <w:p w:rsidR="00B05C79"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5322AD" w:rsidRPr="0013246C">
        <w:rPr>
          <w:rFonts w:ascii="Arial" w:hAnsi="Arial" w:cs="Arial"/>
          <w:sz w:val="24"/>
          <w:szCs w:val="24"/>
        </w:rPr>
        <w:t xml:space="preserve"> </w:t>
      </w:r>
      <w:proofErr w:type="gramStart"/>
      <w:r w:rsidR="005322AD" w:rsidRPr="0013246C">
        <w:rPr>
          <w:rFonts w:ascii="Arial" w:hAnsi="Arial" w:cs="Arial"/>
          <w:sz w:val="24"/>
          <w:szCs w:val="24"/>
        </w:rPr>
        <w:t>nr</w:t>
      </w:r>
      <w:proofErr w:type="gramEnd"/>
      <w:r w:rsidR="005322AD" w:rsidRPr="0013246C">
        <w:rPr>
          <w:rFonts w:ascii="Arial" w:hAnsi="Arial" w:cs="Arial"/>
          <w:sz w:val="24"/>
          <w:szCs w:val="24"/>
        </w:rPr>
        <w:t xml:space="preserve">. </w:t>
      </w:r>
      <w:proofErr w:type="gramStart"/>
      <w:r w:rsidR="005322AD" w:rsidRPr="0013246C">
        <w:rPr>
          <w:rFonts w:ascii="Arial" w:hAnsi="Arial" w:cs="Arial"/>
          <w:sz w:val="24"/>
          <w:szCs w:val="24"/>
        </w:rPr>
        <w:t>amenzi</w:t>
      </w:r>
      <w:proofErr w:type="gramEnd"/>
      <w:r w:rsidR="005322AD" w:rsidRPr="0013246C">
        <w:rPr>
          <w:rFonts w:ascii="Arial" w:hAnsi="Arial" w:cs="Arial"/>
          <w:sz w:val="24"/>
          <w:szCs w:val="24"/>
        </w:rPr>
        <w:t xml:space="preserve"> </w:t>
      </w:r>
      <w:r w:rsidR="004A3391" w:rsidRPr="0013246C">
        <w:rPr>
          <w:rFonts w:ascii="Arial" w:hAnsi="Arial" w:cs="Arial"/>
          <w:sz w:val="24"/>
          <w:szCs w:val="24"/>
        </w:rPr>
        <w:t xml:space="preserve">– </w:t>
      </w:r>
      <w:r w:rsidR="005A296C" w:rsidRPr="0013246C">
        <w:rPr>
          <w:rFonts w:ascii="Arial" w:hAnsi="Arial" w:cs="Arial"/>
          <w:sz w:val="24"/>
          <w:szCs w:val="24"/>
        </w:rPr>
        <w:t>3</w:t>
      </w:r>
    </w:p>
    <w:p w:rsidR="004D29DF" w:rsidRPr="0013246C" w:rsidRDefault="00070501" w:rsidP="007C5E58">
      <w:pPr>
        <w:pStyle w:val="NoSpacing"/>
        <w:tabs>
          <w:tab w:val="right" w:pos="9072"/>
        </w:tabs>
        <w:ind w:left="0"/>
        <w:rPr>
          <w:rFonts w:ascii="Arial" w:hAnsi="Arial" w:cs="Arial"/>
          <w:b/>
          <w:sz w:val="24"/>
          <w:szCs w:val="24"/>
        </w:rPr>
      </w:pPr>
      <w:r w:rsidRPr="0013246C">
        <w:rPr>
          <w:rFonts w:ascii="Arial" w:hAnsi="Arial" w:cs="Arial"/>
          <w:sz w:val="24"/>
          <w:szCs w:val="24"/>
        </w:rPr>
        <w:t>-</w:t>
      </w:r>
      <w:r w:rsidR="005322AD" w:rsidRPr="0013246C">
        <w:rPr>
          <w:rFonts w:ascii="Arial" w:hAnsi="Arial" w:cs="Arial"/>
          <w:sz w:val="24"/>
          <w:szCs w:val="24"/>
        </w:rPr>
        <w:t xml:space="preserve"> </w:t>
      </w:r>
      <w:proofErr w:type="gramStart"/>
      <w:r w:rsidR="005322AD" w:rsidRPr="0013246C">
        <w:rPr>
          <w:rFonts w:ascii="Arial" w:hAnsi="Arial" w:cs="Arial"/>
          <w:sz w:val="24"/>
          <w:szCs w:val="24"/>
        </w:rPr>
        <w:t>total</w:t>
      </w:r>
      <w:proofErr w:type="gramEnd"/>
      <w:r w:rsidR="005322AD" w:rsidRPr="0013246C">
        <w:rPr>
          <w:rFonts w:ascii="Arial" w:hAnsi="Arial" w:cs="Arial"/>
          <w:sz w:val="24"/>
          <w:szCs w:val="24"/>
        </w:rPr>
        <w:t xml:space="preserve"> valoare amenzi</w:t>
      </w:r>
      <w:r w:rsidR="003D2741" w:rsidRPr="0013246C">
        <w:rPr>
          <w:rFonts w:ascii="Arial" w:hAnsi="Arial" w:cs="Arial"/>
          <w:sz w:val="24"/>
          <w:szCs w:val="24"/>
        </w:rPr>
        <w:t xml:space="preserve"> –</w:t>
      </w:r>
      <w:r w:rsidR="003D2741" w:rsidRPr="0013246C">
        <w:rPr>
          <w:rFonts w:ascii="Arial" w:hAnsi="Arial" w:cs="Arial"/>
          <w:b/>
          <w:sz w:val="24"/>
          <w:szCs w:val="24"/>
        </w:rPr>
        <w:t xml:space="preserve"> </w:t>
      </w:r>
      <w:r w:rsidR="005A296C" w:rsidRPr="0013246C">
        <w:rPr>
          <w:rFonts w:ascii="Arial" w:hAnsi="Arial" w:cs="Arial"/>
          <w:b/>
          <w:sz w:val="24"/>
          <w:szCs w:val="24"/>
        </w:rPr>
        <w:t>46</w:t>
      </w:r>
      <w:r w:rsidR="00467EC9" w:rsidRPr="0013246C">
        <w:rPr>
          <w:rFonts w:ascii="Arial" w:hAnsi="Arial" w:cs="Arial"/>
          <w:b/>
          <w:sz w:val="24"/>
          <w:szCs w:val="24"/>
        </w:rPr>
        <w:t>.</w:t>
      </w:r>
      <w:r w:rsidR="00C428F1" w:rsidRPr="0013246C">
        <w:rPr>
          <w:rFonts w:ascii="Arial" w:hAnsi="Arial" w:cs="Arial"/>
          <w:b/>
          <w:sz w:val="24"/>
          <w:szCs w:val="24"/>
        </w:rPr>
        <w:t>0</w:t>
      </w:r>
      <w:r w:rsidR="00467EC9" w:rsidRPr="0013246C">
        <w:rPr>
          <w:rFonts w:ascii="Arial" w:hAnsi="Arial" w:cs="Arial"/>
          <w:b/>
          <w:sz w:val="24"/>
          <w:szCs w:val="24"/>
        </w:rPr>
        <w:t>00</w:t>
      </w:r>
      <w:r w:rsidR="00B05C79" w:rsidRPr="0013246C">
        <w:rPr>
          <w:rFonts w:ascii="Arial" w:hAnsi="Arial" w:cs="Arial"/>
          <w:b/>
          <w:sz w:val="24"/>
          <w:szCs w:val="24"/>
        </w:rPr>
        <w:t xml:space="preserve"> lei</w:t>
      </w:r>
    </w:p>
    <w:p w:rsidR="008C4E44" w:rsidRPr="0013246C" w:rsidRDefault="008B26C1" w:rsidP="007C5E58">
      <w:pPr>
        <w:pStyle w:val="NoSpacing"/>
        <w:tabs>
          <w:tab w:val="left" w:pos="3030"/>
          <w:tab w:val="right" w:pos="9072"/>
        </w:tabs>
        <w:ind w:left="0"/>
        <w:rPr>
          <w:rFonts w:ascii="Arial" w:hAnsi="Arial" w:cs="Arial"/>
          <w:b/>
          <w:sz w:val="24"/>
          <w:szCs w:val="24"/>
        </w:rPr>
      </w:pPr>
      <w:r w:rsidRPr="0013246C">
        <w:rPr>
          <w:rFonts w:ascii="Arial" w:hAnsi="Arial" w:cs="Arial"/>
          <w:b/>
          <w:sz w:val="24"/>
          <w:szCs w:val="24"/>
        </w:rPr>
        <w:t>Neconformități identificate</w:t>
      </w:r>
      <w:r w:rsidR="00A605CC" w:rsidRPr="0013246C">
        <w:rPr>
          <w:rFonts w:ascii="Arial" w:hAnsi="Arial" w:cs="Arial"/>
          <w:b/>
          <w:sz w:val="24"/>
          <w:szCs w:val="24"/>
        </w:rPr>
        <w:t>:</w:t>
      </w:r>
    </w:p>
    <w:p w:rsidR="00FE3074" w:rsidRPr="0013246C" w:rsidRDefault="00FE3074" w:rsidP="007C5E58">
      <w:pPr>
        <w:pStyle w:val="NoSpacing"/>
        <w:numPr>
          <w:ilvl w:val="0"/>
          <w:numId w:val="67"/>
        </w:numPr>
        <w:tabs>
          <w:tab w:val="left" w:pos="3030"/>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lipsa documentelor de reglementare sanitară, precum certificatul constatator, autorizaţiile sanitare de funcţionare şi alte asemenea documente prevăzute de legislaţia în vigoare, pentru proiectele de amplasare, amenajare, construire şi pentru funcţionarea obiectivelor care desfăşoară activităţi cu risc pentru starea de sănătate a populaţiei;</w:t>
      </w:r>
    </w:p>
    <w:p w:rsidR="00FE3074" w:rsidRPr="0013246C" w:rsidRDefault="00FE3074" w:rsidP="007C5E58">
      <w:pPr>
        <w:pStyle w:val="NoSpacing"/>
        <w:numPr>
          <w:ilvl w:val="0"/>
          <w:numId w:val="67"/>
        </w:numPr>
        <w:tabs>
          <w:tab w:val="left" w:pos="3030"/>
          <w:tab w:val="right" w:pos="9072"/>
        </w:tabs>
        <w:ind w:left="0" w:firstLine="0"/>
        <w:rPr>
          <w:rFonts w:ascii="Arial" w:hAnsi="Arial" w:cs="Arial"/>
          <w:b/>
          <w:sz w:val="24"/>
          <w:szCs w:val="24"/>
        </w:rPr>
      </w:pPr>
      <w:r w:rsidRPr="0013246C">
        <w:rPr>
          <w:rFonts w:ascii="Arial" w:hAnsi="Arial" w:cs="Arial"/>
          <w:sz w:val="24"/>
          <w:szCs w:val="24"/>
          <w:shd w:val="clear" w:color="auto" w:fill="FFFFFF"/>
        </w:rPr>
        <w:lastRenderedPageBreak/>
        <w:t>neasigurarea de către angajatori din orice domeniu de activitate, public şi privat, a examinărilor medicale, prin medicii de medicina muncii, la angajare, la reluarea muncii, la schimbarea locului de muncă şi a controlului medical periodic al lucrătorilor;</w:t>
      </w:r>
    </w:p>
    <w:p w:rsidR="000A5A21" w:rsidRPr="0013246C" w:rsidRDefault="000A5A21" w:rsidP="007C5E58">
      <w:pPr>
        <w:pStyle w:val="NoSpacing"/>
        <w:numPr>
          <w:ilvl w:val="0"/>
          <w:numId w:val="67"/>
        </w:numPr>
        <w:tabs>
          <w:tab w:val="left" w:pos="3030"/>
          <w:tab w:val="right" w:pos="9072"/>
        </w:tabs>
        <w:ind w:left="0" w:firstLine="0"/>
        <w:rPr>
          <w:rFonts w:ascii="Arial" w:hAnsi="Arial" w:cs="Arial"/>
          <w:sz w:val="24"/>
          <w:szCs w:val="24"/>
        </w:rPr>
      </w:pPr>
      <w:r w:rsidRPr="0013246C">
        <w:rPr>
          <w:rFonts w:ascii="Arial" w:hAnsi="Arial" w:cs="Arial"/>
          <w:sz w:val="24"/>
          <w:szCs w:val="24"/>
          <w:shd w:val="clear" w:color="auto" w:fill="FFFFFF"/>
        </w:rPr>
        <w:t>neaplicarea măsurilor de prevenire şi combatere a insectelor şi rozătoarelor vectoare în unităţi de orice tip de către deţinătorii acestora;</w:t>
      </w:r>
    </w:p>
    <w:p w:rsidR="00C8300B" w:rsidRPr="0013246C" w:rsidRDefault="00C8300B" w:rsidP="007C5E58">
      <w:pPr>
        <w:pStyle w:val="NoSpacing"/>
        <w:numPr>
          <w:ilvl w:val="0"/>
          <w:numId w:val="20"/>
        </w:numPr>
        <w:tabs>
          <w:tab w:val="left" w:pos="3030"/>
          <w:tab w:val="right" w:pos="9072"/>
        </w:tabs>
        <w:ind w:left="0" w:firstLine="0"/>
        <w:rPr>
          <w:rFonts w:ascii="Arial" w:hAnsi="Arial" w:cs="Arial"/>
          <w:sz w:val="24"/>
          <w:szCs w:val="24"/>
          <w:shd w:val="clear" w:color="auto" w:fill="FFFFFF"/>
        </w:rPr>
      </w:pPr>
      <w:r w:rsidRPr="0013246C">
        <w:rPr>
          <w:rFonts w:ascii="Arial" w:hAnsi="Arial" w:cs="Arial"/>
          <w:sz w:val="24"/>
          <w:szCs w:val="24"/>
        </w:rPr>
        <w:t>lipsa certificatelor de absolvire a cursurilor “Noțiuni fundamentale de igien</w:t>
      </w:r>
      <w:r w:rsidRPr="0013246C">
        <w:rPr>
          <w:rFonts w:ascii="Arial" w:hAnsi="Arial" w:cs="Arial"/>
          <w:sz w:val="24"/>
          <w:szCs w:val="24"/>
          <w:lang w:val="ro-RO"/>
        </w:rPr>
        <w:t>ă</w:t>
      </w:r>
      <w:r w:rsidRPr="0013246C">
        <w:rPr>
          <w:rFonts w:ascii="Arial" w:hAnsi="Arial" w:cs="Arial"/>
          <w:sz w:val="24"/>
          <w:szCs w:val="24"/>
        </w:rPr>
        <w:t>”;</w:t>
      </w:r>
    </w:p>
    <w:p w:rsidR="00A87DCA" w:rsidRPr="0013246C" w:rsidRDefault="00A87DCA"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recontroale – </w:t>
      </w:r>
      <w:r w:rsidR="005A296C" w:rsidRPr="0013246C">
        <w:rPr>
          <w:rFonts w:ascii="Arial" w:hAnsi="Arial" w:cs="Arial"/>
          <w:sz w:val="24"/>
          <w:szCs w:val="24"/>
        </w:rPr>
        <w:t>3</w:t>
      </w:r>
    </w:p>
    <w:p w:rsidR="00F71DB8" w:rsidRPr="0013246C" w:rsidRDefault="00F71DB8" w:rsidP="007C5E58">
      <w:pPr>
        <w:pStyle w:val="NoSpacing"/>
        <w:tabs>
          <w:tab w:val="right" w:pos="9072"/>
        </w:tabs>
        <w:ind w:left="0"/>
        <w:rPr>
          <w:rFonts w:ascii="Arial" w:hAnsi="Arial" w:cs="Arial"/>
          <w:sz w:val="24"/>
          <w:szCs w:val="24"/>
        </w:rPr>
      </w:pPr>
    </w:p>
    <w:p w:rsidR="00A70973" w:rsidRPr="0013246C" w:rsidRDefault="0072759D" w:rsidP="007C5E58">
      <w:pPr>
        <w:pStyle w:val="NoSpacing"/>
        <w:tabs>
          <w:tab w:val="right" w:pos="9072"/>
        </w:tabs>
        <w:ind w:left="0"/>
        <w:rPr>
          <w:rFonts w:ascii="Arial" w:hAnsi="Arial" w:cs="Arial"/>
          <w:b/>
          <w:sz w:val="24"/>
          <w:szCs w:val="24"/>
          <w:u w:val="single"/>
          <w:lang w:val="ro-RO"/>
        </w:rPr>
      </w:pPr>
      <w:r w:rsidRPr="0013246C">
        <w:rPr>
          <w:rFonts w:ascii="Arial" w:hAnsi="Arial" w:cs="Arial"/>
          <w:b/>
          <w:sz w:val="24"/>
          <w:szCs w:val="24"/>
          <w:u w:val="single"/>
          <w:lang w:val="ro-RO"/>
        </w:rPr>
        <w:t>d</w:t>
      </w:r>
      <w:r w:rsidR="00A70973" w:rsidRPr="0013246C">
        <w:rPr>
          <w:rFonts w:ascii="Arial" w:hAnsi="Arial" w:cs="Arial"/>
          <w:b/>
          <w:sz w:val="24"/>
          <w:szCs w:val="24"/>
          <w:u w:val="single"/>
          <w:lang w:val="ro-RO"/>
        </w:rPr>
        <w:t xml:space="preserve">) Nr. controale staţii de epurare a apelor uzate </w:t>
      </w:r>
    </w:p>
    <w:p w:rsidR="00A70973" w:rsidRPr="0013246C" w:rsidRDefault="00A70973" w:rsidP="007C5E58">
      <w:pPr>
        <w:pStyle w:val="NoSpacing"/>
        <w:tabs>
          <w:tab w:val="right" w:pos="9072"/>
        </w:tabs>
        <w:ind w:left="0"/>
        <w:rPr>
          <w:rFonts w:ascii="Arial" w:hAnsi="Arial" w:cs="Arial"/>
          <w:sz w:val="24"/>
          <w:szCs w:val="24"/>
          <w:lang w:val="ro-RO"/>
        </w:rPr>
      </w:pPr>
      <w:r w:rsidRPr="0013246C">
        <w:rPr>
          <w:rFonts w:ascii="Arial" w:hAnsi="Arial" w:cs="Arial"/>
          <w:sz w:val="24"/>
          <w:szCs w:val="24"/>
        </w:rPr>
        <w:t>Număr controale efectuate –</w:t>
      </w:r>
      <w:r w:rsidRPr="0013246C">
        <w:rPr>
          <w:rFonts w:ascii="Arial" w:hAnsi="Arial" w:cs="Arial"/>
          <w:sz w:val="24"/>
          <w:szCs w:val="24"/>
          <w:lang w:val="ro-RO"/>
        </w:rPr>
        <w:t xml:space="preserve"> </w:t>
      </w:r>
      <w:r w:rsidR="005A296C" w:rsidRPr="0013246C">
        <w:rPr>
          <w:rFonts w:ascii="Arial" w:hAnsi="Arial" w:cs="Arial"/>
          <w:sz w:val="24"/>
          <w:szCs w:val="24"/>
          <w:lang w:val="ro-RO"/>
        </w:rPr>
        <w:t>3</w:t>
      </w:r>
    </w:p>
    <w:p w:rsidR="00A70973" w:rsidRPr="0013246C" w:rsidRDefault="00A70973" w:rsidP="007C5E58">
      <w:pPr>
        <w:pStyle w:val="NoSpacing"/>
        <w:tabs>
          <w:tab w:val="right" w:pos="9072"/>
        </w:tabs>
        <w:ind w:left="0"/>
        <w:rPr>
          <w:rFonts w:ascii="Arial" w:hAnsi="Arial" w:cs="Arial"/>
          <w:sz w:val="24"/>
          <w:szCs w:val="24"/>
          <w:lang w:val="ro-RO"/>
        </w:rPr>
      </w:pPr>
    </w:p>
    <w:p w:rsidR="00A70973" w:rsidRPr="0013246C" w:rsidRDefault="0072759D" w:rsidP="007C5E58">
      <w:pPr>
        <w:pStyle w:val="NoSpacing"/>
        <w:tabs>
          <w:tab w:val="right" w:pos="9072"/>
        </w:tabs>
        <w:ind w:left="0"/>
        <w:rPr>
          <w:rFonts w:ascii="Arial" w:hAnsi="Arial" w:cs="Arial"/>
          <w:b/>
          <w:sz w:val="24"/>
          <w:szCs w:val="24"/>
          <w:u w:val="single"/>
          <w:lang w:val="ro-RO"/>
        </w:rPr>
      </w:pPr>
      <w:r w:rsidRPr="0013246C">
        <w:rPr>
          <w:rFonts w:ascii="Arial" w:hAnsi="Arial" w:cs="Arial"/>
          <w:b/>
          <w:sz w:val="24"/>
          <w:szCs w:val="24"/>
          <w:u w:val="single"/>
          <w:lang w:val="ro-RO"/>
        </w:rPr>
        <w:t>e</w:t>
      </w:r>
      <w:r w:rsidR="00A70973" w:rsidRPr="0013246C">
        <w:rPr>
          <w:rFonts w:ascii="Arial" w:hAnsi="Arial" w:cs="Arial"/>
          <w:b/>
          <w:sz w:val="24"/>
          <w:szCs w:val="24"/>
          <w:u w:val="single"/>
          <w:lang w:val="ro-RO"/>
        </w:rPr>
        <w:t>) Nr. controale unităţi de colectare şi depozitare deşeuri menajere</w:t>
      </w:r>
    </w:p>
    <w:p w:rsidR="00A70973" w:rsidRPr="0013246C" w:rsidRDefault="00A70973" w:rsidP="007C5E58">
      <w:pPr>
        <w:pStyle w:val="NoSpacing"/>
        <w:tabs>
          <w:tab w:val="right" w:pos="9072"/>
        </w:tabs>
        <w:ind w:left="0"/>
        <w:rPr>
          <w:rFonts w:ascii="Arial" w:hAnsi="Arial" w:cs="Arial"/>
          <w:sz w:val="24"/>
          <w:szCs w:val="24"/>
          <w:lang w:val="ro-RO"/>
        </w:rPr>
      </w:pPr>
      <w:r w:rsidRPr="0013246C">
        <w:rPr>
          <w:rFonts w:ascii="Arial" w:hAnsi="Arial" w:cs="Arial"/>
          <w:sz w:val="24"/>
          <w:szCs w:val="24"/>
        </w:rPr>
        <w:t xml:space="preserve">Număr controale efectuate </w:t>
      </w:r>
      <w:r w:rsidR="004E6231" w:rsidRPr="0013246C">
        <w:rPr>
          <w:rFonts w:ascii="Arial" w:hAnsi="Arial" w:cs="Arial"/>
          <w:sz w:val="24"/>
          <w:szCs w:val="24"/>
        </w:rPr>
        <w:t>–</w:t>
      </w:r>
      <w:r w:rsidRPr="0013246C">
        <w:rPr>
          <w:rFonts w:ascii="Arial" w:hAnsi="Arial" w:cs="Arial"/>
          <w:sz w:val="24"/>
          <w:szCs w:val="24"/>
          <w:lang w:val="ro-RO"/>
        </w:rPr>
        <w:t xml:space="preserve"> </w:t>
      </w:r>
      <w:r w:rsidR="005A296C" w:rsidRPr="0013246C">
        <w:rPr>
          <w:rFonts w:ascii="Arial" w:hAnsi="Arial" w:cs="Arial"/>
          <w:sz w:val="24"/>
          <w:szCs w:val="24"/>
          <w:lang w:val="ro-RO"/>
        </w:rPr>
        <w:t>3</w:t>
      </w:r>
    </w:p>
    <w:p w:rsidR="004E6231" w:rsidRPr="0013246C" w:rsidRDefault="004E6231"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5A296C" w:rsidRPr="0013246C">
        <w:rPr>
          <w:rFonts w:ascii="Arial" w:hAnsi="Arial" w:cs="Arial"/>
          <w:sz w:val="24"/>
          <w:szCs w:val="24"/>
        </w:rPr>
        <w:t>4</w:t>
      </w:r>
      <w:r w:rsidRPr="0013246C">
        <w:rPr>
          <w:rFonts w:ascii="Arial" w:hAnsi="Arial" w:cs="Arial"/>
          <w:sz w:val="24"/>
          <w:szCs w:val="24"/>
        </w:rPr>
        <w:t>, din care:</w:t>
      </w:r>
    </w:p>
    <w:p w:rsidR="00C428F1" w:rsidRPr="0013246C" w:rsidRDefault="00C428F1"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5A296C" w:rsidRPr="0013246C">
        <w:rPr>
          <w:rFonts w:ascii="Arial" w:hAnsi="Arial" w:cs="Arial"/>
          <w:sz w:val="24"/>
          <w:szCs w:val="24"/>
        </w:rPr>
        <w:t>3</w:t>
      </w:r>
    </w:p>
    <w:p w:rsidR="00C428F1" w:rsidRPr="0013246C" w:rsidRDefault="00C428F1"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w:t>
      </w:r>
      <w:r w:rsidRPr="0013246C">
        <w:rPr>
          <w:rFonts w:ascii="Arial" w:hAnsi="Arial" w:cs="Arial"/>
          <w:b/>
          <w:sz w:val="24"/>
          <w:szCs w:val="24"/>
        </w:rPr>
        <w:t xml:space="preserve"> </w:t>
      </w:r>
      <w:r w:rsidR="005A296C" w:rsidRPr="0013246C">
        <w:rPr>
          <w:rFonts w:ascii="Arial" w:hAnsi="Arial" w:cs="Arial"/>
          <w:b/>
          <w:sz w:val="24"/>
          <w:szCs w:val="24"/>
        </w:rPr>
        <w:t>22</w:t>
      </w:r>
      <w:r w:rsidRPr="0013246C">
        <w:rPr>
          <w:rFonts w:ascii="Arial" w:hAnsi="Arial" w:cs="Arial"/>
          <w:b/>
          <w:sz w:val="24"/>
          <w:szCs w:val="24"/>
        </w:rPr>
        <w:t>.000 lei</w:t>
      </w:r>
    </w:p>
    <w:p w:rsidR="000A704F" w:rsidRPr="0013246C" w:rsidRDefault="000A704F" w:rsidP="007C5E58">
      <w:pPr>
        <w:pStyle w:val="NoSpacing"/>
        <w:tabs>
          <w:tab w:val="left" w:pos="142"/>
          <w:tab w:val="right" w:pos="9072"/>
        </w:tabs>
        <w:ind w:left="0"/>
        <w:rPr>
          <w:rFonts w:ascii="Arial" w:hAnsi="Arial" w:cs="Arial"/>
          <w:b/>
          <w:sz w:val="24"/>
          <w:szCs w:val="24"/>
        </w:rPr>
      </w:pPr>
      <w:r w:rsidRPr="0013246C">
        <w:rPr>
          <w:rFonts w:ascii="Arial" w:hAnsi="Arial" w:cs="Arial"/>
          <w:sz w:val="24"/>
          <w:szCs w:val="24"/>
        </w:rPr>
        <w:t>Decizii de suspendare activitate:</w:t>
      </w:r>
      <w:r w:rsidRPr="0013246C">
        <w:rPr>
          <w:rFonts w:ascii="Arial" w:hAnsi="Arial" w:cs="Arial"/>
          <w:b/>
          <w:sz w:val="24"/>
          <w:szCs w:val="24"/>
        </w:rPr>
        <w:t xml:space="preserve"> 1 (</w:t>
      </w:r>
      <w:r w:rsidRPr="0013246C">
        <w:rPr>
          <w:rFonts w:ascii="Arial" w:hAnsi="Arial" w:cs="Arial"/>
          <w:b/>
          <w:sz w:val="24"/>
          <w:szCs w:val="24"/>
          <w:lang w:val="ro-RO"/>
        </w:rPr>
        <w:t>1 DSP Ilfov</w:t>
      </w:r>
      <w:r w:rsidRPr="0013246C">
        <w:rPr>
          <w:rFonts w:ascii="Arial" w:hAnsi="Arial" w:cs="Arial"/>
          <w:b/>
          <w:sz w:val="24"/>
          <w:szCs w:val="24"/>
        </w:rPr>
        <w:t>)</w:t>
      </w:r>
    </w:p>
    <w:p w:rsidR="007D3997" w:rsidRPr="0013246C" w:rsidRDefault="004E6231" w:rsidP="007C5E58">
      <w:pPr>
        <w:pStyle w:val="NoSpacing"/>
        <w:tabs>
          <w:tab w:val="left" w:pos="142"/>
          <w:tab w:val="left" w:pos="3030"/>
          <w:tab w:val="left" w:pos="3759"/>
        </w:tabs>
        <w:ind w:left="0"/>
        <w:rPr>
          <w:rFonts w:ascii="Arial" w:hAnsi="Arial" w:cs="Arial"/>
          <w:b/>
          <w:sz w:val="24"/>
          <w:szCs w:val="24"/>
        </w:rPr>
      </w:pPr>
      <w:r w:rsidRPr="0013246C">
        <w:rPr>
          <w:rFonts w:ascii="Arial" w:hAnsi="Arial" w:cs="Arial"/>
          <w:b/>
          <w:sz w:val="24"/>
          <w:szCs w:val="24"/>
        </w:rPr>
        <w:t>Neconformități identificate:</w:t>
      </w:r>
    </w:p>
    <w:p w:rsidR="004E6231" w:rsidRPr="0013246C" w:rsidRDefault="007D3997" w:rsidP="007C5E58">
      <w:pPr>
        <w:pStyle w:val="NoSpacing"/>
        <w:numPr>
          <w:ilvl w:val="0"/>
          <w:numId w:val="21"/>
        </w:numPr>
        <w:tabs>
          <w:tab w:val="left" w:pos="142"/>
          <w:tab w:val="left" w:pos="3030"/>
          <w:tab w:val="left" w:pos="3759"/>
        </w:tabs>
        <w:ind w:left="0" w:firstLine="0"/>
        <w:rPr>
          <w:rFonts w:ascii="Arial" w:hAnsi="Arial" w:cs="Arial"/>
          <w:b/>
          <w:sz w:val="24"/>
          <w:szCs w:val="24"/>
        </w:rPr>
      </w:pPr>
      <w:r w:rsidRPr="0013246C">
        <w:rPr>
          <w:rFonts w:ascii="Arial" w:hAnsi="Arial" w:cs="Arial"/>
          <w:sz w:val="24"/>
          <w:szCs w:val="24"/>
          <w:shd w:val="clear" w:color="auto" w:fill="FFFFFF"/>
        </w:rPr>
        <w:t>neaplicarea de către persoanele juridice a normelor igienico-sanitare care reglementează gestionarea apelor uzate și a deșeurilor;</w:t>
      </w:r>
      <w:r w:rsidR="00850685" w:rsidRPr="0013246C">
        <w:rPr>
          <w:rFonts w:ascii="Arial" w:hAnsi="Arial" w:cs="Arial"/>
          <w:b/>
          <w:sz w:val="24"/>
          <w:szCs w:val="24"/>
        </w:rPr>
        <w:tab/>
      </w:r>
    </w:p>
    <w:p w:rsidR="000A704F" w:rsidRPr="0013246C" w:rsidRDefault="000A704F" w:rsidP="007C5E58">
      <w:pPr>
        <w:tabs>
          <w:tab w:val="left" w:pos="142"/>
        </w:tabs>
        <w:spacing w:after="0" w:line="240" w:lineRule="auto"/>
        <w:ind w:left="0"/>
        <w:rPr>
          <w:rFonts w:ascii="Arial" w:hAnsi="Arial" w:cs="Arial"/>
          <w:sz w:val="24"/>
          <w:szCs w:val="24"/>
        </w:rPr>
      </w:pPr>
      <w:r w:rsidRPr="0013246C">
        <w:rPr>
          <w:rFonts w:ascii="Arial" w:hAnsi="Arial" w:cs="Arial"/>
          <w:b/>
          <w:sz w:val="24"/>
          <w:szCs w:val="24"/>
        </w:rPr>
        <w:t xml:space="preserve">Decizie de suspendare </w:t>
      </w:r>
      <w:proofErr w:type="gramStart"/>
      <w:r w:rsidRPr="0013246C">
        <w:rPr>
          <w:rFonts w:ascii="Arial" w:hAnsi="Arial" w:cs="Arial"/>
          <w:b/>
          <w:sz w:val="24"/>
          <w:szCs w:val="24"/>
        </w:rPr>
        <w:t>a</w:t>
      </w:r>
      <w:proofErr w:type="gramEnd"/>
      <w:r w:rsidRPr="0013246C">
        <w:rPr>
          <w:rFonts w:ascii="Arial" w:hAnsi="Arial" w:cs="Arial"/>
          <w:b/>
          <w:sz w:val="24"/>
          <w:szCs w:val="24"/>
        </w:rPr>
        <w:t xml:space="preserve"> activității - DSP Ilfov </w:t>
      </w:r>
      <w:r w:rsidRPr="0013246C">
        <w:rPr>
          <w:rFonts w:ascii="Arial" w:hAnsi="Arial" w:cs="Arial"/>
          <w:sz w:val="24"/>
          <w:szCs w:val="24"/>
        </w:rPr>
        <w:t>- nerespectarea condițiilor impuse în studiul de impact asupra stării de sănătate a populației – fiind încalcat OMS 119/2014</w:t>
      </w:r>
    </w:p>
    <w:p w:rsidR="000A704F" w:rsidRPr="0013246C" w:rsidRDefault="000A704F" w:rsidP="007C5E58">
      <w:pPr>
        <w:pStyle w:val="ListParagraph"/>
        <w:numPr>
          <w:ilvl w:val="0"/>
          <w:numId w:val="30"/>
        </w:numPr>
        <w:tabs>
          <w:tab w:val="left" w:pos="142"/>
        </w:tabs>
        <w:spacing w:after="0" w:line="240" w:lineRule="auto"/>
        <w:ind w:left="0" w:firstLine="0"/>
        <w:rPr>
          <w:rFonts w:ascii="Arial" w:hAnsi="Arial" w:cs="Arial"/>
          <w:sz w:val="24"/>
          <w:szCs w:val="24"/>
        </w:rPr>
      </w:pPr>
      <w:r w:rsidRPr="0013246C">
        <w:rPr>
          <w:rFonts w:ascii="Arial" w:hAnsi="Arial" w:cs="Arial"/>
          <w:sz w:val="24"/>
          <w:szCs w:val="24"/>
        </w:rPr>
        <w:t>neîntreținerea rigolelor de scurgere a apelor meteorice în perfectă stare de funcționare, acestea fiind înfundate la momentul controlului</w:t>
      </w:r>
      <w:r w:rsidR="00DF67C9" w:rsidRPr="0013246C">
        <w:rPr>
          <w:rFonts w:ascii="Arial" w:hAnsi="Arial" w:cs="Arial"/>
          <w:sz w:val="24"/>
          <w:szCs w:val="24"/>
        </w:rPr>
        <w:t xml:space="preserve"> </w:t>
      </w:r>
      <w:r w:rsidRPr="0013246C">
        <w:rPr>
          <w:rFonts w:ascii="Arial" w:hAnsi="Arial" w:cs="Arial"/>
          <w:sz w:val="24"/>
          <w:szCs w:val="24"/>
        </w:rPr>
        <w:t>–</w:t>
      </w:r>
      <w:r w:rsidR="00DF67C9" w:rsidRPr="0013246C">
        <w:rPr>
          <w:rFonts w:ascii="Arial" w:hAnsi="Arial" w:cs="Arial"/>
          <w:sz w:val="24"/>
          <w:szCs w:val="24"/>
        </w:rPr>
        <w:t xml:space="preserve"> </w:t>
      </w:r>
      <w:r w:rsidRPr="0013246C">
        <w:rPr>
          <w:rFonts w:ascii="Arial" w:hAnsi="Arial" w:cs="Arial"/>
          <w:sz w:val="24"/>
          <w:szCs w:val="24"/>
        </w:rPr>
        <w:t>fiind încalcat OMS 119/2014</w:t>
      </w:r>
    </w:p>
    <w:p w:rsidR="000A704F" w:rsidRPr="0013246C" w:rsidRDefault="000A704F" w:rsidP="007C5E58">
      <w:pPr>
        <w:pStyle w:val="ListParagraph"/>
        <w:numPr>
          <w:ilvl w:val="0"/>
          <w:numId w:val="30"/>
        </w:numPr>
        <w:tabs>
          <w:tab w:val="left" w:pos="142"/>
        </w:tabs>
        <w:spacing w:after="0" w:line="240" w:lineRule="auto"/>
        <w:ind w:left="0" w:firstLine="0"/>
        <w:rPr>
          <w:rFonts w:ascii="Arial" w:hAnsi="Arial" w:cs="Arial"/>
          <w:sz w:val="24"/>
          <w:szCs w:val="24"/>
        </w:rPr>
      </w:pPr>
      <w:r w:rsidRPr="0013246C">
        <w:rPr>
          <w:rFonts w:ascii="Arial" w:hAnsi="Arial" w:cs="Arial"/>
          <w:sz w:val="24"/>
          <w:szCs w:val="24"/>
        </w:rPr>
        <w:t>neîntreținerea mijloacelor de transport pentru colectarea și transportul reziduurilor solide, prin spălare și dezinfecție – fiind încalcat OMS 119/2014;</w:t>
      </w:r>
    </w:p>
    <w:p w:rsidR="000A704F" w:rsidRPr="0013246C" w:rsidRDefault="000A704F" w:rsidP="007C5E58">
      <w:pPr>
        <w:pStyle w:val="ListParagraph"/>
        <w:numPr>
          <w:ilvl w:val="0"/>
          <w:numId w:val="30"/>
        </w:numPr>
        <w:tabs>
          <w:tab w:val="left" w:pos="142"/>
        </w:tabs>
        <w:spacing w:after="0" w:line="240" w:lineRule="auto"/>
        <w:ind w:left="0" w:firstLine="0"/>
        <w:rPr>
          <w:rFonts w:ascii="Arial" w:hAnsi="Arial" w:cs="Arial"/>
          <w:sz w:val="24"/>
          <w:szCs w:val="24"/>
        </w:rPr>
      </w:pPr>
      <w:r w:rsidRPr="0013246C">
        <w:rPr>
          <w:rFonts w:ascii="Arial" w:hAnsi="Arial" w:cs="Arial"/>
          <w:sz w:val="24"/>
          <w:szCs w:val="24"/>
        </w:rPr>
        <w:t>nerespectarea periodicității efectuării operațiunilor de dezinsecție/dezinfecție/deratizare – fiind încalcat OMS 119/2014;</w:t>
      </w:r>
    </w:p>
    <w:p w:rsidR="000A704F" w:rsidRPr="0013246C" w:rsidRDefault="000A704F" w:rsidP="007C5E58">
      <w:pPr>
        <w:pStyle w:val="ListParagraph"/>
        <w:numPr>
          <w:ilvl w:val="0"/>
          <w:numId w:val="30"/>
        </w:numPr>
        <w:tabs>
          <w:tab w:val="left" w:pos="142"/>
        </w:tabs>
        <w:spacing w:after="0" w:line="240" w:lineRule="auto"/>
        <w:ind w:left="0" w:firstLine="0"/>
        <w:rPr>
          <w:rFonts w:ascii="Arial" w:hAnsi="Arial" w:cs="Arial"/>
          <w:sz w:val="24"/>
          <w:szCs w:val="24"/>
        </w:rPr>
      </w:pPr>
      <w:r w:rsidRPr="0013246C">
        <w:rPr>
          <w:rFonts w:ascii="Arial" w:hAnsi="Arial" w:cs="Arial"/>
          <w:sz w:val="24"/>
          <w:szCs w:val="24"/>
        </w:rPr>
        <w:t>neefectuarea reparațiilor pavimentului deteriorat al platformei betonate destinate depozitării deșeurilor înainte de sortare - fiind încalcat OMS 119/2014;</w:t>
      </w:r>
    </w:p>
    <w:p w:rsidR="000A704F" w:rsidRPr="0013246C" w:rsidRDefault="000A704F" w:rsidP="007C5E58">
      <w:pPr>
        <w:pStyle w:val="ListParagraph"/>
        <w:numPr>
          <w:ilvl w:val="0"/>
          <w:numId w:val="30"/>
        </w:numPr>
        <w:tabs>
          <w:tab w:val="left" w:pos="142"/>
        </w:tabs>
        <w:spacing w:after="0" w:line="240" w:lineRule="auto"/>
        <w:ind w:left="0" w:firstLine="0"/>
        <w:rPr>
          <w:rFonts w:ascii="Arial" w:hAnsi="Arial" w:cs="Arial"/>
          <w:sz w:val="24"/>
          <w:szCs w:val="24"/>
        </w:rPr>
      </w:pPr>
      <w:r w:rsidRPr="0013246C">
        <w:rPr>
          <w:rFonts w:ascii="Arial" w:hAnsi="Arial" w:cs="Arial"/>
          <w:sz w:val="24"/>
          <w:szCs w:val="24"/>
        </w:rPr>
        <w:t>neîntreținerea decantorului de hidrocarburi, la momentul controlului acesta nefiind functional - fiind încalcat OMS 119/2014;</w:t>
      </w:r>
    </w:p>
    <w:p w:rsidR="000A704F" w:rsidRPr="0013246C" w:rsidRDefault="000A704F" w:rsidP="007C5E58">
      <w:pPr>
        <w:pStyle w:val="ListParagraph"/>
        <w:numPr>
          <w:ilvl w:val="0"/>
          <w:numId w:val="30"/>
        </w:numPr>
        <w:tabs>
          <w:tab w:val="left" w:pos="142"/>
        </w:tabs>
        <w:spacing w:after="0" w:line="240" w:lineRule="auto"/>
        <w:ind w:left="0" w:firstLine="0"/>
        <w:rPr>
          <w:rFonts w:ascii="Arial" w:hAnsi="Arial" w:cs="Arial"/>
          <w:sz w:val="24"/>
          <w:szCs w:val="24"/>
        </w:rPr>
      </w:pPr>
      <w:r w:rsidRPr="0013246C">
        <w:rPr>
          <w:rFonts w:ascii="Arial" w:hAnsi="Arial" w:cs="Arial"/>
          <w:sz w:val="24"/>
          <w:szCs w:val="24"/>
        </w:rPr>
        <w:t>neefectuarea buletinelor de expertiză privind condițiile la locul de muncă al anagajaților – HG 355/2007;</w:t>
      </w:r>
    </w:p>
    <w:p w:rsidR="000A704F" w:rsidRPr="0013246C" w:rsidRDefault="000A704F" w:rsidP="007C5E58">
      <w:pPr>
        <w:pStyle w:val="ListParagraph"/>
        <w:numPr>
          <w:ilvl w:val="0"/>
          <w:numId w:val="30"/>
        </w:numPr>
        <w:tabs>
          <w:tab w:val="left" w:pos="142"/>
        </w:tabs>
        <w:spacing w:after="0" w:line="240" w:lineRule="auto"/>
        <w:ind w:left="0" w:firstLine="0"/>
        <w:rPr>
          <w:rFonts w:ascii="Arial" w:hAnsi="Arial" w:cs="Arial"/>
          <w:sz w:val="24"/>
          <w:szCs w:val="24"/>
        </w:rPr>
      </w:pPr>
      <w:r w:rsidRPr="0013246C">
        <w:rPr>
          <w:rFonts w:ascii="Arial" w:hAnsi="Arial" w:cs="Arial"/>
          <w:sz w:val="24"/>
          <w:szCs w:val="24"/>
        </w:rPr>
        <w:t>neîntreținera utilajelor din stația de sortare acestea fiind uzate și deteriorate - fiind încalcat OMS 119/2014;</w:t>
      </w:r>
    </w:p>
    <w:p w:rsidR="000A704F" w:rsidRPr="0013246C" w:rsidRDefault="000A704F" w:rsidP="007C5E58">
      <w:pPr>
        <w:pStyle w:val="ListParagraph"/>
        <w:numPr>
          <w:ilvl w:val="0"/>
          <w:numId w:val="30"/>
        </w:numPr>
        <w:tabs>
          <w:tab w:val="left" w:pos="142"/>
        </w:tabs>
        <w:spacing w:after="0" w:line="240" w:lineRule="auto"/>
        <w:ind w:left="0" w:firstLine="0"/>
        <w:rPr>
          <w:rFonts w:ascii="Arial" w:hAnsi="Arial" w:cs="Arial"/>
          <w:sz w:val="24"/>
          <w:szCs w:val="24"/>
          <w:lang w:val="nl-NL"/>
        </w:rPr>
      </w:pPr>
      <w:r w:rsidRPr="0013246C">
        <w:rPr>
          <w:rFonts w:ascii="Arial" w:hAnsi="Arial" w:cs="Arial"/>
          <w:sz w:val="24"/>
          <w:szCs w:val="24"/>
          <w:lang w:val="nl-NL"/>
        </w:rPr>
        <w:t>nepurtarea echipamentului de lucru și protecție, complet - fiind încalcat OMS 119/2014;</w:t>
      </w:r>
    </w:p>
    <w:p w:rsidR="005A296C" w:rsidRPr="0013246C" w:rsidRDefault="005A296C" w:rsidP="007C5E58">
      <w:pPr>
        <w:tabs>
          <w:tab w:val="left" w:pos="142"/>
        </w:tabs>
        <w:spacing w:after="0" w:line="240" w:lineRule="auto"/>
        <w:rPr>
          <w:rFonts w:ascii="Arial" w:hAnsi="Arial" w:cs="Arial"/>
          <w:sz w:val="24"/>
          <w:szCs w:val="24"/>
          <w:lang w:val="nl-NL"/>
        </w:rPr>
      </w:pPr>
    </w:p>
    <w:p w:rsidR="005A296C" w:rsidRPr="0013246C" w:rsidRDefault="005A296C" w:rsidP="007C5E58">
      <w:pPr>
        <w:pStyle w:val="NoSpacing"/>
        <w:tabs>
          <w:tab w:val="right" w:pos="9072"/>
        </w:tabs>
        <w:ind w:left="0"/>
        <w:rPr>
          <w:rFonts w:ascii="Arial" w:hAnsi="Arial" w:cs="Arial"/>
          <w:b/>
          <w:sz w:val="24"/>
          <w:szCs w:val="24"/>
          <w:u w:val="single"/>
          <w:lang w:val="ro-RO"/>
        </w:rPr>
      </w:pPr>
      <w:r w:rsidRPr="0013246C">
        <w:rPr>
          <w:rFonts w:ascii="Arial" w:hAnsi="Arial" w:cs="Arial"/>
          <w:b/>
          <w:sz w:val="24"/>
          <w:szCs w:val="24"/>
          <w:u w:val="single"/>
          <w:lang w:val="ro-RO"/>
        </w:rPr>
        <w:t>f) Nr. controale mijloace de transport deșeuri solide menajere</w:t>
      </w:r>
    </w:p>
    <w:p w:rsidR="005A296C" w:rsidRPr="0013246C" w:rsidRDefault="005A296C" w:rsidP="007C5E58">
      <w:pPr>
        <w:pStyle w:val="NoSpacing"/>
        <w:tabs>
          <w:tab w:val="right" w:pos="9072"/>
        </w:tabs>
        <w:ind w:left="0"/>
        <w:rPr>
          <w:rFonts w:ascii="Arial" w:hAnsi="Arial" w:cs="Arial"/>
          <w:sz w:val="24"/>
          <w:szCs w:val="24"/>
          <w:lang w:val="ro-RO"/>
        </w:rPr>
      </w:pPr>
      <w:r w:rsidRPr="0013246C">
        <w:rPr>
          <w:rFonts w:ascii="Arial" w:hAnsi="Arial" w:cs="Arial"/>
          <w:sz w:val="24"/>
          <w:szCs w:val="24"/>
        </w:rPr>
        <w:t>Număr controale efectuate –</w:t>
      </w:r>
      <w:r w:rsidRPr="0013246C">
        <w:rPr>
          <w:rFonts w:ascii="Arial" w:hAnsi="Arial" w:cs="Arial"/>
          <w:sz w:val="24"/>
          <w:szCs w:val="24"/>
          <w:lang w:val="ro-RO"/>
        </w:rPr>
        <w:t xml:space="preserve"> 1</w:t>
      </w:r>
    </w:p>
    <w:p w:rsidR="000A704F" w:rsidRPr="0013246C" w:rsidRDefault="000A704F" w:rsidP="007C5E58">
      <w:pPr>
        <w:autoSpaceDE w:val="0"/>
        <w:autoSpaceDN w:val="0"/>
        <w:adjustRightInd w:val="0"/>
        <w:spacing w:after="0" w:line="240" w:lineRule="auto"/>
        <w:ind w:left="0"/>
        <w:rPr>
          <w:rFonts w:ascii="Arial" w:hAnsi="Arial" w:cs="Arial"/>
          <w:sz w:val="24"/>
          <w:szCs w:val="24"/>
        </w:rPr>
      </w:pPr>
    </w:p>
    <w:p w:rsidR="005A296C" w:rsidRPr="0013246C" w:rsidRDefault="005A296C" w:rsidP="007C5E58">
      <w:pPr>
        <w:pStyle w:val="NoSpacing"/>
        <w:tabs>
          <w:tab w:val="right" w:pos="9072"/>
        </w:tabs>
        <w:ind w:left="0"/>
        <w:rPr>
          <w:rFonts w:ascii="Arial" w:hAnsi="Arial" w:cs="Arial"/>
          <w:b/>
          <w:sz w:val="24"/>
          <w:szCs w:val="24"/>
          <w:u w:val="single"/>
          <w:lang w:val="ro-RO"/>
        </w:rPr>
      </w:pPr>
      <w:r w:rsidRPr="0013246C">
        <w:rPr>
          <w:rFonts w:ascii="Arial" w:hAnsi="Arial" w:cs="Arial"/>
          <w:b/>
          <w:sz w:val="24"/>
          <w:szCs w:val="24"/>
          <w:u w:val="single"/>
          <w:lang w:val="ro-RO"/>
        </w:rPr>
        <w:t>g) Nr. controale instalații de depozitare, prelucrare și neutralizare a deșeurilor solide menajere</w:t>
      </w:r>
    </w:p>
    <w:p w:rsidR="005A296C" w:rsidRPr="0013246C" w:rsidRDefault="005A296C" w:rsidP="007C5E58">
      <w:pPr>
        <w:pStyle w:val="NoSpacing"/>
        <w:tabs>
          <w:tab w:val="right" w:pos="9072"/>
        </w:tabs>
        <w:ind w:left="0"/>
        <w:rPr>
          <w:rFonts w:ascii="Arial" w:hAnsi="Arial" w:cs="Arial"/>
          <w:sz w:val="24"/>
          <w:szCs w:val="24"/>
          <w:lang w:val="ro-RO"/>
        </w:rPr>
      </w:pPr>
      <w:r w:rsidRPr="0013246C">
        <w:rPr>
          <w:rFonts w:ascii="Arial" w:hAnsi="Arial" w:cs="Arial"/>
          <w:sz w:val="24"/>
          <w:szCs w:val="24"/>
        </w:rPr>
        <w:t>Număr controale efectuate –</w:t>
      </w:r>
      <w:r w:rsidRPr="0013246C">
        <w:rPr>
          <w:rFonts w:ascii="Arial" w:hAnsi="Arial" w:cs="Arial"/>
          <w:sz w:val="24"/>
          <w:szCs w:val="24"/>
          <w:lang w:val="ro-RO"/>
        </w:rPr>
        <w:t xml:space="preserve"> 1</w:t>
      </w:r>
    </w:p>
    <w:p w:rsidR="005A296C" w:rsidRPr="0013246C" w:rsidRDefault="005A296C" w:rsidP="007C5E58">
      <w:pPr>
        <w:pStyle w:val="NoSpacing"/>
        <w:tabs>
          <w:tab w:val="right" w:pos="9072"/>
        </w:tabs>
        <w:ind w:left="0"/>
        <w:rPr>
          <w:rFonts w:ascii="Arial" w:hAnsi="Arial" w:cs="Arial"/>
          <w:sz w:val="24"/>
          <w:szCs w:val="24"/>
        </w:rPr>
      </w:pPr>
    </w:p>
    <w:p w:rsidR="00697395" w:rsidRPr="0013246C" w:rsidRDefault="005A296C" w:rsidP="007C5E58">
      <w:pPr>
        <w:pStyle w:val="NoSpacing"/>
        <w:tabs>
          <w:tab w:val="right" w:pos="9072"/>
        </w:tabs>
        <w:ind w:left="0"/>
        <w:rPr>
          <w:rFonts w:ascii="Arial" w:hAnsi="Arial" w:cs="Arial"/>
          <w:b/>
          <w:sz w:val="24"/>
          <w:szCs w:val="24"/>
          <w:u w:val="single"/>
          <w:lang w:val="ro-RO"/>
        </w:rPr>
      </w:pPr>
      <w:r w:rsidRPr="0013246C">
        <w:rPr>
          <w:rFonts w:ascii="Arial" w:hAnsi="Arial" w:cs="Arial"/>
          <w:b/>
          <w:sz w:val="24"/>
          <w:szCs w:val="24"/>
          <w:u w:val="single"/>
          <w:lang w:val="ro-RO"/>
        </w:rPr>
        <w:t>h</w:t>
      </w:r>
      <w:r w:rsidR="00697395" w:rsidRPr="0013246C">
        <w:rPr>
          <w:rFonts w:ascii="Arial" w:hAnsi="Arial" w:cs="Arial"/>
          <w:b/>
          <w:sz w:val="24"/>
          <w:szCs w:val="24"/>
          <w:u w:val="single"/>
          <w:lang w:val="ro-RO"/>
        </w:rPr>
        <w:t xml:space="preserve">) Nr. total controale unități de prestări servicii, din care: </w:t>
      </w:r>
    </w:p>
    <w:p w:rsidR="00A87DCA" w:rsidRPr="0013246C" w:rsidRDefault="00A87DCA" w:rsidP="007C5E58">
      <w:pPr>
        <w:pStyle w:val="NoSpacing"/>
        <w:tabs>
          <w:tab w:val="right" w:pos="9072"/>
        </w:tabs>
        <w:ind w:left="0"/>
        <w:rPr>
          <w:rFonts w:ascii="Arial" w:hAnsi="Arial" w:cs="Arial"/>
          <w:b/>
          <w:sz w:val="24"/>
          <w:szCs w:val="24"/>
          <w:u w:val="single"/>
          <w:lang w:val="ro-RO"/>
        </w:rPr>
      </w:pPr>
      <w:r w:rsidRPr="0013246C">
        <w:rPr>
          <w:rFonts w:ascii="Arial" w:hAnsi="Arial" w:cs="Arial"/>
          <w:b/>
          <w:sz w:val="24"/>
          <w:szCs w:val="24"/>
          <w:u w:val="single"/>
          <w:lang w:val="ro-RO"/>
        </w:rPr>
        <w:t xml:space="preserve">- nr. controale la ateliere de croitorie, marochinărie, ceasornicărie </w:t>
      </w:r>
      <w:r w:rsidR="00064916" w:rsidRPr="0013246C">
        <w:rPr>
          <w:rFonts w:ascii="Arial" w:hAnsi="Arial" w:cs="Arial"/>
          <w:b/>
          <w:sz w:val="24"/>
          <w:szCs w:val="24"/>
          <w:u w:val="single"/>
          <w:lang w:val="ro-RO"/>
        </w:rPr>
        <w:t>–</w:t>
      </w:r>
      <w:r w:rsidRPr="0013246C">
        <w:rPr>
          <w:rFonts w:ascii="Arial" w:hAnsi="Arial" w:cs="Arial"/>
          <w:b/>
          <w:sz w:val="24"/>
          <w:szCs w:val="24"/>
          <w:u w:val="single"/>
          <w:lang w:val="ro-RO"/>
        </w:rPr>
        <w:t xml:space="preserve"> </w:t>
      </w:r>
      <w:r w:rsidR="005A296C" w:rsidRPr="0013246C">
        <w:rPr>
          <w:rFonts w:ascii="Arial" w:hAnsi="Arial" w:cs="Arial"/>
          <w:b/>
          <w:sz w:val="24"/>
          <w:szCs w:val="24"/>
          <w:u w:val="single"/>
          <w:lang w:val="ro-RO"/>
        </w:rPr>
        <w:t>4</w:t>
      </w:r>
    </w:p>
    <w:p w:rsidR="00064916" w:rsidRPr="0013246C" w:rsidRDefault="00064916"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 </w:t>
      </w:r>
      <w:r w:rsidR="005A296C" w:rsidRPr="0013246C">
        <w:rPr>
          <w:rFonts w:ascii="Arial" w:hAnsi="Arial" w:cs="Arial"/>
          <w:sz w:val="24"/>
          <w:szCs w:val="24"/>
        </w:rPr>
        <w:t>1</w:t>
      </w:r>
      <w:r w:rsidRPr="0013246C">
        <w:rPr>
          <w:rFonts w:ascii="Arial" w:hAnsi="Arial" w:cs="Arial"/>
          <w:sz w:val="24"/>
          <w:szCs w:val="24"/>
        </w:rPr>
        <w:t>, din care:</w:t>
      </w:r>
    </w:p>
    <w:p w:rsidR="00064916" w:rsidRPr="0013246C" w:rsidRDefault="00064916"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1</w:t>
      </w:r>
    </w:p>
    <w:p w:rsidR="00064916" w:rsidRPr="0013246C" w:rsidRDefault="00064916" w:rsidP="007C5E58">
      <w:pPr>
        <w:pStyle w:val="NoSpacing"/>
        <w:tabs>
          <w:tab w:val="left" w:pos="3030"/>
          <w:tab w:val="left" w:pos="3759"/>
        </w:tabs>
        <w:ind w:left="0"/>
        <w:rPr>
          <w:rFonts w:ascii="Arial" w:hAnsi="Arial" w:cs="Arial"/>
          <w:b/>
          <w:sz w:val="24"/>
          <w:szCs w:val="24"/>
        </w:rPr>
      </w:pPr>
      <w:r w:rsidRPr="0013246C">
        <w:rPr>
          <w:rFonts w:ascii="Arial" w:hAnsi="Arial" w:cs="Arial"/>
          <w:b/>
          <w:sz w:val="24"/>
          <w:szCs w:val="24"/>
        </w:rPr>
        <w:lastRenderedPageBreak/>
        <w:t>Neconformități identificate:</w:t>
      </w:r>
      <w:r w:rsidRPr="0013246C">
        <w:rPr>
          <w:rFonts w:ascii="Arial" w:hAnsi="Arial" w:cs="Arial"/>
          <w:b/>
          <w:sz w:val="24"/>
          <w:szCs w:val="24"/>
        </w:rPr>
        <w:tab/>
      </w:r>
    </w:p>
    <w:p w:rsidR="00FA08C9" w:rsidRPr="0013246C" w:rsidRDefault="00FA08C9" w:rsidP="007C5E58">
      <w:pPr>
        <w:pStyle w:val="NoSpacing"/>
        <w:numPr>
          <w:ilvl w:val="0"/>
          <w:numId w:val="8"/>
        </w:numPr>
        <w:tabs>
          <w:tab w:val="left" w:pos="142"/>
          <w:tab w:val="left" w:pos="4002"/>
          <w:tab w:val="right" w:pos="9072"/>
        </w:tabs>
        <w:ind w:left="0" w:firstLine="0"/>
        <w:rPr>
          <w:rFonts w:ascii="Arial" w:hAnsi="Arial" w:cs="Arial"/>
          <w:b/>
          <w:sz w:val="24"/>
          <w:szCs w:val="24"/>
        </w:rPr>
      </w:pPr>
      <w:r w:rsidRPr="0013246C">
        <w:rPr>
          <w:rFonts w:ascii="Arial" w:hAnsi="Arial" w:cs="Arial"/>
          <w:sz w:val="24"/>
          <w:szCs w:val="24"/>
          <w:shd w:val="clear" w:color="auto" w:fill="FFFFFF"/>
        </w:rPr>
        <w:t>lipsa sau asigurarea în cantităţi insuficiente din/în dotarea unităţilor a produselor biocide;</w:t>
      </w:r>
    </w:p>
    <w:p w:rsidR="00A87DCA" w:rsidRPr="0013246C" w:rsidRDefault="00A87DCA" w:rsidP="007C5E58">
      <w:pPr>
        <w:pStyle w:val="NoSpacing"/>
        <w:tabs>
          <w:tab w:val="right" w:pos="9072"/>
        </w:tabs>
        <w:ind w:left="0"/>
        <w:rPr>
          <w:rFonts w:ascii="Arial" w:hAnsi="Arial" w:cs="Arial"/>
          <w:b/>
          <w:sz w:val="24"/>
          <w:szCs w:val="24"/>
          <w:u w:val="single"/>
          <w:lang w:val="ro-RO"/>
        </w:rPr>
      </w:pPr>
    </w:p>
    <w:p w:rsidR="00697395" w:rsidRPr="0013246C" w:rsidRDefault="00070501" w:rsidP="007C5E58">
      <w:pPr>
        <w:pStyle w:val="ListParagraph"/>
        <w:tabs>
          <w:tab w:val="right" w:pos="9072"/>
        </w:tabs>
        <w:spacing w:after="0" w:line="240" w:lineRule="auto"/>
        <w:ind w:left="0"/>
        <w:contextualSpacing w:val="0"/>
        <w:rPr>
          <w:rFonts w:ascii="Arial" w:hAnsi="Arial" w:cs="Arial"/>
          <w:b/>
          <w:sz w:val="24"/>
          <w:szCs w:val="24"/>
          <w:u w:val="single"/>
          <w:lang w:val="ro-RO"/>
        </w:rPr>
      </w:pPr>
      <w:r w:rsidRPr="0013246C">
        <w:rPr>
          <w:rFonts w:ascii="Arial" w:hAnsi="Arial" w:cs="Arial"/>
          <w:b/>
          <w:sz w:val="24"/>
          <w:szCs w:val="24"/>
          <w:u w:val="single"/>
          <w:lang w:val="ro-RO"/>
        </w:rPr>
        <w:t>-</w:t>
      </w:r>
      <w:r w:rsidR="00697395" w:rsidRPr="0013246C">
        <w:rPr>
          <w:rFonts w:ascii="Arial" w:hAnsi="Arial" w:cs="Arial"/>
          <w:b/>
          <w:sz w:val="24"/>
          <w:szCs w:val="24"/>
          <w:u w:val="single"/>
          <w:lang w:val="ro-RO"/>
        </w:rPr>
        <w:t xml:space="preserve"> nr. controale la spălătorii auto </w:t>
      </w:r>
      <w:r w:rsidR="008B633B" w:rsidRPr="0013246C">
        <w:rPr>
          <w:rFonts w:ascii="Arial" w:hAnsi="Arial" w:cs="Arial"/>
          <w:b/>
          <w:sz w:val="24"/>
          <w:szCs w:val="24"/>
          <w:u w:val="single"/>
          <w:lang w:val="ro-RO"/>
        </w:rPr>
        <w:t>–</w:t>
      </w:r>
      <w:r w:rsidR="005A296C" w:rsidRPr="0013246C">
        <w:rPr>
          <w:rFonts w:ascii="Arial" w:hAnsi="Arial" w:cs="Arial"/>
          <w:b/>
          <w:sz w:val="24"/>
          <w:szCs w:val="24"/>
          <w:u w:val="single"/>
          <w:lang w:val="ro-RO"/>
        </w:rPr>
        <w:t xml:space="preserve"> 8</w:t>
      </w:r>
    </w:p>
    <w:p w:rsidR="005A296C" w:rsidRPr="0013246C" w:rsidRDefault="005A296C" w:rsidP="007C5E58">
      <w:pPr>
        <w:pStyle w:val="NoSpacing"/>
        <w:tabs>
          <w:tab w:val="right" w:pos="9072"/>
        </w:tabs>
        <w:ind w:left="0"/>
        <w:rPr>
          <w:rFonts w:ascii="Arial" w:hAnsi="Arial" w:cs="Arial"/>
          <w:sz w:val="24"/>
          <w:szCs w:val="24"/>
        </w:rPr>
      </w:pPr>
      <w:r w:rsidRPr="0013246C">
        <w:rPr>
          <w:rFonts w:ascii="Arial" w:hAnsi="Arial" w:cs="Arial"/>
          <w:sz w:val="24"/>
          <w:szCs w:val="24"/>
        </w:rPr>
        <w:t>Nr. total sancțiuni – 3, din care:</w:t>
      </w:r>
    </w:p>
    <w:p w:rsidR="005A296C" w:rsidRPr="0013246C" w:rsidRDefault="005A296C"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1 </w:t>
      </w:r>
    </w:p>
    <w:p w:rsidR="005A296C" w:rsidRPr="0013246C" w:rsidRDefault="005A296C"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2</w:t>
      </w:r>
    </w:p>
    <w:p w:rsidR="005A296C" w:rsidRPr="0013246C" w:rsidRDefault="005A296C" w:rsidP="007C5E58">
      <w:pPr>
        <w:pStyle w:val="NoSpacing"/>
        <w:tabs>
          <w:tab w:val="right" w:pos="9072"/>
        </w:tabs>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valoare amenzi –</w:t>
      </w:r>
      <w:r w:rsidRPr="0013246C">
        <w:rPr>
          <w:rFonts w:ascii="Arial" w:hAnsi="Arial" w:cs="Arial"/>
          <w:b/>
          <w:sz w:val="24"/>
          <w:szCs w:val="24"/>
        </w:rPr>
        <w:t xml:space="preserve"> 6.000 lei</w:t>
      </w:r>
    </w:p>
    <w:p w:rsidR="005A296C" w:rsidRPr="0013246C" w:rsidRDefault="005A296C" w:rsidP="007C5E58">
      <w:pPr>
        <w:pStyle w:val="NoSpacing"/>
        <w:tabs>
          <w:tab w:val="left" w:pos="3030"/>
          <w:tab w:val="left" w:pos="3759"/>
        </w:tabs>
        <w:ind w:left="0"/>
        <w:rPr>
          <w:rFonts w:ascii="Arial" w:hAnsi="Arial" w:cs="Arial"/>
          <w:b/>
          <w:sz w:val="24"/>
          <w:szCs w:val="24"/>
        </w:rPr>
      </w:pPr>
      <w:r w:rsidRPr="0013246C">
        <w:rPr>
          <w:rFonts w:ascii="Arial" w:hAnsi="Arial" w:cs="Arial"/>
          <w:b/>
          <w:sz w:val="24"/>
          <w:szCs w:val="24"/>
        </w:rPr>
        <w:t>Neconformități identificate:</w:t>
      </w:r>
      <w:r w:rsidRPr="0013246C">
        <w:rPr>
          <w:rFonts w:ascii="Arial" w:hAnsi="Arial" w:cs="Arial"/>
          <w:b/>
          <w:sz w:val="24"/>
          <w:szCs w:val="24"/>
        </w:rPr>
        <w:tab/>
      </w:r>
    </w:p>
    <w:p w:rsidR="00AC7B38" w:rsidRPr="0013246C" w:rsidRDefault="00AC7B38" w:rsidP="007C5E58">
      <w:pPr>
        <w:pStyle w:val="NoSpacing"/>
        <w:numPr>
          <w:ilvl w:val="0"/>
          <w:numId w:val="8"/>
        </w:numPr>
        <w:tabs>
          <w:tab w:val="left" w:pos="142"/>
          <w:tab w:val="left" w:pos="4002"/>
          <w:tab w:val="right" w:pos="9072"/>
        </w:tabs>
        <w:ind w:left="0" w:firstLine="0"/>
        <w:rPr>
          <w:rFonts w:ascii="Arial" w:hAnsi="Arial" w:cs="Arial"/>
          <w:b/>
          <w:sz w:val="24"/>
          <w:szCs w:val="24"/>
        </w:rPr>
      </w:pPr>
      <w:r w:rsidRPr="0013246C">
        <w:rPr>
          <w:rFonts w:ascii="Arial" w:hAnsi="Arial" w:cs="Arial"/>
          <w:sz w:val="24"/>
          <w:szCs w:val="24"/>
          <w:shd w:val="clear" w:color="auto" w:fill="FFFFFF"/>
        </w:rPr>
        <w:t>lipsa documentelor de reglementare sanitară, precum certificatul constatator, autorizaţiile sanitare de funcţionare şi alte asemenea documente prevăzute de legislaţia în vigoare, pentru proiectele de amplasare, amenajare, construire şi pentru funcţionarea obiectivelor care desfăşoară activităţi cu risc pentru starea de sănătate a populaţiei;</w:t>
      </w:r>
    </w:p>
    <w:p w:rsidR="00AC7B38" w:rsidRPr="0013246C" w:rsidRDefault="00AC7B38" w:rsidP="007C5E58">
      <w:pPr>
        <w:pStyle w:val="NoSpacing"/>
        <w:numPr>
          <w:ilvl w:val="0"/>
          <w:numId w:val="8"/>
        </w:numPr>
        <w:tabs>
          <w:tab w:val="left" w:pos="142"/>
          <w:tab w:val="left" w:pos="4002"/>
          <w:tab w:val="right" w:pos="9072"/>
        </w:tabs>
        <w:ind w:left="0" w:firstLine="0"/>
        <w:rPr>
          <w:rFonts w:ascii="Arial" w:hAnsi="Arial" w:cs="Arial"/>
          <w:b/>
          <w:sz w:val="24"/>
          <w:szCs w:val="24"/>
        </w:rPr>
      </w:pPr>
      <w:r w:rsidRPr="0013246C">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A2300D" w:rsidRPr="0013246C" w:rsidRDefault="00A2300D" w:rsidP="007C5E58">
      <w:pPr>
        <w:pStyle w:val="NoSpacing"/>
        <w:tabs>
          <w:tab w:val="right" w:pos="9072"/>
        </w:tabs>
        <w:ind w:left="0"/>
        <w:rPr>
          <w:rFonts w:ascii="Arial" w:hAnsi="Arial" w:cs="Arial"/>
          <w:b/>
          <w:sz w:val="24"/>
          <w:szCs w:val="24"/>
        </w:rPr>
      </w:pPr>
    </w:p>
    <w:p w:rsidR="00697395" w:rsidRPr="0013246C" w:rsidRDefault="00070501" w:rsidP="007C5E58">
      <w:pPr>
        <w:pStyle w:val="ListParagraph"/>
        <w:tabs>
          <w:tab w:val="right" w:pos="9072"/>
        </w:tabs>
        <w:spacing w:after="0" w:line="240" w:lineRule="auto"/>
        <w:ind w:left="0"/>
        <w:contextualSpacing w:val="0"/>
        <w:rPr>
          <w:rFonts w:ascii="Arial" w:hAnsi="Arial" w:cs="Arial"/>
          <w:b/>
          <w:sz w:val="24"/>
          <w:szCs w:val="24"/>
          <w:u w:val="single"/>
          <w:lang w:val="ro-RO"/>
        </w:rPr>
      </w:pPr>
      <w:r w:rsidRPr="0013246C">
        <w:rPr>
          <w:rFonts w:ascii="Arial" w:hAnsi="Arial" w:cs="Arial"/>
          <w:b/>
          <w:sz w:val="24"/>
          <w:szCs w:val="24"/>
          <w:u w:val="single"/>
          <w:lang w:val="ro-RO"/>
        </w:rPr>
        <w:t>-</w:t>
      </w:r>
      <w:r w:rsidR="00697395" w:rsidRPr="0013246C">
        <w:rPr>
          <w:rFonts w:ascii="Arial" w:hAnsi="Arial" w:cs="Arial"/>
          <w:b/>
          <w:sz w:val="24"/>
          <w:szCs w:val="24"/>
          <w:u w:val="single"/>
          <w:lang w:val="ro-RO"/>
        </w:rPr>
        <w:t xml:space="preserve"> nr. controale la spălătorii pentru lenjerie, haine </w:t>
      </w:r>
      <w:r w:rsidR="0067563F" w:rsidRPr="0013246C">
        <w:rPr>
          <w:rFonts w:ascii="Arial" w:hAnsi="Arial" w:cs="Arial"/>
          <w:b/>
          <w:sz w:val="24"/>
          <w:szCs w:val="24"/>
          <w:u w:val="single"/>
          <w:lang w:val="ro-RO"/>
        </w:rPr>
        <w:t>–</w:t>
      </w:r>
      <w:r w:rsidR="00697395" w:rsidRPr="0013246C">
        <w:rPr>
          <w:rFonts w:ascii="Arial" w:hAnsi="Arial" w:cs="Arial"/>
          <w:b/>
          <w:sz w:val="24"/>
          <w:szCs w:val="24"/>
          <w:u w:val="single"/>
          <w:lang w:val="ro-RO"/>
        </w:rPr>
        <w:t xml:space="preserve"> </w:t>
      </w:r>
      <w:r w:rsidR="005A296C" w:rsidRPr="0013246C">
        <w:rPr>
          <w:rFonts w:ascii="Arial" w:hAnsi="Arial" w:cs="Arial"/>
          <w:b/>
          <w:sz w:val="24"/>
          <w:szCs w:val="24"/>
          <w:u w:val="single"/>
          <w:lang w:val="ro-RO"/>
        </w:rPr>
        <w:t>6</w:t>
      </w:r>
    </w:p>
    <w:p w:rsidR="00CE1775" w:rsidRPr="0013246C" w:rsidRDefault="00CE1775" w:rsidP="007C5E58">
      <w:pPr>
        <w:pStyle w:val="NoSpacing"/>
        <w:tabs>
          <w:tab w:val="left" w:pos="3675"/>
          <w:tab w:val="right" w:pos="9072"/>
        </w:tabs>
        <w:ind w:left="0"/>
        <w:rPr>
          <w:rFonts w:ascii="Arial" w:hAnsi="Arial" w:cs="Arial"/>
          <w:sz w:val="24"/>
          <w:szCs w:val="24"/>
        </w:rPr>
      </w:pPr>
    </w:p>
    <w:p w:rsidR="002B6B5A" w:rsidRPr="0013246C" w:rsidRDefault="005A296C" w:rsidP="007C5E58">
      <w:pPr>
        <w:pStyle w:val="ListParagraph"/>
        <w:tabs>
          <w:tab w:val="right" w:pos="9072"/>
        </w:tabs>
        <w:spacing w:after="0" w:line="240" w:lineRule="auto"/>
        <w:ind w:left="0"/>
        <w:contextualSpacing w:val="0"/>
        <w:rPr>
          <w:rFonts w:ascii="Arial" w:hAnsi="Arial" w:cs="Arial"/>
          <w:b/>
          <w:sz w:val="24"/>
          <w:szCs w:val="24"/>
          <w:lang w:val="ro-RO"/>
        </w:rPr>
      </w:pPr>
      <w:r w:rsidRPr="0013246C">
        <w:rPr>
          <w:rFonts w:ascii="Arial" w:hAnsi="Arial" w:cs="Arial"/>
          <w:b/>
          <w:sz w:val="24"/>
          <w:szCs w:val="24"/>
          <w:u w:val="single"/>
          <w:lang w:val="ro-RO"/>
        </w:rPr>
        <w:t>i</w:t>
      </w:r>
      <w:r w:rsidR="002B6B5A" w:rsidRPr="0013246C">
        <w:rPr>
          <w:rFonts w:ascii="Arial" w:hAnsi="Arial" w:cs="Arial"/>
          <w:b/>
          <w:sz w:val="24"/>
          <w:szCs w:val="24"/>
          <w:u w:val="single"/>
          <w:lang w:val="ro-RO"/>
        </w:rPr>
        <w:t>) Nr. controale la cimitire, crematorii umane și servicii funerare</w:t>
      </w:r>
    </w:p>
    <w:p w:rsidR="002B6B5A" w:rsidRPr="0013246C" w:rsidRDefault="002B6B5A" w:rsidP="007C5E58">
      <w:pPr>
        <w:pStyle w:val="NoSpacing"/>
        <w:tabs>
          <w:tab w:val="right" w:pos="9072"/>
        </w:tabs>
        <w:ind w:left="0"/>
        <w:rPr>
          <w:rFonts w:ascii="Arial" w:hAnsi="Arial" w:cs="Arial"/>
          <w:sz w:val="24"/>
          <w:szCs w:val="24"/>
          <w:lang w:val="ro-RO"/>
        </w:rPr>
      </w:pPr>
      <w:r w:rsidRPr="0013246C">
        <w:rPr>
          <w:rFonts w:ascii="Arial" w:hAnsi="Arial" w:cs="Arial"/>
          <w:sz w:val="24"/>
          <w:szCs w:val="24"/>
        </w:rPr>
        <w:t xml:space="preserve">Număr controale efectuate </w:t>
      </w:r>
      <w:r w:rsidR="007D32F8" w:rsidRPr="0013246C">
        <w:rPr>
          <w:rFonts w:ascii="Arial" w:hAnsi="Arial" w:cs="Arial"/>
          <w:sz w:val="24"/>
          <w:szCs w:val="24"/>
        </w:rPr>
        <w:t>–</w:t>
      </w:r>
      <w:r w:rsidR="003B4DCA" w:rsidRPr="0013246C">
        <w:rPr>
          <w:rFonts w:ascii="Arial" w:hAnsi="Arial" w:cs="Arial"/>
          <w:sz w:val="24"/>
          <w:szCs w:val="24"/>
          <w:lang w:val="ro-RO"/>
        </w:rPr>
        <w:t xml:space="preserve"> </w:t>
      </w:r>
      <w:r w:rsidR="005A296C" w:rsidRPr="0013246C">
        <w:rPr>
          <w:rFonts w:ascii="Arial" w:hAnsi="Arial" w:cs="Arial"/>
          <w:sz w:val="24"/>
          <w:szCs w:val="24"/>
          <w:lang w:val="ro-RO"/>
        </w:rPr>
        <w:t>11</w:t>
      </w:r>
    </w:p>
    <w:p w:rsidR="007D32F8" w:rsidRPr="0013246C" w:rsidRDefault="007D32F8"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Nr. total sancțiuni </w:t>
      </w:r>
      <w:r w:rsidR="00D04774" w:rsidRPr="0013246C">
        <w:rPr>
          <w:rFonts w:ascii="Arial" w:hAnsi="Arial" w:cs="Arial"/>
          <w:sz w:val="24"/>
          <w:szCs w:val="24"/>
        </w:rPr>
        <w:t>–</w:t>
      </w:r>
      <w:r w:rsidRPr="0013246C">
        <w:rPr>
          <w:rFonts w:ascii="Arial" w:hAnsi="Arial" w:cs="Arial"/>
          <w:sz w:val="24"/>
          <w:szCs w:val="24"/>
        </w:rPr>
        <w:t xml:space="preserve"> </w:t>
      </w:r>
      <w:r w:rsidR="005A296C" w:rsidRPr="0013246C">
        <w:rPr>
          <w:rFonts w:ascii="Arial" w:hAnsi="Arial" w:cs="Arial"/>
          <w:sz w:val="24"/>
          <w:szCs w:val="24"/>
        </w:rPr>
        <w:t>6</w:t>
      </w:r>
      <w:r w:rsidRPr="0013246C">
        <w:rPr>
          <w:rFonts w:ascii="Arial" w:hAnsi="Arial" w:cs="Arial"/>
          <w:sz w:val="24"/>
          <w:szCs w:val="24"/>
        </w:rPr>
        <w:t>, din care:</w:t>
      </w:r>
    </w:p>
    <w:p w:rsidR="005A296C" w:rsidRPr="0013246C" w:rsidRDefault="005A296C"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1 </w:t>
      </w:r>
    </w:p>
    <w:p w:rsidR="007D32F8"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7D32F8" w:rsidRPr="0013246C">
        <w:rPr>
          <w:rFonts w:ascii="Arial" w:hAnsi="Arial" w:cs="Arial"/>
          <w:sz w:val="24"/>
          <w:szCs w:val="24"/>
        </w:rPr>
        <w:t xml:space="preserve"> </w:t>
      </w:r>
      <w:proofErr w:type="gramStart"/>
      <w:r w:rsidR="007D32F8" w:rsidRPr="0013246C">
        <w:rPr>
          <w:rFonts w:ascii="Arial" w:hAnsi="Arial" w:cs="Arial"/>
          <w:sz w:val="24"/>
          <w:szCs w:val="24"/>
        </w:rPr>
        <w:t>nr</w:t>
      </w:r>
      <w:proofErr w:type="gramEnd"/>
      <w:r w:rsidR="007D32F8" w:rsidRPr="0013246C">
        <w:rPr>
          <w:rFonts w:ascii="Arial" w:hAnsi="Arial" w:cs="Arial"/>
          <w:sz w:val="24"/>
          <w:szCs w:val="24"/>
        </w:rPr>
        <w:t xml:space="preserve">. </w:t>
      </w:r>
      <w:proofErr w:type="gramStart"/>
      <w:r w:rsidR="007D32F8" w:rsidRPr="0013246C">
        <w:rPr>
          <w:rFonts w:ascii="Arial" w:hAnsi="Arial" w:cs="Arial"/>
          <w:sz w:val="24"/>
          <w:szCs w:val="24"/>
        </w:rPr>
        <w:t>amenzi</w:t>
      </w:r>
      <w:proofErr w:type="gramEnd"/>
      <w:r w:rsidR="007D32F8" w:rsidRPr="0013246C">
        <w:rPr>
          <w:rFonts w:ascii="Arial" w:hAnsi="Arial" w:cs="Arial"/>
          <w:sz w:val="24"/>
          <w:szCs w:val="24"/>
        </w:rPr>
        <w:t xml:space="preserve"> –</w:t>
      </w:r>
      <w:r w:rsidR="00D05BCE" w:rsidRPr="0013246C">
        <w:rPr>
          <w:rFonts w:ascii="Arial" w:hAnsi="Arial" w:cs="Arial"/>
          <w:sz w:val="24"/>
          <w:szCs w:val="24"/>
        </w:rPr>
        <w:t xml:space="preserve"> </w:t>
      </w:r>
      <w:r w:rsidR="005A296C" w:rsidRPr="0013246C">
        <w:rPr>
          <w:rFonts w:ascii="Arial" w:hAnsi="Arial" w:cs="Arial"/>
          <w:sz w:val="24"/>
          <w:szCs w:val="24"/>
        </w:rPr>
        <w:t>4</w:t>
      </w:r>
    </w:p>
    <w:p w:rsidR="007D32F8" w:rsidRPr="0013246C" w:rsidRDefault="00070501" w:rsidP="007C5E58">
      <w:pPr>
        <w:pStyle w:val="NoSpacing"/>
        <w:tabs>
          <w:tab w:val="right" w:pos="9072"/>
        </w:tabs>
        <w:ind w:left="0"/>
        <w:rPr>
          <w:rFonts w:ascii="Arial" w:hAnsi="Arial" w:cs="Arial"/>
          <w:b/>
          <w:sz w:val="24"/>
          <w:szCs w:val="24"/>
        </w:rPr>
      </w:pPr>
      <w:r w:rsidRPr="0013246C">
        <w:rPr>
          <w:rFonts w:ascii="Arial" w:hAnsi="Arial" w:cs="Arial"/>
          <w:sz w:val="24"/>
          <w:szCs w:val="24"/>
        </w:rPr>
        <w:t>-</w:t>
      </w:r>
      <w:r w:rsidR="007D32F8" w:rsidRPr="0013246C">
        <w:rPr>
          <w:rFonts w:ascii="Arial" w:hAnsi="Arial" w:cs="Arial"/>
          <w:sz w:val="24"/>
          <w:szCs w:val="24"/>
        </w:rPr>
        <w:t xml:space="preserve"> </w:t>
      </w:r>
      <w:proofErr w:type="gramStart"/>
      <w:r w:rsidR="007D32F8" w:rsidRPr="0013246C">
        <w:rPr>
          <w:rFonts w:ascii="Arial" w:hAnsi="Arial" w:cs="Arial"/>
          <w:sz w:val="24"/>
          <w:szCs w:val="24"/>
        </w:rPr>
        <w:t>total</w:t>
      </w:r>
      <w:proofErr w:type="gramEnd"/>
      <w:r w:rsidR="007D32F8" w:rsidRPr="0013246C">
        <w:rPr>
          <w:rFonts w:ascii="Arial" w:hAnsi="Arial" w:cs="Arial"/>
          <w:sz w:val="24"/>
          <w:szCs w:val="24"/>
        </w:rPr>
        <w:t xml:space="preserve"> valoare amenzi –</w:t>
      </w:r>
      <w:r w:rsidR="007D32F8" w:rsidRPr="0013246C">
        <w:rPr>
          <w:rFonts w:ascii="Arial" w:hAnsi="Arial" w:cs="Arial"/>
          <w:b/>
          <w:sz w:val="24"/>
          <w:szCs w:val="24"/>
        </w:rPr>
        <w:t xml:space="preserve"> </w:t>
      </w:r>
      <w:r w:rsidR="005A296C" w:rsidRPr="0013246C">
        <w:rPr>
          <w:rFonts w:ascii="Arial" w:hAnsi="Arial" w:cs="Arial"/>
          <w:b/>
          <w:sz w:val="24"/>
          <w:szCs w:val="24"/>
        </w:rPr>
        <w:t>35</w:t>
      </w:r>
      <w:r w:rsidR="005306F4" w:rsidRPr="0013246C">
        <w:rPr>
          <w:rFonts w:ascii="Arial" w:hAnsi="Arial" w:cs="Arial"/>
          <w:b/>
          <w:sz w:val="24"/>
          <w:szCs w:val="24"/>
        </w:rPr>
        <w:t>.0</w:t>
      </w:r>
      <w:r w:rsidR="007D32F8" w:rsidRPr="0013246C">
        <w:rPr>
          <w:rFonts w:ascii="Arial" w:hAnsi="Arial" w:cs="Arial"/>
          <w:b/>
          <w:sz w:val="24"/>
          <w:szCs w:val="24"/>
        </w:rPr>
        <w:t>00 lei</w:t>
      </w:r>
    </w:p>
    <w:p w:rsidR="000A704F" w:rsidRPr="0013246C" w:rsidRDefault="000A704F" w:rsidP="007C5E58">
      <w:pPr>
        <w:pStyle w:val="NoSpacing"/>
        <w:tabs>
          <w:tab w:val="right" w:pos="9072"/>
        </w:tabs>
        <w:ind w:left="0"/>
        <w:rPr>
          <w:rFonts w:ascii="Arial" w:hAnsi="Arial" w:cs="Arial"/>
          <w:b/>
          <w:sz w:val="24"/>
          <w:szCs w:val="24"/>
        </w:rPr>
      </w:pPr>
      <w:r w:rsidRPr="0013246C">
        <w:rPr>
          <w:rFonts w:ascii="Arial" w:hAnsi="Arial" w:cs="Arial"/>
          <w:sz w:val="24"/>
          <w:szCs w:val="24"/>
        </w:rPr>
        <w:t>Decizii de suspendare activitate:</w:t>
      </w:r>
      <w:r w:rsidRPr="0013246C">
        <w:rPr>
          <w:rFonts w:ascii="Arial" w:hAnsi="Arial" w:cs="Arial"/>
          <w:b/>
          <w:sz w:val="24"/>
          <w:szCs w:val="24"/>
        </w:rPr>
        <w:t xml:space="preserve"> 1 (</w:t>
      </w:r>
      <w:r w:rsidRPr="0013246C">
        <w:rPr>
          <w:rFonts w:ascii="Arial" w:hAnsi="Arial" w:cs="Arial"/>
          <w:b/>
          <w:sz w:val="24"/>
          <w:szCs w:val="24"/>
          <w:lang w:val="ro-RO"/>
        </w:rPr>
        <w:t>1 DSP Ilfov</w:t>
      </w:r>
      <w:r w:rsidRPr="0013246C">
        <w:rPr>
          <w:rFonts w:ascii="Arial" w:hAnsi="Arial" w:cs="Arial"/>
          <w:b/>
          <w:sz w:val="24"/>
          <w:szCs w:val="24"/>
        </w:rPr>
        <w:t>)</w:t>
      </w:r>
    </w:p>
    <w:p w:rsidR="00E84126" w:rsidRPr="0013246C" w:rsidRDefault="007D32F8" w:rsidP="007C5E58">
      <w:pPr>
        <w:pStyle w:val="NoSpacing"/>
        <w:tabs>
          <w:tab w:val="left" w:pos="3740"/>
        </w:tabs>
        <w:ind w:left="0"/>
        <w:rPr>
          <w:rFonts w:ascii="Arial" w:hAnsi="Arial" w:cs="Arial"/>
          <w:b/>
          <w:sz w:val="24"/>
          <w:szCs w:val="24"/>
        </w:rPr>
      </w:pPr>
      <w:r w:rsidRPr="0013246C">
        <w:rPr>
          <w:rFonts w:ascii="Arial" w:hAnsi="Arial" w:cs="Arial"/>
          <w:b/>
          <w:sz w:val="24"/>
          <w:szCs w:val="24"/>
        </w:rPr>
        <w:t>Neconformități identificate:</w:t>
      </w:r>
      <w:r w:rsidR="008F7126" w:rsidRPr="0013246C">
        <w:rPr>
          <w:rFonts w:ascii="Arial" w:hAnsi="Arial" w:cs="Arial"/>
          <w:b/>
          <w:sz w:val="24"/>
          <w:szCs w:val="24"/>
        </w:rPr>
        <w:tab/>
      </w:r>
    </w:p>
    <w:p w:rsidR="00FE3074" w:rsidRPr="0013246C" w:rsidRDefault="00FE3074" w:rsidP="007C5E58">
      <w:pPr>
        <w:pStyle w:val="NoSpacing"/>
        <w:numPr>
          <w:ilvl w:val="0"/>
          <w:numId w:val="68"/>
        </w:numPr>
        <w:tabs>
          <w:tab w:val="left" w:pos="3740"/>
        </w:tabs>
        <w:ind w:left="0" w:firstLine="0"/>
        <w:rPr>
          <w:rFonts w:ascii="Arial" w:hAnsi="Arial" w:cs="Arial"/>
          <w:b/>
          <w:sz w:val="24"/>
          <w:szCs w:val="24"/>
        </w:rPr>
      </w:pPr>
      <w:r w:rsidRPr="0013246C">
        <w:rPr>
          <w:rFonts w:ascii="Arial" w:hAnsi="Arial" w:cs="Arial"/>
          <w:sz w:val="24"/>
          <w:szCs w:val="24"/>
          <w:shd w:val="clear" w:color="auto" w:fill="FFFFFF"/>
        </w:rPr>
        <w:t>absenţa autorizaţiei sanitare de funcţionare pentru obiectivele ce desfăşoară activităţi cu risc pentru starea de sănătate a populaţiei;</w:t>
      </w:r>
    </w:p>
    <w:p w:rsidR="00FE3074" w:rsidRPr="0013246C" w:rsidRDefault="00FE3074" w:rsidP="007C5E58">
      <w:pPr>
        <w:pStyle w:val="NoSpacing"/>
        <w:numPr>
          <w:ilvl w:val="0"/>
          <w:numId w:val="68"/>
        </w:numPr>
        <w:tabs>
          <w:tab w:val="left" w:pos="3740"/>
        </w:tabs>
        <w:ind w:left="0" w:firstLine="0"/>
        <w:rPr>
          <w:rFonts w:ascii="Arial" w:hAnsi="Arial" w:cs="Arial"/>
          <w:sz w:val="24"/>
          <w:szCs w:val="24"/>
        </w:rPr>
      </w:pPr>
      <w:r w:rsidRPr="0013246C">
        <w:rPr>
          <w:rFonts w:ascii="Arial" w:hAnsi="Arial" w:cs="Arial"/>
          <w:sz w:val="24"/>
          <w:szCs w:val="24"/>
          <w:shd w:val="clear" w:color="auto" w:fill="FFFFFF"/>
        </w:rPr>
        <w:t>neasigurarea apei reci şi calde curente în unităţi, în condiţiile stabilite prin reglementările legale;</w:t>
      </w:r>
    </w:p>
    <w:p w:rsidR="00FE3074" w:rsidRPr="0013246C" w:rsidRDefault="00FE3074" w:rsidP="007C5E58">
      <w:pPr>
        <w:pStyle w:val="NoSpacing"/>
        <w:numPr>
          <w:ilvl w:val="0"/>
          <w:numId w:val="68"/>
        </w:numPr>
        <w:tabs>
          <w:tab w:val="left" w:pos="3740"/>
        </w:tabs>
        <w:ind w:left="0" w:firstLine="0"/>
        <w:rPr>
          <w:rFonts w:ascii="Arial" w:hAnsi="Arial" w:cs="Arial"/>
          <w:sz w:val="24"/>
          <w:szCs w:val="24"/>
        </w:rPr>
      </w:pPr>
      <w:r w:rsidRPr="0013246C">
        <w:rPr>
          <w:rFonts w:ascii="Arial" w:hAnsi="Arial" w:cs="Arial"/>
          <w:sz w:val="24"/>
          <w:szCs w:val="24"/>
          <w:shd w:val="clear" w:color="auto" w:fill="FFFFFF"/>
        </w:rPr>
        <w:t>nerespectarea condiţiilor de depozitare temporară a deşeurilor provenite din activităţile medicale;</w:t>
      </w:r>
    </w:p>
    <w:p w:rsidR="00A87DCA" w:rsidRPr="0013246C" w:rsidRDefault="008F7126" w:rsidP="007C5E58">
      <w:pPr>
        <w:pStyle w:val="ListParagraph"/>
        <w:numPr>
          <w:ilvl w:val="0"/>
          <w:numId w:val="22"/>
        </w:numPr>
        <w:tabs>
          <w:tab w:val="right" w:pos="9072"/>
        </w:tabs>
        <w:spacing w:after="0" w:line="240" w:lineRule="auto"/>
        <w:ind w:left="0" w:firstLine="0"/>
        <w:rPr>
          <w:rFonts w:ascii="Arial" w:hAnsi="Arial" w:cs="Arial"/>
          <w:sz w:val="24"/>
          <w:szCs w:val="24"/>
        </w:rPr>
      </w:pPr>
      <w:r w:rsidRPr="0013246C">
        <w:rPr>
          <w:rFonts w:ascii="Arial" w:hAnsi="Arial" w:cs="Arial"/>
          <w:sz w:val="24"/>
          <w:szCs w:val="24"/>
        </w:rPr>
        <w:t>nesolicitarea avizului la Direcția de Sănătate Publică pentru transportul funerar la distanțe mai mari de 30 km</w:t>
      </w:r>
      <w:r w:rsidR="00A87DCA" w:rsidRPr="0013246C">
        <w:rPr>
          <w:rFonts w:ascii="Arial" w:hAnsi="Arial" w:cs="Arial"/>
          <w:sz w:val="24"/>
          <w:szCs w:val="24"/>
        </w:rPr>
        <w:t>;</w:t>
      </w:r>
    </w:p>
    <w:p w:rsidR="000A704F" w:rsidRPr="0013246C" w:rsidRDefault="000A704F" w:rsidP="007C5E58">
      <w:pPr>
        <w:spacing w:after="0" w:line="240" w:lineRule="auto"/>
        <w:ind w:left="0"/>
        <w:rPr>
          <w:rFonts w:ascii="Arial" w:hAnsi="Arial" w:cs="Arial"/>
          <w:sz w:val="24"/>
          <w:szCs w:val="24"/>
        </w:rPr>
      </w:pPr>
      <w:r w:rsidRPr="0013246C">
        <w:rPr>
          <w:rFonts w:ascii="Arial" w:hAnsi="Arial" w:cs="Arial"/>
          <w:b/>
          <w:sz w:val="24"/>
          <w:szCs w:val="24"/>
        </w:rPr>
        <w:t xml:space="preserve">Decizie de suspendare a activității - DSP Ilfov </w:t>
      </w:r>
      <w:r w:rsidRPr="0013246C">
        <w:rPr>
          <w:rFonts w:ascii="Arial" w:hAnsi="Arial" w:cs="Arial"/>
          <w:sz w:val="24"/>
          <w:szCs w:val="24"/>
        </w:rPr>
        <w:t>- Neasigurarea unui spațiu frigorific pentru depozitarea deșeurilor periculoase, până la preluare –</w:t>
      </w:r>
      <w:r w:rsidR="00DF67C9" w:rsidRPr="0013246C">
        <w:rPr>
          <w:rFonts w:ascii="Arial" w:hAnsi="Arial" w:cs="Arial"/>
          <w:sz w:val="24"/>
          <w:szCs w:val="24"/>
        </w:rPr>
        <w:t xml:space="preserve"> </w:t>
      </w:r>
      <w:r w:rsidR="007A18E4" w:rsidRPr="0013246C">
        <w:rPr>
          <w:rFonts w:ascii="Arial" w:hAnsi="Arial" w:cs="Arial"/>
          <w:sz w:val="24"/>
          <w:szCs w:val="24"/>
        </w:rPr>
        <w:t>nerespectarea</w:t>
      </w:r>
      <w:r w:rsidRPr="0013246C">
        <w:rPr>
          <w:rFonts w:ascii="Arial" w:hAnsi="Arial" w:cs="Arial"/>
          <w:sz w:val="24"/>
          <w:szCs w:val="24"/>
        </w:rPr>
        <w:t xml:space="preserve"> HG 741/2016 și OMS 1226/2012, art. 34;</w:t>
      </w:r>
    </w:p>
    <w:p w:rsidR="000A704F" w:rsidRPr="0013246C" w:rsidRDefault="000A704F" w:rsidP="007C5E58">
      <w:pPr>
        <w:pStyle w:val="ListParagraph"/>
        <w:numPr>
          <w:ilvl w:val="0"/>
          <w:numId w:val="31"/>
        </w:numPr>
        <w:spacing w:after="0" w:line="240" w:lineRule="auto"/>
        <w:ind w:left="0" w:firstLine="0"/>
        <w:rPr>
          <w:rFonts w:ascii="Arial" w:hAnsi="Arial" w:cs="Arial"/>
          <w:sz w:val="24"/>
          <w:szCs w:val="24"/>
        </w:rPr>
      </w:pPr>
      <w:r w:rsidRPr="0013246C">
        <w:rPr>
          <w:rFonts w:ascii="Arial" w:hAnsi="Arial" w:cs="Arial"/>
          <w:sz w:val="24"/>
          <w:szCs w:val="24"/>
        </w:rPr>
        <w:t>neasigurarea chiuvetei din sala de pregătire a decedaților cu apă caldă</w:t>
      </w:r>
      <w:r w:rsidR="00DF67C9" w:rsidRPr="0013246C">
        <w:rPr>
          <w:rFonts w:ascii="Arial" w:hAnsi="Arial" w:cs="Arial"/>
          <w:sz w:val="24"/>
          <w:szCs w:val="24"/>
        </w:rPr>
        <w:t xml:space="preserve"> </w:t>
      </w:r>
      <w:r w:rsidRPr="0013246C">
        <w:rPr>
          <w:rFonts w:ascii="Arial" w:hAnsi="Arial" w:cs="Arial"/>
          <w:sz w:val="24"/>
          <w:szCs w:val="24"/>
        </w:rPr>
        <w:t xml:space="preserve">– </w:t>
      </w:r>
      <w:r w:rsidR="007A18E4" w:rsidRPr="0013246C">
        <w:rPr>
          <w:rFonts w:ascii="Arial" w:hAnsi="Arial" w:cs="Arial"/>
          <w:sz w:val="24"/>
          <w:szCs w:val="24"/>
        </w:rPr>
        <w:t xml:space="preserve">nerespectarea </w:t>
      </w:r>
      <w:r w:rsidRPr="0013246C">
        <w:rPr>
          <w:rFonts w:ascii="Arial" w:hAnsi="Arial" w:cs="Arial"/>
          <w:sz w:val="24"/>
          <w:szCs w:val="24"/>
        </w:rPr>
        <w:t>HG 741/2016;</w:t>
      </w:r>
    </w:p>
    <w:p w:rsidR="000A704F" w:rsidRPr="0013246C" w:rsidRDefault="000A704F" w:rsidP="007C5E58">
      <w:pPr>
        <w:pStyle w:val="ListParagraph"/>
        <w:numPr>
          <w:ilvl w:val="0"/>
          <w:numId w:val="31"/>
        </w:numPr>
        <w:spacing w:after="0" w:line="240" w:lineRule="auto"/>
        <w:ind w:left="0" w:firstLine="0"/>
        <w:rPr>
          <w:rFonts w:ascii="Arial" w:hAnsi="Arial" w:cs="Arial"/>
          <w:sz w:val="24"/>
          <w:szCs w:val="24"/>
        </w:rPr>
      </w:pPr>
      <w:r w:rsidRPr="0013246C">
        <w:rPr>
          <w:rFonts w:ascii="Arial" w:hAnsi="Arial" w:cs="Arial"/>
          <w:sz w:val="24"/>
          <w:szCs w:val="24"/>
        </w:rPr>
        <w:t>neconcordanță între structura funcțională înscrisă în Autorizația Sanitară de Funcționare emisă de Direcția de Sănătate Publică Ilfov și structura funcțională existent în unitate -</w:t>
      </w:r>
      <w:r w:rsidR="00DF67C9" w:rsidRPr="0013246C">
        <w:rPr>
          <w:rFonts w:ascii="Arial" w:hAnsi="Arial" w:cs="Arial"/>
          <w:sz w:val="24"/>
          <w:szCs w:val="24"/>
        </w:rPr>
        <w:t xml:space="preserve"> </w:t>
      </w:r>
      <w:r w:rsidR="007A18E4" w:rsidRPr="0013246C">
        <w:rPr>
          <w:rFonts w:ascii="Arial" w:hAnsi="Arial" w:cs="Arial"/>
          <w:sz w:val="24"/>
          <w:szCs w:val="24"/>
        </w:rPr>
        <w:t xml:space="preserve">nerespectarea </w:t>
      </w:r>
      <w:r w:rsidRPr="0013246C">
        <w:rPr>
          <w:rFonts w:ascii="Arial" w:hAnsi="Arial" w:cs="Arial"/>
          <w:sz w:val="24"/>
          <w:szCs w:val="24"/>
        </w:rPr>
        <w:t>OMS 1030/2009;</w:t>
      </w:r>
    </w:p>
    <w:p w:rsidR="000A704F" w:rsidRPr="0013246C" w:rsidRDefault="000A704F" w:rsidP="007C5E58">
      <w:pPr>
        <w:pStyle w:val="ListParagraph"/>
        <w:numPr>
          <w:ilvl w:val="0"/>
          <w:numId w:val="31"/>
        </w:numPr>
        <w:spacing w:after="0" w:line="240" w:lineRule="auto"/>
        <w:ind w:left="0" w:firstLine="0"/>
        <w:rPr>
          <w:rFonts w:ascii="Arial" w:hAnsi="Arial" w:cs="Arial"/>
          <w:sz w:val="24"/>
          <w:szCs w:val="24"/>
        </w:rPr>
      </w:pPr>
      <w:r w:rsidRPr="0013246C">
        <w:rPr>
          <w:rFonts w:ascii="Arial" w:hAnsi="Arial" w:cs="Arial"/>
          <w:sz w:val="24"/>
          <w:szCs w:val="24"/>
        </w:rPr>
        <w:t xml:space="preserve">depozitarea produselor periculoase ( Formaldehida 37%) în sala de pregătire decedați, pe paviment – </w:t>
      </w:r>
      <w:r w:rsidR="007A18E4" w:rsidRPr="0013246C">
        <w:rPr>
          <w:rFonts w:ascii="Arial" w:hAnsi="Arial" w:cs="Arial"/>
          <w:sz w:val="24"/>
          <w:szCs w:val="24"/>
        </w:rPr>
        <w:t xml:space="preserve">nerespectarea </w:t>
      </w:r>
      <w:r w:rsidRPr="0013246C">
        <w:rPr>
          <w:rFonts w:ascii="Arial" w:hAnsi="Arial" w:cs="Arial"/>
          <w:sz w:val="24"/>
          <w:szCs w:val="24"/>
        </w:rPr>
        <w:t>HG 741/2016;</w:t>
      </w:r>
    </w:p>
    <w:p w:rsidR="000A704F" w:rsidRPr="0013246C" w:rsidRDefault="000A704F" w:rsidP="007C5E58">
      <w:pPr>
        <w:pStyle w:val="ListParagraph"/>
        <w:numPr>
          <w:ilvl w:val="0"/>
          <w:numId w:val="31"/>
        </w:numPr>
        <w:spacing w:after="0" w:line="240" w:lineRule="auto"/>
        <w:ind w:left="0" w:firstLine="0"/>
        <w:rPr>
          <w:rFonts w:ascii="Arial" w:hAnsi="Arial" w:cs="Arial"/>
          <w:sz w:val="24"/>
          <w:szCs w:val="24"/>
        </w:rPr>
      </w:pPr>
      <w:r w:rsidRPr="0013246C">
        <w:rPr>
          <w:rFonts w:ascii="Arial" w:hAnsi="Arial" w:cs="Arial"/>
          <w:sz w:val="24"/>
          <w:szCs w:val="24"/>
        </w:rPr>
        <w:t xml:space="preserve">paviment deteriorat și permeabil în spațiu autorizat pentru desfășurarea activității de servicii funerare – </w:t>
      </w:r>
      <w:r w:rsidR="007A18E4" w:rsidRPr="0013246C">
        <w:rPr>
          <w:rFonts w:ascii="Arial" w:hAnsi="Arial" w:cs="Arial"/>
          <w:sz w:val="24"/>
          <w:szCs w:val="24"/>
        </w:rPr>
        <w:t xml:space="preserve">nerespectarea </w:t>
      </w:r>
      <w:r w:rsidRPr="0013246C">
        <w:rPr>
          <w:rFonts w:ascii="Arial" w:hAnsi="Arial" w:cs="Arial"/>
          <w:sz w:val="24"/>
          <w:szCs w:val="24"/>
        </w:rPr>
        <w:t>HG 741/2016;</w:t>
      </w:r>
    </w:p>
    <w:p w:rsidR="00D30CC6" w:rsidRPr="0013246C" w:rsidRDefault="00D30CC6" w:rsidP="007C5E58">
      <w:pPr>
        <w:pStyle w:val="ListParagraph"/>
        <w:tabs>
          <w:tab w:val="right" w:pos="9072"/>
        </w:tabs>
        <w:spacing w:after="0" w:line="240" w:lineRule="auto"/>
        <w:ind w:left="0"/>
        <w:contextualSpacing w:val="0"/>
        <w:rPr>
          <w:rFonts w:ascii="Arial" w:hAnsi="Arial" w:cs="Arial"/>
          <w:sz w:val="24"/>
          <w:szCs w:val="24"/>
        </w:rPr>
      </w:pPr>
    </w:p>
    <w:p w:rsidR="00015C23" w:rsidRPr="0013246C" w:rsidRDefault="005A296C" w:rsidP="007C5E58">
      <w:pPr>
        <w:pStyle w:val="ListParagraph"/>
        <w:tabs>
          <w:tab w:val="right" w:pos="9072"/>
        </w:tabs>
        <w:spacing w:after="0" w:line="240" w:lineRule="auto"/>
        <w:ind w:left="0"/>
        <w:contextualSpacing w:val="0"/>
        <w:rPr>
          <w:rFonts w:ascii="Arial" w:hAnsi="Arial" w:cs="Arial"/>
          <w:sz w:val="24"/>
          <w:szCs w:val="24"/>
        </w:rPr>
      </w:pPr>
      <w:r w:rsidRPr="0013246C">
        <w:rPr>
          <w:rFonts w:ascii="Arial" w:hAnsi="Arial" w:cs="Arial"/>
          <w:b/>
          <w:sz w:val="24"/>
          <w:szCs w:val="24"/>
          <w:u w:val="single"/>
          <w:lang w:val="ro-RO"/>
        </w:rPr>
        <w:t>j</w:t>
      </w:r>
      <w:r w:rsidR="00390C23" w:rsidRPr="0013246C">
        <w:rPr>
          <w:rFonts w:ascii="Arial" w:hAnsi="Arial" w:cs="Arial"/>
          <w:b/>
          <w:sz w:val="24"/>
          <w:szCs w:val="24"/>
          <w:u w:val="single"/>
          <w:lang w:val="ro-RO"/>
        </w:rPr>
        <w:t>) Alte controale</w:t>
      </w:r>
    </w:p>
    <w:p w:rsidR="005322AD" w:rsidRPr="0013246C" w:rsidRDefault="00015C23" w:rsidP="007C5E58">
      <w:pPr>
        <w:pStyle w:val="NoSpacing"/>
        <w:tabs>
          <w:tab w:val="right" w:pos="9072"/>
        </w:tabs>
        <w:ind w:left="0"/>
        <w:rPr>
          <w:rFonts w:ascii="Arial" w:hAnsi="Arial" w:cs="Arial"/>
          <w:sz w:val="24"/>
          <w:szCs w:val="24"/>
          <w:lang w:val="ro-RO"/>
        </w:rPr>
      </w:pPr>
      <w:r w:rsidRPr="0013246C">
        <w:rPr>
          <w:rFonts w:ascii="Arial" w:hAnsi="Arial" w:cs="Arial"/>
          <w:sz w:val="24"/>
          <w:szCs w:val="24"/>
        </w:rPr>
        <w:lastRenderedPageBreak/>
        <w:t xml:space="preserve">Număr controale efectuate </w:t>
      </w:r>
      <w:r w:rsidR="00070501" w:rsidRPr="0013246C">
        <w:rPr>
          <w:rFonts w:ascii="Arial" w:hAnsi="Arial" w:cs="Arial"/>
          <w:sz w:val="24"/>
          <w:szCs w:val="24"/>
          <w:lang w:val="ro-RO"/>
        </w:rPr>
        <w:t>-</w:t>
      </w:r>
      <w:r w:rsidR="00340B24" w:rsidRPr="0013246C">
        <w:rPr>
          <w:rFonts w:ascii="Arial" w:hAnsi="Arial" w:cs="Arial"/>
          <w:sz w:val="24"/>
          <w:szCs w:val="24"/>
          <w:lang w:val="ro-RO"/>
        </w:rPr>
        <w:t xml:space="preserve"> </w:t>
      </w:r>
      <w:r w:rsidR="005A296C" w:rsidRPr="0013246C">
        <w:rPr>
          <w:rFonts w:ascii="Arial" w:hAnsi="Arial" w:cs="Arial"/>
          <w:sz w:val="24"/>
          <w:szCs w:val="24"/>
          <w:lang w:val="ro-RO"/>
        </w:rPr>
        <w:t>140</w:t>
      </w:r>
    </w:p>
    <w:p w:rsidR="005322AD" w:rsidRPr="0013246C" w:rsidRDefault="005322AD" w:rsidP="007C5E58">
      <w:pPr>
        <w:pStyle w:val="NoSpacing"/>
        <w:tabs>
          <w:tab w:val="right" w:pos="9072"/>
        </w:tabs>
        <w:ind w:left="0"/>
        <w:rPr>
          <w:rFonts w:ascii="Arial" w:hAnsi="Arial" w:cs="Arial"/>
          <w:sz w:val="24"/>
          <w:szCs w:val="24"/>
        </w:rPr>
      </w:pPr>
      <w:r w:rsidRPr="0013246C">
        <w:rPr>
          <w:rFonts w:ascii="Arial" w:hAnsi="Arial" w:cs="Arial"/>
          <w:sz w:val="24"/>
          <w:szCs w:val="24"/>
        </w:rPr>
        <w:t>Nr. total sancțiuni</w:t>
      </w:r>
      <w:r w:rsidR="00135C70" w:rsidRPr="0013246C">
        <w:rPr>
          <w:rFonts w:ascii="Arial" w:hAnsi="Arial" w:cs="Arial"/>
          <w:sz w:val="24"/>
          <w:szCs w:val="24"/>
        </w:rPr>
        <w:t xml:space="preserve"> </w:t>
      </w:r>
      <w:r w:rsidR="00A87DCA" w:rsidRPr="0013246C">
        <w:rPr>
          <w:rFonts w:ascii="Arial" w:hAnsi="Arial" w:cs="Arial"/>
          <w:sz w:val="24"/>
          <w:szCs w:val="24"/>
        </w:rPr>
        <w:t>–</w:t>
      </w:r>
      <w:r w:rsidR="00135C70" w:rsidRPr="0013246C">
        <w:rPr>
          <w:rFonts w:ascii="Arial" w:hAnsi="Arial" w:cs="Arial"/>
          <w:sz w:val="24"/>
          <w:szCs w:val="24"/>
        </w:rPr>
        <w:t xml:space="preserve"> </w:t>
      </w:r>
      <w:r w:rsidR="005A296C" w:rsidRPr="0013246C">
        <w:rPr>
          <w:rFonts w:ascii="Arial" w:hAnsi="Arial" w:cs="Arial"/>
          <w:sz w:val="24"/>
          <w:szCs w:val="24"/>
        </w:rPr>
        <w:t>22</w:t>
      </w:r>
      <w:r w:rsidRPr="0013246C">
        <w:rPr>
          <w:rFonts w:ascii="Arial" w:hAnsi="Arial" w:cs="Arial"/>
          <w:sz w:val="24"/>
          <w:szCs w:val="24"/>
        </w:rPr>
        <w:t>, din care:</w:t>
      </w:r>
    </w:p>
    <w:p w:rsidR="005322AD"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5322AD" w:rsidRPr="0013246C">
        <w:rPr>
          <w:rFonts w:ascii="Arial" w:hAnsi="Arial" w:cs="Arial"/>
          <w:sz w:val="24"/>
          <w:szCs w:val="24"/>
        </w:rPr>
        <w:t xml:space="preserve"> </w:t>
      </w:r>
      <w:proofErr w:type="gramStart"/>
      <w:r w:rsidR="005322AD" w:rsidRPr="0013246C">
        <w:rPr>
          <w:rFonts w:ascii="Arial" w:hAnsi="Arial" w:cs="Arial"/>
          <w:sz w:val="24"/>
          <w:szCs w:val="24"/>
        </w:rPr>
        <w:t>nr</w:t>
      </w:r>
      <w:proofErr w:type="gramEnd"/>
      <w:r w:rsidR="005322AD" w:rsidRPr="0013246C">
        <w:rPr>
          <w:rFonts w:ascii="Arial" w:hAnsi="Arial" w:cs="Arial"/>
          <w:sz w:val="24"/>
          <w:szCs w:val="24"/>
        </w:rPr>
        <w:t xml:space="preserve">. </w:t>
      </w:r>
      <w:proofErr w:type="gramStart"/>
      <w:r w:rsidR="005322AD" w:rsidRPr="0013246C">
        <w:rPr>
          <w:rFonts w:ascii="Arial" w:hAnsi="Arial" w:cs="Arial"/>
          <w:sz w:val="24"/>
          <w:szCs w:val="24"/>
        </w:rPr>
        <w:t>avertismente</w:t>
      </w:r>
      <w:proofErr w:type="gramEnd"/>
      <w:r w:rsidR="00135C70" w:rsidRPr="0013246C">
        <w:rPr>
          <w:rFonts w:ascii="Arial" w:hAnsi="Arial" w:cs="Arial"/>
          <w:sz w:val="24"/>
          <w:szCs w:val="24"/>
        </w:rPr>
        <w:t xml:space="preserve"> </w:t>
      </w:r>
      <w:r w:rsidR="00A87DCA" w:rsidRPr="0013246C">
        <w:rPr>
          <w:rFonts w:ascii="Arial" w:hAnsi="Arial" w:cs="Arial"/>
          <w:sz w:val="24"/>
          <w:szCs w:val="24"/>
        </w:rPr>
        <w:t>–</w:t>
      </w:r>
      <w:r w:rsidR="00F44AA7" w:rsidRPr="0013246C">
        <w:rPr>
          <w:rFonts w:ascii="Arial" w:hAnsi="Arial" w:cs="Arial"/>
          <w:sz w:val="24"/>
          <w:szCs w:val="24"/>
        </w:rPr>
        <w:t xml:space="preserve"> </w:t>
      </w:r>
      <w:r w:rsidR="005A296C" w:rsidRPr="0013246C">
        <w:rPr>
          <w:rFonts w:ascii="Arial" w:hAnsi="Arial" w:cs="Arial"/>
          <w:sz w:val="24"/>
          <w:szCs w:val="24"/>
        </w:rPr>
        <w:t>8</w:t>
      </w:r>
      <w:r w:rsidR="00A87DCA" w:rsidRPr="0013246C">
        <w:rPr>
          <w:rFonts w:ascii="Arial" w:hAnsi="Arial" w:cs="Arial"/>
          <w:sz w:val="24"/>
          <w:szCs w:val="24"/>
        </w:rPr>
        <w:t xml:space="preserve"> </w:t>
      </w:r>
    </w:p>
    <w:p w:rsidR="00780EAF" w:rsidRPr="0013246C" w:rsidRDefault="00070501" w:rsidP="007C5E58">
      <w:pPr>
        <w:pStyle w:val="NoSpacing"/>
        <w:tabs>
          <w:tab w:val="right" w:pos="9072"/>
        </w:tabs>
        <w:ind w:left="0"/>
        <w:rPr>
          <w:rFonts w:ascii="Arial" w:hAnsi="Arial" w:cs="Arial"/>
          <w:sz w:val="24"/>
          <w:szCs w:val="24"/>
        </w:rPr>
      </w:pPr>
      <w:r w:rsidRPr="0013246C">
        <w:rPr>
          <w:rFonts w:ascii="Arial" w:hAnsi="Arial" w:cs="Arial"/>
          <w:sz w:val="24"/>
          <w:szCs w:val="24"/>
        </w:rPr>
        <w:t>-</w:t>
      </w:r>
      <w:r w:rsidR="005322AD" w:rsidRPr="0013246C">
        <w:rPr>
          <w:rFonts w:ascii="Arial" w:hAnsi="Arial" w:cs="Arial"/>
          <w:sz w:val="24"/>
          <w:szCs w:val="24"/>
        </w:rPr>
        <w:t xml:space="preserve"> </w:t>
      </w:r>
      <w:proofErr w:type="gramStart"/>
      <w:r w:rsidR="005322AD" w:rsidRPr="0013246C">
        <w:rPr>
          <w:rFonts w:ascii="Arial" w:hAnsi="Arial" w:cs="Arial"/>
          <w:sz w:val="24"/>
          <w:szCs w:val="24"/>
        </w:rPr>
        <w:t>nr</w:t>
      </w:r>
      <w:proofErr w:type="gramEnd"/>
      <w:r w:rsidR="005322AD" w:rsidRPr="0013246C">
        <w:rPr>
          <w:rFonts w:ascii="Arial" w:hAnsi="Arial" w:cs="Arial"/>
          <w:sz w:val="24"/>
          <w:szCs w:val="24"/>
        </w:rPr>
        <w:t xml:space="preserve">. </w:t>
      </w:r>
      <w:proofErr w:type="gramStart"/>
      <w:r w:rsidR="005322AD" w:rsidRPr="0013246C">
        <w:rPr>
          <w:rFonts w:ascii="Arial" w:hAnsi="Arial" w:cs="Arial"/>
          <w:sz w:val="24"/>
          <w:szCs w:val="24"/>
        </w:rPr>
        <w:t>amenzi</w:t>
      </w:r>
      <w:proofErr w:type="gramEnd"/>
      <w:r w:rsidR="005322AD" w:rsidRPr="0013246C">
        <w:rPr>
          <w:rFonts w:ascii="Arial" w:hAnsi="Arial" w:cs="Arial"/>
          <w:sz w:val="24"/>
          <w:szCs w:val="24"/>
        </w:rPr>
        <w:t xml:space="preserve"> </w:t>
      </w:r>
      <w:r w:rsidR="00780EAF" w:rsidRPr="0013246C">
        <w:rPr>
          <w:rFonts w:ascii="Arial" w:hAnsi="Arial" w:cs="Arial"/>
          <w:sz w:val="24"/>
          <w:szCs w:val="24"/>
        </w:rPr>
        <w:t>–</w:t>
      </w:r>
      <w:r w:rsidR="009D65A1" w:rsidRPr="0013246C">
        <w:rPr>
          <w:rFonts w:ascii="Arial" w:hAnsi="Arial" w:cs="Arial"/>
          <w:sz w:val="24"/>
          <w:szCs w:val="24"/>
        </w:rPr>
        <w:t xml:space="preserve"> </w:t>
      </w:r>
      <w:r w:rsidR="005A296C" w:rsidRPr="0013246C">
        <w:rPr>
          <w:rFonts w:ascii="Arial" w:hAnsi="Arial" w:cs="Arial"/>
          <w:sz w:val="24"/>
          <w:szCs w:val="24"/>
        </w:rPr>
        <w:t>14</w:t>
      </w:r>
    </w:p>
    <w:p w:rsidR="005322AD" w:rsidRPr="0013246C" w:rsidRDefault="00070501" w:rsidP="007C5E58">
      <w:pPr>
        <w:pStyle w:val="NoSpacing"/>
        <w:tabs>
          <w:tab w:val="right" w:pos="9072"/>
        </w:tabs>
        <w:ind w:left="0"/>
        <w:rPr>
          <w:rFonts w:ascii="Arial" w:hAnsi="Arial" w:cs="Arial"/>
          <w:b/>
          <w:sz w:val="24"/>
          <w:szCs w:val="24"/>
        </w:rPr>
      </w:pPr>
      <w:r w:rsidRPr="0013246C">
        <w:rPr>
          <w:rFonts w:ascii="Arial" w:hAnsi="Arial" w:cs="Arial"/>
          <w:sz w:val="24"/>
          <w:szCs w:val="24"/>
        </w:rPr>
        <w:t>-</w:t>
      </w:r>
      <w:r w:rsidR="005322AD" w:rsidRPr="0013246C">
        <w:rPr>
          <w:rFonts w:ascii="Arial" w:hAnsi="Arial" w:cs="Arial"/>
          <w:sz w:val="24"/>
          <w:szCs w:val="24"/>
        </w:rPr>
        <w:t xml:space="preserve"> </w:t>
      </w:r>
      <w:proofErr w:type="gramStart"/>
      <w:r w:rsidR="005322AD" w:rsidRPr="0013246C">
        <w:rPr>
          <w:rFonts w:ascii="Arial" w:hAnsi="Arial" w:cs="Arial"/>
          <w:sz w:val="24"/>
          <w:szCs w:val="24"/>
        </w:rPr>
        <w:t>total</w:t>
      </w:r>
      <w:proofErr w:type="gramEnd"/>
      <w:r w:rsidR="005322AD" w:rsidRPr="0013246C">
        <w:rPr>
          <w:rFonts w:ascii="Arial" w:hAnsi="Arial" w:cs="Arial"/>
          <w:sz w:val="24"/>
          <w:szCs w:val="24"/>
        </w:rPr>
        <w:t xml:space="preserve"> valoare amenzi</w:t>
      </w:r>
      <w:r w:rsidR="00F81BA4" w:rsidRPr="0013246C">
        <w:rPr>
          <w:rFonts w:ascii="Arial" w:hAnsi="Arial" w:cs="Arial"/>
          <w:sz w:val="24"/>
          <w:szCs w:val="24"/>
        </w:rPr>
        <w:t xml:space="preserve"> – </w:t>
      </w:r>
      <w:r w:rsidR="005A296C" w:rsidRPr="0013246C">
        <w:rPr>
          <w:rFonts w:ascii="Arial" w:hAnsi="Arial" w:cs="Arial"/>
          <w:b/>
          <w:sz w:val="24"/>
          <w:szCs w:val="24"/>
        </w:rPr>
        <w:t>42</w:t>
      </w:r>
      <w:r w:rsidR="00B56600" w:rsidRPr="0013246C">
        <w:rPr>
          <w:rFonts w:ascii="Arial" w:hAnsi="Arial" w:cs="Arial"/>
          <w:b/>
          <w:sz w:val="24"/>
          <w:szCs w:val="24"/>
        </w:rPr>
        <w:t>.</w:t>
      </w:r>
      <w:r w:rsidR="005A296C" w:rsidRPr="0013246C">
        <w:rPr>
          <w:rFonts w:ascii="Arial" w:hAnsi="Arial" w:cs="Arial"/>
          <w:b/>
          <w:sz w:val="24"/>
          <w:szCs w:val="24"/>
        </w:rPr>
        <w:t>2</w:t>
      </w:r>
      <w:r w:rsidR="00780EAF" w:rsidRPr="0013246C">
        <w:rPr>
          <w:rFonts w:ascii="Arial" w:hAnsi="Arial" w:cs="Arial"/>
          <w:b/>
          <w:sz w:val="24"/>
          <w:szCs w:val="24"/>
        </w:rPr>
        <w:t>00</w:t>
      </w:r>
      <w:r w:rsidR="00F81BA4" w:rsidRPr="0013246C">
        <w:rPr>
          <w:rFonts w:ascii="Arial" w:hAnsi="Arial" w:cs="Arial"/>
          <w:b/>
          <w:sz w:val="24"/>
          <w:szCs w:val="24"/>
        </w:rPr>
        <w:t xml:space="preserve"> lei</w:t>
      </w:r>
    </w:p>
    <w:p w:rsidR="00331028" w:rsidRPr="0013246C" w:rsidRDefault="008B26C1" w:rsidP="007C5E58">
      <w:pPr>
        <w:pStyle w:val="NoSpacing"/>
        <w:tabs>
          <w:tab w:val="left" w:pos="3675"/>
          <w:tab w:val="right" w:pos="9072"/>
        </w:tabs>
        <w:ind w:left="0"/>
        <w:rPr>
          <w:rFonts w:ascii="Arial" w:hAnsi="Arial" w:cs="Arial"/>
          <w:b/>
          <w:sz w:val="24"/>
          <w:szCs w:val="24"/>
        </w:rPr>
      </w:pPr>
      <w:r w:rsidRPr="0013246C">
        <w:rPr>
          <w:rFonts w:ascii="Arial" w:hAnsi="Arial" w:cs="Arial"/>
          <w:b/>
          <w:sz w:val="24"/>
          <w:szCs w:val="24"/>
        </w:rPr>
        <w:t>Neconformități identificate</w:t>
      </w:r>
      <w:r w:rsidR="00A605CC" w:rsidRPr="0013246C">
        <w:rPr>
          <w:rFonts w:ascii="Arial" w:hAnsi="Arial" w:cs="Arial"/>
          <w:b/>
          <w:sz w:val="24"/>
          <w:szCs w:val="24"/>
        </w:rPr>
        <w:t>:</w:t>
      </w:r>
    </w:p>
    <w:p w:rsidR="00FE3074" w:rsidRPr="0013246C" w:rsidRDefault="00FE3074" w:rsidP="007C5E58">
      <w:pPr>
        <w:pStyle w:val="NoSpacing"/>
        <w:numPr>
          <w:ilvl w:val="0"/>
          <w:numId w:val="69"/>
        </w:numPr>
        <w:tabs>
          <w:tab w:val="left" w:pos="3675"/>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neremedierea deficienţelor constatate cu ocazia efectuării controlului în domeniul sănătăţii publice şi care pot aduce atingere sănătăţii publice;</w:t>
      </w:r>
    </w:p>
    <w:p w:rsidR="00FE3074" w:rsidRPr="0013246C" w:rsidRDefault="00FE3074" w:rsidP="007C5E58">
      <w:pPr>
        <w:pStyle w:val="NoSpacing"/>
        <w:numPr>
          <w:ilvl w:val="0"/>
          <w:numId w:val="69"/>
        </w:numPr>
        <w:tabs>
          <w:tab w:val="left" w:pos="3675"/>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FE3074" w:rsidRPr="0013246C" w:rsidRDefault="00FE3074" w:rsidP="007C5E58">
      <w:pPr>
        <w:pStyle w:val="NoSpacing"/>
        <w:numPr>
          <w:ilvl w:val="0"/>
          <w:numId w:val="69"/>
        </w:numPr>
        <w:tabs>
          <w:tab w:val="left" w:pos="3675"/>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nerespectarea de către persoanele fizice şi juridice a normelor de igienă în vigoare care reglementează zonele de locuit sau nerespectarea condiţiilor impuse prin studiile de impact pentru diminuarea riscurilor, dacă activitatea unităţilor creează riscuri pentru sănătatea publică;</w:t>
      </w:r>
    </w:p>
    <w:p w:rsidR="00FE3074" w:rsidRPr="0013246C" w:rsidRDefault="00FE3074" w:rsidP="007C5E58">
      <w:pPr>
        <w:pStyle w:val="NoSpacing"/>
        <w:numPr>
          <w:ilvl w:val="0"/>
          <w:numId w:val="69"/>
        </w:numPr>
        <w:tabs>
          <w:tab w:val="left" w:pos="3675"/>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neîntreţinerea în permanentă stare de funcţionare şi de curăţenie a instalaţiilor sanitare interioare din unităţi, mijloace de transport şi locuinţe de către operatorii economici, asociaţiile de locatari/proprietari sau persoanele fizice;</w:t>
      </w:r>
    </w:p>
    <w:p w:rsidR="00FE3074" w:rsidRPr="0013246C" w:rsidRDefault="00FE3074" w:rsidP="007C5E58">
      <w:pPr>
        <w:pStyle w:val="NoSpacing"/>
        <w:numPr>
          <w:ilvl w:val="0"/>
          <w:numId w:val="69"/>
        </w:numPr>
        <w:tabs>
          <w:tab w:val="left" w:pos="3675"/>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neasigurarea apei reci şi calde curente în unităţi, în condiţiile stabilite prin reglementările legale în vigoare;</w:t>
      </w:r>
    </w:p>
    <w:p w:rsidR="00FE3074" w:rsidRPr="0013246C" w:rsidRDefault="00FE3074" w:rsidP="007C5E58">
      <w:pPr>
        <w:pStyle w:val="NoSpacing"/>
        <w:numPr>
          <w:ilvl w:val="0"/>
          <w:numId w:val="69"/>
        </w:numPr>
        <w:tabs>
          <w:tab w:val="left" w:pos="3675"/>
          <w:tab w:val="right" w:pos="9072"/>
        </w:tabs>
        <w:ind w:left="0" w:firstLine="0"/>
        <w:rPr>
          <w:rFonts w:ascii="Arial" w:hAnsi="Arial" w:cs="Arial"/>
          <w:b/>
          <w:sz w:val="24"/>
          <w:szCs w:val="24"/>
        </w:rPr>
      </w:pPr>
      <w:r w:rsidRPr="0013246C">
        <w:rPr>
          <w:rFonts w:ascii="Arial" w:hAnsi="Arial" w:cs="Arial"/>
          <w:sz w:val="24"/>
          <w:szCs w:val="24"/>
          <w:shd w:val="clear" w:color="auto" w:fill="FFFFFF"/>
        </w:rPr>
        <w:t>nedotarea unităţilor de folosinţă publică cu grupuri sanitare accesibile publicului;</w:t>
      </w:r>
    </w:p>
    <w:p w:rsidR="00FE3074" w:rsidRPr="0013246C" w:rsidRDefault="00FE3074" w:rsidP="007C5E58">
      <w:pPr>
        <w:pStyle w:val="NoSpacing"/>
        <w:numPr>
          <w:ilvl w:val="0"/>
          <w:numId w:val="69"/>
        </w:numPr>
        <w:tabs>
          <w:tab w:val="left" w:pos="3675"/>
          <w:tab w:val="right" w:pos="9072"/>
        </w:tabs>
        <w:ind w:left="0" w:firstLine="0"/>
        <w:rPr>
          <w:rFonts w:ascii="Arial" w:hAnsi="Arial" w:cs="Arial"/>
          <w:sz w:val="24"/>
          <w:szCs w:val="24"/>
          <w:shd w:val="clear" w:color="auto" w:fill="FFFFFF"/>
        </w:rPr>
      </w:pPr>
      <w:r w:rsidRPr="0013246C">
        <w:rPr>
          <w:rFonts w:ascii="Arial" w:hAnsi="Arial" w:cs="Arial"/>
          <w:sz w:val="24"/>
          <w:szCs w:val="24"/>
          <w:shd w:val="clear" w:color="auto" w:fill="FFFFFF"/>
        </w:rPr>
        <w:t>neasigurarea funcţionării în permanenţă a spaţiilor frigorifice din unităţile alimentare, neasigurarea controlului şi înregistrării temperaturii în aceste spaţii şi neîntreţinerea lor prin neefectuarea reparaţiilor, reviziilor şi a igienizării;</w:t>
      </w:r>
    </w:p>
    <w:p w:rsidR="00FE3074" w:rsidRPr="0013246C" w:rsidRDefault="00FE3074" w:rsidP="007C5E58">
      <w:pPr>
        <w:pStyle w:val="NoSpacing"/>
        <w:numPr>
          <w:ilvl w:val="0"/>
          <w:numId w:val="69"/>
        </w:numPr>
        <w:tabs>
          <w:tab w:val="left" w:pos="3675"/>
          <w:tab w:val="right" w:pos="9072"/>
        </w:tabs>
        <w:ind w:left="0" w:firstLine="0"/>
        <w:rPr>
          <w:rFonts w:ascii="Arial" w:hAnsi="Arial" w:cs="Arial"/>
          <w:sz w:val="24"/>
          <w:szCs w:val="24"/>
        </w:rPr>
      </w:pPr>
      <w:r w:rsidRPr="0013246C">
        <w:rPr>
          <w:rFonts w:ascii="Arial" w:hAnsi="Arial" w:cs="Arial"/>
          <w:sz w:val="24"/>
          <w:szCs w:val="24"/>
          <w:shd w:val="clear" w:color="auto" w:fill="FFFFFF"/>
        </w:rPr>
        <w:t>nerespectarea regimului produselor biocide;</w:t>
      </w:r>
    </w:p>
    <w:p w:rsidR="00684DF4" w:rsidRPr="0013246C" w:rsidRDefault="00684DF4" w:rsidP="007C5E58">
      <w:pPr>
        <w:pStyle w:val="NoSpacing"/>
        <w:numPr>
          <w:ilvl w:val="0"/>
          <w:numId w:val="69"/>
        </w:numPr>
        <w:tabs>
          <w:tab w:val="left" w:pos="142"/>
          <w:tab w:val="left" w:pos="3801"/>
          <w:tab w:val="right" w:pos="9072"/>
        </w:tabs>
        <w:ind w:left="0" w:firstLine="0"/>
        <w:rPr>
          <w:rFonts w:ascii="Arial" w:hAnsi="Arial" w:cs="Arial"/>
          <w:b/>
          <w:sz w:val="24"/>
          <w:szCs w:val="24"/>
        </w:rPr>
      </w:pPr>
      <w:r w:rsidRPr="0013246C">
        <w:rPr>
          <w:rFonts w:ascii="Arial" w:hAnsi="Arial" w:cs="Arial"/>
          <w:noProof/>
          <w:sz w:val="24"/>
          <w:szCs w:val="24"/>
          <w:lang w:val="ro-RO"/>
        </w:rPr>
        <w:t>utilizarea produselor biocide pentru efectuarea operațiunilor de dezinsecție fără a deține certificarea conformității;</w:t>
      </w:r>
    </w:p>
    <w:p w:rsidR="005A296C" w:rsidRPr="0013246C" w:rsidRDefault="00D37494" w:rsidP="007C5E58">
      <w:pPr>
        <w:pStyle w:val="NoSpacing"/>
        <w:numPr>
          <w:ilvl w:val="0"/>
          <w:numId w:val="69"/>
        </w:numPr>
        <w:tabs>
          <w:tab w:val="left" w:pos="3675"/>
          <w:tab w:val="right" w:pos="9072"/>
        </w:tabs>
        <w:ind w:left="0" w:firstLine="0"/>
        <w:rPr>
          <w:rFonts w:ascii="Arial" w:hAnsi="Arial" w:cs="Arial"/>
          <w:sz w:val="24"/>
          <w:szCs w:val="24"/>
        </w:rPr>
      </w:pPr>
      <w:r w:rsidRPr="0013246C">
        <w:rPr>
          <w:rFonts w:ascii="Arial" w:hAnsi="Arial" w:cs="Arial"/>
          <w:sz w:val="24"/>
          <w:szCs w:val="24"/>
          <w:shd w:val="clear" w:color="auto" w:fill="FFFFFF"/>
        </w:rPr>
        <w:t>neaplicarea măsurilor de prevenire şi combatere a insectelor şi rozătoarelor vectoare în unităţi de orice tip de către deţinătorii acestora;</w:t>
      </w:r>
    </w:p>
    <w:p w:rsidR="0006352E" w:rsidRPr="0013246C" w:rsidRDefault="005A296C" w:rsidP="007C5E58">
      <w:pPr>
        <w:pStyle w:val="NoSpacing"/>
        <w:tabs>
          <w:tab w:val="left" w:pos="3675"/>
          <w:tab w:val="right" w:pos="9072"/>
        </w:tabs>
        <w:ind w:left="0"/>
        <w:rPr>
          <w:rFonts w:ascii="Arial" w:hAnsi="Arial" w:cs="Arial"/>
          <w:sz w:val="24"/>
          <w:szCs w:val="24"/>
        </w:rPr>
      </w:pPr>
      <w:r w:rsidRPr="0013246C">
        <w:rPr>
          <w:rFonts w:ascii="Arial" w:hAnsi="Arial" w:cs="Arial"/>
          <w:sz w:val="24"/>
          <w:szCs w:val="24"/>
        </w:rPr>
        <w:t>Nr. recontroale – 2</w:t>
      </w:r>
    </w:p>
    <w:p w:rsidR="00E62DD4" w:rsidRPr="0013246C" w:rsidRDefault="00E62DD4" w:rsidP="007C5E58">
      <w:pPr>
        <w:tabs>
          <w:tab w:val="right" w:pos="9072"/>
        </w:tabs>
        <w:spacing w:after="0" w:line="240" w:lineRule="auto"/>
        <w:ind w:left="0"/>
        <w:rPr>
          <w:rFonts w:ascii="Arial" w:hAnsi="Arial" w:cs="Arial"/>
          <w:sz w:val="24"/>
          <w:szCs w:val="24"/>
        </w:rPr>
      </w:pPr>
    </w:p>
    <w:p w:rsidR="007A18E4" w:rsidRPr="0013246C" w:rsidRDefault="007A18E4" w:rsidP="007C5E58">
      <w:pPr>
        <w:tabs>
          <w:tab w:val="right" w:pos="9072"/>
        </w:tabs>
        <w:spacing w:after="0" w:line="240" w:lineRule="auto"/>
        <w:ind w:left="0"/>
        <w:rPr>
          <w:rFonts w:ascii="Arial" w:hAnsi="Arial" w:cs="Arial"/>
          <w:sz w:val="24"/>
          <w:szCs w:val="24"/>
        </w:rPr>
      </w:pPr>
    </w:p>
    <w:p w:rsidR="00ED1754" w:rsidRPr="0013246C" w:rsidRDefault="005322AD" w:rsidP="007C5E58">
      <w:pPr>
        <w:pStyle w:val="NoSpacing"/>
        <w:tabs>
          <w:tab w:val="right" w:pos="9072"/>
        </w:tabs>
        <w:ind w:left="0"/>
        <w:rPr>
          <w:rFonts w:ascii="Arial" w:hAnsi="Arial" w:cs="Arial"/>
          <w:b/>
          <w:sz w:val="24"/>
          <w:szCs w:val="24"/>
        </w:rPr>
      </w:pPr>
      <w:r w:rsidRPr="0013246C">
        <w:rPr>
          <w:rFonts w:ascii="Arial" w:hAnsi="Arial" w:cs="Arial"/>
          <w:b/>
          <w:sz w:val="24"/>
          <w:szCs w:val="24"/>
        </w:rPr>
        <w:t>Capitolul X</w:t>
      </w:r>
      <w:r w:rsidR="0013246C">
        <w:rPr>
          <w:rFonts w:ascii="Arial" w:hAnsi="Arial" w:cs="Arial"/>
          <w:b/>
          <w:sz w:val="24"/>
          <w:szCs w:val="24"/>
        </w:rPr>
        <w:t>V</w:t>
      </w:r>
      <w:r w:rsidR="002A3E71" w:rsidRPr="0013246C">
        <w:rPr>
          <w:rFonts w:ascii="Arial" w:hAnsi="Arial" w:cs="Arial"/>
          <w:b/>
          <w:sz w:val="24"/>
          <w:szCs w:val="24"/>
        </w:rPr>
        <w:t>I</w:t>
      </w:r>
      <w:r w:rsidR="002F7984" w:rsidRPr="0013246C">
        <w:rPr>
          <w:rFonts w:ascii="Arial" w:hAnsi="Arial" w:cs="Arial"/>
          <w:b/>
          <w:sz w:val="24"/>
          <w:szCs w:val="24"/>
        </w:rPr>
        <w:t>I</w:t>
      </w:r>
      <w:r w:rsidR="009006F1" w:rsidRPr="0013246C">
        <w:rPr>
          <w:rFonts w:ascii="Arial" w:hAnsi="Arial" w:cs="Arial"/>
          <w:b/>
          <w:sz w:val="24"/>
          <w:szCs w:val="24"/>
        </w:rPr>
        <w:t>.</w:t>
      </w:r>
      <w:r w:rsidRPr="0013246C">
        <w:rPr>
          <w:rFonts w:ascii="Arial" w:hAnsi="Arial" w:cs="Arial"/>
          <w:b/>
          <w:sz w:val="24"/>
          <w:szCs w:val="24"/>
        </w:rPr>
        <w:t xml:space="preserve"> </w:t>
      </w:r>
      <w:r w:rsidR="009006F1" w:rsidRPr="0013246C">
        <w:rPr>
          <w:rFonts w:ascii="Arial" w:hAnsi="Arial" w:cs="Arial"/>
          <w:b/>
          <w:sz w:val="24"/>
          <w:szCs w:val="24"/>
        </w:rPr>
        <w:t xml:space="preserve">ALERTE </w:t>
      </w:r>
    </w:p>
    <w:p w:rsidR="00E5063D" w:rsidRPr="0013246C" w:rsidRDefault="00E5063D" w:rsidP="007C5E58">
      <w:pPr>
        <w:pStyle w:val="NoSpacing"/>
        <w:tabs>
          <w:tab w:val="right" w:pos="9072"/>
        </w:tabs>
        <w:ind w:left="0"/>
        <w:rPr>
          <w:rFonts w:ascii="Arial" w:hAnsi="Arial" w:cs="Arial"/>
          <w:b/>
          <w:sz w:val="24"/>
          <w:szCs w:val="24"/>
        </w:rPr>
      </w:pPr>
    </w:p>
    <w:p w:rsidR="008B2EF8" w:rsidRPr="0013246C" w:rsidRDefault="008B2EF8" w:rsidP="007C5E58">
      <w:pPr>
        <w:pStyle w:val="NoSpacing"/>
        <w:tabs>
          <w:tab w:val="right" w:pos="9072"/>
        </w:tabs>
        <w:ind w:left="0"/>
        <w:rPr>
          <w:rFonts w:ascii="Arial" w:hAnsi="Arial" w:cs="Arial"/>
          <w:sz w:val="24"/>
          <w:szCs w:val="24"/>
        </w:rPr>
      </w:pPr>
      <w:r w:rsidRPr="0013246C">
        <w:rPr>
          <w:rFonts w:ascii="Arial" w:hAnsi="Arial" w:cs="Arial"/>
          <w:sz w:val="24"/>
          <w:szCs w:val="24"/>
        </w:rPr>
        <w:t>N</w:t>
      </w:r>
      <w:r w:rsidR="00201D8E" w:rsidRPr="0013246C">
        <w:rPr>
          <w:rFonts w:ascii="Arial" w:hAnsi="Arial" w:cs="Arial"/>
          <w:sz w:val="24"/>
          <w:szCs w:val="24"/>
        </w:rPr>
        <w:t xml:space="preserve">r. total alerte </w:t>
      </w:r>
      <w:r w:rsidR="00070501" w:rsidRPr="0013246C">
        <w:rPr>
          <w:rFonts w:ascii="Arial" w:hAnsi="Arial" w:cs="Arial"/>
          <w:sz w:val="24"/>
          <w:szCs w:val="24"/>
        </w:rPr>
        <w:t>-</w:t>
      </w:r>
      <w:r w:rsidR="00201D8E" w:rsidRPr="0013246C">
        <w:rPr>
          <w:rFonts w:ascii="Arial" w:hAnsi="Arial" w:cs="Arial"/>
          <w:sz w:val="24"/>
          <w:szCs w:val="24"/>
        </w:rPr>
        <w:t xml:space="preserve"> </w:t>
      </w:r>
      <w:r w:rsidR="005A296C" w:rsidRPr="0013246C">
        <w:rPr>
          <w:rFonts w:ascii="Arial" w:hAnsi="Arial" w:cs="Arial"/>
          <w:sz w:val="24"/>
          <w:szCs w:val="24"/>
        </w:rPr>
        <w:t>9</w:t>
      </w:r>
    </w:p>
    <w:p w:rsidR="00842BE5" w:rsidRPr="0013246C" w:rsidRDefault="005322AD"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a)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000B662E" w:rsidRPr="0013246C">
        <w:rPr>
          <w:rFonts w:ascii="Arial" w:hAnsi="Arial" w:cs="Arial"/>
          <w:sz w:val="24"/>
          <w:szCs w:val="24"/>
        </w:rPr>
        <w:t xml:space="preserve"> controale pe</w:t>
      </w:r>
      <w:r w:rsidRPr="0013246C">
        <w:rPr>
          <w:rFonts w:ascii="Arial" w:hAnsi="Arial" w:cs="Arial"/>
          <w:sz w:val="24"/>
          <w:szCs w:val="24"/>
        </w:rPr>
        <w:t xml:space="preserve"> alerte rapide SRAAF</w:t>
      </w:r>
      <w:r w:rsidR="00EE1809" w:rsidRPr="0013246C">
        <w:rPr>
          <w:rFonts w:ascii="Arial" w:hAnsi="Arial" w:cs="Arial"/>
          <w:sz w:val="24"/>
          <w:szCs w:val="24"/>
        </w:rPr>
        <w:t xml:space="preserve"> </w:t>
      </w:r>
      <w:r w:rsidR="005A296C" w:rsidRPr="0013246C">
        <w:rPr>
          <w:rFonts w:ascii="Arial" w:hAnsi="Arial" w:cs="Arial"/>
          <w:sz w:val="24"/>
          <w:szCs w:val="24"/>
        </w:rPr>
        <w:t>–</w:t>
      </w:r>
      <w:r w:rsidR="00950C7F" w:rsidRPr="0013246C">
        <w:rPr>
          <w:rFonts w:ascii="Arial" w:hAnsi="Arial" w:cs="Arial"/>
          <w:sz w:val="24"/>
          <w:szCs w:val="24"/>
        </w:rPr>
        <w:t xml:space="preserve"> </w:t>
      </w:r>
      <w:r w:rsidR="005A296C" w:rsidRPr="0013246C">
        <w:rPr>
          <w:rFonts w:ascii="Arial" w:hAnsi="Arial" w:cs="Arial"/>
          <w:sz w:val="24"/>
          <w:szCs w:val="24"/>
        </w:rPr>
        <w:t>7</w:t>
      </w:r>
      <w:r w:rsidR="00995BDE" w:rsidRPr="0013246C">
        <w:rPr>
          <w:rFonts w:ascii="Arial" w:hAnsi="Arial" w:cs="Arial"/>
          <w:sz w:val="24"/>
          <w:szCs w:val="24"/>
        </w:rPr>
        <w:t xml:space="preserve">, </w:t>
      </w:r>
      <w:r w:rsidR="00EE1809" w:rsidRPr="0013246C">
        <w:rPr>
          <w:rFonts w:ascii="Arial" w:hAnsi="Arial" w:cs="Arial"/>
          <w:sz w:val="24"/>
          <w:szCs w:val="24"/>
        </w:rPr>
        <w:t>d</w:t>
      </w:r>
      <w:r w:rsidRPr="0013246C">
        <w:rPr>
          <w:rFonts w:ascii="Arial" w:hAnsi="Arial" w:cs="Arial"/>
          <w:sz w:val="24"/>
          <w:szCs w:val="24"/>
        </w:rPr>
        <w:t>in care:</w:t>
      </w:r>
    </w:p>
    <w:p w:rsidR="00780A6E" w:rsidRPr="0013246C" w:rsidRDefault="00780A6E"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suplimente</w:t>
      </w:r>
      <w:proofErr w:type="gramEnd"/>
      <w:r w:rsidRPr="0013246C">
        <w:rPr>
          <w:rFonts w:ascii="Arial" w:hAnsi="Arial" w:cs="Arial"/>
          <w:sz w:val="24"/>
          <w:szCs w:val="24"/>
        </w:rPr>
        <w:t xml:space="preserve"> nutritive – </w:t>
      </w:r>
      <w:r w:rsidR="005A296C" w:rsidRPr="0013246C">
        <w:rPr>
          <w:rFonts w:ascii="Arial" w:hAnsi="Arial" w:cs="Arial"/>
          <w:sz w:val="24"/>
          <w:szCs w:val="24"/>
        </w:rPr>
        <w:t>4</w:t>
      </w:r>
    </w:p>
    <w:p w:rsidR="00842BE5" w:rsidRPr="0013246C" w:rsidRDefault="00842BE5"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toxiinfecții</w:t>
      </w:r>
      <w:proofErr w:type="gramEnd"/>
      <w:r w:rsidRPr="0013246C">
        <w:rPr>
          <w:rFonts w:ascii="Arial" w:hAnsi="Arial" w:cs="Arial"/>
          <w:sz w:val="24"/>
          <w:szCs w:val="24"/>
        </w:rPr>
        <w:t xml:space="preserve"> alimentare – </w:t>
      </w:r>
      <w:r w:rsidR="005A296C" w:rsidRPr="0013246C">
        <w:rPr>
          <w:rFonts w:ascii="Arial" w:hAnsi="Arial" w:cs="Arial"/>
          <w:sz w:val="24"/>
          <w:szCs w:val="24"/>
        </w:rPr>
        <w:t>1</w:t>
      </w:r>
    </w:p>
    <w:p w:rsidR="00500F43" w:rsidRPr="0013246C" w:rsidRDefault="00500F43" w:rsidP="007C5E58">
      <w:pPr>
        <w:pStyle w:val="NoSpacing"/>
        <w:tabs>
          <w:tab w:val="right" w:pos="9072"/>
        </w:tabs>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altele</w:t>
      </w:r>
      <w:proofErr w:type="gramEnd"/>
      <w:r w:rsidRPr="0013246C">
        <w:rPr>
          <w:rFonts w:ascii="Arial" w:hAnsi="Arial" w:cs="Arial"/>
          <w:sz w:val="24"/>
          <w:szCs w:val="24"/>
        </w:rPr>
        <w:t xml:space="preserve"> – </w:t>
      </w:r>
      <w:r w:rsidR="002F7984" w:rsidRPr="0013246C">
        <w:rPr>
          <w:rFonts w:ascii="Arial" w:hAnsi="Arial" w:cs="Arial"/>
          <w:sz w:val="24"/>
          <w:szCs w:val="24"/>
        </w:rPr>
        <w:t>2</w:t>
      </w:r>
    </w:p>
    <w:p w:rsidR="00500F43" w:rsidRPr="0013246C" w:rsidRDefault="002F7984" w:rsidP="007C5E58">
      <w:pPr>
        <w:pStyle w:val="NoSpacing"/>
        <w:tabs>
          <w:tab w:val="right" w:pos="9072"/>
        </w:tabs>
        <w:ind w:left="0"/>
        <w:rPr>
          <w:rFonts w:ascii="Arial" w:hAnsi="Arial" w:cs="Arial"/>
          <w:sz w:val="24"/>
          <w:szCs w:val="24"/>
        </w:rPr>
      </w:pPr>
      <w:r w:rsidRPr="0013246C">
        <w:rPr>
          <w:rFonts w:ascii="Arial" w:hAnsi="Arial" w:cs="Arial"/>
          <w:sz w:val="24"/>
          <w:szCs w:val="24"/>
        </w:rPr>
        <w:t>b</w:t>
      </w:r>
      <w:r w:rsidR="00500F43" w:rsidRPr="0013246C">
        <w:rPr>
          <w:rFonts w:ascii="Arial" w:hAnsi="Arial" w:cs="Arial"/>
          <w:sz w:val="24"/>
          <w:szCs w:val="24"/>
        </w:rPr>
        <w:t xml:space="preserve">) </w:t>
      </w:r>
      <w:proofErr w:type="gramStart"/>
      <w:r w:rsidR="00500F43" w:rsidRPr="0013246C">
        <w:rPr>
          <w:rFonts w:ascii="Arial" w:hAnsi="Arial" w:cs="Arial"/>
          <w:sz w:val="24"/>
          <w:szCs w:val="24"/>
        </w:rPr>
        <w:t>alte</w:t>
      </w:r>
      <w:proofErr w:type="gramEnd"/>
      <w:r w:rsidR="00500F43" w:rsidRPr="0013246C">
        <w:rPr>
          <w:rFonts w:ascii="Arial" w:hAnsi="Arial" w:cs="Arial"/>
          <w:sz w:val="24"/>
          <w:szCs w:val="24"/>
        </w:rPr>
        <w:t xml:space="preserve"> alerte – </w:t>
      </w:r>
      <w:r w:rsidR="005A296C" w:rsidRPr="0013246C">
        <w:rPr>
          <w:rFonts w:ascii="Arial" w:hAnsi="Arial" w:cs="Arial"/>
          <w:sz w:val="24"/>
          <w:szCs w:val="24"/>
        </w:rPr>
        <w:t>2</w:t>
      </w:r>
    </w:p>
    <w:p w:rsidR="003440A6" w:rsidRPr="0013246C" w:rsidRDefault="003440A6" w:rsidP="007C5E58">
      <w:pPr>
        <w:pStyle w:val="NoSpacing"/>
        <w:tabs>
          <w:tab w:val="right" w:pos="9072"/>
        </w:tabs>
        <w:ind w:left="0"/>
        <w:rPr>
          <w:rFonts w:ascii="Arial" w:hAnsi="Arial" w:cs="Arial"/>
          <w:sz w:val="24"/>
          <w:szCs w:val="24"/>
          <w:lang w:val="ro-RO"/>
        </w:rPr>
      </w:pPr>
    </w:p>
    <w:p w:rsidR="00D842D1" w:rsidRPr="0013246C" w:rsidRDefault="00D842D1" w:rsidP="007C5E58">
      <w:pPr>
        <w:pStyle w:val="NoSpacing"/>
        <w:tabs>
          <w:tab w:val="right" w:pos="9072"/>
        </w:tabs>
        <w:ind w:left="0"/>
        <w:rPr>
          <w:rFonts w:ascii="Arial" w:hAnsi="Arial" w:cs="Arial"/>
          <w:sz w:val="24"/>
          <w:szCs w:val="24"/>
        </w:rPr>
      </w:pPr>
    </w:p>
    <w:p w:rsidR="00561CFC" w:rsidRPr="0013246C" w:rsidRDefault="00561CFC" w:rsidP="007C5E58">
      <w:pPr>
        <w:pStyle w:val="NoSpacing"/>
        <w:tabs>
          <w:tab w:val="right" w:pos="9072"/>
        </w:tabs>
        <w:ind w:left="0"/>
        <w:jc w:val="center"/>
        <w:rPr>
          <w:rFonts w:ascii="Arial" w:hAnsi="Arial" w:cs="Arial"/>
          <w:b/>
          <w:sz w:val="24"/>
          <w:szCs w:val="24"/>
          <w:lang w:val="ro-RO"/>
        </w:rPr>
      </w:pPr>
      <w:r w:rsidRPr="0013246C">
        <w:rPr>
          <w:rFonts w:ascii="Arial" w:hAnsi="Arial" w:cs="Arial"/>
          <w:b/>
          <w:sz w:val="24"/>
          <w:szCs w:val="24"/>
          <w:lang w:val="ro-RO"/>
        </w:rPr>
        <w:t>DOMENIUL ALIMENT</w:t>
      </w:r>
    </w:p>
    <w:p w:rsidR="003F4A01" w:rsidRPr="0013246C" w:rsidRDefault="003F4A01" w:rsidP="007C5E58">
      <w:pPr>
        <w:tabs>
          <w:tab w:val="right" w:pos="9072"/>
        </w:tabs>
        <w:spacing w:after="0" w:line="240" w:lineRule="auto"/>
        <w:ind w:left="0"/>
        <w:rPr>
          <w:rFonts w:ascii="Arial" w:hAnsi="Arial" w:cs="Arial"/>
          <w:b/>
          <w:sz w:val="24"/>
          <w:szCs w:val="24"/>
          <w:lang w:val="ro-RO"/>
        </w:rPr>
      </w:pPr>
    </w:p>
    <w:p w:rsidR="00F41E3C" w:rsidRPr="0013246C" w:rsidRDefault="00F41E3C" w:rsidP="007C5E58">
      <w:pPr>
        <w:pStyle w:val="ListParagraph"/>
        <w:tabs>
          <w:tab w:val="right" w:pos="9072"/>
        </w:tabs>
        <w:spacing w:after="0" w:line="240" w:lineRule="auto"/>
        <w:ind w:left="0"/>
        <w:rPr>
          <w:rFonts w:ascii="Arial" w:hAnsi="Arial" w:cs="Arial"/>
          <w:b/>
          <w:sz w:val="24"/>
          <w:szCs w:val="24"/>
        </w:rPr>
      </w:pPr>
      <w:r w:rsidRPr="0013246C">
        <w:rPr>
          <w:rFonts w:ascii="Arial" w:hAnsi="Arial" w:cs="Arial"/>
          <w:b/>
          <w:sz w:val="24"/>
          <w:szCs w:val="24"/>
        </w:rPr>
        <w:t>Nr. acțiuni de inspecție în unit</w:t>
      </w:r>
      <w:r w:rsidR="0028075A" w:rsidRPr="0013246C">
        <w:rPr>
          <w:rFonts w:ascii="Arial" w:hAnsi="Arial" w:cs="Arial"/>
          <w:b/>
          <w:sz w:val="24"/>
          <w:szCs w:val="24"/>
        </w:rPr>
        <w:t>ăț</w:t>
      </w:r>
      <w:r w:rsidRPr="0013246C">
        <w:rPr>
          <w:rFonts w:ascii="Arial" w:hAnsi="Arial" w:cs="Arial"/>
          <w:b/>
          <w:sz w:val="24"/>
          <w:szCs w:val="24"/>
        </w:rPr>
        <w:t xml:space="preserve">i din domeniul alimentului – </w:t>
      </w:r>
      <w:r w:rsidR="00B41668" w:rsidRPr="0013246C">
        <w:rPr>
          <w:rFonts w:ascii="Arial" w:hAnsi="Arial" w:cs="Arial"/>
          <w:b/>
          <w:sz w:val="24"/>
          <w:szCs w:val="24"/>
        </w:rPr>
        <w:t>1692</w:t>
      </w:r>
    </w:p>
    <w:p w:rsidR="00F41E3C" w:rsidRPr="0013246C" w:rsidRDefault="00F41E3C" w:rsidP="007C5E58">
      <w:pPr>
        <w:pStyle w:val="ListParagraph"/>
        <w:tabs>
          <w:tab w:val="right" w:pos="9072"/>
        </w:tabs>
        <w:spacing w:after="0" w:line="240" w:lineRule="auto"/>
        <w:ind w:left="0"/>
        <w:rPr>
          <w:rFonts w:ascii="Arial" w:hAnsi="Arial" w:cs="Arial"/>
          <w:sz w:val="24"/>
          <w:szCs w:val="24"/>
        </w:rPr>
      </w:pPr>
      <w:r w:rsidRPr="0013246C">
        <w:rPr>
          <w:rFonts w:ascii="Arial" w:hAnsi="Arial" w:cs="Arial"/>
          <w:sz w:val="24"/>
          <w:szCs w:val="24"/>
        </w:rPr>
        <w:t xml:space="preserve">Nr. total sanctiuni: </w:t>
      </w:r>
      <w:r w:rsidR="00B41668" w:rsidRPr="0013246C">
        <w:rPr>
          <w:rFonts w:ascii="Arial" w:hAnsi="Arial" w:cs="Arial"/>
          <w:b/>
          <w:sz w:val="24"/>
          <w:szCs w:val="24"/>
        </w:rPr>
        <w:t>308</w:t>
      </w:r>
    </w:p>
    <w:p w:rsidR="00F41E3C" w:rsidRPr="0013246C" w:rsidRDefault="00F41E3C" w:rsidP="007C5E58">
      <w:pPr>
        <w:pStyle w:val="ListParagraph"/>
        <w:tabs>
          <w:tab w:val="right" w:pos="9072"/>
        </w:tabs>
        <w:spacing w:after="0" w:line="240" w:lineRule="auto"/>
        <w:ind w:left="0"/>
        <w:rPr>
          <w:rFonts w:ascii="Arial" w:hAnsi="Arial" w:cs="Arial"/>
          <w:sz w:val="24"/>
          <w:szCs w:val="24"/>
        </w:rPr>
      </w:pPr>
      <w:r w:rsidRPr="0013246C">
        <w:rPr>
          <w:rFonts w:ascii="Arial" w:hAnsi="Arial" w:cs="Arial"/>
          <w:sz w:val="24"/>
          <w:szCs w:val="24"/>
        </w:rPr>
        <w:t>Din care:</w:t>
      </w:r>
    </w:p>
    <w:p w:rsidR="00F41E3C" w:rsidRPr="0013246C" w:rsidRDefault="00F41E3C" w:rsidP="007C5E58">
      <w:pPr>
        <w:pStyle w:val="ListParagraph"/>
        <w:tabs>
          <w:tab w:val="right" w:pos="9072"/>
        </w:tabs>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avertismente: </w:t>
      </w:r>
      <w:r w:rsidR="00B41668" w:rsidRPr="0013246C">
        <w:rPr>
          <w:rFonts w:ascii="Arial" w:hAnsi="Arial" w:cs="Arial"/>
          <w:b/>
          <w:sz w:val="24"/>
          <w:szCs w:val="24"/>
        </w:rPr>
        <w:t>144</w:t>
      </w:r>
    </w:p>
    <w:p w:rsidR="00F41E3C" w:rsidRPr="0013246C" w:rsidRDefault="00F41E3C" w:rsidP="007C5E58">
      <w:pPr>
        <w:pStyle w:val="ListParagraph"/>
        <w:tabs>
          <w:tab w:val="right" w:pos="9072"/>
        </w:tabs>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total</w:t>
      </w:r>
      <w:proofErr w:type="gramEnd"/>
      <w:r w:rsidRPr="0013246C">
        <w:rPr>
          <w:rFonts w:ascii="Arial" w:hAnsi="Arial" w:cs="Arial"/>
          <w:sz w:val="24"/>
          <w:szCs w:val="24"/>
        </w:rPr>
        <w:t xml:space="preserve"> amenzi: </w:t>
      </w:r>
      <w:r w:rsidR="00B41668" w:rsidRPr="0013246C">
        <w:rPr>
          <w:rFonts w:ascii="Arial" w:hAnsi="Arial" w:cs="Arial"/>
          <w:b/>
          <w:sz w:val="24"/>
          <w:szCs w:val="24"/>
        </w:rPr>
        <w:t>161</w:t>
      </w:r>
    </w:p>
    <w:p w:rsidR="00F41E3C" w:rsidRPr="0013246C" w:rsidRDefault="00F41E3C" w:rsidP="007C5E58">
      <w:pPr>
        <w:pStyle w:val="ListParagraph"/>
        <w:tabs>
          <w:tab w:val="right" w:pos="9072"/>
        </w:tabs>
        <w:spacing w:after="0" w:line="240" w:lineRule="auto"/>
        <w:ind w:left="0"/>
        <w:rPr>
          <w:rFonts w:ascii="Arial" w:hAnsi="Arial" w:cs="Arial"/>
          <w:b/>
          <w:sz w:val="24"/>
          <w:szCs w:val="24"/>
        </w:rPr>
      </w:pPr>
      <w:r w:rsidRPr="0013246C">
        <w:rPr>
          <w:rFonts w:ascii="Arial" w:hAnsi="Arial" w:cs="Arial"/>
          <w:sz w:val="24"/>
          <w:szCs w:val="24"/>
        </w:rPr>
        <w:t xml:space="preserve">- </w:t>
      </w:r>
      <w:proofErr w:type="gramStart"/>
      <w:r w:rsidRPr="0013246C">
        <w:rPr>
          <w:rFonts w:ascii="Arial" w:hAnsi="Arial" w:cs="Arial"/>
          <w:sz w:val="24"/>
          <w:szCs w:val="24"/>
        </w:rPr>
        <w:t>valoare</w:t>
      </w:r>
      <w:proofErr w:type="gramEnd"/>
      <w:r w:rsidRPr="0013246C">
        <w:rPr>
          <w:rFonts w:ascii="Arial" w:hAnsi="Arial" w:cs="Arial"/>
          <w:sz w:val="24"/>
          <w:szCs w:val="24"/>
        </w:rPr>
        <w:t xml:space="preserve"> amenzi: </w:t>
      </w:r>
      <w:r w:rsidR="00B41668" w:rsidRPr="0013246C">
        <w:rPr>
          <w:rFonts w:ascii="Arial" w:hAnsi="Arial" w:cs="Arial"/>
          <w:b/>
          <w:sz w:val="24"/>
          <w:szCs w:val="24"/>
        </w:rPr>
        <w:t>616</w:t>
      </w:r>
      <w:r w:rsidRPr="0013246C">
        <w:rPr>
          <w:rFonts w:ascii="Arial" w:hAnsi="Arial" w:cs="Arial"/>
          <w:b/>
          <w:sz w:val="24"/>
          <w:szCs w:val="24"/>
        </w:rPr>
        <w:t>.</w:t>
      </w:r>
      <w:r w:rsidR="00B41668" w:rsidRPr="0013246C">
        <w:rPr>
          <w:rFonts w:ascii="Arial" w:hAnsi="Arial" w:cs="Arial"/>
          <w:b/>
          <w:sz w:val="24"/>
          <w:szCs w:val="24"/>
        </w:rPr>
        <w:t>2</w:t>
      </w:r>
      <w:r w:rsidRPr="0013246C">
        <w:rPr>
          <w:rFonts w:ascii="Arial" w:hAnsi="Arial" w:cs="Arial"/>
          <w:b/>
          <w:sz w:val="24"/>
          <w:szCs w:val="24"/>
        </w:rPr>
        <w:t>00 lei</w:t>
      </w:r>
    </w:p>
    <w:p w:rsidR="00F41E3C" w:rsidRPr="0013246C" w:rsidRDefault="00F41E3C" w:rsidP="007C5E58">
      <w:pPr>
        <w:pStyle w:val="ListParagraph"/>
        <w:tabs>
          <w:tab w:val="right" w:pos="9072"/>
        </w:tabs>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decizii</w:t>
      </w:r>
      <w:proofErr w:type="gramEnd"/>
      <w:r w:rsidRPr="0013246C">
        <w:rPr>
          <w:rFonts w:ascii="Arial" w:hAnsi="Arial" w:cs="Arial"/>
          <w:sz w:val="24"/>
          <w:szCs w:val="24"/>
        </w:rPr>
        <w:t xml:space="preserve"> de suspendare a activitatii: </w:t>
      </w:r>
      <w:r w:rsidR="00B41668" w:rsidRPr="0013246C">
        <w:rPr>
          <w:rFonts w:ascii="Arial" w:hAnsi="Arial" w:cs="Arial"/>
          <w:b/>
          <w:sz w:val="24"/>
          <w:szCs w:val="24"/>
        </w:rPr>
        <w:t>3</w:t>
      </w:r>
    </w:p>
    <w:p w:rsidR="00F41E3C" w:rsidRPr="0013246C" w:rsidRDefault="00F41E3C" w:rsidP="007C5E58">
      <w:pPr>
        <w:pStyle w:val="ListParagraph"/>
        <w:tabs>
          <w:tab w:val="right" w:pos="9072"/>
        </w:tabs>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din</w:t>
      </w:r>
      <w:proofErr w:type="gramEnd"/>
      <w:r w:rsidRPr="0013246C">
        <w:rPr>
          <w:rFonts w:ascii="Arial" w:hAnsi="Arial" w:cs="Arial"/>
          <w:sz w:val="24"/>
          <w:szCs w:val="24"/>
        </w:rPr>
        <w:t xml:space="preserve"> care:</w:t>
      </w:r>
    </w:p>
    <w:p w:rsidR="00F41E3C" w:rsidRPr="0013246C" w:rsidRDefault="00F41E3C" w:rsidP="007C5E58">
      <w:pPr>
        <w:tabs>
          <w:tab w:val="right" w:pos="9072"/>
        </w:tabs>
        <w:spacing w:after="0" w:line="240" w:lineRule="auto"/>
        <w:ind w:left="0"/>
        <w:rPr>
          <w:rFonts w:ascii="Arial" w:hAnsi="Arial" w:cs="Arial"/>
          <w:b/>
          <w:sz w:val="24"/>
          <w:szCs w:val="24"/>
        </w:rPr>
      </w:pPr>
    </w:p>
    <w:p w:rsidR="00554393" w:rsidRPr="0013246C" w:rsidRDefault="00554393" w:rsidP="007C5E58">
      <w:pPr>
        <w:pStyle w:val="ListParagraph"/>
        <w:numPr>
          <w:ilvl w:val="0"/>
          <w:numId w:val="2"/>
        </w:numPr>
        <w:tabs>
          <w:tab w:val="right" w:pos="9072"/>
        </w:tabs>
        <w:spacing w:after="0" w:line="240" w:lineRule="auto"/>
        <w:ind w:left="0" w:firstLine="0"/>
        <w:rPr>
          <w:rFonts w:ascii="Arial" w:hAnsi="Arial" w:cs="Arial"/>
          <w:b/>
          <w:sz w:val="24"/>
          <w:szCs w:val="24"/>
          <w:u w:val="single"/>
        </w:rPr>
      </w:pPr>
      <w:r w:rsidRPr="0013246C">
        <w:rPr>
          <w:rFonts w:ascii="Arial" w:hAnsi="Arial" w:cs="Arial"/>
          <w:b/>
          <w:sz w:val="24"/>
          <w:szCs w:val="24"/>
          <w:u w:val="single"/>
        </w:rPr>
        <w:t>la producători p</w:t>
      </w:r>
      <w:bookmarkStart w:id="1" w:name="_GoBack"/>
      <w:bookmarkEnd w:id="1"/>
      <w:r w:rsidRPr="0013246C">
        <w:rPr>
          <w:rFonts w:ascii="Arial" w:hAnsi="Arial" w:cs="Arial"/>
          <w:b/>
          <w:sz w:val="24"/>
          <w:szCs w:val="24"/>
          <w:u w:val="single"/>
        </w:rPr>
        <w:t xml:space="preserve">rimari – </w:t>
      </w:r>
      <w:r w:rsidR="00B41668" w:rsidRPr="0013246C">
        <w:rPr>
          <w:rFonts w:ascii="Arial" w:hAnsi="Arial" w:cs="Arial"/>
          <w:b/>
          <w:sz w:val="24"/>
          <w:szCs w:val="24"/>
          <w:u w:val="single"/>
        </w:rPr>
        <w:t>6</w:t>
      </w:r>
    </w:p>
    <w:p w:rsidR="00F411AC" w:rsidRPr="0013246C" w:rsidRDefault="00F411AC" w:rsidP="007C5E58">
      <w:pPr>
        <w:tabs>
          <w:tab w:val="right" w:pos="9072"/>
        </w:tabs>
        <w:spacing w:after="0" w:line="240" w:lineRule="auto"/>
        <w:ind w:left="0"/>
        <w:rPr>
          <w:rFonts w:ascii="Arial" w:hAnsi="Arial" w:cs="Arial"/>
          <w:b/>
          <w:sz w:val="24"/>
          <w:szCs w:val="24"/>
        </w:rPr>
      </w:pPr>
    </w:p>
    <w:p w:rsidR="00554393" w:rsidRPr="0013246C" w:rsidRDefault="00554393" w:rsidP="007C5E58">
      <w:pPr>
        <w:pStyle w:val="ListParagraph"/>
        <w:numPr>
          <w:ilvl w:val="0"/>
          <w:numId w:val="2"/>
        </w:numPr>
        <w:tabs>
          <w:tab w:val="right" w:pos="9072"/>
        </w:tabs>
        <w:spacing w:after="0" w:line="240" w:lineRule="auto"/>
        <w:ind w:left="0" w:firstLine="0"/>
        <w:rPr>
          <w:rFonts w:ascii="Arial" w:hAnsi="Arial" w:cs="Arial"/>
          <w:sz w:val="24"/>
          <w:szCs w:val="24"/>
        </w:rPr>
      </w:pPr>
      <w:r w:rsidRPr="0013246C">
        <w:rPr>
          <w:rFonts w:ascii="Arial" w:hAnsi="Arial" w:cs="Arial"/>
          <w:b/>
          <w:sz w:val="24"/>
          <w:szCs w:val="24"/>
          <w:u w:val="single"/>
        </w:rPr>
        <w:t xml:space="preserve">la producători și ambalatori – </w:t>
      </w:r>
      <w:r w:rsidR="003B5E25" w:rsidRPr="0013246C">
        <w:rPr>
          <w:rFonts w:ascii="Arial" w:hAnsi="Arial" w:cs="Arial"/>
          <w:b/>
          <w:sz w:val="24"/>
          <w:szCs w:val="24"/>
          <w:u w:val="single"/>
        </w:rPr>
        <w:t>4</w:t>
      </w:r>
      <w:r w:rsidR="00B41668" w:rsidRPr="0013246C">
        <w:rPr>
          <w:rFonts w:ascii="Arial" w:hAnsi="Arial" w:cs="Arial"/>
          <w:b/>
          <w:sz w:val="24"/>
          <w:szCs w:val="24"/>
          <w:u w:val="single"/>
        </w:rPr>
        <w:t>3</w:t>
      </w:r>
    </w:p>
    <w:p w:rsidR="00541B8B" w:rsidRPr="0013246C" w:rsidRDefault="00541B8B" w:rsidP="007C5E58">
      <w:pPr>
        <w:spacing w:after="0" w:line="240" w:lineRule="auto"/>
        <w:ind w:left="0"/>
        <w:rPr>
          <w:rFonts w:ascii="Arial" w:hAnsi="Arial" w:cs="Arial"/>
          <w:sz w:val="24"/>
          <w:szCs w:val="24"/>
        </w:rPr>
      </w:pPr>
      <w:r w:rsidRPr="0013246C">
        <w:rPr>
          <w:rFonts w:ascii="Arial" w:hAnsi="Arial" w:cs="Arial"/>
          <w:sz w:val="24"/>
          <w:szCs w:val="24"/>
        </w:rPr>
        <w:t>Nr. total sancțiuni –</w:t>
      </w:r>
      <w:r w:rsidR="00B41668" w:rsidRPr="0013246C">
        <w:rPr>
          <w:rFonts w:ascii="Arial" w:hAnsi="Arial" w:cs="Arial"/>
          <w:sz w:val="24"/>
          <w:szCs w:val="24"/>
        </w:rPr>
        <w:t xml:space="preserve"> 5</w:t>
      </w:r>
      <w:r w:rsidRPr="0013246C">
        <w:rPr>
          <w:rFonts w:ascii="Arial" w:hAnsi="Arial" w:cs="Arial"/>
          <w:sz w:val="24"/>
          <w:szCs w:val="24"/>
        </w:rPr>
        <w:t xml:space="preserve">, din care: </w:t>
      </w:r>
    </w:p>
    <w:p w:rsidR="00541B8B" w:rsidRPr="0013246C" w:rsidRDefault="00B41668" w:rsidP="007C5E58">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- 4</w:t>
      </w:r>
    </w:p>
    <w:p w:rsidR="00541B8B" w:rsidRPr="0013246C" w:rsidRDefault="003B5E25" w:rsidP="007C5E58">
      <w:pPr>
        <w:pStyle w:val="NoSpacing"/>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00B41668" w:rsidRPr="0013246C">
        <w:rPr>
          <w:rFonts w:ascii="Arial" w:hAnsi="Arial" w:cs="Arial"/>
          <w:sz w:val="24"/>
          <w:szCs w:val="24"/>
        </w:rPr>
        <w:t xml:space="preserve">. </w:t>
      </w:r>
      <w:proofErr w:type="gramStart"/>
      <w:r w:rsidR="00B41668" w:rsidRPr="0013246C">
        <w:rPr>
          <w:rFonts w:ascii="Arial" w:hAnsi="Arial" w:cs="Arial"/>
          <w:sz w:val="24"/>
          <w:szCs w:val="24"/>
        </w:rPr>
        <w:t>amenzi</w:t>
      </w:r>
      <w:proofErr w:type="gramEnd"/>
      <w:r w:rsidR="00B41668" w:rsidRPr="0013246C">
        <w:rPr>
          <w:rFonts w:ascii="Arial" w:hAnsi="Arial" w:cs="Arial"/>
          <w:sz w:val="24"/>
          <w:szCs w:val="24"/>
        </w:rPr>
        <w:t xml:space="preserve"> – 1</w:t>
      </w:r>
    </w:p>
    <w:p w:rsidR="00541B8B" w:rsidRPr="0013246C" w:rsidRDefault="00B41668" w:rsidP="007C5E58">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valoare</w:t>
      </w:r>
      <w:proofErr w:type="gramEnd"/>
      <w:r w:rsidRPr="0013246C">
        <w:rPr>
          <w:rFonts w:ascii="Arial" w:hAnsi="Arial" w:cs="Arial"/>
          <w:sz w:val="24"/>
          <w:szCs w:val="24"/>
        </w:rPr>
        <w:t xml:space="preserve"> amenzi – 10.0</w:t>
      </w:r>
      <w:r w:rsidR="00541B8B" w:rsidRPr="0013246C">
        <w:rPr>
          <w:rFonts w:ascii="Arial" w:hAnsi="Arial" w:cs="Arial"/>
          <w:sz w:val="24"/>
          <w:szCs w:val="24"/>
        </w:rPr>
        <w:t>00 lei.</w:t>
      </w:r>
    </w:p>
    <w:p w:rsidR="00541B8B" w:rsidRPr="0013246C" w:rsidRDefault="00541B8B" w:rsidP="007C5E58">
      <w:pPr>
        <w:spacing w:after="0" w:line="240" w:lineRule="auto"/>
        <w:ind w:left="0"/>
        <w:rPr>
          <w:rFonts w:ascii="Arial" w:hAnsi="Arial" w:cs="Arial"/>
          <w:b/>
          <w:sz w:val="24"/>
          <w:szCs w:val="24"/>
        </w:rPr>
      </w:pPr>
      <w:r w:rsidRPr="0013246C">
        <w:rPr>
          <w:rFonts w:ascii="Arial" w:hAnsi="Arial" w:cs="Arial"/>
          <w:b/>
          <w:sz w:val="24"/>
          <w:szCs w:val="24"/>
        </w:rPr>
        <w:t xml:space="preserve">Neconformități: </w:t>
      </w:r>
    </w:p>
    <w:p w:rsidR="00B41668" w:rsidRPr="0013246C" w:rsidRDefault="00B41668" w:rsidP="007C5E58">
      <w:pPr>
        <w:pStyle w:val="ListParagraph"/>
        <w:numPr>
          <w:ilvl w:val="0"/>
          <w:numId w:val="33"/>
        </w:numPr>
        <w:spacing w:after="0" w:line="240" w:lineRule="auto"/>
        <w:ind w:left="0" w:firstLine="0"/>
        <w:rPr>
          <w:rFonts w:ascii="Arial" w:eastAsia="Times New Roman" w:hAnsi="Arial" w:cs="Arial"/>
          <w:sz w:val="24"/>
          <w:szCs w:val="24"/>
        </w:rPr>
      </w:pPr>
      <w:r w:rsidRPr="0013246C">
        <w:rPr>
          <w:rFonts w:ascii="Arial" w:eastAsia="Times New Roman" w:hAnsi="Arial" w:cs="Arial"/>
          <w:sz w:val="24"/>
          <w:szCs w:val="24"/>
        </w:rPr>
        <w:t>nerespectarea obligatiei privind verificarea zilnica a starii de igiena individuala</w:t>
      </w:r>
      <w:r w:rsidR="00E62DD4" w:rsidRPr="0013246C">
        <w:rPr>
          <w:rFonts w:ascii="Arial" w:eastAsia="Times New Roman" w:hAnsi="Arial" w:cs="Arial"/>
          <w:sz w:val="24"/>
          <w:szCs w:val="24"/>
        </w:rPr>
        <w:t xml:space="preserve"> şi </w:t>
      </w:r>
      <w:r w:rsidRPr="0013246C">
        <w:rPr>
          <w:rFonts w:ascii="Arial" w:eastAsia="Times New Roman" w:hAnsi="Arial" w:cs="Arial"/>
          <w:sz w:val="24"/>
          <w:szCs w:val="24"/>
        </w:rPr>
        <w:t>de sănătate a angajaților</w:t>
      </w:r>
    </w:p>
    <w:p w:rsidR="00B41668" w:rsidRPr="0013246C" w:rsidRDefault="00B41668" w:rsidP="007C5E58">
      <w:pPr>
        <w:pStyle w:val="ListParagraph"/>
        <w:numPr>
          <w:ilvl w:val="0"/>
          <w:numId w:val="33"/>
        </w:numPr>
        <w:spacing w:after="0" w:line="240" w:lineRule="auto"/>
        <w:ind w:left="0" w:firstLine="0"/>
        <w:rPr>
          <w:rFonts w:ascii="Arial" w:hAnsi="Arial" w:cs="Arial"/>
          <w:sz w:val="24"/>
          <w:szCs w:val="24"/>
        </w:rPr>
      </w:pPr>
      <w:proofErr w:type="gramStart"/>
      <w:r w:rsidRPr="0013246C">
        <w:rPr>
          <w:rFonts w:ascii="Arial" w:hAnsi="Arial" w:cs="Arial"/>
          <w:sz w:val="24"/>
          <w:szCs w:val="24"/>
        </w:rPr>
        <w:t>menținerea</w:t>
      </w:r>
      <w:proofErr w:type="gramEnd"/>
      <w:r w:rsidRPr="0013246C">
        <w:rPr>
          <w:rFonts w:ascii="Arial" w:hAnsi="Arial" w:cs="Arial"/>
          <w:sz w:val="24"/>
          <w:szCs w:val="24"/>
        </w:rPr>
        <w:t xml:space="preserve"> în unitatea de comercializare a produselor alimentare a personalului fără certificatul de instruire profesională privind însușirea noțiunilor fundamentale de igienă.</w:t>
      </w:r>
    </w:p>
    <w:p w:rsidR="00294C71" w:rsidRPr="0013246C" w:rsidRDefault="00294C71" w:rsidP="007C5E58">
      <w:pPr>
        <w:tabs>
          <w:tab w:val="right" w:pos="9072"/>
        </w:tabs>
        <w:spacing w:after="0" w:line="240" w:lineRule="auto"/>
        <w:ind w:left="0"/>
        <w:rPr>
          <w:rFonts w:ascii="Arial" w:hAnsi="Arial" w:cs="Arial"/>
          <w:sz w:val="24"/>
          <w:szCs w:val="24"/>
        </w:rPr>
      </w:pPr>
    </w:p>
    <w:p w:rsidR="00554393" w:rsidRPr="0013246C" w:rsidRDefault="00554393" w:rsidP="007C5E58">
      <w:pPr>
        <w:pStyle w:val="ListParagraph"/>
        <w:numPr>
          <w:ilvl w:val="0"/>
          <w:numId w:val="3"/>
        </w:numPr>
        <w:tabs>
          <w:tab w:val="right" w:pos="9072"/>
        </w:tabs>
        <w:spacing w:after="0" w:line="240" w:lineRule="auto"/>
        <w:ind w:left="0" w:firstLine="0"/>
        <w:rPr>
          <w:rFonts w:ascii="Arial" w:hAnsi="Arial" w:cs="Arial"/>
          <w:b/>
          <w:sz w:val="24"/>
          <w:szCs w:val="24"/>
          <w:u w:val="single"/>
        </w:rPr>
      </w:pPr>
      <w:r w:rsidRPr="0013246C">
        <w:rPr>
          <w:rFonts w:ascii="Arial" w:hAnsi="Arial" w:cs="Arial"/>
          <w:b/>
          <w:sz w:val="24"/>
          <w:szCs w:val="24"/>
          <w:u w:val="single"/>
        </w:rPr>
        <w:t>la distribuitori</w:t>
      </w:r>
      <w:r w:rsidR="0007178F" w:rsidRPr="0013246C">
        <w:rPr>
          <w:rFonts w:ascii="Arial" w:hAnsi="Arial" w:cs="Arial"/>
          <w:b/>
          <w:sz w:val="24"/>
          <w:szCs w:val="24"/>
          <w:u w:val="single"/>
        </w:rPr>
        <w:t xml:space="preserve"> și </w:t>
      </w:r>
      <w:r w:rsidRPr="0013246C">
        <w:rPr>
          <w:rFonts w:ascii="Arial" w:hAnsi="Arial" w:cs="Arial"/>
          <w:b/>
          <w:sz w:val="24"/>
          <w:szCs w:val="24"/>
          <w:u w:val="single"/>
        </w:rPr>
        <w:t xml:space="preserve">transportatori – </w:t>
      </w:r>
      <w:r w:rsidR="00B41668" w:rsidRPr="0013246C">
        <w:rPr>
          <w:rFonts w:ascii="Arial" w:hAnsi="Arial" w:cs="Arial"/>
          <w:b/>
          <w:sz w:val="24"/>
          <w:szCs w:val="24"/>
          <w:u w:val="single"/>
        </w:rPr>
        <w:t>60</w:t>
      </w:r>
    </w:p>
    <w:p w:rsidR="00541B8B" w:rsidRPr="0013246C" w:rsidRDefault="00B41668" w:rsidP="007C5E58">
      <w:pPr>
        <w:spacing w:after="0" w:line="240" w:lineRule="auto"/>
        <w:ind w:left="0"/>
        <w:rPr>
          <w:rFonts w:ascii="Arial" w:hAnsi="Arial" w:cs="Arial"/>
          <w:sz w:val="24"/>
          <w:szCs w:val="24"/>
        </w:rPr>
      </w:pPr>
      <w:r w:rsidRPr="0013246C">
        <w:rPr>
          <w:rFonts w:ascii="Arial" w:hAnsi="Arial" w:cs="Arial"/>
          <w:sz w:val="24"/>
          <w:szCs w:val="24"/>
        </w:rPr>
        <w:t>Nr. total sancțiuni – 8</w:t>
      </w:r>
      <w:r w:rsidR="00541B8B" w:rsidRPr="0013246C">
        <w:rPr>
          <w:rFonts w:ascii="Arial" w:hAnsi="Arial" w:cs="Arial"/>
          <w:sz w:val="24"/>
          <w:szCs w:val="24"/>
        </w:rPr>
        <w:t xml:space="preserve">, din care: </w:t>
      </w:r>
    </w:p>
    <w:p w:rsidR="00541B8B" w:rsidRPr="0013246C" w:rsidRDefault="00B41668" w:rsidP="007C5E58">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- 5</w:t>
      </w:r>
    </w:p>
    <w:p w:rsidR="00541B8B" w:rsidRPr="0013246C" w:rsidRDefault="00541B8B" w:rsidP="007C5E58">
      <w:pPr>
        <w:pStyle w:val="NoSpacing"/>
        <w:ind w:left="0"/>
        <w:rPr>
          <w:rFonts w:ascii="Arial" w:hAnsi="Arial" w:cs="Arial"/>
          <w:sz w:val="24"/>
          <w:szCs w:val="24"/>
        </w:rPr>
      </w:pPr>
      <w:r w:rsidRPr="0013246C">
        <w:rPr>
          <w:rFonts w:ascii="Arial" w:hAnsi="Arial" w:cs="Arial"/>
          <w:sz w:val="24"/>
          <w:szCs w:val="24"/>
        </w:rPr>
        <w:t xml:space="preserve">- </w:t>
      </w:r>
      <w:proofErr w:type="gramStart"/>
      <w:r w:rsidR="003B5E25" w:rsidRPr="0013246C">
        <w:rPr>
          <w:rFonts w:ascii="Arial" w:hAnsi="Arial" w:cs="Arial"/>
          <w:sz w:val="24"/>
          <w:szCs w:val="24"/>
        </w:rPr>
        <w:t>nr</w:t>
      </w:r>
      <w:proofErr w:type="gramEnd"/>
      <w:r w:rsidR="003B5E25" w:rsidRPr="0013246C">
        <w:rPr>
          <w:rFonts w:ascii="Arial" w:hAnsi="Arial" w:cs="Arial"/>
          <w:sz w:val="24"/>
          <w:szCs w:val="24"/>
        </w:rPr>
        <w:t xml:space="preserve">. </w:t>
      </w:r>
      <w:proofErr w:type="gramStart"/>
      <w:r w:rsidR="003B5E25" w:rsidRPr="0013246C">
        <w:rPr>
          <w:rFonts w:ascii="Arial" w:hAnsi="Arial" w:cs="Arial"/>
          <w:sz w:val="24"/>
          <w:szCs w:val="24"/>
        </w:rPr>
        <w:t>amenzi</w:t>
      </w:r>
      <w:proofErr w:type="gramEnd"/>
      <w:r w:rsidR="003B5E25" w:rsidRPr="0013246C">
        <w:rPr>
          <w:rFonts w:ascii="Arial" w:hAnsi="Arial" w:cs="Arial"/>
          <w:sz w:val="24"/>
          <w:szCs w:val="24"/>
        </w:rPr>
        <w:t xml:space="preserve"> – 3</w:t>
      </w:r>
    </w:p>
    <w:p w:rsidR="00541B8B" w:rsidRPr="0013246C" w:rsidRDefault="003B5E25" w:rsidP="007C5E58">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valoare</w:t>
      </w:r>
      <w:proofErr w:type="gramEnd"/>
      <w:r w:rsidRPr="0013246C">
        <w:rPr>
          <w:rFonts w:ascii="Arial" w:hAnsi="Arial" w:cs="Arial"/>
          <w:sz w:val="24"/>
          <w:szCs w:val="24"/>
        </w:rPr>
        <w:t xml:space="preserve"> amenzi – </w:t>
      </w:r>
      <w:r w:rsidR="00B41668" w:rsidRPr="0013246C">
        <w:rPr>
          <w:rFonts w:ascii="Arial" w:hAnsi="Arial" w:cs="Arial"/>
          <w:sz w:val="24"/>
          <w:szCs w:val="24"/>
        </w:rPr>
        <w:t>14</w:t>
      </w:r>
      <w:r w:rsidR="00541B8B" w:rsidRPr="0013246C">
        <w:rPr>
          <w:rFonts w:ascii="Arial" w:hAnsi="Arial" w:cs="Arial"/>
          <w:sz w:val="24"/>
          <w:szCs w:val="24"/>
        </w:rPr>
        <w:t>.000 lei</w:t>
      </w:r>
    </w:p>
    <w:p w:rsidR="00541B8B" w:rsidRPr="0013246C" w:rsidRDefault="00541B8B" w:rsidP="007C5E58">
      <w:pPr>
        <w:spacing w:after="0" w:line="240" w:lineRule="auto"/>
        <w:ind w:left="0"/>
        <w:rPr>
          <w:rFonts w:ascii="Arial" w:eastAsia="SimSun" w:hAnsi="Arial" w:cs="Arial"/>
          <w:b/>
          <w:sz w:val="24"/>
          <w:szCs w:val="24"/>
          <w:lang w:val="ro-RO" w:eastAsia="zh-CN"/>
        </w:rPr>
      </w:pPr>
      <w:r w:rsidRPr="0013246C">
        <w:rPr>
          <w:rFonts w:ascii="Arial" w:eastAsia="SimSun" w:hAnsi="Arial" w:cs="Arial"/>
          <w:b/>
          <w:sz w:val="24"/>
          <w:szCs w:val="24"/>
          <w:lang w:val="ro-RO" w:eastAsia="zh-CN"/>
        </w:rPr>
        <w:t>Neconformități:</w:t>
      </w:r>
    </w:p>
    <w:p w:rsidR="00412FD6" w:rsidRPr="0013246C" w:rsidRDefault="00B41668" w:rsidP="007C5E58">
      <w:pPr>
        <w:pStyle w:val="ListParagraph"/>
        <w:numPr>
          <w:ilvl w:val="0"/>
          <w:numId w:val="33"/>
        </w:numPr>
        <w:tabs>
          <w:tab w:val="right" w:pos="9072"/>
        </w:tabs>
        <w:autoSpaceDE w:val="0"/>
        <w:autoSpaceDN w:val="0"/>
        <w:adjustRightInd w:val="0"/>
        <w:spacing w:after="0" w:line="240" w:lineRule="auto"/>
        <w:ind w:left="0" w:firstLine="0"/>
        <w:rPr>
          <w:rFonts w:ascii="Arial" w:eastAsia="SimSun" w:hAnsi="Arial" w:cs="Arial"/>
          <w:sz w:val="24"/>
          <w:szCs w:val="24"/>
          <w:lang w:val="zh-CN" w:eastAsia="zh-CN"/>
        </w:rPr>
      </w:pPr>
      <w:r w:rsidRPr="0013246C">
        <w:rPr>
          <w:rFonts w:ascii="Arial" w:hAnsi="Arial" w:cs="Arial"/>
          <w:sz w:val="24"/>
          <w:szCs w:val="24"/>
        </w:rPr>
        <w:t>menținerea în unitatea de comercializare a produselor alimentare a personalului fără certificatul de instruire profesională privind însușirea noțiunilor fundamentale de igienă</w:t>
      </w:r>
    </w:p>
    <w:p w:rsidR="00B41668" w:rsidRPr="0013246C" w:rsidRDefault="00B41668" w:rsidP="007C5E58">
      <w:pPr>
        <w:pStyle w:val="ListParagraph"/>
        <w:tabs>
          <w:tab w:val="right" w:pos="9072"/>
        </w:tabs>
        <w:autoSpaceDE w:val="0"/>
        <w:autoSpaceDN w:val="0"/>
        <w:adjustRightInd w:val="0"/>
        <w:spacing w:after="0" w:line="240" w:lineRule="auto"/>
        <w:ind w:left="0"/>
        <w:rPr>
          <w:rFonts w:ascii="Arial" w:eastAsia="SimSun" w:hAnsi="Arial" w:cs="Arial"/>
          <w:sz w:val="24"/>
          <w:szCs w:val="24"/>
          <w:lang w:val="zh-CN" w:eastAsia="zh-CN"/>
        </w:rPr>
      </w:pPr>
    </w:p>
    <w:p w:rsidR="00554393" w:rsidRPr="0013246C" w:rsidRDefault="00554393" w:rsidP="007C5E58">
      <w:pPr>
        <w:pStyle w:val="ListParagraph"/>
        <w:numPr>
          <w:ilvl w:val="0"/>
          <w:numId w:val="3"/>
        </w:numPr>
        <w:tabs>
          <w:tab w:val="right" w:pos="9072"/>
        </w:tabs>
        <w:spacing w:after="0" w:line="240" w:lineRule="auto"/>
        <w:ind w:left="0" w:firstLine="0"/>
        <w:rPr>
          <w:rFonts w:ascii="Arial" w:hAnsi="Arial" w:cs="Arial"/>
          <w:b/>
          <w:sz w:val="24"/>
          <w:szCs w:val="24"/>
        </w:rPr>
      </w:pPr>
      <w:r w:rsidRPr="0013246C">
        <w:rPr>
          <w:rFonts w:ascii="Arial" w:hAnsi="Arial" w:cs="Arial"/>
          <w:b/>
          <w:sz w:val="24"/>
          <w:szCs w:val="24"/>
          <w:u w:val="single"/>
        </w:rPr>
        <w:t>la</w:t>
      </w:r>
      <w:r w:rsidR="0007178F" w:rsidRPr="0013246C">
        <w:rPr>
          <w:rFonts w:ascii="Arial" w:hAnsi="Arial" w:cs="Arial"/>
          <w:b/>
          <w:sz w:val="24"/>
          <w:szCs w:val="24"/>
          <w:u w:val="single"/>
        </w:rPr>
        <w:t xml:space="preserve"> </w:t>
      </w:r>
      <w:r w:rsidRPr="0013246C">
        <w:rPr>
          <w:rFonts w:ascii="Arial" w:hAnsi="Arial" w:cs="Arial"/>
          <w:b/>
          <w:sz w:val="24"/>
          <w:szCs w:val="24"/>
          <w:u w:val="single"/>
        </w:rPr>
        <w:t xml:space="preserve">retaileri – </w:t>
      </w:r>
      <w:r w:rsidR="00B41668" w:rsidRPr="0013246C">
        <w:rPr>
          <w:rFonts w:ascii="Arial" w:hAnsi="Arial" w:cs="Arial"/>
          <w:b/>
          <w:sz w:val="24"/>
          <w:szCs w:val="24"/>
          <w:u w:val="single"/>
        </w:rPr>
        <w:t>970</w:t>
      </w:r>
    </w:p>
    <w:p w:rsidR="00541B8B" w:rsidRPr="0013246C" w:rsidRDefault="00541B8B" w:rsidP="007C5E58">
      <w:pPr>
        <w:spacing w:after="0" w:line="240" w:lineRule="auto"/>
        <w:ind w:left="0"/>
        <w:rPr>
          <w:rFonts w:ascii="Arial" w:hAnsi="Arial" w:cs="Arial"/>
          <w:sz w:val="24"/>
          <w:szCs w:val="24"/>
        </w:rPr>
      </w:pPr>
      <w:r w:rsidRPr="0013246C">
        <w:rPr>
          <w:rFonts w:ascii="Arial" w:hAnsi="Arial" w:cs="Arial"/>
          <w:sz w:val="24"/>
          <w:szCs w:val="24"/>
        </w:rPr>
        <w:t xml:space="preserve">Nr. total sancțiuni: </w:t>
      </w:r>
      <w:proofErr w:type="gramStart"/>
      <w:r w:rsidR="00B41668" w:rsidRPr="0013246C">
        <w:rPr>
          <w:rFonts w:ascii="Arial" w:hAnsi="Arial" w:cs="Arial"/>
          <w:sz w:val="24"/>
          <w:szCs w:val="24"/>
        </w:rPr>
        <w:t>150</w:t>
      </w:r>
      <w:r w:rsidRPr="0013246C">
        <w:rPr>
          <w:rFonts w:ascii="Arial" w:hAnsi="Arial" w:cs="Arial"/>
          <w:sz w:val="24"/>
          <w:szCs w:val="24"/>
        </w:rPr>
        <w:t>,</w:t>
      </w:r>
      <w:proofErr w:type="gramEnd"/>
      <w:r w:rsidRPr="0013246C">
        <w:rPr>
          <w:rFonts w:ascii="Arial" w:hAnsi="Arial" w:cs="Arial"/>
          <w:sz w:val="24"/>
          <w:szCs w:val="24"/>
        </w:rPr>
        <w:t xml:space="preserve"> din care:</w:t>
      </w:r>
    </w:p>
    <w:p w:rsidR="00541B8B" w:rsidRPr="0013246C" w:rsidRDefault="00541B8B" w:rsidP="007C5E58">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B41668" w:rsidRPr="0013246C">
        <w:rPr>
          <w:rFonts w:ascii="Arial" w:hAnsi="Arial" w:cs="Arial"/>
          <w:sz w:val="24"/>
          <w:szCs w:val="24"/>
        </w:rPr>
        <w:t>74</w:t>
      </w:r>
    </w:p>
    <w:p w:rsidR="00541B8B" w:rsidRPr="0013246C" w:rsidRDefault="00541B8B" w:rsidP="007C5E58">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B41668" w:rsidRPr="0013246C">
        <w:rPr>
          <w:rFonts w:ascii="Arial" w:hAnsi="Arial" w:cs="Arial"/>
          <w:sz w:val="24"/>
          <w:szCs w:val="24"/>
        </w:rPr>
        <w:t>76</w:t>
      </w:r>
    </w:p>
    <w:p w:rsidR="00541B8B" w:rsidRPr="0013246C" w:rsidRDefault="00541B8B" w:rsidP="007C5E58">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valoare</w:t>
      </w:r>
      <w:proofErr w:type="gramEnd"/>
      <w:r w:rsidRPr="0013246C">
        <w:rPr>
          <w:rFonts w:ascii="Arial" w:hAnsi="Arial" w:cs="Arial"/>
          <w:sz w:val="24"/>
          <w:szCs w:val="24"/>
        </w:rPr>
        <w:t xml:space="preserve"> amenzi- </w:t>
      </w:r>
      <w:r w:rsidR="00B41668" w:rsidRPr="0013246C">
        <w:rPr>
          <w:rFonts w:ascii="Arial" w:hAnsi="Arial" w:cs="Arial"/>
          <w:sz w:val="24"/>
          <w:szCs w:val="24"/>
        </w:rPr>
        <w:t>277</w:t>
      </w:r>
      <w:r w:rsidRPr="0013246C">
        <w:rPr>
          <w:rFonts w:ascii="Arial" w:hAnsi="Arial" w:cs="Arial"/>
          <w:sz w:val="24"/>
          <w:szCs w:val="24"/>
        </w:rPr>
        <w:t>.</w:t>
      </w:r>
      <w:r w:rsidR="00B41668" w:rsidRPr="0013246C">
        <w:rPr>
          <w:rFonts w:ascii="Arial" w:hAnsi="Arial" w:cs="Arial"/>
          <w:sz w:val="24"/>
          <w:szCs w:val="24"/>
        </w:rPr>
        <w:t>3</w:t>
      </w:r>
      <w:r w:rsidRPr="0013246C">
        <w:rPr>
          <w:rFonts w:ascii="Arial" w:hAnsi="Arial" w:cs="Arial"/>
          <w:sz w:val="24"/>
          <w:szCs w:val="24"/>
        </w:rPr>
        <w:t>00 lei</w:t>
      </w:r>
    </w:p>
    <w:p w:rsidR="00B41668" w:rsidRPr="0013246C" w:rsidRDefault="00B41668" w:rsidP="007C5E58">
      <w:pPr>
        <w:spacing w:after="0" w:line="240" w:lineRule="auto"/>
        <w:ind w:left="0"/>
        <w:rPr>
          <w:rFonts w:ascii="Arial" w:hAnsi="Arial" w:cs="Arial"/>
          <w:b/>
          <w:sz w:val="24"/>
          <w:szCs w:val="24"/>
        </w:rPr>
      </w:pPr>
    </w:p>
    <w:p w:rsidR="00B41668" w:rsidRPr="0013246C" w:rsidRDefault="00B41668" w:rsidP="007C5E58">
      <w:pPr>
        <w:spacing w:after="0" w:line="240" w:lineRule="auto"/>
        <w:ind w:left="0"/>
        <w:rPr>
          <w:rFonts w:ascii="Arial" w:hAnsi="Arial" w:cs="Arial"/>
          <w:sz w:val="24"/>
          <w:szCs w:val="24"/>
        </w:rPr>
      </w:pPr>
      <w:r w:rsidRPr="0013246C">
        <w:rPr>
          <w:rFonts w:ascii="Arial" w:hAnsi="Arial" w:cs="Arial"/>
          <w:b/>
          <w:sz w:val="24"/>
          <w:szCs w:val="24"/>
        </w:rPr>
        <w:t xml:space="preserve">Au fost scoase din consum 102,437 kg produse alimentare neconforme, </w:t>
      </w:r>
      <w:r w:rsidRPr="0013246C">
        <w:rPr>
          <w:rFonts w:ascii="Arial" w:hAnsi="Arial" w:cs="Arial"/>
          <w:sz w:val="24"/>
          <w:szCs w:val="24"/>
        </w:rPr>
        <w:t>după cum urmează:</w:t>
      </w:r>
    </w:p>
    <w:p w:rsidR="00B41668" w:rsidRPr="0013246C" w:rsidRDefault="00B41668" w:rsidP="007C5E58">
      <w:pPr>
        <w:pStyle w:val="ListParagraph"/>
        <w:numPr>
          <w:ilvl w:val="0"/>
          <w:numId w:val="34"/>
        </w:numPr>
        <w:spacing w:after="0" w:line="240" w:lineRule="auto"/>
        <w:ind w:left="0" w:firstLine="0"/>
        <w:rPr>
          <w:rFonts w:ascii="Arial" w:eastAsia="Times New Roman" w:hAnsi="Arial" w:cs="Arial"/>
          <w:sz w:val="24"/>
          <w:szCs w:val="24"/>
          <w:lang w:val="ro-RO" w:eastAsia="ro-RO"/>
        </w:rPr>
      </w:pPr>
      <w:r w:rsidRPr="0013246C">
        <w:rPr>
          <w:rFonts w:ascii="Arial" w:hAnsi="Arial" w:cs="Arial"/>
          <w:b/>
          <w:sz w:val="24"/>
          <w:szCs w:val="24"/>
        </w:rPr>
        <w:t xml:space="preserve">DSP Arad a retras aproximativ 95 kg </w:t>
      </w:r>
      <w:r w:rsidRPr="0013246C">
        <w:rPr>
          <w:rFonts w:ascii="Arial" w:eastAsia="Times New Roman" w:hAnsi="Arial" w:cs="Arial"/>
          <w:sz w:val="24"/>
          <w:szCs w:val="24"/>
          <w:lang w:val="ro-RO" w:eastAsia="ro-RO"/>
        </w:rPr>
        <w:t xml:space="preserve">alimente neconforme după cum urmeaza: </w:t>
      </w:r>
    </w:p>
    <w:p w:rsidR="00B41668" w:rsidRPr="0013246C" w:rsidRDefault="00B41668" w:rsidP="007C5E58">
      <w:pPr>
        <w:pStyle w:val="ListParagraph"/>
        <w:numPr>
          <w:ilvl w:val="0"/>
          <w:numId w:val="35"/>
        </w:numPr>
        <w:spacing w:after="0" w:line="240" w:lineRule="auto"/>
        <w:ind w:left="0" w:firstLine="0"/>
        <w:rPr>
          <w:rFonts w:ascii="Arial" w:eastAsia="Times New Roman" w:hAnsi="Arial" w:cs="Arial"/>
          <w:sz w:val="24"/>
          <w:szCs w:val="24"/>
          <w:lang w:val="ro-RO" w:eastAsia="ro-RO"/>
        </w:rPr>
      </w:pPr>
      <w:r w:rsidRPr="0013246C">
        <w:rPr>
          <w:rFonts w:ascii="Arial" w:eastAsia="Times New Roman" w:hAnsi="Arial" w:cs="Arial"/>
          <w:sz w:val="24"/>
          <w:szCs w:val="24"/>
          <w:lang w:val="ro-RO" w:eastAsia="ro-RO"/>
        </w:rPr>
        <w:t>33 kg alimente care</w:t>
      </w:r>
      <w:r w:rsidR="007C5E58" w:rsidRPr="0013246C">
        <w:rPr>
          <w:rFonts w:ascii="Arial" w:eastAsia="Times New Roman" w:hAnsi="Arial" w:cs="Arial"/>
          <w:sz w:val="24"/>
          <w:szCs w:val="24"/>
          <w:lang w:val="ro-RO" w:eastAsia="ro-RO"/>
        </w:rPr>
        <w:t xml:space="preserve"> </w:t>
      </w:r>
      <w:r w:rsidRPr="0013246C">
        <w:rPr>
          <w:rFonts w:ascii="Arial" w:eastAsia="Times New Roman" w:hAnsi="Arial" w:cs="Arial"/>
          <w:sz w:val="24"/>
          <w:szCs w:val="24"/>
          <w:lang w:val="ro-RO" w:eastAsia="ro-RO"/>
        </w:rPr>
        <w:t xml:space="preserve">la data controlului nu au deținut elemente de identificare: </w:t>
      </w:r>
    </w:p>
    <w:p w:rsidR="00B41668" w:rsidRPr="0013246C" w:rsidRDefault="00B41668" w:rsidP="007C5E58">
      <w:pPr>
        <w:pStyle w:val="ListParagraph"/>
        <w:numPr>
          <w:ilvl w:val="0"/>
          <w:numId w:val="36"/>
        </w:numPr>
        <w:spacing w:after="0" w:line="240" w:lineRule="auto"/>
        <w:ind w:left="0" w:firstLine="0"/>
        <w:rPr>
          <w:rFonts w:ascii="Arial" w:hAnsi="Arial" w:cs="Arial"/>
          <w:sz w:val="24"/>
          <w:szCs w:val="24"/>
        </w:rPr>
      </w:pPr>
      <w:r w:rsidRPr="0013246C">
        <w:rPr>
          <w:rFonts w:ascii="Arial" w:hAnsi="Arial" w:cs="Arial"/>
          <w:sz w:val="24"/>
          <w:szCs w:val="24"/>
        </w:rPr>
        <w:t xml:space="preserve">60 kg sare neiodată </w:t>
      </w:r>
    </w:p>
    <w:p w:rsidR="00B41668" w:rsidRPr="0013246C" w:rsidRDefault="00B41668" w:rsidP="007C5E58">
      <w:pPr>
        <w:pStyle w:val="ListParagraph"/>
        <w:numPr>
          <w:ilvl w:val="0"/>
          <w:numId w:val="36"/>
        </w:numPr>
        <w:spacing w:after="0" w:line="240" w:lineRule="auto"/>
        <w:ind w:left="0" w:firstLine="0"/>
        <w:rPr>
          <w:rFonts w:ascii="Arial" w:hAnsi="Arial" w:cs="Arial"/>
          <w:sz w:val="24"/>
          <w:szCs w:val="24"/>
        </w:rPr>
      </w:pPr>
      <w:r w:rsidRPr="0013246C">
        <w:rPr>
          <w:rFonts w:ascii="Arial" w:hAnsi="Arial" w:cs="Arial"/>
          <w:sz w:val="24"/>
          <w:szCs w:val="24"/>
        </w:rPr>
        <w:t>2 kg lapte pentru sugari de vârstă mică, de la 18 luni</w:t>
      </w:r>
      <w:r w:rsidR="007C5E58" w:rsidRPr="0013246C">
        <w:rPr>
          <w:rFonts w:ascii="Arial" w:hAnsi="Arial" w:cs="Arial"/>
          <w:b/>
          <w:sz w:val="24"/>
          <w:szCs w:val="24"/>
        </w:rPr>
        <w:t xml:space="preserve"> </w:t>
      </w:r>
      <w:r w:rsidRPr="0013246C">
        <w:rPr>
          <w:rFonts w:ascii="Arial" w:hAnsi="Arial" w:cs="Arial"/>
          <w:sz w:val="24"/>
          <w:szCs w:val="24"/>
        </w:rPr>
        <w:t>cu</w:t>
      </w:r>
      <w:r w:rsidR="007C5E58" w:rsidRPr="0013246C">
        <w:rPr>
          <w:rFonts w:ascii="Arial" w:hAnsi="Arial" w:cs="Arial"/>
          <w:sz w:val="24"/>
          <w:szCs w:val="24"/>
        </w:rPr>
        <w:t xml:space="preserve"> </w:t>
      </w:r>
      <w:r w:rsidRPr="0013246C">
        <w:rPr>
          <w:rFonts w:ascii="Arial" w:hAnsi="Arial" w:cs="Arial"/>
          <w:sz w:val="24"/>
          <w:szCs w:val="24"/>
        </w:rPr>
        <w:t>termen de valabilitate depăşit</w:t>
      </w:r>
    </w:p>
    <w:p w:rsidR="00B41668" w:rsidRPr="0013246C" w:rsidRDefault="00B41668" w:rsidP="007C5E58">
      <w:pPr>
        <w:pStyle w:val="ListParagraph"/>
        <w:numPr>
          <w:ilvl w:val="0"/>
          <w:numId w:val="37"/>
        </w:numPr>
        <w:spacing w:after="0" w:line="240" w:lineRule="auto"/>
        <w:ind w:left="0" w:firstLine="0"/>
        <w:rPr>
          <w:rFonts w:ascii="Arial" w:hAnsi="Arial" w:cs="Arial"/>
          <w:b/>
          <w:sz w:val="24"/>
          <w:szCs w:val="24"/>
          <w:lang w:val="it-IT"/>
        </w:rPr>
      </w:pPr>
      <w:r w:rsidRPr="0013246C">
        <w:rPr>
          <w:rFonts w:ascii="Arial" w:hAnsi="Arial" w:cs="Arial"/>
          <w:b/>
          <w:sz w:val="24"/>
          <w:szCs w:val="24"/>
        </w:rPr>
        <w:t>DSP Constanta a retras 1</w:t>
      </w:r>
      <w:proofErr w:type="gramStart"/>
      <w:r w:rsidRPr="0013246C">
        <w:rPr>
          <w:rFonts w:ascii="Arial" w:hAnsi="Arial" w:cs="Arial"/>
          <w:b/>
          <w:sz w:val="24"/>
          <w:szCs w:val="24"/>
        </w:rPr>
        <w:t>,6</w:t>
      </w:r>
      <w:proofErr w:type="gramEnd"/>
      <w:r w:rsidRPr="0013246C">
        <w:rPr>
          <w:rFonts w:ascii="Arial" w:hAnsi="Arial" w:cs="Arial"/>
          <w:b/>
          <w:sz w:val="24"/>
          <w:szCs w:val="24"/>
        </w:rPr>
        <w:t xml:space="preserve"> kg</w:t>
      </w:r>
      <w:r w:rsidRPr="0013246C">
        <w:rPr>
          <w:rFonts w:ascii="Arial" w:hAnsi="Arial" w:cs="Arial"/>
          <w:sz w:val="24"/>
          <w:szCs w:val="24"/>
        </w:rPr>
        <w:t xml:space="preserve"> </w:t>
      </w:r>
      <w:r w:rsidRPr="0013246C">
        <w:rPr>
          <w:rFonts w:ascii="Arial" w:hAnsi="Arial" w:cs="Arial"/>
          <w:b/>
          <w:sz w:val="24"/>
          <w:szCs w:val="24"/>
          <w:lang w:val="it-IT"/>
        </w:rPr>
        <w:t>lapte praf cu termen de valabilitate expirat.</w:t>
      </w:r>
    </w:p>
    <w:p w:rsidR="00B41668" w:rsidRPr="0013246C" w:rsidRDefault="00B41668" w:rsidP="007C5E58">
      <w:pPr>
        <w:pStyle w:val="ListParagraph"/>
        <w:numPr>
          <w:ilvl w:val="0"/>
          <w:numId w:val="38"/>
        </w:numPr>
        <w:spacing w:after="0" w:line="240" w:lineRule="auto"/>
        <w:ind w:left="0" w:firstLine="0"/>
        <w:rPr>
          <w:rFonts w:ascii="Arial" w:hAnsi="Arial" w:cs="Arial"/>
          <w:sz w:val="24"/>
          <w:szCs w:val="24"/>
        </w:rPr>
      </w:pPr>
      <w:r w:rsidRPr="0013246C">
        <w:rPr>
          <w:rFonts w:ascii="Arial" w:hAnsi="Arial" w:cs="Arial"/>
          <w:b/>
          <w:sz w:val="24"/>
          <w:szCs w:val="24"/>
        </w:rPr>
        <w:t>DSP Harghita</w:t>
      </w:r>
      <w:r w:rsidR="007C5E58" w:rsidRPr="0013246C">
        <w:rPr>
          <w:rFonts w:ascii="Arial" w:hAnsi="Arial" w:cs="Arial"/>
          <w:b/>
          <w:sz w:val="24"/>
          <w:szCs w:val="24"/>
        </w:rPr>
        <w:t xml:space="preserve"> </w:t>
      </w:r>
      <w:r w:rsidRPr="0013246C">
        <w:rPr>
          <w:rFonts w:ascii="Arial" w:hAnsi="Arial" w:cs="Arial"/>
          <w:b/>
          <w:sz w:val="24"/>
          <w:szCs w:val="24"/>
        </w:rPr>
        <w:t xml:space="preserve">a retras </w:t>
      </w:r>
      <w:r w:rsidRPr="0013246C">
        <w:rPr>
          <w:rFonts w:ascii="Arial" w:hAnsi="Arial" w:cs="Arial"/>
          <w:b/>
          <w:sz w:val="24"/>
          <w:szCs w:val="24"/>
          <w:lang w:val="ro-RO"/>
        </w:rPr>
        <w:t xml:space="preserve">5,837 kg alimente cu destinatie nutritionala speciala </w:t>
      </w:r>
      <w:r w:rsidRPr="0013246C">
        <w:rPr>
          <w:rFonts w:ascii="Arial" w:hAnsi="Arial" w:cs="Arial"/>
          <w:sz w:val="24"/>
          <w:szCs w:val="24"/>
          <w:lang w:val="ro-RO"/>
        </w:rPr>
        <w:t xml:space="preserve">neconforme din punct de vedere al etichetării. </w:t>
      </w:r>
    </w:p>
    <w:p w:rsidR="009C4D1F" w:rsidRPr="0013246C" w:rsidRDefault="009C4D1F" w:rsidP="007C5E58">
      <w:pPr>
        <w:spacing w:after="0" w:line="240" w:lineRule="auto"/>
        <w:ind w:left="0"/>
        <w:rPr>
          <w:rFonts w:ascii="Arial" w:hAnsi="Arial" w:cs="Arial"/>
          <w:sz w:val="24"/>
          <w:szCs w:val="24"/>
        </w:rPr>
      </w:pPr>
    </w:p>
    <w:p w:rsidR="009C4D1F" w:rsidRPr="0013246C" w:rsidRDefault="00B41668" w:rsidP="007C5E58">
      <w:pPr>
        <w:spacing w:after="0" w:line="240" w:lineRule="auto"/>
        <w:ind w:left="0"/>
        <w:rPr>
          <w:rFonts w:ascii="Arial" w:hAnsi="Arial" w:cs="Arial"/>
          <w:bCs/>
          <w:sz w:val="24"/>
          <w:szCs w:val="24"/>
          <w:lang w:val="it-IT"/>
        </w:rPr>
      </w:pPr>
      <w:r w:rsidRPr="0013246C">
        <w:rPr>
          <w:rFonts w:ascii="Arial" w:hAnsi="Arial" w:cs="Arial"/>
          <w:b/>
          <w:sz w:val="24"/>
          <w:szCs w:val="24"/>
        </w:rPr>
        <w:t>Au fost dispuse</w:t>
      </w:r>
      <w:r w:rsidRPr="0013246C">
        <w:rPr>
          <w:rFonts w:ascii="Arial" w:hAnsi="Arial" w:cs="Arial"/>
          <w:sz w:val="24"/>
          <w:szCs w:val="24"/>
        </w:rPr>
        <w:t xml:space="preserve"> </w:t>
      </w:r>
      <w:r w:rsidRPr="0013246C">
        <w:rPr>
          <w:rFonts w:ascii="Arial" w:hAnsi="Arial" w:cs="Arial"/>
          <w:b/>
          <w:sz w:val="24"/>
          <w:szCs w:val="24"/>
        </w:rPr>
        <w:t>2 suspendari de activitate</w:t>
      </w:r>
      <w:r w:rsidRPr="0013246C">
        <w:rPr>
          <w:rFonts w:ascii="Arial" w:hAnsi="Arial" w:cs="Arial"/>
          <w:sz w:val="24"/>
          <w:szCs w:val="24"/>
        </w:rPr>
        <w:t xml:space="preserve">: </w:t>
      </w:r>
      <w:r w:rsidRPr="0013246C">
        <w:rPr>
          <w:rFonts w:ascii="Arial" w:hAnsi="Arial" w:cs="Arial"/>
          <w:b/>
          <w:sz w:val="24"/>
          <w:szCs w:val="24"/>
        </w:rPr>
        <w:t>(DSP Ialomita</w:t>
      </w:r>
      <w:r w:rsidRPr="0013246C">
        <w:rPr>
          <w:rFonts w:ascii="Arial" w:hAnsi="Arial" w:cs="Arial"/>
          <w:sz w:val="24"/>
          <w:szCs w:val="24"/>
        </w:rPr>
        <w:t xml:space="preserve"> a suspendat activitatea unei unitati pentru </w:t>
      </w:r>
      <w:r w:rsidRPr="0013246C">
        <w:rPr>
          <w:rFonts w:ascii="Arial" w:hAnsi="Arial" w:cs="Arial"/>
          <w:sz w:val="24"/>
          <w:szCs w:val="24"/>
          <w:lang w:val="it-IT"/>
        </w:rPr>
        <w:t>conditii igienico-sanitare necorespunzatoare</w:t>
      </w:r>
      <w:r w:rsidR="00E62DD4" w:rsidRPr="0013246C">
        <w:rPr>
          <w:rFonts w:ascii="Arial" w:hAnsi="Arial" w:cs="Arial"/>
          <w:sz w:val="24"/>
          <w:szCs w:val="24"/>
          <w:lang w:val="it-IT"/>
        </w:rPr>
        <w:t xml:space="preserve"> şi </w:t>
      </w:r>
      <w:r w:rsidRPr="0013246C">
        <w:rPr>
          <w:rFonts w:ascii="Arial" w:hAnsi="Arial" w:cs="Arial"/>
          <w:b/>
          <w:sz w:val="24"/>
          <w:szCs w:val="24"/>
          <w:lang w:val="it-IT"/>
        </w:rPr>
        <w:t>DSP Neamț</w:t>
      </w:r>
      <w:r w:rsidRPr="0013246C">
        <w:rPr>
          <w:rFonts w:ascii="Arial" w:hAnsi="Arial" w:cs="Arial"/>
          <w:sz w:val="24"/>
          <w:szCs w:val="24"/>
          <w:lang w:val="it-IT"/>
        </w:rPr>
        <w:t xml:space="preserve"> a suspendat activitatea unei unitati pentru n</w:t>
      </w:r>
      <w:r w:rsidRPr="0013246C">
        <w:rPr>
          <w:rFonts w:ascii="Arial" w:hAnsi="Arial" w:cs="Arial"/>
          <w:bCs/>
          <w:sz w:val="24"/>
          <w:szCs w:val="24"/>
          <w:lang w:val="it-IT"/>
        </w:rPr>
        <w:t>eefectuarea operațiunilor de curățenie și dezinfecție a spațiilor interioare și a utilajelor)</w:t>
      </w:r>
    </w:p>
    <w:p w:rsidR="00541B8B" w:rsidRPr="0013246C" w:rsidRDefault="00541B8B" w:rsidP="007C5E58">
      <w:pPr>
        <w:pStyle w:val="ListParagraph"/>
        <w:spacing w:after="0" w:line="240" w:lineRule="auto"/>
        <w:ind w:left="0"/>
        <w:rPr>
          <w:rFonts w:ascii="Arial" w:hAnsi="Arial" w:cs="Arial"/>
          <w:b/>
          <w:sz w:val="24"/>
          <w:szCs w:val="24"/>
        </w:rPr>
      </w:pPr>
      <w:r w:rsidRPr="0013246C">
        <w:rPr>
          <w:rFonts w:ascii="Arial" w:hAnsi="Arial" w:cs="Arial"/>
          <w:b/>
          <w:sz w:val="24"/>
          <w:szCs w:val="24"/>
        </w:rPr>
        <w:t xml:space="preserve">Neconformitati: </w:t>
      </w:r>
    </w:p>
    <w:p w:rsidR="00B41668" w:rsidRPr="0013246C" w:rsidRDefault="00B41668" w:rsidP="007C5E58">
      <w:pPr>
        <w:spacing w:after="0" w:line="240" w:lineRule="auto"/>
        <w:ind w:left="0"/>
        <w:rPr>
          <w:rFonts w:ascii="Arial" w:hAnsi="Arial" w:cs="Arial"/>
          <w:sz w:val="24"/>
          <w:szCs w:val="24"/>
          <w:lang w:val="ro-RO"/>
        </w:rPr>
      </w:pPr>
      <w:r w:rsidRPr="0013246C">
        <w:rPr>
          <w:rFonts w:ascii="Arial" w:hAnsi="Arial" w:cs="Arial"/>
          <w:bCs/>
          <w:sz w:val="24"/>
          <w:szCs w:val="24"/>
          <w:lang w:val="pt-BR"/>
        </w:rPr>
        <w:t xml:space="preserve">- </w:t>
      </w:r>
      <w:r w:rsidRPr="0013246C">
        <w:rPr>
          <w:rFonts w:ascii="Arial" w:hAnsi="Arial" w:cs="Arial"/>
          <w:sz w:val="24"/>
          <w:szCs w:val="24"/>
          <w:lang w:val="ro-RO"/>
        </w:rPr>
        <w:t>neefectuarea operațiunilor de</w:t>
      </w:r>
      <w:r w:rsidR="007C5E58" w:rsidRPr="0013246C">
        <w:rPr>
          <w:rFonts w:ascii="Arial" w:hAnsi="Arial" w:cs="Arial"/>
          <w:sz w:val="24"/>
          <w:szCs w:val="24"/>
          <w:lang w:val="ro-RO"/>
        </w:rPr>
        <w:t xml:space="preserve"> </w:t>
      </w:r>
      <w:r w:rsidRPr="0013246C">
        <w:rPr>
          <w:rFonts w:ascii="Arial" w:hAnsi="Arial" w:cs="Arial"/>
          <w:sz w:val="24"/>
          <w:szCs w:val="24"/>
          <w:lang w:val="ro-RO"/>
        </w:rPr>
        <w:t>DDD cu frecvența prevăzută de Ord. M.S. nr. 119/2014 art. 50 lit. b</w:t>
      </w:r>
    </w:p>
    <w:p w:rsidR="00B41668" w:rsidRPr="0013246C" w:rsidRDefault="00B41668" w:rsidP="007C5E58">
      <w:pPr>
        <w:spacing w:after="0" w:line="240" w:lineRule="auto"/>
        <w:ind w:left="0"/>
        <w:rPr>
          <w:rFonts w:ascii="Arial" w:hAnsi="Arial" w:cs="Arial"/>
          <w:sz w:val="24"/>
          <w:szCs w:val="24"/>
          <w:lang w:val="ro-RO"/>
        </w:rPr>
      </w:pPr>
      <w:r w:rsidRPr="0013246C">
        <w:rPr>
          <w:rFonts w:ascii="Arial" w:hAnsi="Arial" w:cs="Arial"/>
          <w:sz w:val="24"/>
          <w:szCs w:val="24"/>
          <w:lang w:val="ro-RO"/>
        </w:rPr>
        <w:t>- condițiile igienico-sanitare a spațiilor de depozitare a mărfurilor/ambalajelor era necorespunzătoare.</w:t>
      </w:r>
    </w:p>
    <w:p w:rsidR="00B41668" w:rsidRPr="0013246C" w:rsidRDefault="00B41668" w:rsidP="007C5E58">
      <w:pPr>
        <w:spacing w:after="0" w:line="240" w:lineRule="auto"/>
        <w:ind w:left="0"/>
        <w:rPr>
          <w:rFonts w:ascii="Arial" w:hAnsi="Arial" w:cs="Arial"/>
          <w:sz w:val="24"/>
          <w:szCs w:val="24"/>
        </w:rPr>
      </w:pPr>
      <w:r w:rsidRPr="0013246C">
        <w:rPr>
          <w:rFonts w:ascii="Arial" w:hAnsi="Arial" w:cs="Arial"/>
          <w:sz w:val="24"/>
          <w:szCs w:val="24"/>
          <w:lang w:val="ro-RO"/>
        </w:rPr>
        <w:lastRenderedPageBreak/>
        <w:t xml:space="preserve">- </w:t>
      </w:r>
      <w:r w:rsidRPr="0013246C">
        <w:rPr>
          <w:rFonts w:ascii="Arial" w:hAnsi="Arial" w:cs="Arial"/>
          <w:sz w:val="24"/>
          <w:szCs w:val="24"/>
        </w:rPr>
        <w:t xml:space="preserve">menținerea în unitatea de comercializare a produselor alimentare a personalului fără certificatul de instruire profesională privind însușirea noțiunilor fundamentale de igienă; </w:t>
      </w:r>
    </w:p>
    <w:p w:rsidR="00B41668" w:rsidRPr="0013246C" w:rsidRDefault="00B41668" w:rsidP="007C5E58">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neefectuarea</w:t>
      </w:r>
      <w:proofErr w:type="gramEnd"/>
      <w:r w:rsidRPr="0013246C">
        <w:rPr>
          <w:rFonts w:ascii="Arial" w:hAnsi="Arial" w:cs="Arial"/>
          <w:sz w:val="24"/>
          <w:szCs w:val="24"/>
        </w:rPr>
        <w:t xml:space="preserve"> operațiunilor de dezinfecție a locurilor de muncă, ustensilelor, suprafețelor de lucru;</w:t>
      </w:r>
    </w:p>
    <w:p w:rsidR="00431702" w:rsidRPr="0013246C" w:rsidRDefault="00431702" w:rsidP="007C5E58">
      <w:pPr>
        <w:pStyle w:val="ListParagraph"/>
        <w:tabs>
          <w:tab w:val="right" w:pos="9072"/>
        </w:tabs>
        <w:autoSpaceDE w:val="0"/>
        <w:autoSpaceDN w:val="0"/>
        <w:adjustRightInd w:val="0"/>
        <w:spacing w:after="0" w:line="240" w:lineRule="auto"/>
        <w:ind w:left="0"/>
        <w:rPr>
          <w:rFonts w:ascii="Arial" w:eastAsiaTheme="minorHAnsi" w:hAnsi="Arial" w:cs="Arial"/>
          <w:sz w:val="24"/>
          <w:szCs w:val="24"/>
        </w:rPr>
      </w:pPr>
    </w:p>
    <w:p w:rsidR="00554393" w:rsidRPr="0013246C" w:rsidRDefault="00554393" w:rsidP="007C5E58">
      <w:pPr>
        <w:pStyle w:val="ListParagraph"/>
        <w:numPr>
          <w:ilvl w:val="0"/>
          <w:numId w:val="3"/>
        </w:numPr>
        <w:tabs>
          <w:tab w:val="right" w:pos="9072"/>
        </w:tabs>
        <w:spacing w:after="0" w:line="240" w:lineRule="auto"/>
        <w:ind w:left="0" w:firstLine="0"/>
        <w:rPr>
          <w:rFonts w:ascii="Arial" w:hAnsi="Arial" w:cs="Arial"/>
          <w:b/>
          <w:sz w:val="24"/>
          <w:szCs w:val="24"/>
        </w:rPr>
      </w:pPr>
      <w:r w:rsidRPr="0013246C">
        <w:rPr>
          <w:rFonts w:ascii="Arial" w:hAnsi="Arial" w:cs="Arial"/>
          <w:b/>
          <w:sz w:val="24"/>
          <w:szCs w:val="24"/>
          <w:u w:val="single"/>
        </w:rPr>
        <w:t xml:space="preserve">în </w:t>
      </w:r>
      <w:r w:rsidR="00562893" w:rsidRPr="0013246C">
        <w:rPr>
          <w:rFonts w:ascii="Arial" w:hAnsi="Arial" w:cs="Arial"/>
          <w:b/>
          <w:sz w:val="24"/>
          <w:szCs w:val="24"/>
          <w:u w:val="single"/>
        </w:rPr>
        <w:t>s</w:t>
      </w:r>
      <w:r w:rsidRPr="0013246C">
        <w:rPr>
          <w:rFonts w:ascii="Arial" w:hAnsi="Arial" w:cs="Arial"/>
          <w:b/>
          <w:sz w:val="24"/>
          <w:szCs w:val="24"/>
          <w:u w:val="single"/>
        </w:rPr>
        <w:t xml:space="preserve">ectorul de servicii - </w:t>
      </w:r>
      <w:r w:rsidR="00B41668" w:rsidRPr="0013246C">
        <w:rPr>
          <w:rFonts w:ascii="Arial" w:hAnsi="Arial" w:cs="Arial"/>
          <w:b/>
          <w:sz w:val="24"/>
          <w:szCs w:val="24"/>
          <w:u w:val="single"/>
        </w:rPr>
        <w:t>506</w:t>
      </w:r>
    </w:p>
    <w:p w:rsidR="00541B8B" w:rsidRPr="0013246C" w:rsidRDefault="00541B8B" w:rsidP="007C5E58">
      <w:pPr>
        <w:spacing w:after="0" w:line="240" w:lineRule="auto"/>
        <w:ind w:left="0"/>
        <w:rPr>
          <w:rFonts w:ascii="Arial" w:hAnsi="Arial" w:cs="Arial"/>
          <w:sz w:val="24"/>
          <w:szCs w:val="24"/>
        </w:rPr>
      </w:pPr>
      <w:r w:rsidRPr="0013246C">
        <w:rPr>
          <w:rFonts w:ascii="Arial" w:hAnsi="Arial" w:cs="Arial"/>
          <w:sz w:val="24"/>
          <w:szCs w:val="24"/>
        </w:rPr>
        <w:t xml:space="preserve">Nr. total sancțiuni – </w:t>
      </w:r>
      <w:r w:rsidR="00B41668" w:rsidRPr="0013246C">
        <w:rPr>
          <w:rFonts w:ascii="Arial" w:hAnsi="Arial" w:cs="Arial"/>
          <w:sz w:val="24"/>
          <w:szCs w:val="24"/>
        </w:rPr>
        <w:t>113</w:t>
      </w:r>
      <w:r w:rsidRPr="0013246C">
        <w:rPr>
          <w:rFonts w:ascii="Arial" w:hAnsi="Arial" w:cs="Arial"/>
          <w:sz w:val="24"/>
          <w:szCs w:val="24"/>
        </w:rPr>
        <w:t>, din care:</w:t>
      </w:r>
    </w:p>
    <w:p w:rsidR="00541B8B" w:rsidRPr="0013246C" w:rsidRDefault="00541B8B" w:rsidP="007C5E58">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B41668" w:rsidRPr="0013246C">
        <w:rPr>
          <w:rFonts w:ascii="Arial" w:hAnsi="Arial" w:cs="Arial"/>
          <w:sz w:val="24"/>
          <w:szCs w:val="24"/>
        </w:rPr>
        <w:t>50</w:t>
      </w:r>
    </w:p>
    <w:p w:rsidR="00541B8B" w:rsidRPr="0013246C" w:rsidRDefault="00541B8B" w:rsidP="007C5E58">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B41668" w:rsidRPr="0013246C">
        <w:rPr>
          <w:rFonts w:ascii="Arial" w:hAnsi="Arial" w:cs="Arial"/>
          <w:sz w:val="24"/>
          <w:szCs w:val="24"/>
        </w:rPr>
        <w:t>63</w:t>
      </w:r>
    </w:p>
    <w:p w:rsidR="00541B8B" w:rsidRPr="0013246C" w:rsidRDefault="00541B8B" w:rsidP="007C5E58">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valoare</w:t>
      </w:r>
      <w:proofErr w:type="gramEnd"/>
      <w:r w:rsidRPr="0013246C">
        <w:rPr>
          <w:rFonts w:ascii="Arial" w:hAnsi="Arial" w:cs="Arial"/>
          <w:sz w:val="24"/>
          <w:szCs w:val="24"/>
        </w:rPr>
        <w:t xml:space="preserve"> amenzi – </w:t>
      </w:r>
      <w:r w:rsidR="00B41668" w:rsidRPr="0013246C">
        <w:rPr>
          <w:rFonts w:ascii="Arial" w:hAnsi="Arial" w:cs="Arial"/>
          <w:sz w:val="24"/>
          <w:szCs w:val="24"/>
        </w:rPr>
        <w:t>253</w:t>
      </w:r>
      <w:r w:rsidRPr="0013246C">
        <w:rPr>
          <w:rFonts w:ascii="Arial" w:hAnsi="Arial" w:cs="Arial"/>
          <w:sz w:val="24"/>
          <w:szCs w:val="24"/>
        </w:rPr>
        <w:t>.</w:t>
      </w:r>
      <w:r w:rsidR="00B41668" w:rsidRPr="0013246C">
        <w:rPr>
          <w:rFonts w:ascii="Arial" w:hAnsi="Arial" w:cs="Arial"/>
          <w:sz w:val="24"/>
          <w:szCs w:val="24"/>
        </w:rPr>
        <w:t>1</w:t>
      </w:r>
      <w:r w:rsidRPr="0013246C">
        <w:rPr>
          <w:rFonts w:ascii="Arial" w:hAnsi="Arial" w:cs="Arial"/>
          <w:sz w:val="24"/>
          <w:szCs w:val="24"/>
        </w:rPr>
        <w:t>00 lei</w:t>
      </w:r>
    </w:p>
    <w:p w:rsidR="00541B8B" w:rsidRPr="0013246C" w:rsidRDefault="00541B8B" w:rsidP="007C5E58">
      <w:pPr>
        <w:pStyle w:val="ListParagraph"/>
        <w:spacing w:after="0" w:line="240" w:lineRule="auto"/>
        <w:ind w:left="0"/>
        <w:rPr>
          <w:rFonts w:ascii="Arial" w:hAnsi="Arial" w:cs="Arial"/>
          <w:b/>
          <w:sz w:val="24"/>
          <w:szCs w:val="24"/>
        </w:rPr>
      </w:pPr>
      <w:r w:rsidRPr="0013246C">
        <w:rPr>
          <w:rFonts w:ascii="Arial" w:hAnsi="Arial" w:cs="Arial"/>
          <w:b/>
          <w:sz w:val="24"/>
          <w:szCs w:val="24"/>
        </w:rPr>
        <w:t>Produse scoase din consum:</w:t>
      </w:r>
    </w:p>
    <w:p w:rsidR="009C4D1F" w:rsidRPr="0013246C" w:rsidRDefault="009C4D1F" w:rsidP="007C5E58">
      <w:pPr>
        <w:pStyle w:val="ListParagraph"/>
        <w:numPr>
          <w:ilvl w:val="0"/>
          <w:numId w:val="27"/>
        </w:numPr>
        <w:spacing w:after="0" w:line="240" w:lineRule="auto"/>
        <w:ind w:left="0" w:firstLine="0"/>
        <w:rPr>
          <w:rFonts w:ascii="Arial" w:hAnsi="Arial" w:cs="Arial"/>
          <w:sz w:val="24"/>
          <w:szCs w:val="24"/>
        </w:rPr>
      </w:pPr>
      <w:r w:rsidRPr="0013246C">
        <w:rPr>
          <w:rFonts w:ascii="Arial" w:hAnsi="Arial" w:cs="Arial"/>
          <w:sz w:val="24"/>
          <w:szCs w:val="24"/>
        </w:rPr>
        <w:t>Au fost scoase din consum 15 kg produse alimentare neconforme (DSP Giurgiu - 7 kg și DSP Cluj - 8 kg).</w:t>
      </w:r>
    </w:p>
    <w:p w:rsidR="00294C71" w:rsidRPr="0013246C" w:rsidRDefault="00294C71" w:rsidP="007C5E58">
      <w:pPr>
        <w:spacing w:after="0" w:line="240" w:lineRule="auto"/>
        <w:ind w:left="0"/>
        <w:rPr>
          <w:rFonts w:ascii="Arial" w:hAnsi="Arial" w:cs="Arial"/>
          <w:sz w:val="24"/>
          <w:szCs w:val="24"/>
        </w:rPr>
      </w:pPr>
    </w:p>
    <w:p w:rsidR="00664FAC" w:rsidRPr="0013246C" w:rsidRDefault="00664FAC" w:rsidP="007C5E58">
      <w:pPr>
        <w:pStyle w:val="ListParagraph"/>
        <w:autoSpaceDE w:val="0"/>
        <w:autoSpaceDN w:val="0"/>
        <w:adjustRightInd w:val="0"/>
        <w:spacing w:after="0" w:line="240" w:lineRule="auto"/>
        <w:ind w:left="0"/>
        <w:rPr>
          <w:rFonts w:ascii="Arial" w:hAnsi="Arial" w:cs="Arial"/>
          <w:sz w:val="24"/>
          <w:szCs w:val="24"/>
        </w:rPr>
      </w:pPr>
      <w:r w:rsidRPr="0013246C">
        <w:rPr>
          <w:rFonts w:ascii="Arial" w:hAnsi="Arial" w:cs="Arial"/>
          <w:b/>
          <w:sz w:val="24"/>
          <w:szCs w:val="24"/>
        </w:rPr>
        <w:t>Suspendari activitate: 1</w:t>
      </w:r>
      <w:r w:rsidRPr="0013246C">
        <w:rPr>
          <w:rFonts w:ascii="Arial" w:hAnsi="Arial" w:cs="Arial"/>
          <w:sz w:val="24"/>
          <w:szCs w:val="24"/>
        </w:rPr>
        <w:t xml:space="preserve"> (</w:t>
      </w:r>
      <w:r w:rsidRPr="0013246C">
        <w:rPr>
          <w:rFonts w:ascii="Arial" w:hAnsi="Arial" w:cs="Arial"/>
          <w:b/>
          <w:sz w:val="24"/>
          <w:szCs w:val="24"/>
        </w:rPr>
        <w:t>DSP Hunedoara a dispus suspendarea</w:t>
      </w:r>
      <w:r w:rsidRPr="0013246C">
        <w:rPr>
          <w:rFonts w:ascii="Arial" w:hAnsi="Arial" w:cs="Arial"/>
          <w:sz w:val="24"/>
          <w:szCs w:val="24"/>
        </w:rPr>
        <w:t xml:space="preserve"> activității unei unitati de alimentatie de tip fast food pentru următoarele:</w:t>
      </w:r>
    </w:p>
    <w:p w:rsidR="00664FAC" w:rsidRPr="0013246C" w:rsidRDefault="00664FAC" w:rsidP="007C5E58">
      <w:pPr>
        <w:pStyle w:val="ListParagraph"/>
        <w:numPr>
          <w:ilvl w:val="0"/>
          <w:numId w:val="39"/>
        </w:numPr>
        <w:spacing w:after="0" w:line="240" w:lineRule="auto"/>
        <w:ind w:left="0" w:firstLine="0"/>
        <w:rPr>
          <w:rFonts w:ascii="Arial" w:hAnsi="Arial" w:cs="Arial"/>
          <w:sz w:val="24"/>
          <w:szCs w:val="24"/>
          <w:lang w:val="pt-BR"/>
        </w:rPr>
      </w:pPr>
      <w:r w:rsidRPr="0013246C">
        <w:rPr>
          <w:rFonts w:ascii="Arial" w:hAnsi="Arial" w:cs="Arial"/>
          <w:sz w:val="24"/>
          <w:szCs w:val="24"/>
          <w:lang w:val="pt-BR"/>
        </w:rPr>
        <w:t>neefectuarea operațiunilor de curățenie și dezinfecție a echipamentelor și ustensilelor, conform prevederilor H.G. nr. 924/2005 cap. V;</w:t>
      </w:r>
    </w:p>
    <w:p w:rsidR="00664FAC" w:rsidRPr="0013246C" w:rsidRDefault="00664FAC" w:rsidP="007C5E58">
      <w:pPr>
        <w:pStyle w:val="ListParagraph"/>
        <w:numPr>
          <w:ilvl w:val="0"/>
          <w:numId w:val="39"/>
        </w:numPr>
        <w:spacing w:after="0" w:line="240" w:lineRule="auto"/>
        <w:ind w:left="0" w:firstLine="0"/>
        <w:rPr>
          <w:rFonts w:ascii="Arial" w:hAnsi="Arial" w:cs="Arial"/>
          <w:sz w:val="24"/>
          <w:szCs w:val="24"/>
        </w:rPr>
      </w:pPr>
      <w:r w:rsidRPr="0013246C">
        <w:rPr>
          <w:rFonts w:ascii="Arial" w:hAnsi="Arial" w:cs="Arial"/>
          <w:sz w:val="24"/>
          <w:szCs w:val="24"/>
          <w:lang w:val="pt-BR"/>
        </w:rPr>
        <w:t>nu se asigura structura funcțională corespunzătoare</w:t>
      </w:r>
      <w:r w:rsidRPr="0013246C">
        <w:rPr>
          <w:rFonts w:ascii="Arial" w:hAnsi="Arial" w:cs="Arial"/>
          <w:sz w:val="24"/>
          <w:szCs w:val="24"/>
        </w:rPr>
        <w:t>, conform</w:t>
      </w:r>
      <w:r w:rsidRPr="0013246C">
        <w:rPr>
          <w:rFonts w:ascii="Arial" w:hAnsi="Arial" w:cs="Arial"/>
          <w:sz w:val="24"/>
          <w:szCs w:val="24"/>
          <w:lang w:val="pt-BR"/>
        </w:rPr>
        <w:t xml:space="preserve"> prevederilor Ord. M.S. nr. 976/1998;</w:t>
      </w:r>
    </w:p>
    <w:p w:rsidR="00664FAC" w:rsidRPr="0013246C" w:rsidRDefault="00664FAC" w:rsidP="007C5E58">
      <w:pPr>
        <w:pStyle w:val="ListParagraph"/>
        <w:numPr>
          <w:ilvl w:val="0"/>
          <w:numId w:val="39"/>
        </w:numPr>
        <w:spacing w:after="0" w:line="240" w:lineRule="auto"/>
        <w:ind w:left="0" w:firstLine="0"/>
        <w:rPr>
          <w:rFonts w:ascii="Arial" w:hAnsi="Arial" w:cs="Arial"/>
          <w:sz w:val="24"/>
          <w:szCs w:val="24"/>
        </w:rPr>
      </w:pPr>
      <w:proofErr w:type="gramStart"/>
      <w:r w:rsidRPr="0013246C">
        <w:rPr>
          <w:rFonts w:ascii="Arial" w:hAnsi="Arial" w:cs="Arial"/>
          <w:sz w:val="24"/>
          <w:szCs w:val="24"/>
        </w:rPr>
        <w:t>spații</w:t>
      </w:r>
      <w:proofErr w:type="gramEnd"/>
      <w:r w:rsidRPr="0013246C">
        <w:rPr>
          <w:rFonts w:ascii="Arial" w:hAnsi="Arial" w:cs="Arial"/>
          <w:sz w:val="24"/>
          <w:szCs w:val="24"/>
        </w:rPr>
        <w:t xml:space="preserve"> frigorifice insalubre; nu se monitorizează temperatura din interiorul acestora, fapt ce contravine Ord. M.S. nr. 976/1998 art. 11 alin. 3;</w:t>
      </w:r>
    </w:p>
    <w:p w:rsidR="00664FAC" w:rsidRPr="0013246C" w:rsidRDefault="00664FAC" w:rsidP="007C5E58">
      <w:pPr>
        <w:pStyle w:val="ListParagraph"/>
        <w:numPr>
          <w:ilvl w:val="0"/>
          <w:numId w:val="39"/>
        </w:numPr>
        <w:spacing w:after="0" w:line="240" w:lineRule="auto"/>
        <w:ind w:left="0" w:firstLine="0"/>
        <w:rPr>
          <w:rFonts w:ascii="Arial" w:hAnsi="Arial" w:cs="Arial"/>
          <w:sz w:val="24"/>
          <w:szCs w:val="24"/>
        </w:rPr>
      </w:pPr>
      <w:proofErr w:type="gramStart"/>
      <w:r w:rsidRPr="0013246C">
        <w:rPr>
          <w:rFonts w:ascii="Arial" w:hAnsi="Arial" w:cs="Arial"/>
          <w:sz w:val="24"/>
          <w:szCs w:val="24"/>
        </w:rPr>
        <w:t>neefectuarea</w:t>
      </w:r>
      <w:proofErr w:type="gramEnd"/>
      <w:r w:rsidRPr="0013246C">
        <w:rPr>
          <w:rFonts w:ascii="Arial" w:hAnsi="Arial" w:cs="Arial"/>
          <w:sz w:val="24"/>
          <w:szCs w:val="24"/>
        </w:rPr>
        <w:t xml:space="preserve"> operațiunilor de DDD conform prevederilor Ord. M.S. nr. 119/2014 art. 50 lit. b;</w:t>
      </w:r>
    </w:p>
    <w:p w:rsidR="00664FAC" w:rsidRPr="0013246C" w:rsidRDefault="00664FAC" w:rsidP="007C5E58">
      <w:pPr>
        <w:pStyle w:val="ListParagraph"/>
        <w:numPr>
          <w:ilvl w:val="0"/>
          <w:numId w:val="39"/>
        </w:numPr>
        <w:spacing w:after="0" w:line="240" w:lineRule="auto"/>
        <w:ind w:left="0" w:firstLine="0"/>
        <w:rPr>
          <w:rFonts w:ascii="Arial" w:hAnsi="Arial" w:cs="Arial"/>
          <w:sz w:val="24"/>
          <w:szCs w:val="24"/>
        </w:rPr>
      </w:pPr>
      <w:proofErr w:type="gramStart"/>
      <w:r w:rsidRPr="0013246C">
        <w:rPr>
          <w:rFonts w:ascii="Arial" w:hAnsi="Arial" w:cs="Arial"/>
          <w:sz w:val="24"/>
          <w:szCs w:val="24"/>
        </w:rPr>
        <w:t>personalul</w:t>
      </w:r>
      <w:proofErr w:type="gramEnd"/>
      <w:r w:rsidRPr="0013246C">
        <w:rPr>
          <w:rFonts w:ascii="Arial" w:hAnsi="Arial" w:cs="Arial"/>
          <w:sz w:val="24"/>
          <w:szCs w:val="24"/>
        </w:rPr>
        <w:t xml:space="preserve"> angajat (1 persoană) nu a urmat cursul de însușire a noțiunilor fundamentale de igienă prevăzut de Ord. M.S. nr. 2209/2022; etc.</w:t>
      </w:r>
    </w:p>
    <w:p w:rsidR="00541B8B" w:rsidRPr="0013246C" w:rsidRDefault="00541B8B" w:rsidP="007C5E58">
      <w:pPr>
        <w:spacing w:after="0" w:line="240" w:lineRule="auto"/>
        <w:ind w:left="0"/>
        <w:rPr>
          <w:rFonts w:ascii="Arial" w:hAnsi="Arial" w:cs="Arial"/>
          <w:b/>
          <w:sz w:val="24"/>
          <w:szCs w:val="24"/>
        </w:rPr>
      </w:pPr>
      <w:r w:rsidRPr="0013246C">
        <w:rPr>
          <w:rFonts w:ascii="Arial" w:hAnsi="Arial" w:cs="Arial"/>
          <w:b/>
          <w:sz w:val="24"/>
          <w:szCs w:val="24"/>
        </w:rPr>
        <w:t>Neconformități:</w:t>
      </w:r>
    </w:p>
    <w:p w:rsidR="00664FAC" w:rsidRPr="0013246C" w:rsidRDefault="00664FAC" w:rsidP="007C5E58">
      <w:pPr>
        <w:spacing w:after="0" w:line="240" w:lineRule="auto"/>
        <w:ind w:left="0"/>
        <w:rPr>
          <w:rFonts w:ascii="Arial" w:hAnsi="Arial" w:cs="Arial"/>
          <w:sz w:val="24"/>
          <w:szCs w:val="24"/>
          <w:lang w:val="ro-RO"/>
        </w:rPr>
      </w:pPr>
      <w:r w:rsidRPr="0013246C">
        <w:rPr>
          <w:rFonts w:ascii="Arial" w:eastAsiaTheme="minorHAnsi" w:hAnsi="Arial" w:cs="Arial"/>
          <w:sz w:val="24"/>
          <w:szCs w:val="24"/>
        </w:rPr>
        <w:t xml:space="preserve">- </w:t>
      </w:r>
      <w:proofErr w:type="gramStart"/>
      <w:r w:rsidRPr="0013246C">
        <w:rPr>
          <w:rFonts w:ascii="Arial" w:hAnsi="Arial" w:cs="Arial"/>
          <w:sz w:val="24"/>
          <w:szCs w:val="24"/>
          <w:lang w:val="ro-RO"/>
        </w:rPr>
        <w:t>neefectuarea</w:t>
      </w:r>
      <w:proofErr w:type="gramEnd"/>
      <w:r w:rsidRPr="0013246C">
        <w:rPr>
          <w:rFonts w:ascii="Arial" w:hAnsi="Arial" w:cs="Arial"/>
          <w:sz w:val="24"/>
          <w:szCs w:val="24"/>
          <w:lang w:val="ro-RO"/>
        </w:rPr>
        <w:t xml:space="preserve"> controlului medical periodic efectuat de medicul specialist medicina muncii;</w:t>
      </w:r>
    </w:p>
    <w:p w:rsidR="00664FAC" w:rsidRPr="0013246C" w:rsidRDefault="00664FAC" w:rsidP="007C5E58">
      <w:pPr>
        <w:spacing w:after="0" w:line="240" w:lineRule="auto"/>
        <w:ind w:left="0"/>
        <w:rPr>
          <w:rFonts w:ascii="Arial" w:eastAsia="Times New Roman" w:hAnsi="Arial" w:cs="Arial"/>
          <w:sz w:val="24"/>
          <w:szCs w:val="24"/>
        </w:rPr>
      </w:pPr>
      <w:r w:rsidRPr="0013246C">
        <w:rPr>
          <w:rFonts w:ascii="Arial" w:eastAsiaTheme="minorHAnsi" w:hAnsi="Arial" w:cs="Arial"/>
          <w:sz w:val="24"/>
          <w:szCs w:val="24"/>
        </w:rPr>
        <w:t xml:space="preserve">- </w:t>
      </w:r>
      <w:proofErr w:type="gramStart"/>
      <w:r w:rsidRPr="0013246C">
        <w:rPr>
          <w:rFonts w:ascii="Arial" w:eastAsia="Times New Roman" w:hAnsi="Arial" w:cs="Arial"/>
          <w:sz w:val="24"/>
          <w:szCs w:val="24"/>
        </w:rPr>
        <w:t>neefectuarea</w:t>
      </w:r>
      <w:proofErr w:type="gramEnd"/>
      <w:r w:rsidRPr="0013246C">
        <w:rPr>
          <w:rFonts w:ascii="Arial" w:eastAsia="Times New Roman" w:hAnsi="Arial" w:cs="Arial"/>
          <w:sz w:val="24"/>
          <w:szCs w:val="24"/>
        </w:rPr>
        <w:t xml:space="preserve"> cursurilor de insusire a notiunilor fundamentale de igiena de catre personalul angajat</w:t>
      </w:r>
    </w:p>
    <w:p w:rsidR="00664FAC" w:rsidRPr="0013246C" w:rsidRDefault="00664FAC" w:rsidP="007C5E58">
      <w:pPr>
        <w:spacing w:after="0" w:line="240" w:lineRule="auto"/>
        <w:ind w:left="0"/>
        <w:rPr>
          <w:rFonts w:ascii="Arial" w:eastAsia="Times New Roman" w:hAnsi="Arial" w:cs="Arial"/>
          <w:sz w:val="24"/>
          <w:szCs w:val="24"/>
        </w:rPr>
      </w:pPr>
      <w:r w:rsidRPr="0013246C">
        <w:rPr>
          <w:rFonts w:ascii="Arial" w:eastAsia="Times New Roman" w:hAnsi="Arial" w:cs="Arial"/>
          <w:sz w:val="24"/>
          <w:szCs w:val="24"/>
        </w:rPr>
        <w:t>-neefectuarea periodica sau dupa necesitate a lucrarilor de igienizare</w:t>
      </w:r>
      <w:r w:rsidR="00E62DD4" w:rsidRPr="0013246C">
        <w:rPr>
          <w:rFonts w:ascii="Arial" w:eastAsia="Times New Roman" w:hAnsi="Arial" w:cs="Arial"/>
          <w:sz w:val="24"/>
          <w:szCs w:val="24"/>
        </w:rPr>
        <w:t xml:space="preserve"> şi </w:t>
      </w:r>
      <w:r w:rsidRPr="0013246C">
        <w:rPr>
          <w:rFonts w:ascii="Arial" w:eastAsia="Times New Roman" w:hAnsi="Arial" w:cs="Arial"/>
          <w:sz w:val="24"/>
          <w:szCs w:val="24"/>
        </w:rPr>
        <w:t>de revizie a instalatiilor</w:t>
      </w:r>
      <w:r w:rsidR="00E62DD4" w:rsidRPr="0013246C">
        <w:rPr>
          <w:rFonts w:ascii="Arial" w:eastAsia="Times New Roman" w:hAnsi="Arial" w:cs="Arial"/>
          <w:sz w:val="24"/>
          <w:szCs w:val="24"/>
        </w:rPr>
        <w:t xml:space="preserve"> şi </w:t>
      </w:r>
      <w:proofErr w:type="gramStart"/>
      <w:r w:rsidRPr="0013246C">
        <w:rPr>
          <w:rFonts w:ascii="Arial" w:eastAsia="Times New Roman" w:hAnsi="Arial" w:cs="Arial"/>
          <w:sz w:val="24"/>
          <w:szCs w:val="24"/>
        </w:rPr>
        <w:t>utilajelor ,</w:t>
      </w:r>
      <w:proofErr w:type="gramEnd"/>
      <w:r w:rsidRPr="0013246C">
        <w:rPr>
          <w:rFonts w:ascii="Arial" w:eastAsia="Times New Roman" w:hAnsi="Arial" w:cs="Arial"/>
          <w:sz w:val="24"/>
          <w:szCs w:val="24"/>
        </w:rPr>
        <w:t xml:space="preserve"> precum</w:t>
      </w:r>
      <w:r w:rsidR="00E62DD4" w:rsidRPr="0013246C">
        <w:rPr>
          <w:rFonts w:ascii="Arial" w:eastAsia="Times New Roman" w:hAnsi="Arial" w:cs="Arial"/>
          <w:sz w:val="24"/>
          <w:szCs w:val="24"/>
        </w:rPr>
        <w:t xml:space="preserve"> şi </w:t>
      </w:r>
      <w:r w:rsidRPr="0013246C">
        <w:rPr>
          <w:rFonts w:ascii="Arial" w:eastAsia="Times New Roman" w:hAnsi="Arial" w:cs="Arial"/>
          <w:sz w:val="24"/>
          <w:szCs w:val="24"/>
        </w:rPr>
        <w:t>a lucrarilor de reconditionare</w:t>
      </w:r>
      <w:r w:rsidR="00E62DD4" w:rsidRPr="0013246C">
        <w:rPr>
          <w:rFonts w:ascii="Arial" w:eastAsia="Times New Roman" w:hAnsi="Arial" w:cs="Arial"/>
          <w:sz w:val="24"/>
          <w:szCs w:val="24"/>
        </w:rPr>
        <w:t xml:space="preserve"> şi </w:t>
      </w:r>
      <w:r w:rsidRPr="0013246C">
        <w:rPr>
          <w:rFonts w:ascii="Arial" w:eastAsia="Times New Roman" w:hAnsi="Arial" w:cs="Arial"/>
          <w:sz w:val="24"/>
          <w:szCs w:val="24"/>
        </w:rPr>
        <w:t>de reparare a cladirilor</w:t>
      </w:r>
      <w:r w:rsidR="007C5E58" w:rsidRPr="0013246C">
        <w:rPr>
          <w:rFonts w:ascii="Arial" w:eastAsia="Times New Roman" w:hAnsi="Arial" w:cs="Arial"/>
          <w:sz w:val="24"/>
          <w:szCs w:val="24"/>
        </w:rPr>
        <w:t xml:space="preserve"> </w:t>
      </w:r>
      <w:r w:rsidRPr="0013246C">
        <w:rPr>
          <w:rFonts w:ascii="Arial" w:eastAsia="Times New Roman" w:hAnsi="Arial" w:cs="Arial"/>
          <w:sz w:val="24"/>
          <w:szCs w:val="24"/>
        </w:rPr>
        <w:t xml:space="preserve">unitatilor alimentare </w:t>
      </w:r>
    </w:p>
    <w:p w:rsidR="00F41E3C" w:rsidRPr="0013246C" w:rsidRDefault="00F41E3C" w:rsidP="007C5E58">
      <w:pPr>
        <w:tabs>
          <w:tab w:val="right" w:pos="9072"/>
        </w:tabs>
        <w:spacing w:after="0" w:line="240" w:lineRule="auto"/>
        <w:ind w:left="0"/>
        <w:rPr>
          <w:rFonts w:ascii="Arial" w:hAnsi="Arial" w:cs="Arial"/>
          <w:b/>
          <w:sz w:val="24"/>
          <w:szCs w:val="24"/>
        </w:rPr>
      </w:pPr>
    </w:p>
    <w:p w:rsidR="00554393" w:rsidRPr="0013246C" w:rsidRDefault="00554393" w:rsidP="007C5E58">
      <w:pPr>
        <w:pStyle w:val="ListParagraph"/>
        <w:numPr>
          <w:ilvl w:val="0"/>
          <w:numId w:val="3"/>
        </w:numPr>
        <w:tabs>
          <w:tab w:val="right" w:pos="9072"/>
        </w:tabs>
        <w:spacing w:after="0" w:line="240" w:lineRule="auto"/>
        <w:ind w:left="0" w:firstLine="0"/>
        <w:rPr>
          <w:rFonts w:ascii="Arial" w:hAnsi="Arial" w:cs="Arial"/>
          <w:b/>
          <w:sz w:val="24"/>
          <w:szCs w:val="24"/>
        </w:rPr>
      </w:pPr>
      <w:r w:rsidRPr="0013246C">
        <w:rPr>
          <w:rFonts w:ascii="Arial" w:hAnsi="Arial" w:cs="Arial"/>
          <w:b/>
          <w:sz w:val="24"/>
          <w:szCs w:val="24"/>
          <w:u w:val="single"/>
        </w:rPr>
        <w:t>la producători primari care v</w:t>
      </w:r>
      <w:r w:rsidR="00562893" w:rsidRPr="0013246C">
        <w:rPr>
          <w:rFonts w:ascii="Arial" w:hAnsi="Arial" w:cs="Arial"/>
          <w:b/>
          <w:sz w:val="24"/>
          <w:szCs w:val="24"/>
          <w:u w:val="single"/>
          <w:lang w:val="ro-RO"/>
        </w:rPr>
        <w:t>â</w:t>
      </w:r>
      <w:r w:rsidRPr="0013246C">
        <w:rPr>
          <w:rFonts w:ascii="Arial" w:hAnsi="Arial" w:cs="Arial"/>
          <w:b/>
          <w:sz w:val="24"/>
          <w:szCs w:val="24"/>
          <w:u w:val="single"/>
        </w:rPr>
        <w:t xml:space="preserve">nd direct consumatorului final - </w:t>
      </w:r>
      <w:r w:rsidR="00664FAC" w:rsidRPr="0013246C">
        <w:rPr>
          <w:rFonts w:ascii="Arial" w:hAnsi="Arial" w:cs="Arial"/>
          <w:b/>
          <w:sz w:val="24"/>
          <w:szCs w:val="24"/>
          <w:u w:val="single"/>
        </w:rPr>
        <w:t>107</w:t>
      </w:r>
    </w:p>
    <w:p w:rsidR="00541B8B" w:rsidRPr="0013246C" w:rsidRDefault="00541B8B" w:rsidP="007C5E58">
      <w:pPr>
        <w:spacing w:after="0" w:line="240" w:lineRule="auto"/>
        <w:ind w:left="0"/>
        <w:rPr>
          <w:rFonts w:ascii="Arial" w:hAnsi="Arial" w:cs="Arial"/>
          <w:sz w:val="24"/>
          <w:szCs w:val="24"/>
        </w:rPr>
      </w:pPr>
      <w:r w:rsidRPr="0013246C">
        <w:rPr>
          <w:rFonts w:ascii="Arial" w:hAnsi="Arial" w:cs="Arial"/>
          <w:sz w:val="24"/>
          <w:szCs w:val="24"/>
        </w:rPr>
        <w:t xml:space="preserve">Nr. total sancțiuni – </w:t>
      </w:r>
      <w:r w:rsidR="00664FAC" w:rsidRPr="0013246C">
        <w:rPr>
          <w:rFonts w:ascii="Arial" w:hAnsi="Arial" w:cs="Arial"/>
          <w:sz w:val="24"/>
          <w:szCs w:val="24"/>
        </w:rPr>
        <w:t>29</w:t>
      </w:r>
    </w:p>
    <w:p w:rsidR="00541B8B" w:rsidRPr="0013246C" w:rsidRDefault="00541B8B" w:rsidP="007C5E58">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din</w:t>
      </w:r>
      <w:proofErr w:type="gramEnd"/>
      <w:r w:rsidRPr="0013246C">
        <w:rPr>
          <w:rFonts w:ascii="Arial" w:hAnsi="Arial" w:cs="Arial"/>
          <w:sz w:val="24"/>
          <w:szCs w:val="24"/>
        </w:rPr>
        <w:t xml:space="preserve"> care:</w:t>
      </w:r>
    </w:p>
    <w:p w:rsidR="00541B8B" w:rsidRPr="0013246C" w:rsidRDefault="00541B8B" w:rsidP="007C5E58">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avertismente</w:t>
      </w:r>
      <w:proofErr w:type="gramEnd"/>
      <w:r w:rsidRPr="0013246C">
        <w:rPr>
          <w:rFonts w:ascii="Arial" w:hAnsi="Arial" w:cs="Arial"/>
          <w:sz w:val="24"/>
          <w:szCs w:val="24"/>
        </w:rPr>
        <w:t xml:space="preserve"> – </w:t>
      </w:r>
      <w:r w:rsidR="00664FAC" w:rsidRPr="0013246C">
        <w:rPr>
          <w:rFonts w:ascii="Arial" w:hAnsi="Arial" w:cs="Arial"/>
          <w:sz w:val="24"/>
          <w:szCs w:val="24"/>
        </w:rPr>
        <w:t>11</w:t>
      </w:r>
    </w:p>
    <w:p w:rsidR="00541B8B" w:rsidRPr="0013246C" w:rsidRDefault="00541B8B" w:rsidP="007C5E58">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nr</w:t>
      </w:r>
      <w:proofErr w:type="gramEnd"/>
      <w:r w:rsidRPr="0013246C">
        <w:rPr>
          <w:rFonts w:ascii="Arial" w:hAnsi="Arial" w:cs="Arial"/>
          <w:sz w:val="24"/>
          <w:szCs w:val="24"/>
        </w:rPr>
        <w:t xml:space="preserve">. </w:t>
      </w:r>
      <w:proofErr w:type="gramStart"/>
      <w:r w:rsidRPr="0013246C">
        <w:rPr>
          <w:rFonts w:ascii="Arial" w:hAnsi="Arial" w:cs="Arial"/>
          <w:sz w:val="24"/>
          <w:szCs w:val="24"/>
        </w:rPr>
        <w:t>amenzi</w:t>
      </w:r>
      <w:proofErr w:type="gramEnd"/>
      <w:r w:rsidRPr="0013246C">
        <w:rPr>
          <w:rFonts w:ascii="Arial" w:hAnsi="Arial" w:cs="Arial"/>
          <w:sz w:val="24"/>
          <w:szCs w:val="24"/>
        </w:rPr>
        <w:t xml:space="preserve"> – </w:t>
      </w:r>
      <w:r w:rsidR="00664FAC" w:rsidRPr="0013246C">
        <w:rPr>
          <w:rFonts w:ascii="Arial" w:hAnsi="Arial" w:cs="Arial"/>
          <w:sz w:val="24"/>
          <w:szCs w:val="24"/>
        </w:rPr>
        <w:t>18</w:t>
      </w:r>
    </w:p>
    <w:p w:rsidR="00541B8B" w:rsidRPr="0013246C" w:rsidRDefault="00541B8B" w:rsidP="007C5E58">
      <w:pPr>
        <w:spacing w:after="0" w:line="240" w:lineRule="auto"/>
        <w:ind w:left="0"/>
        <w:rPr>
          <w:rFonts w:ascii="Arial" w:hAnsi="Arial" w:cs="Arial"/>
          <w:sz w:val="24"/>
          <w:szCs w:val="24"/>
        </w:rPr>
      </w:pPr>
      <w:r w:rsidRPr="0013246C">
        <w:rPr>
          <w:rFonts w:ascii="Arial" w:hAnsi="Arial" w:cs="Arial"/>
          <w:sz w:val="24"/>
          <w:szCs w:val="24"/>
        </w:rPr>
        <w:t xml:space="preserve">- </w:t>
      </w:r>
      <w:proofErr w:type="gramStart"/>
      <w:r w:rsidRPr="0013246C">
        <w:rPr>
          <w:rFonts w:ascii="Arial" w:hAnsi="Arial" w:cs="Arial"/>
          <w:sz w:val="24"/>
          <w:szCs w:val="24"/>
        </w:rPr>
        <w:t>valoare</w:t>
      </w:r>
      <w:proofErr w:type="gramEnd"/>
      <w:r w:rsidRPr="0013246C">
        <w:rPr>
          <w:rFonts w:ascii="Arial" w:hAnsi="Arial" w:cs="Arial"/>
          <w:sz w:val="24"/>
          <w:szCs w:val="24"/>
        </w:rPr>
        <w:t xml:space="preserve"> amenzi: </w:t>
      </w:r>
      <w:r w:rsidR="00664FAC" w:rsidRPr="0013246C">
        <w:rPr>
          <w:rFonts w:ascii="Arial" w:hAnsi="Arial" w:cs="Arial"/>
          <w:sz w:val="24"/>
          <w:szCs w:val="24"/>
        </w:rPr>
        <w:t>61</w:t>
      </w:r>
      <w:r w:rsidRPr="0013246C">
        <w:rPr>
          <w:rFonts w:ascii="Arial" w:hAnsi="Arial" w:cs="Arial"/>
          <w:sz w:val="24"/>
          <w:szCs w:val="24"/>
        </w:rPr>
        <w:t>.800 lei</w:t>
      </w:r>
    </w:p>
    <w:p w:rsidR="00541B8B" w:rsidRPr="0013246C" w:rsidRDefault="00541B8B" w:rsidP="007C5E58">
      <w:pPr>
        <w:pStyle w:val="ListParagraph"/>
        <w:spacing w:after="0" w:line="240" w:lineRule="auto"/>
        <w:ind w:left="0"/>
        <w:rPr>
          <w:rFonts w:ascii="Arial" w:hAnsi="Arial" w:cs="Arial"/>
          <w:b/>
          <w:sz w:val="24"/>
          <w:szCs w:val="24"/>
        </w:rPr>
      </w:pPr>
      <w:r w:rsidRPr="0013246C">
        <w:rPr>
          <w:rFonts w:ascii="Arial" w:hAnsi="Arial" w:cs="Arial"/>
          <w:b/>
          <w:sz w:val="24"/>
          <w:szCs w:val="24"/>
        </w:rPr>
        <w:t>Neconformități:</w:t>
      </w:r>
    </w:p>
    <w:p w:rsidR="00664FAC" w:rsidRPr="0013246C" w:rsidRDefault="00664FAC" w:rsidP="007C5E58">
      <w:pPr>
        <w:pStyle w:val="ListParagraph"/>
        <w:numPr>
          <w:ilvl w:val="0"/>
          <w:numId w:val="39"/>
        </w:numPr>
        <w:spacing w:after="0" w:line="240" w:lineRule="auto"/>
        <w:ind w:left="0" w:firstLine="0"/>
        <w:rPr>
          <w:rFonts w:ascii="Arial" w:hAnsi="Arial" w:cs="Arial"/>
          <w:sz w:val="24"/>
          <w:szCs w:val="24"/>
          <w:lang w:val="it-IT"/>
        </w:rPr>
      </w:pPr>
      <w:r w:rsidRPr="0013246C">
        <w:rPr>
          <w:rFonts w:ascii="Arial" w:hAnsi="Arial" w:cs="Arial"/>
          <w:sz w:val="24"/>
          <w:szCs w:val="24"/>
          <w:lang w:val="it-IT"/>
        </w:rPr>
        <w:t>nerespectarea prevederilor Ord. nr. 976/1998, art. 86, privind verificarea și consemnarea zilnică a stării de igienă și sănătate individuală a angajaților;</w:t>
      </w:r>
    </w:p>
    <w:p w:rsidR="00664FAC" w:rsidRPr="0013246C" w:rsidRDefault="00664FAC" w:rsidP="007C5E58">
      <w:pPr>
        <w:pStyle w:val="ListParagraph"/>
        <w:numPr>
          <w:ilvl w:val="0"/>
          <w:numId w:val="39"/>
        </w:numPr>
        <w:spacing w:after="0" w:line="240" w:lineRule="auto"/>
        <w:ind w:left="0" w:firstLine="0"/>
        <w:rPr>
          <w:rFonts w:ascii="Arial" w:hAnsi="Arial" w:cs="Arial"/>
          <w:sz w:val="24"/>
          <w:szCs w:val="24"/>
          <w:lang w:val="it-IT"/>
        </w:rPr>
      </w:pPr>
      <w:r w:rsidRPr="0013246C">
        <w:rPr>
          <w:rFonts w:ascii="Arial" w:hAnsi="Arial" w:cs="Arial"/>
          <w:sz w:val="24"/>
          <w:szCs w:val="24"/>
          <w:lang w:val="it-IT"/>
        </w:rPr>
        <w:t xml:space="preserve"> nerespectarea prevederilor Ord nr. 2209/2022 privind instruirea personalului în vederea însușirii noțiunilor fundamentale de igienă</w:t>
      </w:r>
    </w:p>
    <w:p w:rsidR="00664FAC" w:rsidRPr="0013246C" w:rsidRDefault="00664FAC" w:rsidP="007C5E58">
      <w:pPr>
        <w:pStyle w:val="ListParagraph"/>
        <w:numPr>
          <w:ilvl w:val="0"/>
          <w:numId w:val="39"/>
        </w:numPr>
        <w:spacing w:after="0" w:line="240" w:lineRule="auto"/>
        <w:ind w:left="0" w:firstLine="0"/>
        <w:rPr>
          <w:rFonts w:ascii="Arial" w:hAnsi="Arial" w:cs="Arial"/>
          <w:sz w:val="24"/>
          <w:szCs w:val="24"/>
          <w:lang w:val="it-IT"/>
        </w:rPr>
      </w:pPr>
      <w:r w:rsidRPr="0013246C">
        <w:rPr>
          <w:rFonts w:ascii="Arial" w:hAnsi="Arial" w:cs="Arial"/>
          <w:sz w:val="24"/>
          <w:szCs w:val="24"/>
          <w:lang w:val="it-IT"/>
        </w:rPr>
        <w:t>nerespectarea prevederilor Ord. nr. 976/1998, art. 51, privind obligativitatea de a dota unitatea cu utilaje, ustensile şi materiale specifice pentru curăţenie şi dezinfecţie</w:t>
      </w:r>
    </w:p>
    <w:p w:rsidR="00664FAC" w:rsidRPr="0013246C" w:rsidRDefault="00664FAC" w:rsidP="007C5E58">
      <w:pPr>
        <w:pStyle w:val="ListParagraph"/>
        <w:numPr>
          <w:ilvl w:val="0"/>
          <w:numId w:val="39"/>
        </w:numPr>
        <w:spacing w:after="0" w:line="240" w:lineRule="auto"/>
        <w:ind w:left="0" w:firstLine="0"/>
        <w:rPr>
          <w:rFonts w:ascii="Arial" w:hAnsi="Arial" w:cs="Arial"/>
          <w:b/>
          <w:sz w:val="24"/>
          <w:szCs w:val="24"/>
          <w:lang w:val="it-IT"/>
        </w:rPr>
      </w:pPr>
      <w:r w:rsidRPr="0013246C">
        <w:rPr>
          <w:rFonts w:ascii="Arial" w:hAnsi="Arial" w:cs="Arial"/>
          <w:sz w:val="24"/>
          <w:szCs w:val="24"/>
          <w:lang w:val="it-IT"/>
        </w:rPr>
        <w:t>nerespectarea prevederilor Ord. nr. 119/2014, art. 50 privind efectuarea operațiunilor de curățenie și dezinfecție în unitățile de folosință publică</w:t>
      </w:r>
    </w:p>
    <w:p w:rsidR="00664FAC" w:rsidRPr="0013246C" w:rsidRDefault="00664FAC" w:rsidP="007C5E58">
      <w:pPr>
        <w:pStyle w:val="ListParagraph"/>
        <w:numPr>
          <w:ilvl w:val="0"/>
          <w:numId w:val="39"/>
        </w:numPr>
        <w:spacing w:after="0" w:line="240" w:lineRule="auto"/>
        <w:ind w:left="0" w:firstLine="0"/>
        <w:rPr>
          <w:rFonts w:ascii="Arial" w:hAnsi="Arial" w:cs="Arial"/>
          <w:sz w:val="24"/>
          <w:szCs w:val="24"/>
          <w:lang w:val="it-IT"/>
        </w:rPr>
      </w:pPr>
      <w:r w:rsidRPr="0013246C">
        <w:rPr>
          <w:rFonts w:ascii="Arial" w:hAnsi="Arial" w:cs="Arial"/>
          <w:sz w:val="24"/>
          <w:szCs w:val="24"/>
          <w:lang w:val="it-IT"/>
        </w:rPr>
        <w:lastRenderedPageBreak/>
        <w:t>nerespectarea prevederilor Ord. nr. 976/1998, privind</w:t>
      </w:r>
      <w:r w:rsidR="007C5E58" w:rsidRPr="0013246C">
        <w:rPr>
          <w:rFonts w:ascii="Arial" w:hAnsi="Arial" w:cs="Arial"/>
          <w:sz w:val="24"/>
          <w:szCs w:val="24"/>
          <w:lang w:val="it-IT"/>
        </w:rPr>
        <w:t xml:space="preserve"> </w:t>
      </w:r>
      <w:r w:rsidRPr="0013246C">
        <w:rPr>
          <w:rFonts w:ascii="Arial" w:hAnsi="Arial" w:cs="Arial"/>
          <w:sz w:val="24"/>
          <w:szCs w:val="24"/>
          <w:lang w:val="it-IT"/>
        </w:rPr>
        <w:t>purtarea echipamentului de protecție.</w:t>
      </w:r>
    </w:p>
    <w:p w:rsidR="00765873" w:rsidRPr="0013246C" w:rsidRDefault="00765873" w:rsidP="007C5E58">
      <w:pPr>
        <w:tabs>
          <w:tab w:val="right" w:pos="9072"/>
        </w:tabs>
        <w:spacing w:after="0" w:line="240" w:lineRule="auto"/>
        <w:ind w:left="0"/>
        <w:rPr>
          <w:rFonts w:ascii="Arial" w:hAnsi="Arial" w:cs="Arial"/>
          <w:sz w:val="24"/>
          <w:szCs w:val="24"/>
        </w:rPr>
      </w:pPr>
    </w:p>
    <w:p w:rsidR="000D38E4" w:rsidRPr="0013246C" w:rsidRDefault="000D38E4" w:rsidP="007C5E58">
      <w:pPr>
        <w:pStyle w:val="ListParagraph"/>
        <w:tabs>
          <w:tab w:val="right" w:pos="9072"/>
        </w:tabs>
        <w:spacing w:after="0" w:line="240" w:lineRule="auto"/>
        <w:ind w:left="0"/>
        <w:rPr>
          <w:rFonts w:ascii="Arial" w:hAnsi="Arial" w:cs="Arial"/>
          <w:b/>
          <w:sz w:val="24"/>
          <w:szCs w:val="24"/>
        </w:rPr>
      </w:pPr>
    </w:p>
    <w:p w:rsidR="005322AD" w:rsidRPr="0013246C" w:rsidRDefault="009815F9" w:rsidP="007C5E58">
      <w:pPr>
        <w:pStyle w:val="ListParagraph"/>
        <w:tabs>
          <w:tab w:val="right" w:pos="9072"/>
        </w:tabs>
        <w:spacing w:after="0" w:line="240" w:lineRule="auto"/>
        <w:ind w:left="0"/>
        <w:rPr>
          <w:rFonts w:ascii="Arial" w:hAnsi="Arial" w:cs="Arial"/>
          <w:b/>
          <w:sz w:val="24"/>
          <w:szCs w:val="24"/>
        </w:rPr>
      </w:pPr>
      <w:r w:rsidRPr="0013246C">
        <w:rPr>
          <w:rFonts w:ascii="Arial" w:hAnsi="Arial" w:cs="Arial"/>
          <w:b/>
          <w:sz w:val="24"/>
          <w:szCs w:val="24"/>
        </w:rPr>
        <w:t>ALTE DOMENII</w:t>
      </w:r>
    </w:p>
    <w:p w:rsidR="000D38E4" w:rsidRPr="0013246C" w:rsidRDefault="000D38E4" w:rsidP="007C5E58">
      <w:pPr>
        <w:pStyle w:val="ListParagraph"/>
        <w:tabs>
          <w:tab w:val="right" w:pos="9072"/>
        </w:tabs>
        <w:spacing w:after="0" w:line="240" w:lineRule="auto"/>
        <w:ind w:left="0"/>
        <w:rPr>
          <w:rFonts w:ascii="Arial" w:hAnsi="Arial" w:cs="Arial"/>
          <w:b/>
          <w:sz w:val="24"/>
          <w:szCs w:val="24"/>
        </w:rPr>
      </w:pPr>
    </w:p>
    <w:p w:rsidR="002E188C" w:rsidRPr="0013246C" w:rsidRDefault="008F77B4" w:rsidP="007C5E58">
      <w:pPr>
        <w:pStyle w:val="NoSpacing"/>
        <w:tabs>
          <w:tab w:val="right" w:pos="9072"/>
        </w:tabs>
        <w:ind w:left="0"/>
        <w:rPr>
          <w:rFonts w:ascii="Arial" w:eastAsia="Times New Roman" w:hAnsi="Arial" w:cs="Arial"/>
          <w:bCs/>
          <w:sz w:val="24"/>
          <w:szCs w:val="24"/>
          <w:lang w:val="ro-RO" w:eastAsia="ro-RO"/>
        </w:rPr>
      </w:pPr>
      <w:r w:rsidRPr="0013246C">
        <w:rPr>
          <w:rFonts w:ascii="Arial" w:hAnsi="Arial" w:cs="Arial"/>
          <w:sz w:val="24"/>
          <w:szCs w:val="24"/>
        </w:rPr>
        <w:t>N</w:t>
      </w:r>
      <w:r w:rsidR="005322AD" w:rsidRPr="0013246C">
        <w:rPr>
          <w:rFonts w:ascii="Arial" w:hAnsi="Arial" w:cs="Arial"/>
          <w:sz w:val="24"/>
          <w:szCs w:val="24"/>
        </w:rPr>
        <w:t xml:space="preserve">umăr </w:t>
      </w:r>
      <w:r w:rsidR="005322AD" w:rsidRPr="0013246C">
        <w:rPr>
          <w:rFonts w:ascii="Arial" w:eastAsia="Times New Roman" w:hAnsi="Arial" w:cs="Arial"/>
          <w:bCs/>
          <w:sz w:val="24"/>
          <w:szCs w:val="24"/>
          <w:lang w:val="ro-RO" w:eastAsia="ro-RO"/>
        </w:rPr>
        <w:t>sesizări rezolvate</w:t>
      </w:r>
      <w:r w:rsidR="009049AD" w:rsidRPr="0013246C">
        <w:rPr>
          <w:rFonts w:ascii="Arial" w:eastAsia="Times New Roman" w:hAnsi="Arial" w:cs="Arial"/>
          <w:bCs/>
          <w:sz w:val="24"/>
          <w:szCs w:val="24"/>
          <w:lang w:val="ro-RO" w:eastAsia="ro-RO"/>
        </w:rPr>
        <w:t xml:space="preserve"> </w:t>
      </w:r>
      <w:r w:rsidR="00B1265C" w:rsidRPr="0013246C">
        <w:rPr>
          <w:rFonts w:ascii="Arial" w:eastAsia="Times New Roman" w:hAnsi="Arial" w:cs="Arial"/>
          <w:bCs/>
          <w:sz w:val="24"/>
          <w:szCs w:val="24"/>
          <w:lang w:val="ro-RO" w:eastAsia="ro-RO"/>
        </w:rPr>
        <w:t>–</w:t>
      </w:r>
      <w:r w:rsidR="006C5B7D" w:rsidRPr="0013246C">
        <w:rPr>
          <w:rFonts w:ascii="Arial" w:eastAsia="Times New Roman" w:hAnsi="Arial" w:cs="Arial"/>
          <w:bCs/>
          <w:sz w:val="24"/>
          <w:szCs w:val="24"/>
          <w:lang w:val="ro-RO" w:eastAsia="ro-RO"/>
        </w:rPr>
        <w:t xml:space="preserve"> </w:t>
      </w:r>
      <w:r w:rsidR="008259C3" w:rsidRPr="0013246C">
        <w:rPr>
          <w:rFonts w:ascii="Arial" w:eastAsia="Times New Roman" w:hAnsi="Arial" w:cs="Arial"/>
          <w:bCs/>
          <w:sz w:val="24"/>
          <w:szCs w:val="24"/>
          <w:lang w:val="ro-RO" w:eastAsia="ro-RO"/>
        </w:rPr>
        <w:t>1</w:t>
      </w:r>
      <w:r w:rsidR="001326FF" w:rsidRPr="0013246C">
        <w:rPr>
          <w:rFonts w:ascii="Arial" w:eastAsia="Times New Roman" w:hAnsi="Arial" w:cs="Arial"/>
          <w:bCs/>
          <w:sz w:val="24"/>
          <w:szCs w:val="24"/>
          <w:lang w:val="ro-RO" w:eastAsia="ro-RO"/>
        </w:rPr>
        <w:t>0</w:t>
      </w:r>
      <w:r w:rsidR="00B41668" w:rsidRPr="0013246C">
        <w:rPr>
          <w:rFonts w:ascii="Arial" w:eastAsia="Times New Roman" w:hAnsi="Arial" w:cs="Arial"/>
          <w:bCs/>
          <w:sz w:val="24"/>
          <w:szCs w:val="24"/>
          <w:lang w:val="ro-RO" w:eastAsia="ro-RO"/>
        </w:rPr>
        <w:t>71</w:t>
      </w:r>
    </w:p>
    <w:p w:rsidR="00D842D1" w:rsidRPr="0013246C" w:rsidRDefault="00D842D1" w:rsidP="007C5E58">
      <w:pPr>
        <w:pStyle w:val="NoSpacing"/>
        <w:tabs>
          <w:tab w:val="right" w:pos="9072"/>
        </w:tabs>
        <w:ind w:left="0"/>
        <w:rPr>
          <w:rFonts w:ascii="Arial" w:eastAsia="Times New Roman" w:hAnsi="Arial" w:cs="Arial"/>
          <w:bCs/>
          <w:sz w:val="24"/>
          <w:szCs w:val="24"/>
          <w:lang w:val="ro-RO" w:eastAsia="ro-RO"/>
        </w:rPr>
      </w:pPr>
      <w:r w:rsidRPr="0013246C">
        <w:rPr>
          <w:rFonts w:ascii="Arial" w:eastAsia="Times New Roman" w:hAnsi="Arial" w:cs="Arial"/>
          <w:bCs/>
          <w:sz w:val="24"/>
          <w:szCs w:val="24"/>
          <w:lang w:val="ro-RO" w:eastAsia="ro-RO"/>
        </w:rPr>
        <w:t xml:space="preserve">Acțiuni tematice stabilite de ISS județean </w:t>
      </w:r>
      <w:r w:rsidR="00070501" w:rsidRPr="0013246C">
        <w:rPr>
          <w:rFonts w:ascii="Arial" w:eastAsia="Times New Roman" w:hAnsi="Arial" w:cs="Arial"/>
          <w:bCs/>
          <w:sz w:val="24"/>
          <w:szCs w:val="24"/>
          <w:lang w:val="ro-RO" w:eastAsia="ro-RO"/>
        </w:rPr>
        <w:t>-</w:t>
      </w:r>
      <w:r w:rsidRPr="0013246C">
        <w:rPr>
          <w:rFonts w:ascii="Arial" w:eastAsia="Times New Roman" w:hAnsi="Arial" w:cs="Arial"/>
          <w:bCs/>
          <w:sz w:val="24"/>
          <w:szCs w:val="24"/>
          <w:lang w:val="ro-RO" w:eastAsia="ro-RO"/>
        </w:rPr>
        <w:t xml:space="preserve"> </w:t>
      </w:r>
      <w:r w:rsidR="00500F43" w:rsidRPr="0013246C">
        <w:rPr>
          <w:rFonts w:ascii="Arial" w:eastAsia="Times New Roman" w:hAnsi="Arial" w:cs="Arial"/>
          <w:bCs/>
          <w:sz w:val="24"/>
          <w:szCs w:val="24"/>
          <w:lang w:val="ro-RO" w:eastAsia="ro-RO"/>
        </w:rPr>
        <w:t>2</w:t>
      </w:r>
      <w:r w:rsidR="00B41668" w:rsidRPr="0013246C">
        <w:rPr>
          <w:rFonts w:ascii="Arial" w:eastAsia="Times New Roman" w:hAnsi="Arial" w:cs="Arial"/>
          <w:bCs/>
          <w:sz w:val="24"/>
          <w:szCs w:val="24"/>
          <w:lang w:val="ro-RO" w:eastAsia="ro-RO"/>
        </w:rPr>
        <w:t>1</w:t>
      </w:r>
    </w:p>
    <w:p w:rsidR="00D842D1" w:rsidRPr="0013246C" w:rsidRDefault="00D842D1" w:rsidP="007C5E58">
      <w:pPr>
        <w:pStyle w:val="NoSpacing"/>
        <w:tabs>
          <w:tab w:val="right" w:pos="9072"/>
        </w:tabs>
        <w:ind w:left="0"/>
        <w:rPr>
          <w:rFonts w:ascii="Arial" w:eastAsia="Times New Roman" w:hAnsi="Arial" w:cs="Arial"/>
          <w:bCs/>
          <w:sz w:val="24"/>
          <w:szCs w:val="24"/>
          <w:lang w:val="ro-RO" w:eastAsia="ro-RO"/>
        </w:rPr>
      </w:pPr>
      <w:r w:rsidRPr="0013246C">
        <w:rPr>
          <w:rFonts w:ascii="Arial" w:eastAsia="Times New Roman" w:hAnsi="Arial" w:cs="Arial"/>
          <w:bCs/>
          <w:sz w:val="24"/>
          <w:szCs w:val="24"/>
          <w:lang w:val="ro-RO" w:eastAsia="ro-RO"/>
        </w:rPr>
        <w:t xml:space="preserve">Acțiuni de îndrumare și consultanță </w:t>
      </w:r>
      <w:r w:rsidR="00070501" w:rsidRPr="0013246C">
        <w:rPr>
          <w:rFonts w:ascii="Arial" w:eastAsia="Times New Roman" w:hAnsi="Arial" w:cs="Arial"/>
          <w:bCs/>
          <w:sz w:val="24"/>
          <w:szCs w:val="24"/>
          <w:lang w:val="ro-RO" w:eastAsia="ro-RO"/>
        </w:rPr>
        <w:t>-</w:t>
      </w:r>
      <w:r w:rsidRPr="0013246C">
        <w:rPr>
          <w:rFonts w:ascii="Arial" w:eastAsia="Times New Roman" w:hAnsi="Arial" w:cs="Arial"/>
          <w:bCs/>
          <w:sz w:val="24"/>
          <w:szCs w:val="24"/>
          <w:lang w:val="ro-RO" w:eastAsia="ro-RO"/>
        </w:rPr>
        <w:t xml:space="preserve"> </w:t>
      </w:r>
      <w:r w:rsidR="001326FF" w:rsidRPr="0013246C">
        <w:rPr>
          <w:rFonts w:ascii="Arial" w:eastAsia="Times New Roman" w:hAnsi="Arial" w:cs="Arial"/>
          <w:bCs/>
          <w:sz w:val="24"/>
          <w:szCs w:val="24"/>
          <w:lang w:val="ro-RO" w:eastAsia="ro-RO"/>
        </w:rPr>
        <w:t>2</w:t>
      </w:r>
      <w:r w:rsidR="00B41668" w:rsidRPr="0013246C">
        <w:rPr>
          <w:rFonts w:ascii="Arial" w:eastAsia="Times New Roman" w:hAnsi="Arial" w:cs="Arial"/>
          <w:bCs/>
          <w:sz w:val="24"/>
          <w:szCs w:val="24"/>
          <w:lang w:val="ro-RO" w:eastAsia="ro-RO"/>
        </w:rPr>
        <w:t>35</w:t>
      </w:r>
    </w:p>
    <w:p w:rsidR="002E188C" w:rsidRPr="0013246C" w:rsidRDefault="008F77B4" w:rsidP="007C5E58">
      <w:pPr>
        <w:pStyle w:val="NoSpacing"/>
        <w:tabs>
          <w:tab w:val="right" w:pos="9072"/>
        </w:tabs>
        <w:ind w:left="0"/>
        <w:rPr>
          <w:rFonts w:ascii="Arial" w:eastAsia="Times New Roman" w:hAnsi="Arial" w:cs="Arial"/>
          <w:bCs/>
          <w:sz w:val="24"/>
          <w:szCs w:val="24"/>
          <w:lang w:val="ro-RO" w:eastAsia="ro-RO"/>
        </w:rPr>
      </w:pPr>
      <w:r w:rsidRPr="0013246C">
        <w:rPr>
          <w:rFonts w:ascii="Arial" w:hAnsi="Arial" w:cs="Arial"/>
          <w:sz w:val="24"/>
          <w:szCs w:val="24"/>
        </w:rPr>
        <w:t>A</w:t>
      </w:r>
      <w:r w:rsidR="005322AD" w:rsidRPr="0013246C">
        <w:rPr>
          <w:rFonts w:ascii="Arial" w:eastAsia="Times New Roman" w:hAnsi="Arial" w:cs="Arial"/>
          <w:bCs/>
          <w:sz w:val="24"/>
          <w:szCs w:val="24"/>
          <w:lang w:val="ro-RO" w:eastAsia="ro-RO"/>
        </w:rPr>
        <w:t>cțiuni comune cu alte autorități</w:t>
      </w:r>
      <w:r w:rsidR="00D34D3C" w:rsidRPr="0013246C">
        <w:rPr>
          <w:rFonts w:ascii="Arial" w:eastAsia="Times New Roman" w:hAnsi="Arial" w:cs="Arial"/>
          <w:bCs/>
          <w:sz w:val="24"/>
          <w:szCs w:val="24"/>
          <w:lang w:val="ro-RO" w:eastAsia="ro-RO"/>
        </w:rPr>
        <w:t xml:space="preserve"> </w:t>
      </w:r>
      <w:r w:rsidR="002E188C" w:rsidRPr="0013246C">
        <w:rPr>
          <w:rFonts w:ascii="Arial" w:eastAsia="Times New Roman" w:hAnsi="Arial" w:cs="Arial"/>
          <w:bCs/>
          <w:sz w:val="24"/>
          <w:szCs w:val="24"/>
          <w:lang w:val="ro-RO" w:eastAsia="ro-RO"/>
        </w:rPr>
        <w:t>–</w:t>
      </w:r>
      <w:r w:rsidR="00D34D3C" w:rsidRPr="0013246C">
        <w:rPr>
          <w:rFonts w:ascii="Arial" w:eastAsia="Times New Roman" w:hAnsi="Arial" w:cs="Arial"/>
          <w:bCs/>
          <w:sz w:val="24"/>
          <w:szCs w:val="24"/>
          <w:lang w:val="ro-RO" w:eastAsia="ro-RO"/>
        </w:rPr>
        <w:t xml:space="preserve"> </w:t>
      </w:r>
      <w:r w:rsidR="001326FF" w:rsidRPr="0013246C">
        <w:rPr>
          <w:rFonts w:ascii="Arial" w:eastAsia="Times New Roman" w:hAnsi="Arial" w:cs="Arial"/>
          <w:bCs/>
          <w:sz w:val="24"/>
          <w:szCs w:val="24"/>
          <w:lang w:val="ro-RO" w:eastAsia="ro-RO"/>
        </w:rPr>
        <w:t>4</w:t>
      </w:r>
      <w:r w:rsidR="00B41668" w:rsidRPr="0013246C">
        <w:rPr>
          <w:rFonts w:ascii="Arial" w:eastAsia="Times New Roman" w:hAnsi="Arial" w:cs="Arial"/>
          <w:bCs/>
          <w:sz w:val="24"/>
          <w:szCs w:val="24"/>
          <w:lang w:val="ro-RO" w:eastAsia="ro-RO"/>
        </w:rPr>
        <w:t>3</w:t>
      </w:r>
    </w:p>
    <w:p w:rsidR="005A27E1" w:rsidRPr="0013246C" w:rsidRDefault="005A27E1" w:rsidP="007C5E58">
      <w:pPr>
        <w:pStyle w:val="NoSpacing"/>
        <w:tabs>
          <w:tab w:val="right" w:pos="9072"/>
        </w:tabs>
        <w:ind w:left="0"/>
        <w:rPr>
          <w:rFonts w:ascii="Arial" w:eastAsia="Times New Roman" w:hAnsi="Arial" w:cs="Arial"/>
          <w:bCs/>
          <w:sz w:val="24"/>
          <w:szCs w:val="24"/>
          <w:lang w:val="ro-RO" w:eastAsia="ro-RO"/>
        </w:rPr>
      </w:pPr>
      <w:r w:rsidRPr="0013246C">
        <w:rPr>
          <w:rFonts w:ascii="Arial" w:eastAsia="Times New Roman" w:hAnsi="Arial" w:cs="Arial"/>
          <w:bCs/>
          <w:sz w:val="24"/>
          <w:szCs w:val="24"/>
          <w:lang w:val="ro-RO" w:eastAsia="ro-RO"/>
        </w:rPr>
        <w:t xml:space="preserve">Număr probleme de sănătate identificate și soluționate - </w:t>
      </w:r>
      <w:r w:rsidR="001326FF" w:rsidRPr="0013246C">
        <w:rPr>
          <w:rFonts w:ascii="Arial" w:eastAsia="Times New Roman" w:hAnsi="Arial" w:cs="Arial"/>
          <w:bCs/>
          <w:sz w:val="24"/>
          <w:szCs w:val="24"/>
          <w:lang w:val="ro-RO" w:eastAsia="ro-RO"/>
        </w:rPr>
        <w:t>16</w:t>
      </w:r>
      <w:r w:rsidR="00B41668" w:rsidRPr="0013246C">
        <w:rPr>
          <w:rFonts w:ascii="Arial" w:eastAsia="Times New Roman" w:hAnsi="Arial" w:cs="Arial"/>
          <w:bCs/>
          <w:sz w:val="24"/>
          <w:szCs w:val="24"/>
          <w:lang w:val="ro-RO" w:eastAsia="ro-RO"/>
        </w:rPr>
        <w:t>3</w:t>
      </w:r>
    </w:p>
    <w:p w:rsidR="002E188C" w:rsidRPr="0013246C" w:rsidRDefault="008F77B4" w:rsidP="007C5E58">
      <w:pPr>
        <w:pStyle w:val="NoSpacing"/>
        <w:tabs>
          <w:tab w:val="right" w:pos="9072"/>
        </w:tabs>
        <w:ind w:left="0"/>
        <w:rPr>
          <w:rFonts w:ascii="Arial" w:eastAsia="Times New Roman" w:hAnsi="Arial" w:cs="Arial"/>
          <w:bCs/>
          <w:sz w:val="24"/>
          <w:szCs w:val="24"/>
          <w:lang w:val="ro-RO" w:eastAsia="ro-RO"/>
        </w:rPr>
      </w:pPr>
      <w:r w:rsidRPr="0013246C">
        <w:rPr>
          <w:rFonts w:ascii="Arial" w:eastAsia="Times New Roman" w:hAnsi="Arial" w:cs="Arial"/>
          <w:bCs/>
          <w:sz w:val="24"/>
          <w:szCs w:val="24"/>
          <w:lang w:val="ro-RO" w:eastAsia="ro-RO"/>
        </w:rPr>
        <w:t>A</w:t>
      </w:r>
      <w:r w:rsidR="002E188C" w:rsidRPr="0013246C">
        <w:rPr>
          <w:rFonts w:ascii="Arial" w:eastAsia="Times New Roman" w:hAnsi="Arial" w:cs="Arial"/>
          <w:bCs/>
          <w:sz w:val="24"/>
          <w:szCs w:val="24"/>
          <w:lang w:val="ro-RO" w:eastAsia="ro-RO"/>
        </w:rPr>
        <w:t>ctivitatea juridică:</w:t>
      </w:r>
    </w:p>
    <w:p w:rsidR="005322AD" w:rsidRPr="0013246C" w:rsidRDefault="00070501" w:rsidP="007C5E58">
      <w:pPr>
        <w:pStyle w:val="NoSpacing"/>
        <w:tabs>
          <w:tab w:val="right" w:pos="9072"/>
        </w:tabs>
        <w:ind w:left="0"/>
        <w:rPr>
          <w:rFonts w:ascii="Arial" w:eastAsia="Times New Roman" w:hAnsi="Arial" w:cs="Arial"/>
          <w:bCs/>
          <w:sz w:val="24"/>
          <w:szCs w:val="24"/>
          <w:lang w:val="ro-RO" w:eastAsia="ro-RO"/>
        </w:rPr>
      </w:pPr>
      <w:r w:rsidRPr="0013246C">
        <w:rPr>
          <w:rFonts w:ascii="Arial" w:eastAsia="Times New Roman" w:hAnsi="Arial" w:cs="Arial"/>
          <w:sz w:val="24"/>
          <w:szCs w:val="24"/>
          <w:lang w:val="ro-RO" w:eastAsia="ro-RO"/>
        </w:rPr>
        <w:t>-</w:t>
      </w:r>
      <w:r w:rsidR="00D842D1" w:rsidRPr="0013246C">
        <w:rPr>
          <w:rFonts w:ascii="Arial" w:eastAsia="Times New Roman" w:hAnsi="Arial" w:cs="Arial"/>
          <w:sz w:val="24"/>
          <w:szCs w:val="24"/>
          <w:lang w:val="ro-RO" w:eastAsia="ro-RO"/>
        </w:rPr>
        <w:t xml:space="preserve"> </w:t>
      </w:r>
      <w:r w:rsidR="005322AD" w:rsidRPr="0013246C">
        <w:rPr>
          <w:rFonts w:ascii="Arial" w:eastAsia="Times New Roman" w:hAnsi="Arial" w:cs="Arial"/>
          <w:sz w:val="24"/>
          <w:szCs w:val="24"/>
          <w:lang w:val="ro-RO" w:eastAsia="ro-RO"/>
        </w:rPr>
        <w:t>nr. plângeri împotriva proceselor verbale de constatare a contravenției și de aplicare a sancțiunii</w:t>
      </w:r>
      <w:r w:rsidR="009049AD" w:rsidRPr="0013246C">
        <w:rPr>
          <w:rFonts w:ascii="Arial" w:eastAsia="Times New Roman" w:hAnsi="Arial" w:cs="Arial"/>
          <w:sz w:val="24"/>
          <w:szCs w:val="24"/>
          <w:lang w:val="ro-RO" w:eastAsia="ro-RO"/>
        </w:rPr>
        <w:t xml:space="preserve"> </w:t>
      </w:r>
      <w:r w:rsidR="002F0C6F" w:rsidRPr="0013246C">
        <w:rPr>
          <w:rFonts w:ascii="Arial" w:eastAsia="Times New Roman" w:hAnsi="Arial" w:cs="Arial"/>
          <w:sz w:val="24"/>
          <w:szCs w:val="24"/>
          <w:lang w:val="ro-RO" w:eastAsia="ro-RO"/>
        </w:rPr>
        <w:t>–</w:t>
      </w:r>
      <w:r w:rsidR="00B216F4" w:rsidRPr="0013246C">
        <w:rPr>
          <w:rFonts w:ascii="Arial" w:eastAsia="Times New Roman" w:hAnsi="Arial" w:cs="Arial"/>
          <w:sz w:val="24"/>
          <w:szCs w:val="24"/>
          <w:lang w:val="ro-RO" w:eastAsia="ro-RO"/>
        </w:rPr>
        <w:t xml:space="preserve"> </w:t>
      </w:r>
      <w:r w:rsidR="00B41668" w:rsidRPr="0013246C">
        <w:rPr>
          <w:rFonts w:ascii="Arial" w:eastAsia="Times New Roman" w:hAnsi="Arial" w:cs="Arial"/>
          <w:sz w:val="24"/>
          <w:szCs w:val="24"/>
          <w:lang w:val="ro-RO" w:eastAsia="ro-RO"/>
        </w:rPr>
        <w:t>23</w:t>
      </w:r>
    </w:p>
    <w:p w:rsidR="005322AD" w:rsidRPr="0013246C" w:rsidRDefault="00070501" w:rsidP="007C5E58">
      <w:pPr>
        <w:pStyle w:val="NoSpacing"/>
        <w:tabs>
          <w:tab w:val="right" w:pos="9072"/>
        </w:tabs>
        <w:ind w:left="0"/>
        <w:rPr>
          <w:rFonts w:ascii="Arial" w:hAnsi="Arial" w:cs="Arial"/>
          <w:sz w:val="24"/>
          <w:szCs w:val="24"/>
        </w:rPr>
      </w:pPr>
      <w:r w:rsidRPr="0013246C">
        <w:rPr>
          <w:rFonts w:ascii="Arial" w:eastAsia="Times New Roman" w:hAnsi="Arial" w:cs="Arial"/>
          <w:sz w:val="24"/>
          <w:szCs w:val="24"/>
          <w:lang w:val="ro-RO" w:eastAsia="ro-RO"/>
        </w:rPr>
        <w:t>-</w:t>
      </w:r>
      <w:r w:rsidR="00D842D1" w:rsidRPr="0013246C">
        <w:rPr>
          <w:rFonts w:ascii="Arial" w:eastAsia="Times New Roman" w:hAnsi="Arial" w:cs="Arial"/>
          <w:sz w:val="24"/>
          <w:szCs w:val="24"/>
          <w:lang w:val="ro-RO" w:eastAsia="ro-RO"/>
        </w:rPr>
        <w:t xml:space="preserve"> </w:t>
      </w:r>
      <w:r w:rsidR="005322AD" w:rsidRPr="0013246C">
        <w:rPr>
          <w:rFonts w:ascii="Arial" w:eastAsia="Times New Roman" w:hAnsi="Arial" w:cs="Arial"/>
          <w:sz w:val="24"/>
          <w:szCs w:val="24"/>
          <w:lang w:val="ro-RO" w:eastAsia="ro-RO"/>
        </w:rPr>
        <w:t xml:space="preserve">nr. de dosare </w:t>
      </w:r>
      <w:r w:rsidR="00A26E2A" w:rsidRPr="0013246C">
        <w:rPr>
          <w:rFonts w:ascii="Arial" w:eastAsia="Times New Roman" w:hAnsi="Arial" w:cs="Arial"/>
          <w:sz w:val="24"/>
          <w:szCs w:val="24"/>
          <w:lang w:val="ro-RO" w:eastAsia="ro-RO"/>
        </w:rPr>
        <w:t>soluțion</w:t>
      </w:r>
      <w:r w:rsidR="005322AD" w:rsidRPr="0013246C">
        <w:rPr>
          <w:rFonts w:ascii="Arial" w:eastAsia="Times New Roman" w:hAnsi="Arial" w:cs="Arial"/>
          <w:sz w:val="24"/>
          <w:szCs w:val="24"/>
          <w:lang w:val="ro-RO" w:eastAsia="ro-RO"/>
        </w:rPr>
        <w:t>te de judecătoria teritorială în favoarea inspectorilor sanitari</w:t>
      </w:r>
      <w:r w:rsidR="009049AD" w:rsidRPr="0013246C">
        <w:rPr>
          <w:rFonts w:ascii="Arial" w:eastAsia="Times New Roman" w:hAnsi="Arial" w:cs="Arial"/>
          <w:sz w:val="24"/>
          <w:szCs w:val="24"/>
          <w:lang w:val="ro-RO" w:eastAsia="ro-RO"/>
        </w:rPr>
        <w:t xml:space="preserve"> </w:t>
      </w:r>
      <w:r w:rsidR="002F0C6F" w:rsidRPr="0013246C">
        <w:rPr>
          <w:rFonts w:ascii="Arial" w:eastAsia="Times New Roman" w:hAnsi="Arial" w:cs="Arial"/>
          <w:sz w:val="24"/>
          <w:szCs w:val="24"/>
          <w:lang w:val="ro-RO" w:eastAsia="ro-RO"/>
        </w:rPr>
        <w:t>–</w:t>
      </w:r>
      <w:r w:rsidR="00D34D3C" w:rsidRPr="0013246C">
        <w:rPr>
          <w:rFonts w:ascii="Arial" w:eastAsia="Times New Roman" w:hAnsi="Arial" w:cs="Arial"/>
          <w:sz w:val="24"/>
          <w:szCs w:val="24"/>
          <w:lang w:val="ro-RO" w:eastAsia="ro-RO"/>
        </w:rPr>
        <w:t xml:space="preserve"> </w:t>
      </w:r>
      <w:r w:rsidR="00B41668" w:rsidRPr="0013246C">
        <w:rPr>
          <w:rFonts w:ascii="Arial" w:eastAsia="Times New Roman" w:hAnsi="Arial" w:cs="Arial"/>
          <w:sz w:val="24"/>
          <w:szCs w:val="24"/>
          <w:lang w:val="ro-RO" w:eastAsia="ro-RO"/>
        </w:rPr>
        <w:t>7</w:t>
      </w:r>
    </w:p>
    <w:p w:rsidR="005322AD" w:rsidRPr="0013246C" w:rsidRDefault="00070501" w:rsidP="007C5E58">
      <w:pPr>
        <w:pStyle w:val="NoSpacing"/>
        <w:tabs>
          <w:tab w:val="right" w:pos="9072"/>
        </w:tabs>
        <w:ind w:left="0"/>
        <w:rPr>
          <w:rFonts w:ascii="Arial" w:hAnsi="Arial" w:cs="Arial"/>
          <w:sz w:val="24"/>
          <w:szCs w:val="24"/>
        </w:rPr>
      </w:pPr>
      <w:r w:rsidRPr="0013246C">
        <w:rPr>
          <w:rFonts w:ascii="Arial" w:eastAsia="Times New Roman" w:hAnsi="Arial" w:cs="Arial"/>
          <w:sz w:val="24"/>
          <w:szCs w:val="24"/>
          <w:lang w:val="ro-RO" w:eastAsia="ro-RO"/>
        </w:rPr>
        <w:t>-</w:t>
      </w:r>
      <w:r w:rsidR="00D842D1" w:rsidRPr="0013246C">
        <w:rPr>
          <w:rFonts w:ascii="Arial" w:eastAsia="Times New Roman" w:hAnsi="Arial" w:cs="Arial"/>
          <w:sz w:val="24"/>
          <w:szCs w:val="24"/>
          <w:lang w:val="ro-RO" w:eastAsia="ro-RO"/>
        </w:rPr>
        <w:t xml:space="preserve"> </w:t>
      </w:r>
      <w:r w:rsidR="005322AD" w:rsidRPr="0013246C">
        <w:rPr>
          <w:rFonts w:ascii="Arial" w:eastAsia="Times New Roman" w:hAnsi="Arial" w:cs="Arial"/>
          <w:sz w:val="24"/>
          <w:szCs w:val="24"/>
          <w:lang w:val="ro-RO" w:eastAsia="ro-RO"/>
        </w:rPr>
        <w:t>nr. total dosare soluționate de judecătoria teritorială</w:t>
      </w:r>
      <w:r w:rsidR="00BA2260" w:rsidRPr="0013246C">
        <w:rPr>
          <w:rFonts w:ascii="Arial" w:eastAsia="Times New Roman" w:hAnsi="Arial" w:cs="Arial"/>
          <w:sz w:val="24"/>
          <w:szCs w:val="24"/>
          <w:lang w:val="ro-RO" w:eastAsia="ro-RO"/>
        </w:rPr>
        <w:t xml:space="preserve"> </w:t>
      </w:r>
      <w:r w:rsidRPr="0013246C">
        <w:rPr>
          <w:rFonts w:ascii="Arial" w:eastAsia="Times New Roman" w:hAnsi="Arial" w:cs="Arial"/>
          <w:sz w:val="24"/>
          <w:szCs w:val="24"/>
          <w:lang w:val="ro-RO" w:eastAsia="ro-RO"/>
        </w:rPr>
        <w:t>-</w:t>
      </w:r>
      <w:r w:rsidR="00BA2260" w:rsidRPr="0013246C">
        <w:rPr>
          <w:rFonts w:ascii="Arial" w:eastAsia="Times New Roman" w:hAnsi="Arial" w:cs="Arial"/>
          <w:sz w:val="24"/>
          <w:szCs w:val="24"/>
          <w:lang w:val="ro-RO" w:eastAsia="ro-RO"/>
        </w:rPr>
        <w:t xml:space="preserve"> </w:t>
      </w:r>
      <w:r w:rsidR="00B41668" w:rsidRPr="0013246C">
        <w:rPr>
          <w:rFonts w:ascii="Arial" w:eastAsia="Times New Roman" w:hAnsi="Arial" w:cs="Arial"/>
          <w:sz w:val="24"/>
          <w:szCs w:val="24"/>
          <w:lang w:val="ro-RO" w:eastAsia="ro-RO"/>
        </w:rPr>
        <w:t>8</w:t>
      </w:r>
      <w:r w:rsidR="005322AD" w:rsidRPr="0013246C">
        <w:rPr>
          <w:rFonts w:ascii="Arial" w:eastAsia="Times New Roman" w:hAnsi="Arial" w:cs="Arial"/>
          <w:sz w:val="24"/>
          <w:szCs w:val="24"/>
          <w:lang w:val="ro-RO" w:eastAsia="ro-RO"/>
        </w:rPr>
        <w:t>, din care:</w:t>
      </w:r>
    </w:p>
    <w:p w:rsidR="005322AD" w:rsidRPr="0013246C" w:rsidRDefault="005322AD" w:rsidP="007C5E58">
      <w:pPr>
        <w:pStyle w:val="NoSpacing"/>
        <w:tabs>
          <w:tab w:val="right" w:pos="9072"/>
        </w:tabs>
        <w:ind w:left="0"/>
        <w:rPr>
          <w:rFonts w:ascii="Arial" w:eastAsia="Times New Roman" w:hAnsi="Arial" w:cs="Arial"/>
          <w:sz w:val="24"/>
          <w:szCs w:val="24"/>
          <w:lang w:val="ro-RO" w:eastAsia="ro-RO"/>
        </w:rPr>
      </w:pPr>
      <w:r w:rsidRPr="0013246C">
        <w:rPr>
          <w:rFonts w:ascii="Arial" w:eastAsia="Times New Roman" w:hAnsi="Arial" w:cs="Arial"/>
          <w:sz w:val="24"/>
          <w:szCs w:val="24"/>
          <w:lang w:val="ro-RO" w:eastAsia="ro-RO"/>
        </w:rPr>
        <w:t>în favoarea persoanei fizice</w:t>
      </w:r>
      <w:r w:rsidR="00A71BFB" w:rsidRPr="0013246C">
        <w:rPr>
          <w:rFonts w:ascii="Arial" w:eastAsia="Times New Roman" w:hAnsi="Arial" w:cs="Arial"/>
          <w:sz w:val="24"/>
          <w:szCs w:val="24"/>
          <w:lang w:val="ro-RO" w:eastAsia="ro-RO"/>
        </w:rPr>
        <w:t xml:space="preserve"> </w:t>
      </w:r>
      <w:r w:rsidR="002F0C6F" w:rsidRPr="0013246C">
        <w:rPr>
          <w:rFonts w:ascii="Arial" w:eastAsia="Times New Roman" w:hAnsi="Arial" w:cs="Arial"/>
          <w:sz w:val="24"/>
          <w:szCs w:val="24"/>
          <w:lang w:val="ro-RO" w:eastAsia="ro-RO"/>
        </w:rPr>
        <w:t>–</w:t>
      </w:r>
      <w:r w:rsidR="006C5B7D" w:rsidRPr="0013246C">
        <w:rPr>
          <w:rFonts w:ascii="Arial" w:eastAsia="Times New Roman" w:hAnsi="Arial" w:cs="Arial"/>
          <w:sz w:val="24"/>
          <w:szCs w:val="24"/>
          <w:lang w:val="ro-RO" w:eastAsia="ro-RO"/>
        </w:rPr>
        <w:t xml:space="preserve"> </w:t>
      </w:r>
      <w:r w:rsidR="00B41668" w:rsidRPr="0013246C">
        <w:rPr>
          <w:rFonts w:ascii="Arial" w:eastAsia="Times New Roman" w:hAnsi="Arial" w:cs="Arial"/>
          <w:sz w:val="24"/>
          <w:szCs w:val="24"/>
          <w:lang w:val="ro-RO" w:eastAsia="ro-RO"/>
        </w:rPr>
        <w:t>7</w:t>
      </w:r>
    </w:p>
    <w:p w:rsidR="001326FF" w:rsidRPr="0013246C" w:rsidRDefault="001326FF" w:rsidP="007C5E58">
      <w:pPr>
        <w:pStyle w:val="NoSpacing"/>
        <w:tabs>
          <w:tab w:val="right" w:pos="9072"/>
        </w:tabs>
        <w:ind w:left="0"/>
        <w:rPr>
          <w:rFonts w:ascii="Arial" w:eastAsia="Times New Roman" w:hAnsi="Arial" w:cs="Arial"/>
          <w:sz w:val="24"/>
          <w:szCs w:val="24"/>
          <w:lang w:val="ro-RO" w:eastAsia="ro-RO"/>
        </w:rPr>
      </w:pPr>
      <w:r w:rsidRPr="0013246C">
        <w:rPr>
          <w:rFonts w:ascii="Arial" w:eastAsia="Times New Roman" w:hAnsi="Arial" w:cs="Arial"/>
          <w:sz w:val="24"/>
          <w:szCs w:val="24"/>
          <w:lang w:val="ro-RO" w:eastAsia="ro-RO"/>
        </w:rPr>
        <w:t xml:space="preserve">in favoarea persoanei juridice – 1 </w:t>
      </w:r>
    </w:p>
    <w:p w:rsidR="00EE296F" w:rsidRPr="0013246C" w:rsidRDefault="00EE296F" w:rsidP="007C5E58">
      <w:pPr>
        <w:pStyle w:val="NoSpacing"/>
        <w:tabs>
          <w:tab w:val="right" w:pos="9072"/>
        </w:tabs>
        <w:ind w:left="0"/>
        <w:rPr>
          <w:rFonts w:ascii="Arial" w:eastAsia="Times New Roman" w:hAnsi="Arial" w:cs="Arial"/>
          <w:sz w:val="24"/>
          <w:szCs w:val="24"/>
          <w:lang w:val="ro-RO" w:eastAsia="ro-RO"/>
        </w:rPr>
      </w:pPr>
    </w:p>
    <w:p w:rsidR="00A20AAA" w:rsidRPr="0013246C" w:rsidRDefault="00EE296F" w:rsidP="00145A86">
      <w:pPr>
        <w:pStyle w:val="NoSpacing"/>
        <w:tabs>
          <w:tab w:val="right" w:pos="9072"/>
        </w:tabs>
        <w:ind w:left="0"/>
        <w:rPr>
          <w:rFonts w:ascii="Arial" w:eastAsia="Times New Roman" w:hAnsi="Arial" w:cs="Arial"/>
          <w:b/>
          <w:bCs/>
          <w:sz w:val="24"/>
          <w:szCs w:val="24"/>
          <w:lang w:val="en-GB"/>
        </w:rPr>
      </w:pPr>
      <w:r w:rsidRPr="0013246C">
        <w:rPr>
          <w:rFonts w:ascii="Arial" w:hAnsi="Arial" w:cs="Arial"/>
          <w:bCs/>
          <w:sz w:val="24"/>
          <w:szCs w:val="24"/>
          <w:lang w:val="ro-RO"/>
        </w:rPr>
        <w:tab/>
      </w:r>
    </w:p>
    <w:p w:rsidR="00E62DD4" w:rsidRDefault="00E62DD4" w:rsidP="00E62DD4">
      <w:pPr>
        <w:tabs>
          <w:tab w:val="right" w:pos="9072"/>
        </w:tabs>
        <w:spacing w:after="0" w:line="240" w:lineRule="auto"/>
        <w:ind w:left="0"/>
        <w:jc w:val="center"/>
        <w:rPr>
          <w:rFonts w:ascii="Arial" w:hAnsi="Arial" w:cs="Arial"/>
          <w:sz w:val="24"/>
          <w:szCs w:val="24"/>
          <w:lang w:val="ro-RO"/>
        </w:rPr>
      </w:pPr>
    </w:p>
    <w:p w:rsidR="0013246C" w:rsidRDefault="0013246C" w:rsidP="00E62DD4">
      <w:pPr>
        <w:tabs>
          <w:tab w:val="right" w:pos="9072"/>
        </w:tabs>
        <w:spacing w:after="0" w:line="240" w:lineRule="auto"/>
        <w:ind w:left="0"/>
        <w:jc w:val="center"/>
        <w:rPr>
          <w:rFonts w:ascii="Arial" w:hAnsi="Arial" w:cs="Arial"/>
          <w:sz w:val="24"/>
          <w:szCs w:val="24"/>
          <w:lang w:val="ro-RO"/>
        </w:rPr>
      </w:pPr>
    </w:p>
    <w:p w:rsidR="0013246C" w:rsidRDefault="0013246C" w:rsidP="00E62DD4">
      <w:pPr>
        <w:tabs>
          <w:tab w:val="right" w:pos="9072"/>
        </w:tabs>
        <w:spacing w:after="0" w:line="240" w:lineRule="auto"/>
        <w:ind w:left="0"/>
        <w:jc w:val="center"/>
        <w:rPr>
          <w:rFonts w:ascii="Arial" w:hAnsi="Arial" w:cs="Arial"/>
          <w:sz w:val="24"/>
          <w:szCs w:val="24"/>
          <w:lang w:val="ro-RO"/>
        </w:rPr>
      </w:pPr>
    </w:p>
    <w:p w:rsidR="0013246C" w:rsidRDefault="0013246C" w:rsidP="00E62DD4">
      <w:pPr>
        <w:tabs>
          <w:tab w:val="right" w:pos="9072"/>
        </w:tabs>
        <w:spacing w:after="0" w:line="240" w:lineRule="auto"/>
        <w:ind w:left="0"/>
        <w:jc w:val="center"/>
        <w:rPr>
          <w:rFonts w:ascii="Arial" w:hAnsi="Arial" w:cs="Arial"/>
          <w:sz w:val="24"/>
          <w:szCs w:val="24"/>
          <w:lang w:val="ro-RO"/>
        </w:rPr>
      </w:pPr>
    </w:p>
    <w:p w:rsidR="00773D6E" w:rsidRPr="0013246C" w:rsidRDefault="00773D6E" w:rsidP="007C5E58">
      <w:pPr>
        <w:tabs>
          <w:tab w:val="right" w:pos="9072"/>
        </w:tabs>
        <w:spacing w:after="0" w:line="240" w:lineRule="auto"/>
        <w:ind w:left="0"/>
        <w:jc w:val="right"/>
        <w:rPr>
          <w:rFonts w:ascii="Arial" w:hAnsi="Arial" w:cs="Arial"/>
          <w:sz w:val="24"/>
          <w:szCs w:val="24"/>
          <w:lang w:val="ro-RO"/>
        </w:rPr>
      </w:pPr>
    </w:p>
    <w:sectPr w:rsidR="00773D6E" w:rsidRPr="0013246C" w:rsidSect="00217CD2">
      <w:footerReference w:type="default" r:id="rId9"/>
      <w:headerReference w:type="first" r:id="rId10"/>
      <w:pgSz w:w="11906" w:h="16838"/>
      <w:pgMar w:top="1191" w:right="1361" w:bottom="1304" w:left="1418" w:header="425"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39E" w:rsidRDefault="0065039E" w:rsidP="0018515F">
      <w:pPr>
        <w:spacing w:after="0" w:line="240" w:lineRule="auto"/>
      </w:pPr>
      <w:r>
        <w:separator/>
      </w:r>
    </w:p>
  </w:endnote>
  <w:endnote w:type="continuationSeparator" w:id="0">
    <w:p w:rsidR="0065039E" w:rsidRDefault="0065039E" w:rsidP="0018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Sitka Text">
    <w:altName w:val="Arial"/>
    <w:charset w:val="EE"/>
    <w:family w:val="auto"/>
    <w:pitch w:val="variable"/>
    <w:sig w:usb0="00000001"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A30" w:rsidRDefault="003D2A30" w:rsidP="00C441AE">
    <w:pPr>
      <w:pStyle w:val="Footer"/>
      <w:ind w:left="0"/>
    </w:pPr>
    <w:r>
      <w:tab/>
    </w:r>
    <w:sdt>
      <w:sdtPr>
        <w:id w:val="17018907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45A86">
          <w:rPr>
            <w:noProof/>
          </w:rPr>
          <w:t>35</w:t>
        </w:r>
        <w:r>
          <w:rPr>
            <w:noProof/>
          </w:rPr>
          <w:fldChar w:fldCharType="end"/>
        </w:r>
      </w:sdtContent>
    </w:sdt>
  </w:p>
  <w:p w:rsidR="003D2A30" w:rsidRDefault="003D2A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39E" w:rsidRDefault="0065039E" w:rsidP="0018515F">
      <w:pPr>
        <w:spacing w:after="0" w:line="240" w:lineRule="auto"/>
      </w:pPr>
      <w:r>
        <w:separator/>
      </w:r>
    </w:p>
  </w:footnote>
  <w:footnote w:type="continuationSeparator" w:id="0">
    <w:p w:rsidR="0065039E" w:rsidRDefault="0065039E" w:rsidP="00185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A30" w:rsidRPr="00952AFC" w:rsidRDefault="003D2A30" w:rsidP="00203CE7">
    <w:pPr>
      <w:pStyle w:val="Header"/>
      <w:ind w:left="0"/>
      <w:jc w:val="center"/>
      <w:rPr>
        <w:rFonts w:ascii="Arial" w:eastAsia="Times New Roman" w:hAnsi="Arial" w:cs="Arial"/>
        <w:b/>
        <w:sz w:val="24"/>
        <w:szCs w:val="24"/>
        <w:lang w:val="ro-RO"/>
      </w:rPr>
    </w:pPr>
    <w:r w:rsidRPr="00952AFC">
      <w:rPr>
        <w:rFonts w:ascii="Arial" w:eastAsia="Times New Roman" w:hAnsi="Arial" w:cs="Arial"/>
        <w:noProof/>
        <w:sz w:val="24"/>
        <w:szCs w:val="24"/>
        <w:lang w:val="ro-RO" w:eastAsia="ro-RO"/>
      </w:rPr>
      <w:drawing>
        <wp:anchor distT="0" distB="0" distL="114300" distR="114300" simplePos="0" relativeHeight="251659264" behindDoc="0" locked="0" layoutInCell="1" allowOverlap="1" wp14:anchorId="77A863F2" wp14:editId="120F2577">
          <wp:simplePos x="0" y="0"/>
          <wp:positionH relativeFrom="column">
            <wp:posOffset>-486410</wp:posOffset>
          </wp:positionH>
          <wp:positionV relativeFrom="paragraph">
            <wp:posOffset>-215265</wp:posOffset>
          </wp:positionV>
          <wp:extent cx="1247140" cy="1276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40" cy="1276350"/>
                  </a:xfrm>
                  <a:prstGeom prst="rect">
                    <a:avLst/>
                  </a:prstGeom>
                  <a:noFill/>
                </pic:spPr>
              </pic:pic>
            </a:graphicData>
          </a:graphic>
          <wp14:sizeRelH relativeFrom="margin">
            <wp14:pctWidth>0</wp14:pctWidth>
          </wp14:sizeRelH>
          <wp14:sizeRelV relativeFrom="margin">
            <wp14:pctHeight>0</wp14:pctHeight>
          </wp14:sizeRelV>
        </wp:anchor>
      </w:drawing>
    </w:r>
    <w:r w:rsidRPr="00952AFC">
      <w:rPr>
        <w:rFonts w:ascii="Arial" w:eastAsia="Times New Roman" w:hAnsi="Arial" w:cs="Arial"/>
        <w:b/>
        <w:sz w:val="24"/>
        <w:szCs w:val="24"/>
        <w:lang w:val="ro-RO"/>
      </w:rPr>
      <w:t>MINISTERUL SÃNÃTÃŢII</w:t>
    </w:r>
  </w:p>
  <w:p w:rsidR="003D2A30" w:rsidRPr="00952AFC" w:rsidRDefault="003D2A30" w:rsidP="00203CE7">
    <w:pPr>
      <w:keepNext/>
      <w:tabs>
        <w:tab w:val="right" w:pos="9072"/>
      </w:tabs>
      <w:spacing w:after="0" w:line="240" w:lineRule="auto"/>
      <w:ind w:left="0"/>
      <w:jc w:val="center"/>
      <w:outlineLvl w:val="1"/>
      <w:rPr>
        <w:rFonts w:ascii="Arial" w:eastAsia="Arial Unicode MS" w:hAnsi="Arial" w:cs="Arial"/>
        <w:b/>
        <w:bCs/>
        <w:iCs/>
        <w:sz w:val="24"/>
        <w:szCs w:val="24"/>
        <w:lang w:val="ro-RO"/>
      </w:rPr>
    </w:pPr>
    <w:r w:rsidRPr="00952AFC">
      <w:rPr>
        <w:rFonts w:ascii="Arial" w:eastAsia="Times New Roman" w:hAnsi="Arial" w:cs="Arial"/>
        <w:b/>
        <w:bCs/>
        <w:iCs/>
        <w:sz w:val="24"/>
        <w:szCs w:val="24"/>
        <w:lang w:val="ro-RO"/>
      </w:rPr>
      <w:t>INSPECŢIA SANITARĂ DE STAT</w:t>
    </w:r>
  </w:p>
  <w:p w:rsidR="003D2A30" w:rsidRPr="00952AFC" w:rsidRDefault="003D2A30" w:rsidP="00203CE7">
    <w:pPr>
      <w:keepNext/>
      <w:tabs>
        <w:tab w:val="left" w:pos="6240"/>
        <w:tab w:val="right" w:pos="9072"/>
      </w:tabs>
      <w:spacing w:after="0" w:line="240" w:lineRule="auto"/>
      <w:ind w:left="0"/>
      <w:jc w:val="center"/>
      <w:outlineLvl w:val="1"/>
      <w:rPr>
        <w:rFonts w:ascii="Arial" w:eastAsia="Arial Unicode MS" w:hAnsi="Arial" w:cs="Arial"/>
        <w:b/>
        <w:bCs/>
        <w:iCs/>
        <w:sz w:val="24"/>
        <w:szCs w:val="24"/>
        <w:lang w:val="ro-RO"/>
      </w:rPr>
    </w:pPr>
  </w:p>
  <w:p w:rsidR="003D2A30" w:rsidRPr="00952AFC" w:rsidRDefault="003D2A30" w:rsidP="00203CE7">
    <w:pPr>
      <w:tabs>
        <w:tab w:val="right" w:pos="9072"/>
      </w:tabs>
      <w:spacing w:after="0" w:line="240" w:lineRule="auto"/>
      <w:ind w:left="0"/>
      <w:jc w:val="center"/>
      <w:rPr>
        <w:rFonts w:ascii="Arial" w:eastAsia="Times New Roman" w:hAnsi="Arial" w:cs="Arial"/>
        <w:sz w:val="24"/>
        <w:szCs w:val="24"/>
        <w:lang w:val="ro-RO"/>
      </w:rPr>
    </w:pPr>
    <w:r w:rsidRPr="00952AFC">
      <w:rPr>
        <w:rFonts w:ascii="Arial" w:eastAsia="Times New Roman" w:hAnsi="Arial" w:cs="Arial"/>
        <w:sz w:val="24"/>
        <w:szCs w:val="24"/>
        <w:lang w:val="ro-RO"/>
      </w:rPr>
      <w:t>Str</w:t>
    </w:r>
    <w:r>
      <w:rPr>
        <w:rFonts w:ascii="Arial" w:eastAsia="Times New Roman" w:hAnsi="Arial" w:cs="Arial"/>
        <w:sz w:val="24"/>
        <w:szCs w:val="24"/>
        <w:lang w:val="ro-RO"/>
      </w:rPr>
      <w:t>.</w:t>
    </w:r>
    <w:r w:rsidRPr="00952AFC">
      <w:rPr>
        <w:rFonts w:ascii="Arial" w:eastAsia="Times New Roman" w:hAnsi="Arial" w:cs="Arial"/>
        <w:sz w:val="24"/>
        <w:szCs w:val="24"/>
        <w:lang w:val="ro-RO"/>
      </w:rPr>
      <w:t xml:space="preserve"> Cristian Popişteanu</w:t>
    </w:r>
    <w:r>
      <w:rPr>
        <w:rFonts w:ascii="Arial" w:eastAsia="Times New Roman" w:hAnsi="Arial" w:cs="Arial"/>
        <w:sz w:val="24"/>
        <w:szCs w:val="24"/>
        <w:lang w:val="ro-RO"/>
      </w:rPr>
      <w:t>,</w:t>
    </w:r>
    <w:r w:rsidRPr="00952AFC">
      <w:rPr>
        <w:rFonts w:ascii="Arial" w:eastAsia="Times New Roman" w:hAnsi="Arial" w:cs="Arial"/>
        <w:sz w:val="24"/>
        <w:szCs w:val="24"/>
        <w:lang w:val="ro-RO"/>
      </w:rPr>
      <w:t xml:space="preserve"> </w:t>
    </w:r>
    <w:r>
      <w:rPr>
        <w:rFonts w:ascii="Arial" w:eastAsia="Times New Roman" w:hAnsi="Arial" w:cs="Arial"/>
        <w:sz w:val="24"/>
        <w:szCs w:val="24"/>
        <w:lang w:val="ro-RO"/>
      </w:rPr>
      <w:t>N</w:t>
    </w:r>
    <w:r w:rsidRPr="00952AFC">
      <w:rPr>
        <w:rFonts w:ascii="Arial" w:eastAsia="Times New Roman" w:hAnsi="Arial" w:cs="Arial"/>
        <w:sz w:val="24"/>
        <w:szCs w:val="24"/>
        <w:lang w:val="ro-RO"/>
      </w:rPr>
      <w:t>r.1-3, 010024, Bucureşti, ROMANIA</w:t>
    </w:r>
  </w:p>
  <w:p w:rsidR="003D2A30" w:rsidRPr="00952AFC" w:rsidRDefault="003D2A30" w:rsidP="00203CE7">
    <w:pPr>
      <w:tabs>
        <w:tab w:val="right" w:pos="9072"/>
      </w:tabs>
      <w:spacing w:after="0" w:line="240" w:lineRule="auto"/>
      <w:ind w:left="0"/>
      <w:jc w:val="center"/>
      <w:rPr>
        <w:rFonts w:ascii="Arial" w:eastAsia="Times New Roman" w:hAnsi="Arial" w:cs="Arial"/>
        <w:sz w:val="24"/>
        <w:szCs w:val="24"/>
        <w:lang w:val="ro-RO"/>
      </w:rPr>
    </w:pPr>
    <w:r w:rsidRPr="00952AFC">
      <w:rPr>
        <w:rFonts w:ascii="Arial" w:eastAsia="Times New Roman" w:hAnsi="Arial" w:cs="Arial"/>
        <w:sz w:val="24"/>
        <w:szCs w:val="24"/>
        <w:lang w:val="ro-RO"/>
      </w:rPr>
      <w:t>Telefon: 021 / 3072557, email</w:t>
    </w:r>
    <w:r w:rsidRPr="00952AFC">
      <w:rPr>
        <w:rFonts w:ascii="Arial" w:eastAsia="Times New Roman" w:hAnsi="Arial" w:cs="Arial"/>
        <w:sz w:val="24"/>
        <w:szCs w:val="24"/>
      </w:rPr>
      <w:t>:</w:t>
    </w:r>
    <w:r w:rsidRPr="00952AFC">
      <w:rPr>
        <w:rFonts w:ascii="Arial" w:eastAsia="Times New Roman" w:hAnsi="Arial" w:cs="Arial"/>
        <w:sz w:val="24"/>
        <w:szCs w:val="24"/>
        <w:lang w:val="ro-RO"/>
      </w:rPr>
      <w:t xml:space="preserve"> </w:t>
    </w:r>
    <w:hyperlink r:id="rId2" w:history="1">
      <w:r w:rsidRPr="00952AFC">
        <w:rPr>
          <w:rStyle w:val="Hyperlink"/>
          <w:rFonts w:ascii="Arial" w:eastAsia="Times New Roman" w:hAnsi="Arial" w:cs="Arial"/>
          <w:color w:val="auto"/>
          <w:sz w:val="24"/>
          <w:szCs w:val="24"/>
          <w:u w:val="none"/>
          <w:lang w:val="ro-RO"/>
        </w:rPr>
        <w:t>iss@ms.ro</w:t>
      </w:r>
    </w:hyperlink>
  </w:p>
  <w:p w:rsidR="003D2A30" w:rsidRDefault="003D2A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1080" w:hanging="360"/>
      </w:pPr>
      <w:rPr>
        <w:rFonts w:ascii="Arial" w:hAnsi="Arial" w:cs="Arial"/>
        <w:lang w:val="ro-RO"/>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nsid w:val="014D0D33"/>
    <w:multiLevelType w:val="hybridMultilevel"/>
    <w:tmpl w:val="1C3A3D66"/>
    <w:lvl w:ilvl="0" w:tplc="FFD06F02">
      <w:numFmt w:val="bullet"/>
      <w:suff w:val="space"/>
      <w:lvlText w:val="-"/>
      <w:lvlJc w:val="left"/>
      <w:pPr>
        <w:ind w:left="720" w:hanging="360"/>
      </w:pPr>
      <w:rPr>
        <w:rFonts w:ascii="Arial" w:eastAsia="MS Mincho" w:hAnsi="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E1383"/>
    <w:multiLevelType w:val="hybridMultilevel"/>
    <w:tmpl w:val="FE20CD28"/>
    <w:lvl w:ilvl="0" w:tplc="3906F8C4">
      <w:start w:val="2"/>
      <w:numFmt w:val="bullet"/>
      <w:suff w:val="space"/>
      <w:lvlText w:val="-"/>
      <w:lvlJc w:val="left"/>
      <w:pPr>
        <w:ind w:left="720" w:hanging="360"/>
      </w:pPr>
      <w:rPr>
        <w:rFonts w:ascii="Arial" w:eastAsiaTheme="minorHAnsi" w:hAnsi="Aria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1C87A6E"/>
    <w:multiLevelType w:val="hybridMultilevel"/>
    <w:tmpl w:val="6250157A"/>
    <w:lvl w:ilvl="0" w:tplc="498004BA">
      <w:start w:val="1"/>
      <w:numFmt w:val="bullet"/>
      <w:suff w:val="space"/>
      <w:lvlText w:val="-"/>
      <w:lvlJc w:val="left"/>
      <w:pPr>
        <w:ind w:left="720" w:hanging="360"/>
      </w:pPr>
      <w:rPr>
        <w:rFonts w:ascii="Sitka Text" w:hAnsi="Sitka Text"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2BA3B9A"/>
    <w:multiLevelType w:val="hybridMultilevel"/>
    <w:tmpl w:val="0D061D4E"/>
    <w:lvl w:ilvl="0" w:tplc="A2984082">
      <w:start w:val="1"/>
      <w:numFmt w:val="bullet"/>
      <w:suff w:val="spa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2CF5EF1"/>
    <w:multiLevelType w:val="hybridMultilevel"/>
    <w:tmpl w:val="F2AC6968"/>
    <w:lvl w:ilvl="0" w:tplc="664019E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69233E3"/>
    <w:multiLevelType w:val="hybridMultilevel"/>
    <w:tmpl w:val="CCD6AFB2"/>
    <w:lvl w:ilvl="0" w:tplc="EA707E1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08391110"/>
    <w:multiLevelType w:val="hybridMultilevel"/>
    <w:tmpl w:val="6E2061BC"/>
    <w:lvl w:ilvl="0" w:tplc="6D7211FE">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0D483BFF"/>
    <w:multiLevelType w:val="hybridMultilevel"/>
    <w:tmpl w:val="2E3C43AC"/>
    <w:lvl w:ilvl="0" w:tplc="B38A3900">
      <w:numFmt w:val="bullet"/>
      <w:suff w:val="space"/>
      <w:lvlText w:val="-"/>
      <w:lvlJc w:val="left"/>
      <w:pPr>
        <w:ind w:left="720" w:hanging="360"/>
      </w:pPr>
      <w:rPr>
        <w:rFonts w:ascii="Arial" w:eastAsia="Tahoma"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0F607A93"/>
    <w:multiLevelType w:val="hybridMultilevel"/>
    <w:tmpl w:val="66925DA0"/>
    <w:lvl w:ilvl="0" w:tplc="80F80B1A">
      <w:start w:val="1"/>
      <w:numFmt w:val="bullet"/>
      <w:suff w:val="space"/>
      <w:lvlText w:val="-"/>
      <w:lvlJc w:val="left"/>
      <w:pPr>
        <w:ind w:left="720" w:hanging="360"/>
      </w:pPr>
      <w:rPr>
        <w:rFonts w:ascii="Sitka Text" w:hAnsi="Sitka Text"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0D57803"/>
    <w:multiLevelType w:val="hybridMultilevel"/>
    <w:tmpl w:val="113A64BA"/>
    <w:lvl w:ilvl="0" w:tplc="2DEAE9E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17C750D"/>
    <w:multiLevelType w:val="hybridMultilevel"/>
    <w:tmpl w:val="0C265258"/>
    <w:lvl w:ilvl="0" w:tplc="7B501FDE">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1842937"/>
    <w:multiLevelType w:val="hybridMultilevel"/>
    <w:tmpl w:val="9DC8AD2A"/>
    <w:lvl w:ilvl="0" w:tplc="C5CA93E0">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255781C"/>
    <w:multiLevelType w:val="hybridMultilevel"/>
    <w:tmpl w:val="F25C5462"/>
    <w:lvl w:ilvl="0" w:tplc="6832B5CC">
      <w:numFmt w:val="bullet"/>
      <w:suff w:val="space"/>
      <w:lvlText w:val="-"/>
      <w:lvlJc w:val="left"/>
      <w:pPr>
        <w:ind w:left="720" w:hanging="360"/>
      </w:pPr>
      <w:rPr>
        <w:rFonts w:ascii="Arial" w:eastAsia="Tahoma"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38341E7"/>
    <w:multiLevelType w:val="hybridMultilevel"/>
    <w:tmpl w:val="58EA74DC"/>
    <w:lvl w:ilvl="0" w:tplc="21340EA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5052758"/>
    <w:multiLevelType w:val="hybridMultilevel"/>
    <w:tmpl w:val="0C800EAA"/>
    <w:lvl w:ilvl="0" w:tplc="6208209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152C7D88"/>
    <w:multiLevelType w:val="hybridMultilevel"/>
    <w:tmpl w:val="FD006D34"/>
    <w:lvl w:ilvl="0" w:tplc="95FC6DA6">
      <w:start w:val="1"/>
      <w:numFmt w:val="bullet"/>
      <w:suff w:val="space"/>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AE27922"/>
    <w:multiLevelType w:val="hybridMultilevel"/>
    <w:tmpl w:val="136ED640"/>
    <w:lvl w:ilvl="0" w:tplc="7892F09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1E8C0BEA"/>
    <w:multiLevelType w:val="hybridMultilevel"/>
    <w:tmpl w:val="5598307E"/>
    <w:lvl w:ilvl="0" w:tplc="EE26B21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1FAF3F4A"/>
    <w:multiLevelType w:val="hybridMultilevel"/>
    <w:tmpl w:val="F68E5856"/>
    <w:lvl w:ilvl="0" w:tplc="1E86538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224156F6"/>
    <w:multiLevelType w:val="hybridMultilevel"/>
    <w:tmpl w:val="AFD88052"/>
    <w:lvl w:ilvl="0" w:tplc="16A6668A">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22E268E3"/>
    <w:multiLevelType w:val="hybridMultilevel"/>
    <w:tmpl w:val="7822231A"/>
    <w:lvl w:ilvl="0" w:tplc="21A2B54A">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2">
    <w:nsid w:val="22F960BD"/>
    <w:multiLevelType w:val="hybridMultilevel"/>
    <w:tmpl w:val="5DD2D94A"/>
    <w:lvl w:ilvl="0" w:tplc="BA46AC94">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275C2D9A"/>
    <w:multiLevelType w:val="hybridMultilevel"/>
    <w:tmpl w:val="C292F0F6"/>
    <w:lvl w:ilvl="0" w:tplc="664E50D0">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280D3975"/>
    <w:multiLevelType w:val="hybridMultilevel"/>
    <w:tmpl w:val="8A382514"/>
    <w:lvl w:ilvl="0" w:tplc="098EFA72">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2C533605"/>
    <w:multiLevelType w:val="hybridMultilevel"/>
    <w:tmpl w:val="6914B022"/>
    <w:lvl w:ilvl="0" w:tplc="66960EF6">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30BB352F"/>
    <w:multiLevelType w:val="hybridMultilevel"/>
    <w:tmpl w:val="3656EF96"/>
    <w:lvl w:ilvl="0" w:tplc="459A889C">
      <w:start w:val="11"/>
      <w:numFmt w:val="bullet"/>
      <w:suff w:val="space"/>
      <w:lvlText w:val="-"/>
      <w:lvlJc w:val="left"/>
      <w:pPr>
        <w:ind w:left="720" w:hanging="360"/>
      </w:pPr>
      <w:rPr>
        <w:rFonts w:ascii="Arial" w:eastAsia="MS Mincho"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15C57DF"/>
    <w:multiLevelType w:val="hybridMultilevel"/>
    <w:tmpl w:val="8AB8451A"/>
    <w:lvl w:ilvl="0" w:tplc="AB22BC9E">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31B529A1"/>
    <w:multiLevelType w:val="hybridMultilevel"/>
    <w:tmpl w:val="268E9A08"/>
    <w:lvl w:ilvl="0" w:tplc="25B62B44">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33307CF1"/>
    <w:multiLevelType w:val="hybridMultilevel"/>
    <w:tmpl w:val="0AB4FCA0"/>
    <w:lvl w:ilvl="0" w:tplc="67D6EB1A">
      <w:start w:val="5"/>
      <w:numFmt w:val="bullet"/>
      <w:suff w:val="space"/>
      <w:lvlText w:val="-"/>
      <w:lvlJc w:val="left"/>
      <w:pPr>
        <w:ind w:left="144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33CC4444"/>
    <w:multiLevelType w:val="hybridMultilevel"/>
    <w:tmpl w:val="14AEA9EA"/>
    <w:lvl w:ilvl="0" w:tplc="3D043BCA">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nsid w:val="349C001B"/>
    <w:multiLevelType w:val="hybridMultilevel"/>
    <w:tmpl w:val="D0444894"/>
    <w:lvl w:ilvl="0" w:tplc="972E5A20">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34A319AC"/>
    <w:multiLevelType w:val="hybridMultilevel"/>
    <w:tmpl w:val="98EAC002"/>
    <w:lvl w:ilvl="0" w:tplc="B8CE52D2">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781159F"/>
    <w:multiLevelType w:val="hybridMultilevel"/>
    <w:tmpl w:val="2452BC1C"/>
    <w:lvl w:ilvl="0" w:tplc="6E02A55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384F7230"/>
    <w:multiLevelType w:val="hybridMultilevel"/>
    <w:tmpl w:val="26469428"/>
    <w:lvl w:ilvl="0" w:tplc="520E79B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3940164C"/>
    <w:multiLevelType w:val="hybridMultilevel"/>
    <w:tmpl w:val="00227BE0"/>
    <w:lvl w:ilvl="0" w:tplc="320088D6">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3C733834"/>
    <w:multiLevelType w:val="hybridMultilevel"/>
    <w:tmpl w:val="C6EA9730"/>
    <w:lvl w:ilvl="0" w:tplc="6D7211FE">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3CEE3737"/>
    <w:multiLevelType w:val="hybridMultilevel"/>
    <w:tmpl w:val="2B500768"/>
    <w:lvl w:ilvl="0" w:tplc="454A978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41201818"/>
    <w:multiLevelType w:val="hybridMultilevel"/>
    <w:tmpl w:val="C0FABDCA"/>
    <w:lvl w:ilvl="0" w:tplc="A30EF006">
      <w:start w:val="1"/>
      <w:numFmt w:val="bullet"/>
      <w:suff w:val="spa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1521A15"/>
    <w:multiLevelType w:val="hybridMultilevel"/>
    <w:tmpl w:val="68C010F0"/>
    <w:lvl w:ilvl="0" w:tplc="F2BA8E16">
      <w:numFmt w:val="bullet"/>
      <w:suff w:val="space"/>
      <w:lvlText w:val="-"/>
      <w:lvlJc w:val="left"/>
      <w:pPr>
        <w:ind w:left="720" w:hanging="360"/>
      </w:pPr>
      <w:rPr>
        <w:rFonts w:ascii="Arial" w:eastAsia="Tahoma"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41FE79D0"/>
    <w:multiLevelType w:val="hybridMultilevel"/>
    <w:tmpl w:val="1A7C553A"/>
    <w:lvl w:ilvl="0" w:tplc="8F427796">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467B13D6"/>
    <w:multiLevelType w:val="hybridMultilevel"/>
    <w:tmpl w:val="C084FD7E"/>
    <w:lvl w:ilvl="0" w:tplc="4086D804">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471B1D1B"/>
    <w:multiLevelType w:val="hybridMultilevel"/>
    <w:tmpl w:val="3BB27330"/>
    <w:lvl w:ilvl="0" w:tplc="5EF2EBF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4756617A"/>
    <w:multiLevelType w:val="hybridMultilevel"/>
    <w:tmpl w:val="911085D2"/>
    <w:lvl w:ilvl="0" w:tplc="C5CA93E0">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4CB33AEF"/>
    <w:multiLevelType w:val="hybridMultilevel"/>
    <w:tmpl w:val="CB64477E"/>
    <w:lvl w:ilvl="0" w:tplc="FDB0DDA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4D172D35"/>
    <w:multiLevelType w:val="hybridMultilevel"/>
    <w:tmpl w:val="FE5A526E"/>
    <w:lvl w:ilvl="0" w:tplc="BEE6059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4E450473"/>
    <w:multiLevelType w:val="hybridMultilevel"/>
    <w:tmpl w:val="DAAA3CFA"/>
    <w:lvl w:ilvl="0" w:tplc="67D6EB1A">
      <w:start w:val="5"/>
      <w:numFmt w:val="bullet"/>
      <w:suff w:val="space"/>
      <w:lvlText w:val="-"/>
      <w:lvlJc w:val="left"/>
      <w:pPr>
        <w:ind w:left="144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50ED5FFF"/>
    <w:multiLevelType w:val="hybridMultilevel"/>
    <w:tmpl w:val="470E6108"/>
    <w:lvl w:ilvl="0" w:tplc="6D1EA284">
      <w:numFmt w:val="bullet"/>
      <w:suff w:val="space"/>
      <w:lvlText w:val="-"/>
      <w:lvlJc w:val="left"/>
      <w:pPr>
        <w:ind w:left="720" w:hanging="360"/>
      </w:pPr>
      <w:rPr>
        <w:rFonts w:ascii="Arial" w:eastAsia="Calibri"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51784213"/>
    <w:multiLevelType w:val="hybridMultilevel"/>
    <w:tmpl w:val="CC705F5E"/>
    <w:lvl w:ilvl="0" w:tplc="CECCE9A4">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nsid w:val="51810802"/>
    <w:multiLevelType w:val="hybridMultilevel"/>
    <w:tmpl w:val="201AF6BA"/>
    <w:lvl w:ilvl="0" w:tplc="8272EB1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nsid w:val="52775DE7"/>
    <w:multiLevelType w:val="hybridMultilevel"/>
    <w:tmpl w:val="2F1464E4"/>
    <w:lvl w:ilvl="0" w:tplc="4B2C298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nsid w:val="539B2FBF"/>
    <w:multiLevelType w:val="hybridMultilevel"/>
    <w:tmpl w:val="C8E21014"/>
    <w:lvl w:ilvl="0" w:tplc="AD86A34A">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nsid w:val="59F85A16"/>
    <w:multiLevelType w:val="hybridMultilevel"/>
    <w:tmpl w:val="1C52FDB8"/>
    <w:lvl w:ilvl="0" w:tplc="317A9E6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nsid w:val="5C962926"/>
    <w:multiLevelType w:val="hybridMultilevel"/>
    <w:tmpl w:val="AA6202DA"/>
    <w:lvl w:ilvl="0" w:tplc="0DF2488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nsid w:val="5CB54B8C"/>
    <w:multiLevelType w:val="hybridMultilevel"/>
    <w:tmpl w:val="B0680662"/>
    <w:lvl w:ilvl="0" w:tplc="6D7211FE">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nsid w:val="60E73901"/>
    <w:multiLevelType w:val="hybridMultilevel"/>
    <w:tmpl w:val="57688914"/>
    <w:lvl w:ilvl="0" w:tplc="E3361C42">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nsid w:val="62ED79E5"/>
    <w:multiLevelType w:val="hybridMultilevel"/>
    <w:tmpl w:val="26A4B54E"/>
    <w:lvl w:ilvl="0" w:tplc="3C90E5C4">
      <w:start w:val="1"/>
      <w:numFmt w:val="bullet"/>
      <w:suff w:val="space"/>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nsid w:val="63531FFF"/>
    <w:multiLevelType w:val="hybridMultilevel"/>
    <w:tmpl w:val="85FA383A"/>
    <w:lvl w:ilvl="0" w:tplc="4DAC504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nsid w:val="63ED3AC1"/>
    <w:multiLevelType w:val="hybridMultilevel"/>
    <w:tmpl w:val="6318062A"/>
    <w:lvl w:ilvl="0" w:tplc="972E5A20">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nsid w:val="64E74C75"/>
    <w:multiLevelType w:val="hybridMultilevel"/>
    <w:tmpl w:val="356CBE4C"/>
    <w:lvl w:ilvl="0" w:tplc="7C22B4B0">
      <w:numFmt w:val="bullet"/>
      <w:suff w:val="space"/>
      <w:lvlText w:val="-"/>
      <w:lvlJc w:val="left"/>
      <w:pPr>
        <w:ind w:left="720" w:hanging="360"/>
      </w:pPr>
      <w:rPr>
        <w:rFonts w:ascii="Arial" w:eastAsia="Tahoma"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nsid w:val="651F35E9"/>
    <w:multiLevelType w:val="hybridMultilevel"/>
    <w:tmpl w:val="93EE7F5C"/>
    <w:lvl w:ilvl="0" w:tplc="497A641A">
      <w:start w:val="2"/>
      <w:numFmt w:val="bullet"/>
      <w:suff w:val="space"/>
      <w:lvlText w:val="-"/>
      <w:lvlJc w:val="left"/>
      <w:pPr>
        <w:ind w:left="720" w:hanging="360"/>
      </w:pPr>
      <w:rPr>
        <w:rFonts w:ascii="Arial" w:eastAsiaTheme="minorHAns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6AC2730D"/>
    <w:multiLevelType w:val="hybridMultilevel"/>
    <w:tmpl w:val="10BC57B8"/>
    <w:lvl w:ilvl="0" w:tplc="972E5A20">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nsid w:val="6EC13D12"/>
    <w:multiLevelType w:val="hybridMultilevel"/>
    <w:tmpl w:val="AC4E9F94"/>
    <w:lvl w:ilvl="0" w:tplc="E8663092">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nsid w:val="6ECE18DF"/>
    <w:multiLevelType w:val="hybridMultilevel"/>
    <w:tmpl w:val="2A3ED254"/>
    <w:lvl w:ilvl="0" w:tplc="352EA540">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nsid w:val="708F7871"/>
    <w:multiLevelType w:val="hybridMultilevel"/>
    <w:tmpl w:val="CB80971C"/>
    <w:lvl w:ilvl="0" w:tplc="8C8433F6">
      <w:numFmt w:val="bullet"/>
      <w:suff w:val="space"/>
      <w:lvlText w:val="-"/>
      <w:lvlJc w:val="left"/>
      <w:pPr>
        <w:ind w:left="720" w:hanging="360"/>
      </w:pPr>
      <w:rPr>
        <w:rFonts w:ascii="Arial" w:eastAsia="Tahoma"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nsid w:val="72711AB4"/>
    <w:multiLevelType w:val="hybridMultilevel"/>
    <w:tmpl w:val="D7C2A8F6"/>
    <w:lvl w:ilvl="0" w:tplc="34A2B1C2">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nsid w:val="7979753D"/>
    <w:multiLevelType w:val="hybridMultilevel"/>
    <w:tmpl w:val="EC0ABB58"/>
    <w:lvl w:ilvl="0" w:tplc="051EA726">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nsid w:val="7D5F0488"/>
    <w:multiLevelType w:val="hybridMultilevel"/>
    <w:tmpl w:val="792C3112"/>
    <w:lvl w:ilvl="0" w:tplc="C5CA93E0">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32"/>
  </w:num>
  <w:num w:numId="4">
    <w:abstractNumId w:val="41"/>
  </w:num>
  <w:num w:numId="5">
    <w:abstractNumId w:val="65"/>
  </w:num>
  <w:num w:numId="6">
    <w:abstractNumId w:val="48"/>
  </w:num>
  <w:num w:numId="7">
    <w:abstractNumId w:val="51"/>
  </w:num>
  <w:num w:numId="8">
    <w:abstractNumId w:val="62"/>
  </w:num>
  <w:num w:numId="9">
    <w:abstractNumId w:val="67"/>
  </w:num>
  <w:num w:numId="10">
    <w:abstractNumId w:val="23"/>
  </w:num>
  <w:num w:numId="11">
    <w:abstractNumId w:val="63"/>
  </w:num>
  <w:num w:numId="12">
    <w:abstractNumId w:val="30"/>
  </w:num>
  <w:num w:numId="13">
    <w:abstractNumId w:val="54"/>
  </w:num>
  <w:num w:numId="14">
    <w:abstractNumId w:val="61"/>
  </w:num>
  <w:num w:numId="15">
    <w:abstractNumId w:val="19"/>
  </w:num>
  <w:num w:numId="16">
    <w:abstractNumId w:val="58"/>
  </w:num>
  <w:num w:numId="17">
    <w:abstractNumId w:val="17"/>
  </w:num>
  <w:num w:numId="18">
    <w:abstractNumId w:val="55"/>
  </w:num>
  <w:num w:numId="19">
    <w:abstractNumId w:val="57"/>
  </w:num>
  <w:num w:numId="20">
    <w:abstractNumId w:val="14"/>
  </w:num>
  <w:num w:numId="21">
    <w:abstractNumId w:val="46"/>
  </w:num>
  <w:num w:numId="22">
    <w:abstractNumId w:val="29"/>
  </w:num>
  <w:num w:numId="23">
    <w:abstractNumId w:val="11"/>
  </w:num>
  <w:num w:numId="24">
    <w:abstractNumId w:val="36"/>
  </w:num>
  <w:num w:numId="25">
    <w:abstractNumId w:val="15"/>
  </w:num>
  <w:num w:numId="26">
    <w:abstractNumId w:val="7"/>
  </w:num>
  <w:num w:numId="27">
    <w:abstractNumId w:val="56"/>
  </w:num>
  <w:num w:numId="28">
    <w:abstractNumId w:val="47"/>
  </w:num>
  <w:num w:numId="29">
    <w:abstractNumId w:val="8"/>
  </w:num>
  <w:num w:numId="30">
    <w:abstractNumId w:val="60"/>
  </w:num>
  <w:num w:numId="31">
    <w:abstractNumId w:val="2"/>
  </w:num>
  <w:num w:numId="32">
    <w:abstractNumId w:val="10"/>
  </w:num>
  <w:num w:numId="33">
    <w:abstractNumId w:val="26"/>
  </w:num>
  <w:num w:numId="34">
    <w:abstractNumId w:val="38"/>
  </w:num>
  <w:num w:numId="35">
    <w:abstractNumId w:val="26"/>
  </w:num>
  <w:num w:numId="36">
    <w:abstractNumId w:val="8"/>
  </w:num>
  <w:num w:numId="37">
    <w:abstractNumId w:val="4"/>
  </w:num>
  <w:num w:numId="38">
    <w:abstractNumId w:val="16"/>
  </w:num>
  <w:num w:numId="39">
    <w:abstractNumId w:val="1"/>
  </w:num>
  <w:num w:numId="40">
    <w:abstractNumId w:val="59"/>
  </w:num>
  <w:num w:numId="41">
    <w:abstractNumId w:val="13"/>
  </w:num>
  <w:num w:numId="42">
    <w:abstractNumId w:val="64"/>
  </w:num>
  <w:num w:numId="43">
    <w:abstractNumId w:val="39"/>
  </w:num>
  <w:num w:numId="44">
    <w:abstractNumId w:val="45"/>
  </w:num>
  <w:num w:numId="45">
    <w:abstractNumId w:val="25"/>
  </w:num>
  <w:num w:numId="46">
    <w:abstractNumId w:val="18"/>
  </w:num>
  <w:num w:numId="47">
    <w:abstractNumId w:val="3"/>
  </w:num>
  <w:num w:numId="48">
    <w:abstractNumId w:val="9"/>
  </w:num>
  <w:num w:numId="49">
    <w:abstractNumId w:val="34"/>
  </w:num>
  <w:num w:numId="50">
    <w:abstractNumId w:val="50"/>
  </w:num>
  <w:num w:numId="51">
    <w:abstractNumId w:val="33"/>
  </w:num>
  <w:num w:numId="52">
    <w:abstractNumId w:val="6"/>
  </w:num>
  <w:num w:numId="53">
    <w:abstractNumId w:val="20"/>
  </w:num>
  <w:num w:numId="54">
    <w:abstractNumId w:val="44"/>
  </w:num>
  <w:num w:numId="55">
    <w:abstractNumId w:val="24"/>
  </w:num>
  <w:num w:numId="56">
    <w:abstractNumId w:val="40"/>
  </w:num>
  <w:num w:numId="57">
    <w:abstractNumId w:val="43"/>
  </w:num>
  <w:num w:numId="58">
    <w:abstractNumId w:val="52"/>
  </w:num>
  <w:num w:numId="59">
    <w:abstractNumId w:val="22"/>
  </w:num>
  <w:num w:numId="60">
    <w:abstractNumId w:val="53"/>
  </w:num>
  <w:num w:numId="61">
    <w:abstractNumId w:val="12"/>
  </w:num>
  <w:num w:numId="62">
    <w:abstractNumId w:val="27"/>
  </w:num>
  <w:num w:numId="63">
    <w:abstractNumId w:val="37"/>
  </w:num>
  <w:num w:numId="64">
    <w:abstractNumId w:val="28"/>
  </w:num>
  <w:num w:numId="65">
    <w:abstractNumId w:val="42"/>
  </w:num>
  <w:num w:numId="66">
    <w:abstractNumId w:val="66"/>
  </w:num>
  <w:num w:numId="67">
    <w:abstractNumId w:val="49"/>
  </w:num>
  <w:num w:numId="68">
    <w:abstractNumId w:val="5"/>
  </w:num>
  <w:num w:numId="69">
    <w:abstractNumId w:val="3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1B"/>
    <w:rsid w:val="000001C5"/>
    <w:rsid w:val="0000072B"/>
    <w:rsid w:val="000007D3"/>
    <w:rsid w:val="00000819"/>
    <w:rsid w:val="00003718"/>
    <w:rsid w:val="00003F7A"/>
    <w:rsid w:val="00004035"/>
    <w:rsid w:val="00004304"/>
    <w:rsid w:val="00004B82"/>
    <w:rsid w:val="00004BC9"/>
    <w:rsid w:val="00004C34"/>
    <w:rsid w:val="00005414"/>
    <w:rsid w:val="0000579F"/>
    <w:rsid w:val="00005858"/>
    <w:rsid w:val="0000592D"/>
    <w:rsid w:val="00005A8D"/>
    <w:rsid w:val="000061C7"/>
    <w:rsid w:val="00006B39"/>
    <w:rsid w:val="00006C9F"/>
    <w:rsid w:val="00007AAF"/>
    <w:rsid w:val="00007C92"/>
    <w:rsid w:val="00007CFD"/>
    <w:rsid w:val="00007E8C"/>
    <w:rsid w:val="00007F02"/>
    <w:rsid w:val="00010086"/>
    <w:rsid w:val="00010147"/>
    <w:rsid w:val="00010167"/>
    <w:rsid w:val="00010371"/>
    <w:rsid w:val="0001065C"/>
    <w:rsid w:val="00011177"/>
    <w:rsid w:val="00011391"/>
    <w:rsid w:val="000113DE"/>
    <w:rsid w:val="00011E1D"/>
    <w:rsid w:val="00012260"/>
    <w:rsid w:val="00012408"/>
    <w:rsid w:val="000135C1"/>
    <w:rsid w:val="0001363A"/>
    <w:rsid w:val="00013A10"/>
    <w:rsid w:val="00013A61"/>
    <w:rsid w:val="00014335"/>
    <w:rsid w:val="00014B80"/>
    <w:rsid w:val="00014C63"/>
    <w:rsid w:val="0001573F"/>
    <w:rsid w:val="000157F0"/>
    <w:rsid w:val="00015C23"/>
    <w:rsid w:val="00016752"/>
    <w:rsid w:val="000167F0"/>
    <w:rsid w:val="00016B37"/>
    <w:rsid w:val="00016FED"/>
    <w:rsid w:val="00017307"/>
    <w:rsid w:val="00017353"/>
    <w:rsid w:val="00017547"/>
    <w:rsid w:val="000177BB"/>
    <w:rsid w:val="00017ED5"/>
    <w:rsid w:val="00020176"/>
    <w:rsid w:val="000205C5"/>
    <w:rsid w:val="0002171E"/>
    <w:rsid w:val="00021ACA"/>
    <w:rsid w:val="00021F36"/>
    <w:rsid w:val="00022D88"/>
    <w:rsid w:val="000236E4"/>
    <w:rsid w:val="00023730"/>
    <w:rsid w:val="000241C2"/>
    <w:rsid w:val="000241CB"/>
    <w:rsid w:val="0002442E"/>
    <w:rsid w:val="000247CA"/>
    <w:rsid w:val="000249D8"/>
    <w:rsid w:val="00025C00"/>
    <w:rsid w:val="00025D49"/>
    <w:rsid w:val="0002611B"/>
    <w:rsid w:val="000261EF"/>
    <w:rsid w:val="000268CA"/>
    <w:rsid w:val="00026AA8"/>
    <w:rsid w:val="00027083"/>
    <w:rsid w:val="00027138"/>
    <w:rsid w:val="00027582"/>
    <w:rsid w:val="000278D2"/>
    <w:rsid w:val="00027979"/>
    <w:rsid w:val="00030B80"/>
    <w:rsid w:val="00030CFB"/>
    <w:rsid w:val="00031503"/>
    <w:rsid w:val="000315EA"/>
    <w:rsid w:val="00031800"/>
    <w:rsid w:val="00031D9E"/>
    <w:rsid w:val="000322CF"/>
    <w:rsid w:val="00032316"/>
    <w:rsid w:val="00032BE4"/>
    <w:rsid w:val="00033109"/>
    <w:rsid w:val="00033C8B"/>
    <w:rsid w:val="00033D50"/>
    <w:rsid w:val="00033D96"/>
    <w:rsid w:val="00034579"/>
    <w:rsid w:val="00034861"/>
    <w:rsid w:val="000348F7"/>
    <w:rsid w:val="00035DA6"/>
    <w:rsid w:val="00036591"/>
    <w:rsid w:val="00036BC3"/>
    <w:rsid w:val="00036EA9"/>
    <w:rsid w:val="00037410"/>
    <w:rsid w:val="000375C9"/>
    <w:rsid w:val="00037BAB"/>
    <w:rsid w:val="00037F20"/>
    <w:rsid w:val="00037F3D"/>
    <w:rsid w:val="00041604"/>
    <w:rsid w:val="00041763"/>
    <w:rsid w:val="0004236B"/>
    <w:rsid w:val="0004313A"/>
    <w:rsid w:val="0004361F"/>
    <w:rsid w:val="00043794"/>
    <w:rsid w:val="00043A21"/>
    <w:rsid w:val="00043A4D"/>
    <w:rsid w:val="00043A5B"/>
    <w:rsid w:val="00043BD6"/>
    <w:rsid w:val="00043D64"/>
    <w:rsid w:val="00044EF9"/>
    <w:rsid w:val="00044FFD"/>
    <w:rsid w:val="000454E3"/>
    <w:rsid w:val="00045F97"/>
    <w:rsid w:val="00045FD1"/>
    <w:rsid w:val="00046122"/>
    <w:rsid w:val="0004633E"/>
    <w:rsid w:val="00046403"/>
    <w:rsid w:val="00046490"/>
    <w:rsid w:val="000466F0"/>
    <w:rsid w:val="0004689D"/>
    <w:rsid w:val="00046C1C"/>
    <w:rsid w:val="0004765B"/>
    <w:rsid w:val="00047A1C"/>
    <w:rsid w:val="00047A63"/>
    <w:rsid w:val="00047D7C"/>
    <w:rsid w:val="000500C3"/>
    <w:rsid w:val="00050DDC"/>
    <w:rsid w:val="000510FA"/>
    <w:rsid w:val="00051610"/>
    <w:rsid w:val="0005187C"/>
    <w:rsid w:val="00051950"/>
    <w:rsid w:val="0005203B"/>
    <w:rsid w:val="00052283"/>
    <w:rsid w:val="00052DF4"/>
    <w:rsid w:val="00052EBE"/>
    <w:rsid w:val="00053227"/>
    <w:rsid w:val="000535EF"/>
    <w:rsid w:val="00053B99"/>
    <w:rsid w:val="000544D2"/>
    <w:rsid w:val="00054579"/>
    <w:rsid w:val="00054E46"/>
    <w:rsid w:val="00055529"/>
    <w:rsid w:val="00056873"/>
    <w:rsid w:val="000568C6"/>
    <w:rsid w:val="000568C8"/>
    <w:rsid w:val="00056964"/>
    <w:rsid w:val="00056969"/>
    <w:rsid w:val="00056A7C"/>
    <w:rsid w:val="000574DE"/>
    <w:rsid w:val="000579D2"/>
    <w:rsid w:val="00057A5C"/>
    <w:rsid w:val="00060445"/>
    <w:rsid w:val="00060588"/>
    <w:rsid w:val="0006095B"/>
    <w:rsid w:val="00060A71"/>
    <w:rsid w:val="0006352E"/>
    <w:rsid w:val="000639AB"/>
    <w:rsid w:val="00063D50"/>
    <w:rsid w:val="00063FF1"/>
    <w:rsid w:val="000644F8"/>
    <w:rsid w:val="00064905"/>
    <w:rsid w:val="00064916"/>
    <w:rsid w:val="00064A4B"/>
    <w:rsid w:val="00064CD7"/>
    <w:rsid w:val="000650E4"/>
    <w:rsid w:val="00065449"/>
    <w:rsid w:val="00065CC3"/>
    <w:rsid w:val="0006622D"/>
    <w:rsid w:val="00066884"/>
    <w:rsid w:val="00066DD9"/>
    <w:rsid w:val="00067436"/>
    <w:rsid w:val="000674AA"/>
    <w:rsid w:val="0007014A"/>
    <w:rsid w:val="00070164"/>
    <w:rsid w:val="0007041A"/>
    <w:rsid w:val="00070501"/>
    <w:rsid w:val="0007052C"/>
    <w:rsid w:val="00070921"/>
    <w:rsid w:val="0007094E"/>
    <w:rsid w:val="00070E55"/>
    <w:rsid w:val="000716C3"/>
    <w:rsid w:val="0007178F"/>
    <w:rsid w:val="00071931"/>
    <w:rsid w:val="0007250E"/>
    <w:rsid w:val="00072A7E"/>
    <w:rsid w:val="00072BEC"/>
    <w:rsid w:val="00072C8B"/>
    <w:rsid w:val="00072D51"/>
    <w:rsid w:val="00072F20"/>
    <w:rsid w:val="0007331B"/>
    <w:rsid w:val="000734C9"/>
    <w:rsid w:val="00073FAD"/>
    <w:rsid w:val="0007424D"/>
    <w:rsid w:val="00075044"/>
    <w:rsid w:val="0007515A"/>
    <w:rsid w:val="000757D8"/>
    <w:rsid w:val="000765E2"/>
    <w:rsid w:val="0007664F"/>
    <w:rsid w:val="000766CD"/>
    <w:rsid w:val="000767EF"/>
    <w:rsid w:val="00076BBE"/>
    <w:rsid w:val="00076C50"/>
    <w:rsid w:val="00076D30"/>
    <w:rsid w:val="000770F6"/>
    <w:rsid w:val="000800EF"/>
    <w:rsid w:val="0008090D"/>
    <w:rsid w:val="00080998"/>
    <w:rsid w:val="00080F98"/>
    <w:rsid w:val="0008194A"/>
    <w:rsid w:val="00082042"/>
    <w:rsid w:val="00082607"/>
    <w:rsid w:val="00082E3D"/>
    <w:rsid w:val="00083554"/>
    <w:rsid w:val="00083609"/>
    <w:rsid w:val="00083C9E"/>
    <w:rsid w:val="00084591"/>
    <w:rsid w:val="000846C3"/>
    <w:rsid w:val="000859A2"/>
    <w:rsid w:val="00085C19"/>
    <w:rsid w:val="00085E8A"/>
    <w:rsid w:val="00086039"/>
    <w:rsid w:val="000864C0"/>
    <w:rsid w:val="0008688C"/>
    <w:rsid w:val="00087328"/>
    <w:rsid w:val="00087C07"/>
    <w:rsid w:val="00090235"/>
    <w:rsid w:val="000904B1"/>
    <w:rsid w:val="000907BA"/>
    <w:rsid w:val="00090953"/>
    <w:rsid w:val="00091863"/>
    <w:rsid w:val="0009189A"/>
    <w:rsid w:val="000918FD"/>
    <w:rsid w:val="00091CE7"/>
    <w:rsid w:val="0009222A"/>
    <w:rsid w:val="00092A28"/>
    <w:rsid w:val="00092A80"/>
    <w:rsid w:val="000933AF"/>
    <w:rsid w:val="00093858"/>
    <w:rsid w:val="0009439C"/>
    <w:rsid w:val="0009529D"/>
    <w:rsid w:val="000955F5"/>
    <w:rsid w:val="0009573D"/>
    <w:rsid w:val="00095977"/>
    <w:rsid w:val="0009719A"/>
    <w:rsid w:val="000971E9"/>
    <w:rsid w:val="00097D33"/>
    <w:rsid w:val="000A0C46"/>
    <w:rsid w:val="000A137A"/>
    <w:rsid w:val="000A1A81"/>
    <w:rsid w:val="000A20D2"/>
    <w:rsid w:val="000A2307"/>
    <w:rsid w:val="000A24BC"/>
    <w:rsid w:val="000A24F7"/>
    <w:rsid w:val="000A2BAA"/>
    <w:rsid w:val="000A3018"/>
    <w:rsid w:val="000A303E"/>
    <w:rsid w:val="000A335E"/>
    <w:rsid w:val="000A382E"/>
    <w:rsid w:val="000A449B"/>
    <w:rsid w:val="000A4D0E"/>
    <w:rsid w:val="000A4D33"/>
    <w:rsid w:val="000A5043"/>
    <w:rsid w:val="000A51A1"/>
    <w:rsid w:val="000A5A21"/>
    <w:rsid w:val="000A5E89"/>
    <w:rsid w:val="000A6322"/>
    <w:rsid w:val="000A63AC"/>
    <w:rsid w:val="000A63D4"/>
    <w:rsid w:val="000A704F"/>
    <w:rsid w:val="000A718F"/>
    <w:rsid w:val="000A7587"/>
    <w:rsid w:val="000B0521"/>
    <w:rsid w:val="000B0C91"/>
    <w:rsid w:val="000B1435"/>
    <w:rsid w:val="000B2475"/>
    <w:rsid w:val="000B2AF9"/>
    <w:rsid w:val="000B2CC9"/>
    <w:rsid w:val="000B30D9"/>
    <w:rsid w:val="000B3249"/>
    <w:rsid w:val="000B326F"/>
    <w:rsid w:val="000B3478"/>
    <w:rsid w:val="000B36E4"/>
    <w:rsid w:val="000B372F"/>
    <w:rsid w:val="000B3954"/>
    <w:rsid w:val="000B3CC4"/>
    <w:rsid w:val="000B49F1"/>
    <w:rsid w:val="000B4A67"/>
    <w:rsid w:val="000B4D43"/>
    <w:rsid w:val="000B4EC7"/>
    <w:rsid w:val="000B4F02"/>
    <w:rsid w:val="000B4F87"/>
    <w:rsid w:val="000B5A8B"/>
    <w:rsid w:val="000B6423"/>
    <w:rsid w:val="000B662E"/>
    <w:rsid w:val="000B675B"/>
    <w:rsid w:val="000B694C"/>
    <w:rsid w:val="000B6A97"/>
    <w:rsid w:val="000B721D"/>
    <w:rsid w:val="000B7399"/>
    <w:rsid w:val="000B73D9"/>
    <w:rsid w:val="000B74C0"/>
    <w:rsid w:val="000B7CF9"/>
    <w:rsid w:val="000B7D3B"/>
    <w:rsid w:val="000B7E64"/>
    <w:rsid w:val="000C005F"/>
    <w:rsid w:val="000C0366"/>
    <w:rsid w:val="000C0461"/>
    <w:rsid w:val="000C1275"/>
    <w:rsid w:val="000C12FE"/>
    <w:rsid w:val="000C1A1D"/>
    <w:rsid w:val="000C2430"/>
    <w:rsid w:val="000C2AAC"/>
    <w:rsid w:val="000C2C31"/>
    <w:rsid w:val="000C3C68"/>
    <w:rsid w:val="000C4002"/>
    <w:rsid w:val="000C40E6"/>
    <w:rsid w:val="000C442D"/>
    <w:rsid w:val="000C4B12"/>
    <w:rsid w:val="000C4FCF"/>
    <w:rsid w:val="000C4FD4"/>
    <w:rsid w:val="000C508A"/>
    <w:rsid w:val="000C5323"/>
    <w:rsid w:val="000C56A3"/>
    <w:rsid w:val="000C5D4D"/>
    <w:rsid w:val="000C609E"/>
    <w:rsid w:val="000C64D3"/>
    <w:rsid w:val="000C6550"/>
    <w:rsid w:val="000C6AD2"/>
    <w:rsid w:val="000C6D9C"/>
    <w:rsid w:val="000C6F2D"/>
    <w:rsid w:val="000C70A6"/>
    <w:rsid w:val="000C72FA"/>
    <w:rsid w:val="000C79F3"/>
    <w:rsid w:val="000C7FE0"/>
    <w:rsid w:val="000D05C9"/>
    <w:rsid w:val="000D0982"/>
    <w:rsid w:val="000D1D52"/>
    <w:rsid w:val="000D1FA3"/>
    <w:rsid w:val="000D2E33"/>
    <w:rsid w:val="000D36CE"/>
    <w:rsid w:val="000D38E4"/>
    <w:rsid w:val="000D3995"/>
    <w:rsid w:val="000D3A77"/>
    <w:rsid w:val="000D3C1E"/>
    <w:rsid w:val="000D3E76"/>
    <w:rsid w:val="000D46C1"/>
    <w:rsid w:val="000D4C70"/>
    <w:rsid w:val="000D53F1"/>
    <w:rsid w:val="000D5E5D"/>
    <w:rsid w:val="000D5EE9"/>
    <w:rsid w:val="000D625E"/>
    <w:rsid w:val="000D6277"/>
    <w:rsid w:val="000D6387"/>
    <w:rsid w:val="000D754C"/>
    <w:rsid w:val="000D75A3"/>
    <w:rsid w:val="000E01C7"/>
    <w:rsid w:val="000E1131"/>
    <w:rsid w:val="000E11D3"/>
    <w:rsid w:val="000E1371"/>
    <w:rsid w:val="000E13B3"/>
    <w:rsid w:val="000E14BF"/>
    <w:rsid w:val="000E1603"/>
    <w:rsid w:val="000E1EF4"/>
    <w:rsid w:val="000E2013"/>
    <w:rsid w:val="000E21BD"/>
    <w:rsid w:val="000E277F"/>
    <w:rsid w:val="000E2C77"/>
    <w:rsid w:val="000E2E30"/>
    <w:rsid w:val="000E2F28"/>
    <w:rsid w:val="000E3023"/>
    <w:rsid w:val="000E3886"/>
    <w:rsid w:val="000E3AC4"/>
    <w:rsid w:val="000E3C38"/>
    <w:rsid w:val="000E4109"/>
    <w:rsid w:val="000E4274"/>
    <w:rsid w:val="000E45CB"/>
    <w:rsid w:val="000E4E46"/>
    <w:rsid w:val="000E542B"/>
    <w:rsid w:val="000E551B"/>
    <w:rsid w:val="000E59DD"/>
    <w:rsid w:val="000E5B70"/>
    <w:rsid w:val="000E5F61"/>
    <w:rsid w:val="000E66D0"/>
    <w:rsid w:val="000E6F3E"/>
    <w:rsid w:val="000E7113"/>
    <w:rsid w:val="000E71D8"/>
    <w:rsid w:val="000E72EB"/>
    <w:rsid w:val="000E7461"/>
    <w:rsid w:val="000E7964"/>
    <w:rsid w:val="000E7D88"/>
    <w:rsid w:val="000F05AA"/>
    <w:rsid w:val="000F1281"/>
    <w:rsid w:val="000F1C32"/>
    <w:rsid w:val="000F276F"/>
    <w:rsid w:val="000F2920"/>
    <w:rsid w:val="000F2B8A"/>
    <w:rsid w:val="000F33EA"/>
    <w:rsid w:val="000F3734"/>
    <w:rsid w:val="000F39B9"/>
    <w:rsid w:val="000F3AF2"/>
    <w:rsid w:val="000F3B62"/>
    <w:rsid w:val="000F4002"/>
    <w:rsid w:val="000F4157"/>
    <w:rsid w:val="000F479A"/>
    <w:rsid w:val="000F538D"/>
    <w:rsid w:val="000F5A7F"/>
    <w:rsid w:val="000F61E7"/>
    <w:rsid w:val="000F6753"/>
    <w:rsid w:val="000F6769"/>
    <w:rsid w:val="000F6985"/>
    <w:rsid w:val="000F6F34"/>
    <w:rsid w:val="000F7148"/>
    <w:rsid w:val="000F7482"/>
    <w:rsid w:val="000F7AC7"/>
    <w:rsid w:val="000F7CD4"/>
    <w:rsid w:val="000F7EDD"/>
    <w:rsid w:val="000F7FD9"/>
    <w:rsid w:val="0010025E"/>
    <w:rsid w:val="00101055"/>
    <w:rsid w:val="0010111D"/>
    <w:rsid w:val="00101256"/>
    <w:rsid w:val="001013E1"/>
    <w:rsid w:val="00101C05"/>
    <w:rsid w:val="001020DF"/>
    <w:rsid w:val="00102C22"/>
    <w:rsid w:val="0010364F"/>
    <w:rsid w:val="00103E6E"/>
    <w:rsid w:val="00103EA3"/>
    <w:rsid w:val="001040DB"/>
    <w:rsid w:val="00104EA7"/>
    <w:rsid w:val="00105376"/>
    <w:rsid w:val="001055AF"/>
    <w:rsid w:val="00105BA8"/>
    <w:rsid w:val="00106B68"/>
    <w:rsid w:val="00106FD7"/>
    <w:rsid w:val="00107563"/>
    <w:rsid w:val="00107FC9"/>
    <w:rsid w:val="001104F6"/>
    <w:rsid w:val="0011066E"/>
    <w:rsid w:val="001106EC"/>
    <w:rsid w:val="0011098B"/>
    <w:rsid w:val="00110B9C"/>
    <w:rsid w:val="00110CEB"/>
    <w:rsid w:val="00111616"/>
    <w:rsid w:val="00111627"/>
    <w:rsid w:val="00111DFD"/>
    <w:rsid w:val="00112435"/>
    <w:rsid w:val="0011250E"/>
    <w:rsid w:val="001126AB"/>
    <w:rsid w:val="001128A2"/>
    <w:rsid w:val="00112C4D"/>
    <w:rsid w:val="00112E91"/>
    <w:rsid w:val="00112F27"/>
    <w:rsid w:val="00113649"/>
    <w:rsid w:val="00113C09"/>
    <w:rsid w:val="00113CC6"/>
    <w:rsid w:val="00113E9A"/>
    <w:rsid w:val="00114589"/>
    <w:rsid w:val="001148DF"/>
    <w:rsid w:val="001149FF"/>
    <w:rsid w:val="00114DC0"/>
    <w:rsid w:val="0011519C"/>
    <w:rsid w:val="00115563"/>
    <w:rsid w:val="00115884"/>
    <w:rsid w:val="00115A0A"/>
    <w:rsid w:val="00116AD0"/>
    <w:rsid w:val="001175F4"/>
    <w:rsid w:val="00117D72"/>
    <w:rsid w:val="001206E1"/>
    <w:rsid w:val="00120C6C"/>
    <w:rsid w:val="0012142F"/>
    <w:rsid w:val="00121482"/>
    <w:rsid w:val="001215A5"/>
    <w:rsid w:val="001217BC"/>
    <w:rsid w:val="001222D9"/>
    <w:rsid w:val="00122601"/>
    <w:rsid w:val="001239A5"/>
    <w:rsid w:val="00123A9D"/>
    <w:rsid w:val="00123AE2"/>
    <w:rsid w:val="00124512"/>
    <w:rsid w:val="00124805"/>
    <w:rsid w:val="001249D5"/>
    <w:rsid w:val="0012517A"/>
    <w:rsid w:val="00125AC7"/>
    <w:rsid w:val="00125C3C"/>
    <w:rsid w:val="00125C98"/>
    <w:rsid w:val="00126842"/>
    <w:rsid w:val="00126AC7"/>
    <w:rsid w:val="00126B7C"/>
    <w:rsid w:val="00126D34"/>
    <w:rsid w:val="00126D55"/>
    <w:rsid w:val="00127811"/>
    <w:rsid w:val="00127834"/>
    <w:rsid w:val="00127F67"/>
    <w:rsid w:val="00130520"/>
    <w:rsid w:val="001308B6"/>
    <w:rsid w:val="00130E1F"/>
    <w:rsid w:val="00130EBE"/>
    <w:rsid w:val="00131290"/>
    <w:rsid w:val="001320BC"/>
    <w:rsid w:val="00132294"/>
    <w:rsid w:val="0013246C"/>
    <w:rsid w:val="0013249B"/>
    <w:rsid w:val="001326FF"/>
    <w:rsid w:val="00132825"/>
    <w:rsid w:val="00132EFA"/>
    <w:rsid w:val="00132F50"/>
    <w:rsid w:val="00133444"/>
    <w:rsid w:val="00133F60"/>
    <w:rsid w:val="0013435B"/>
    <w:rsid w:val="0013455F"/>
    <w:rsid w:val="00134663"/>
    <w:rsid w:val="00134A0E"/>
    <w:rsid w:val="00134E74"/>
    <w:rsid w:val="00135069"/>
    <w:rsid w:val="00135852"/>
    <w:rsid w:val="00135C70"/>
    <w:rsid w:val="00135D2F"/>
    <w:rsid w:val="00135D65"/>
    <w:rsid w:val="00136057"/>
    <w:rsid w:val="00136872"/>
    <w:rsid w:val="00136FDF"/>
    <w:rsid w:val="00137111"/>
    <w:rsid w:val="001371F9"/>
    <w:rsid w:val="0013763E"/>
    <w:rsid w:val="001378CD"/>
    <w:rsid w:val="00140C65"/>
    <w:rsid w:val="001410D6"/>
    <w:rsid w:val="001414EE"/>
    <w:rsid w:val="001419D2"/>
    <w:rsid w:val="001423A0"/>
    <w:rsid w:val="001424A3"/>
    <w:rsid w:val="00142BC1"/>
    <w:rsid w:val="00143362"/>
    <w:rsid w:val="00143BF8"/>
    <w:rsid w:val="00143C13"/>
    <w:rsid w:val="00144ACA"/>
    <w:rsid w:val="00144C68"/>
    <w:rsid w:val="00144C82"/>
    <w:rsid w:val="00145A86"/>
    <w:rsid w:val="00145CF1"/>
    <w:rsid w:val="001467E6"/>
    <w:rsid w:val="00146ABF"/>
    <w:rsid w:val="00147343"/>
    <w:rsid w:val="00147756"/>
    <w:rsid w:val="00147E97"/>
    <w:rsid w:val="00150091"/>
    <w:rsid w:val="0015023C"/>
    <w:rsid w:val="001507AE"/>
    <w:rsid w:val="0015097D"/>
    <w:rsid w:val="00150B53"/>
    <w:rsid w:val="00150E5E"/>
    <w:rsid w:val="00150EA9"/>
    <w:rsid w:val="001510A3"/>
    <w:rsid w:val="001512E5"/>
    <w:rsid w:val="00151689"/>
    <w:rsid w:val="00151BD2"/>
    <w:rsid w:val="00151DF5"/>
    <w:rsid w:val="00151E7F"/>
    <w:rsid w:val="00152083"/>
    <w:rsid w:val="0015271D"/>
    <w:rsid w:val="00152876"/>
    <w:rsid w:val="001529C7"/>
    <w:rsid w:val="00152CFF"/>
    <w:rsid w:val="001532F2"/>
    <w:rsid w:val="00153922"/>
    <w:rsid w:val="00153CA5"/>
    <w:rsid w:val="00154083"/>
    <w:rsid w:val="001541E8"/>
    <w:rsid w:val="0015441C"/>
    <w:rsid w:val="00155225"/>
    <w:rsid w:val="0015556B"/>
    <w:rsid w:val="001557D0"/>
    <w:rsid w:val="0015632F"/>
    <w:rsid w:val="001564FE"/>
    <w:rsid w:val="00156A9D"/>
    <w:rsid w:val="00156E59"/>
    <w:rsid w:val="00157579"/>
    <w:rsid w:val="00160289"/>
    <w:rsid w:val="00160354"/>
    <w:rsid w:val="00160540"/>
    <w:rsid w:val="00160ECB"/>
    <w:rsid w:val="00161473"/>
    <w:rsid w:val="00161AB3"/>
    <w:rsid w:val="00161C61"/>
    <w:rsid w:val="00161F87"/>
    <w:rsid w:val="00162561"/>
    <w:rsid w:val="001626C3"/>
    <w:rsid w:val="0016284B"/>
    <w:rsid w:val="00162B19"/>
    <w:rsid w:val="0016349B"/>
    <w:rsid w:val="0016353B"/>
    <w:rsid w:val="00163E06"/>
    <w:rsid w:val="00164218"/>
    <w:rsid w:val="0016473B"/>
    <w:rsid w:val="00164773"/>
    <w:rsid w:val="001658F4"/>
    <w:rsid w:val="00165A82"/>
    <w:rsid w:val="00165D87"/>
    <w:rsid w:val="001668D8"/>
    <w:rsid w:val="00166BF6"/>
    <w:rsid w:val="0017045D"/>
    <w:rsid w:val="00170AB9"/>
    <w:rsid w:val="00170B13"/>
    <w:rsid w:val="0017105B"/>
    <w:rsid w:val="00171663"/>
    <w:rsid w:val="001719B2"/>
    <w:rsid w:val="00171F17"/>
    <w:rsid w:val="00171F66"/>
    <w:rsid w:val="00172217"/>
    <w:rsid w:val="00172343"/>
    <w:rsid w:val="00172A51"/>
    <w:rsid w:val="0017314E"/>
    <w:rsid w:val="001732CE"/>
    <w:rsid w:val="001739D5"/>
    <w:rsid w:val="00173B22"/>
    <w:rsid w:val="00173E9F"/>
    <w:rsid w:val="00174C81"/>
    <w:rsid w:val="00175349"/>
    <w:rsid w:val="001759EF"/>
    <w:rsid w:val="00175F7C"/>
    <w:rsid w:val="00176B7C"/>
    <w:rsid w:val="00176DC3"/>
    <w:rsid w:val="00177053"/>
    <w:rsid w:val="0017747E"/>
    <w:rsid w:val="00177559"/>
    <w:rsid w:val="00177CB9"/>
    <w:rsid w:val="00177D2E"/>
    <w:rsid w:val="0018002B"/>
    <w:rsid w:val="00180602"/>
    <w:rsid w:val="0018060D"/>
    <w:rsid w:val="001813F3"/>
    <w:rsid w:val="00181495"/>
    <w:rsid w:val="0018195C"/>
    <w:rsid w:val="001821A6"/>
    <w:rsid w:val="00182DB9"/>
    <w:rsid w:val="001832F8"/>
    <w:rsid w:val="001834FA"/>
    <w:rsid w:val="00183DC9"/>
    <w:rsid w:val="00183F83"/>
    <w:rsid w:val="00183FE6"/>
    <w:rsid w:val="001841F4"/>
    <w:rsid w:val="00184AAA"/>
    <w:rsid w:val="00184E53"/>
    <w:rsid w:val="00184F5A"/>
    <w:rsid w:val="0018515F"/>
    <w:rsid w:val="00185502"/>
    <w:rsid w:val="00185607"/>
    <w:rsid w:val="00185A82"/>
    <w:rsid w:val="00185C25"/>
    <w:rsid w:val="00185F7C"/>
    <w:rsid w:val="0018632A"/>
    <w:rsid w:val="00186565"/>
    <w:rsid w:val="001867BA"/>
    <w:rsid w:val="001868F3"/>
    <w:rsid w:val="00186A79"/>
    <w:rsid w:val="00186E92"/>
    <w:rsid w:val="00186EB3"/>
    <w:rsid w:val="001870AB"/>
    <w:rsid w:val="001878B1"/>
    <w:rsid w:val="00187940"/>
    <w:rsid w:val="00190507"/>
    <w:rsid w:val="00190623"/>
    <w:rsid w:val="001907E9"/>
    <w:rsid w:val="00190DE1"/>
    <w:rsid w:val="00190F15"/>
    <w:rsid w:val="00191D26"/>
    <w:rsid w:val="00192656"/>
    <w:rsid w:val="00193BAB"/>
    <w:rsid w:val="00194122"/>
    <w:rsid w:val="0019418D"/>
    <w:rsid w:val="001942DC"/>
    <w:rsid w:val="0019434F"/>
    <w:rsid w:val="001944F9"/>
    <w:rsid w:val="00194504"/>
    <w:rsid w:val="00194730"/>
    <w:rsid w:val="00194FB9"/>
    <w:rsid w:val="00195189"/>
    <w:rsid w:val="0019522C"/>
    <w:rsid w:val="00195FD3"/>
    <w:rsid w:val="0019644B"/>
    <w:rsid w:val="00196494"/>
    <w:rsid w:val="0019654F"/>
    <w:rsid w:val="0019655A"/>
    <w:rsid w:val="00196652"/>
    <w:rsid w:val="001971CE"/>
    <w:rsid w:val="00197756"/>
    <w:rsid w:val="00197A77"/>
    <w:rsid w:val="00197ADB"/>
    <w:rsid w:val="00197F85"/>
    <w:rsid w:val="001A060A"/>
    <w:rsid w:val="001A10C0"/>
    <w:rsid w:val="001A113E"/>
    <w:rsid w:val="001A1E2E"/>
    <w:rsid w:val="001A2752"/>
    <w:rsid w:val="001A2AD3"/>
    <w:rsid w:val="001A2CED"/>
    <w:rsid w:val="001A3209"/>
    <w:rsid w:val="001A32E3"/>
    <w:rsid w:val="001A3322"/>
    <w:rsid w:val="001A402F"/>
    <w:rsid w:val="001A4466"/>
    <w:rsid w:val="001A477B"/>
    <w:rsid w:val="001A4BE4"/>
    <w:rsid w:val="001A4DF3"/>
    <w:rsid w:val="001A4DF4"/>
    <w:rsid w:val="001A5837"/>
    <w:rsid w:val="001A58F7"/>
    <w:rsid w:val="001A5ADE"/>
    <w:rsid w:val="001A60B7"/>
    <w:rsid w:val="001A6364"/>
    <w:rsid w:val="001A6497"/>
    <w:rsid w:val="001A6C23"/>
    <w:rsid w:val="001A751D"/>
    <w:rsid w:val="001A793F"/>
    <w:rsid w:val="001A7A51"/>
    <w:rsid w:val="001A7C0E"/>
    <w:rsid w:val="001B06D5"/>
    <w:rsid w:val="001B0703"/>
    <w:rsid w:val="001B0AEE"/>
    <w:rsid w:val="001B0F8E"/>
    <w:rsid w:val="001B1965"/>
    <w:rsid w:val="001B1BF1"/>
    <w:rsid w:val="001B1F62"/>
    <w:rsid w:val="001B33FD"/>
    <w:rsid w:val="001B3494"/>
    <w:rsid w:val="001B4395"/>
    <w:rsid w:val="001B4954"/>
    <w:rsid w:val="001B4A64"/>
    <w:rsid w:val="001B4BF0"/>
    <w:rsid w:val="001B4C70"/>
    <w:rsid w:val="001B5269"/>
    <w:rsid w:val="001B55C4"/>
    <w:rsid w:val="001B55FC"/>
    <w:rsid w:val="001B5A3D"/>
    <w:rsid w:val="001B5C2B"/>
    <w:rsid w:val="001B5F29"/>
    <w:rsid w:val="001B62BE"/>
    <w:rsid w:val="001B652B"/>
    <w:rsid w:val="001B7C61"/>
    <w:rsid w:val="001C0132"/>
    <w:rsid w:val="001C047E"/>
    <w:rsid w:val="001C0603"/>
    <w:rsid w:val="001C0B7E"/>
    <w:rsid w:val="001C1B4B"/>
    <w:rsid w:val="001C1C7E"/>
    <w:rsid w:val="001C2130"/>
    <w:rsid w:val="001C2684"/>
    <w:rsid w:val="001C2EE5"/>
    <w:rsid w:val="001C3F78"/>
    <w:rsid w:val="001C42EB"/>
    <w:rsid w:val="001C44E2"/>
    <w:rsid w:val="001C452C"/>
    <w:rsid w:val="001C57C7"/>
    <w:rsid w:val="001C67C8"/>
    <w:rsid w:val="001C6808"/>
    <w:rsid w:val="001C692E"/>
    <w:rsid w:val="001C69EF"/>
    <w:rsid w:val="001C6C27"/>
    <w:rsid w:val="001C6DB5"/>
    <w:rsid w:val="001C6F7E"/>
    <w:rsid w:val="001C7092"/>
    <w:rsid w:val="001C7B13"/>
    <w:rsid w:val="001C7BA3"/>
    <w:rsid w:val="001C7DF3"/>
    <w:rsid w:val="001D01E6"/>
    <w:rsid w:val="001D03F2"/>
    <w:rsid w:val="001D0A32"/>
    <w:rsid w:val="001D0A68"/>
    <w:rsid w:val="001D0F2A"/>
    <w:rsid w:val="001D11FD"/>
    <w:rsid w:val="001D1C08"/>
    <w:rsid w:val="001D1F4A"/>
    <w:rsid w:val="001D2006"/>
    <w:rsid w:val="001D2974"/>
    <w:rsid w:val="001D345C"/>
    <w:rsid w:val="001D3ABF"/>
    <w:rsid w:val="001D3F4B"/>
    <w:rsid w:val="001D4129"/>
    <w:rsid w:val="001D4518"/>
    <w:rsid w:val="001D569D"/>
    <w:rsid w:val="001D6114"/>
    <w:rsid w:val="001D6321"/>
    <w:rsid w:val="001D6CF6"/>
    <w:rsid w:val="001D72BF"/>
    <w:rsid w:val="001D7452"/>
    <w:rsid w:val="001D75AA"/>
    <w:rsid w:val="001D76B5"/>
    <w:rsid w:val="001D79AB"/>
    <w:rsid w:val="001D7A59"/>
    <w:rsid w:val="001D7CB8"/>
    <w:rsid w:val="001E06A3"/>
    <w:rsid w:val="001E0A3A"/>
    <w:rsid w:val="001E0D1F"/>
    <w:rsid w:val="001E0ED5"/>
    <w:rsid w:val="001E11A0"/>
    <w:rsid w:val="001E11F8"/>
    <w:rsid w:val="001E1246"/>
    <w:rsid w:val="001E1267"/>
    <w:rsid w:val="001E14B7"/>
    <w:rsid w:val="001E20DF"/>
    <w:rsid w:val="001E2528"/>
    <w:rsid w:val="001E29A6"/>
    <w:rsid w:val="001E2CFD"/>
    <w:rsid w:val="001E38AC"/>
    <w:rsid w:val="001E3961"/>
    <w:rsid w:val="001E3ADE"/>
    <w:rsid w:val="001E41C3"/>
    <w:rsid w:val="001E4BE4"/>
    <w:rsid w:val="001E4DA5"/>
    <w:rsid w:val="001E52DE"/>
    <w:rsid w:val="001E54BC"/>
    <w:rsid w:val="001E55D6"/>
    <w:rsid w:val="001E5835"/>
    <w:rsid w:val="001E5965"/>
    <w:rsid w:val="001E5BDB"/>
    <w:rsid w:val="001E63F4"/>
    <w:rsid w:val="001E66CF"/>
    <w:rsid w:val="001E6EFE"/>
    <w:rsid w:val="001E73C4"/>
    <w:rsid w:val="001E7518"/>
    <w:rsid w:val="001E7B0C"/>
    <w:rsid w:val="001E7CB2"/>
    <w:rsid w:val="001E7FEF"/>
    <w:rsid w:val="001F0962"/>
    <w:rsid w:val="001F097D"/>
    <w:rsid w:val="001F0D03"/>
    <w:rsid w:val="001F1280"/>
    <w:rsid w:val="001F1BFB"/>
    <w:rsid w:val="001F1D12"/>
    <w:rsid w:val="001F1E4C"/>
    <w:rsid w:val="001F1F2F"/>
    <w:rsid w:val="001F243A"/>
    <w:rsid w:val="001F2A5C"/>
    <w:rsid w:val="001F302C"/>
    <w:rsid w:val="001F3450"/>
    <w:rsid w:val="001F34EE"/>
    <w:rsid w:val="001F35D0"/>
    <w:rsid w:val="001F3C30"/>
    <w:rsid w:val="001F3C75"/>
    <w:rsid w:val="001F3D5E"/>
    <w:rsid w:val="001F4134"/>
    <w:rsid w:val="001F4566"/>
    <w:rsid w:val="001F4C52"/>
    <w:rsid w:val="001F53FF"/>
    <w:rsid w:val="001F558B"/>
    <w:rsid w:val="001F5798"/>
    <w:rsid w:val="001F5A55"/>
    <w:rsid w:val="001F626A"/>
    <w:rsid w:val="001F6688"/>
    <w:rsid w:val="001F6E4E"/>
    <w:rsid w:val="001F6F59"/>
    <w:rsid w:val="001F6F63"/>
    <w:rsid w:val="001F7026"/>
    <w:rsid w:val="001F716E"/>
    <w:rsid w:val="001F75E6"/>
    <w:rsid w:val="001F7998"/>
    <w:rsid w:val="0020002A"/>
    <w:rsid w:val="00200B19"/>
    <w:rsid w:val="00200DDE"/>
    <w:rsid w:val="00200FFD"/>
    <w:rsid w:val="00201D8E"/>
    <w:rsid w:val="00201F57"/>
    <w:rsid w:val="00202191"/>
    <w:rsid w:val="002021AC"/>
    <w:rsid w:val="002024CF"/>
    <w:rsid w:val="00202685"/>
    <w:rsid w:val="0020285A"/>
    <w:rsid w:val="00202E26"/>
    <w:rsid w:val="0020301D"/>
    <w:rsid w:val="002031BD"/>
    <w:rsid w:val="002032F0"/>
    <w:rsid w:val="0020344F"/>
    <w:rsid w:val="0020357A"/>
    <w:rsid w:val="00203CE7"/>
    <w:rsid w:val="00204567"/>
    <w:rsid w:val="00204821"/>
    <w:rsid w:val="00204CB5"/>
    <w:rsid w:val="002055C0"/>
    <w:rsid w:val="00205701"/>
    <w:rsid w:val="00205AA9"/>
    <w:rsid w:val="00205EE9"/>
    <w:rsid w:val="002062E8"/>
    <w:rsid w:val="002064B8"/>
    <w:rsid w:val="00206BDF"/>
    <w:rsid w:val="00206BE8"/>
    <w:rsid w:val="00206E12"/>
    <w:rsid w:val="00206E28"/>
    <w:rsid w:val="0020746F"/>
    <w:rsid w:val="00207F15"/>
    <w:rsid w:val="002107C0"/>
    <w:rsid w:val="0021087B"/>
    <w:rsid w:val="00211BF4"/>
    <w:rsid w:val="00211E81"/>
    <w:rsid w:val="00211FCE"/>
    <w:rsid w:val="00212011"/>
    <w:rsid w:val="002123B8"/>
    <w:rsid w:val="0021261D"/>
    <w:rsid w:val="0021267E"/>
    <w:rsid w:val="00213000"/>
    <w:rsid w:val="002130B0"/>
    <w:rsid w:val="002132CA"/>
    <w:rsid w:val="00213C36"/>
    <w:rsid w:val="00213E72"/>
    <w:rsid w:val="002141BE"/>
    <w:rsid w:val="0021426E"/>
    <w:rsid w:val="0021487A"/>
    <w:rsid w:val="00214FB2"/>
    <w:rsid w:val="002152B1"/>
    <w:rsid w:val="00215804"/>
    <w:rsid w:val="00215FF2"/>
    <w:rsid w:val="002161A4"/>
    <w:rsid w:val="00216225"/>
    <w:rsid w:val="00216242"/>
    <w:rsid w:val="002162CA"/>
    <w:rsid w:val="002163D2"/>
    <w:rsid w:val="002163D4"/>
    <w:rsid w:val="00216AAA"/>
    <w:rsid w:val="00217236"/>
    <w:rsid w:val="00217CD2"/>
    <w:rsid w:val="00220485"/>
    <w:rsid w:val="00220742"/>
    <w:rsid w:val="00220A12"/>
    <w:rsid w:val="00220B9D"/>
    <w:rsid w:val="0022194E"/>
    <w:rsid w:val="00222456"/>
    <w:rsid w:val="00223184"/>
    <w:rsid w:val="002237FA"/>
    <w:rsid w:val="0022435E"/>
    <w:rsid w:val="002244B2"/>
    <w:rsid w:val="00224542"/>
    <w:rsid w:val="002245D3"/>
    <w:rsid w:val="00224A06"/>
    <w:rsid w:val="0022510B"/>
    <w:rsid w:val="002251D4"/>
    <w:rsid w:val="00225358"/>
    <w:rsid w:val="0022597A"/>
    <w:rsid w:val="00225E3D"/>
    <w:rsid w:val="0022678F"/>
    <w:rsid w:val="00227090"/>
    <w:rsid w:val="002279FB"/>
    <w:rsid w:val="00227CF0"/>
    <w:rsid w:val="00231532"/>
    <w:rsid w:val="002316C2"/>
    <w:rsid w:val="002324F2"/>
    <w:rsid w:val="002325AD"/>
    <w:rsid w:val="00232CBB"/>
    <w:rsid w:val="00233409"/>
    <w:rsid w:val="00233D80"/>
    <w:rsid w:val="00233FC7"/>
    <w:rsid w:val="002340F9"/>
    <w:rsid w:val="002347C1"/>
    <w:rsid w:val="002355D8"/>
    <w:rsid w:val="002356D0"/>
    <w:rsid w:val="00235799"/>
    <w:rsid w:val="00235B2C"/>
    <w:rsid w:val="00236908"/>
    <w:rsid w:val="0023700D"/>
    <w:rsid w:val="002372D6"/>
    <w:rsid w:val="0023752A"/>
    <w:rsid w:val="00237620"/>
    <w:rsid w:val="0023781C"/>
    <w:rsid w:val="00237899"/>
    <w:rsid w:val="00237A8A"/>
    <w:rsid w:val="00237CC1"/>
    <w:rsid w:val="00237E46"/>
    <w:rsid w:val="0024048F"/>
    <w:rsid w:val="00240D1E"/>
    <w:rsid w:val="00240DC4"/>
    <w:rsid w:val="002411F4"/>
    <w:rsid w:val="0024125B"/>
    <w:rsid w:val="002412FD"/>
    <w:rsid w:val="002413A1"/>
    <w:rsid w:val="002415A4"/>
    <w:rsid w:val="0024163B"/>
    <w:rsid w:val="00241652"/>
    <w:rsid w:val="0024181D"/>
    <w:rsid w:val="002419B9"/>
    <w:rsid w:val="002425B4"/>
    <w:rsid w:val="00242B2B"/>
    <w:rsid w:val="00242C34"/>
    <w:rsid w:val="002432DD"/>
    <w:rsid w:val="002434E9"/>
    <w:rsid w:val="002436BC"/>
    <w:rsid w:val="00243C82"/>
    <w:rsid w:val="00244257"/>
    <w:rsid w:val="00244331"/>
    <w:rsid w:val="00244441"/>
    <w:rsid w:val="002449F3"/>
    <w:rsid w:val="00244A30"/>
    <w:rsid w:val="00244E9E"/>
    <w:rsid w:val="00245378"/>
    <w:rsid w:val="002453F9"/>
    <w:rsid w:val="0024560C"/>
    <w:rsid w:val="002457E2"/>
    <w:rsid w:val="002459EA"/>
    <w:rsid w:val="00245A67"/>
    <w:rsid w:val="00245CD7"/>
    <w:rsid w:val="002466F9"/>
    <w:rsid w:val="002470C8"/>
    <w:rsid w:val="00247833"/>
    <w:rsid w:val="00247C69"/>
    <w:rsid w:val="00247DDA"/>
    <w:rsid w:val="00250EA7"/>
    <w:rsid w:val="002511B9"/>
    <w:rsid w:val="002513F9"/>
    <w:rsid w:val="00251ACA"/>
    <w:rsid w:val="00251BC5"/>
    <w:rsid w:val="0025286F"/>
    <w:rsid w:val="002528AA"/>
    <w:rsid w:val="00252DF2"/>
    <w:rsid w:val="0025348A"/>
    <w:rsid w:val="00253729"/>
    <w:rsid w:val="0025387D"/>
    <w:rsid w:val="00253D67"/>
    <w:rsid w:val="002541BA"/>
    <w:rsid w:val="0025428E"/>
    <w:rsid w:val="00254496"/>
    <w:rsid w:val="00254CB4"/>
    <w:rsid w:val="00254CE4"/>
    <w:rsid w:val="00255310"/>
    <w:rsid w:val="00255330"/>
    <w:rsid w:val="002559A9"/>
    <w:rsid w:val="00255BCF"/>
    <w:rsid w:val="0025611D"/>
    <w:rsid w:val="002569C4"/>
    <w:rsid w:val="00257F4F"/>
    <w:rsid w:val="002605FC"/>
    <w:rsid w:val="00261423"/>
    <w:rsid w:val="0026179F"/>
    <w:rsid w:val="0026369A"/>
    <w:rsid w:val="00263C64"/>
    <w:rsid w:val="002646F4"/>
    <w:rsid w:val="00264C74"/>
    <w:rsid w:val="00264CC4"/>
    <w:rsid w:val="002656E1"/>
    <w:rsid w:val="0026578D"/>
    <w:rsid w:val="00265848"/>
    <w:rsid w:val="002661A4"/>
    <w:rsid w:val="002663A9"/>
    <w:rsid w:val="0026648D"/>
    <w:rsid w:val="002664B2"/>
    <w:rsid w:val="0026655B"/>
    <w:rsid w:val="002666D3"/>
    <w:rsid w:val="0026777B"/>
    <w:rsid w:val="00267F7C"/>
    <w:rsid w:val="0027008C"/>
    <w:rsid w:val="00270218"/>
    <w:rsid w:val="00270833"/>
    <w:rsid w:val="002709D3"/>
    <w:rsid w:val="00271024"/>
    <w:rsid w:val="00271399"/>
    <w:rsid w:val="002716B2"/>
    <w:rsid w:val="002718ED"/>
    <w:rsid w:val="00272153"/>
    <w:rsid w:val="002722B4"/>
    <w:rsid w:val="00272E8C"/>
    <w:rsid w:val="00272FCE"/>
    <w:rsid w:val="00273141"/>
    <w:rsid w:val="002739D9"/>
    <w:rsid w:val="00273B7D"/>
    <w:rsid w:val="00274605"/>
    <w:rsid w:val="00274A0E"/>
    <w:rsid w:val="00274F77"/>
    <w:rsid w:val="00275BB0"/>
    <w:rsid w:val="002762EC"/>
    <w:rsid w:val="00276598"/>
    <w:rsid w:val="00276681"/>
    <w:rsid w:val="00276AB6"/>
    <w:rsid w:val="00277085"/>
    <w:rsid w:val="00277154"/>
    <w:rsid w:val="00277A96"/>
    <w:rsid w:val="00277EBD"/>
    <w:rsid w:val="00277F3B"/>
    <w:rsid w:val="0028000D"/>
    <w:rsid w:val="0028022E"/>
    <w:rsid w:val="0028075A"/>
    <w:rsid w:val="0028093A"/>
    <w:rsid w:val="00280971"/>
    <w:rsid w:val="00280B69"/>
    <w:rsid w:val="00280B82"/>
    <w:rsid w:val="00280F07"/>
    <w:rsid w:val="00281299"/>
    <w:rsid w:val="002814D2"/>
    <w:rsid w:val="00281F47"/>
    <w:rsid w:val="002822B8"/>
    <w:rsid w:val="002822FC"/>
    <w:rsid w:val="00282370"/>
    <w:rsid w:val="002824A7"/>
    <w:rsid w:val="00282633"/>
    <w:rsid w:val="00282982"/>
    <w:rsid w:val="00282C8A"/>
    <w:rsid w:val="0028365D"/>
    <w:rsid w:val="002839FE"/>
    <w:rsid w:val="00284427"/>
    <w:rsid w:val="0028450A"/>
    <w:rsid w:val="0028493B"/>
    <w:rsid w:val="002853DE"/>
    <w:rsid w:val="0028541A"/>
    <w:rsid w:val="0028545D"/>
    <w:rsid w:val="00285916"/>
    <w:rsid w:val="002859EF"/>
    <w:rsid w:val="002862A5"/>
    <w:rsid w:val="0028652D"/>
    <w:rsid w:val="00286629"/>
    <w:rsid w:val="00286798"/>
    <w:rsid w:val="00286AC5"/>
    <w:rsid w:val="00286F04"/>
    <w:rsid w:val="002874B0"/>
    <w:rsid w:val="002900B0"/>
    <w:rsid w:val="00290303"/>
    <w:rsid w:val="002903DA"/>
    <w:rsid w:val="00290991"/>
    <w:rsid w:val="002909C1"/>
    <w:rsid w:val="0029158D"/>
    <w:rsid w:val="00291619"/>
    <w:rsid w:val="00291989"/>
    <w:rsid w:val="00291CF5"/>
    <w:rsid w:val="00291F61"/>
    <w:rsid w:val="00292423"/>
    <w:rsid w:val="00292704"/>
    <w:rsid w:val="0029298D"/>
    <w:rsid w:val="00292D26"/>
    <w:rsid w:val="0029305A"/>
    <w:rsid w:val="002930A4"/>
    <w:rsid w:val="0029415E"/>
    <w:rsid w:val="0029417F"/>
    <w:rsid w:val="002943E3"/>
    <w:rsid w:val="0029468C"/>
    <w:rsid w:val="00294759"/>
    <w:rsid w:val="00294932"/>
    <w:rsid w:val="0029498D"/>
    <w:rsid w:val="00294AFB"/>
    <w:rsid w:val="00294B53"/>
    <w:rsid w:val="00294C71"/>
    <w:rsid w:val="00295DD2"/>
    <w:rsid w:val="002962A7"/>
    <w:rsid w:val="00297188"/>
    <w:rsid w:val="00297818"/>
    <w:rsid w:val="0029786C"/>
    <w:rsid w:val="002979DD"/>
    <w:rsid w:val="00297B06"/>
    <w:rsid w:val="00297D5F"/>
    <w:rsid w:val="00297E2C"/>
    <w:rsid w:val="00297F53"/>
    <w:rsid w:val="002A1028"/>
    <w:rsid w:val="002A117F"/>
    <w:rsid w:val="002A1462"/>
    <w:rsid w:val="002A196C"/>
    <w:rsid w:val="002A1FDE"/>
    <w:rsid w:val="002A2100"/>
    <w:rsid w:val="002A25C7"/>
    <w:rsid w:val="002A2FBD"/>
    <w:rsid w:val="002A31C2"/>
    <w:rsid w:val="002A3574"/>
    <w:rsid w:val="002A391D"/>
    <w:rsid w:val="002A39E6"/>
    <w:rsid w:val="002A3B5E"/>
    <w:rsid w:val="002A3E71"/>
    <w:rsid w:val="002A3FC0"/>
    <w:rsid w:val="002A4522"/>
    <w:rsid w:val="002A496D"/>
    <w:rsid w:val="002A4AB8"/>
    <w:rsid w:val="002A4ED6"/>
    <w:rsid w:val="002A4F44"/>
    <w:rsid w:val="002A50A8"/>
    <w:rsid w:val="002A50EC"/>
    <w:rsid w:val="002A51EE"/>
    <w:rsid w:val="002A5506"/>
    <w:rsid w:val="002A5A30"/>
    <w:rsid w:val="002A5FB8"/>
    <w:rsid w:val="002A61F5"/>
    <w:rsid w:val="002A6703"/>
    <w:rsid w:val="002A69E4"/>
    <w:rsid w:val="002A6B3B"/>
    <w:rsid w:val="002A6DE1"/>
    <w:rsid w:val="002A7625"/>
    <w:rsid w:val="002B01BB"/>
    <w:rsid w:val="002B0355"/>
    <w:rsid w:val="002B037C"/>
    <w:rsid w:val="002B049C"/>
    <w:rsid w:val="002B11AE"/>
    <w:rsid w:val="002B280B"/>
    <w:rsid w:val="002B2B74"/>
    <w:rsid w:val="002B35B3"/>
    <w:rsid w:val="002B36F7"/>
    <w:rsid w:val="002B40A2"/>
    <w:rsid w:val="002B43CC"/>
    <w:rsid w:val="002B455B"/>
    <w:rsid w:val="002B4BED"/>
    <w:rsid w:val="002B4C54"/>
    <w:rsid w:val="002B4D4B"/>
    <w:rsid w:val="002B4FE2"/>
    <w:rsid w:val="002B502A"/>
    <w:rsid w:val="002B50CE"/>
    <w:rsid w:val="002B6937"/>
    <w:rsid w:val="002B6A1B"/>
    <w:rsid w:val="002B6AB7"/>
    <w:rsid w:val="002B6B5A"/>
    <w:rsid w:val="002B6B92"/>
    <w:rsid w:val="002B7601"/>
    <w:rsid w:val="002B7A54"/>
    <w:rsid w:val="002C1195"/>
    <w:rsid w:val="002C1877"/>
    <w:rsid w:val="002C1E28"/>
    <w:rsid w:val="002C2731"/>
    <w:rsid w:val="002C275F"/>
    <w:rsid w:val="002C2891"/>
    <w:rsid w:val="002C29AD"/>
    <w:rsid w:val="002C2C07"/>
    <w:rsid w:val="002C3180"/>
    <w:rsid w:val="002C320F"/>
    <w:rsid w:val="002C36B2"/>
    <w:rsid w:val="002C37E0"/>
    <w:rsid w:val="002C3B1D"/>
    <w:rsid w:val="002C3DA4"/>
    <w:rsid w:val="002C41E4"/>
    <w:rsid w:val="002C4401"/>
    <w:rsid w:val="002C48C0"/>
    <w:rsid w:val="002C4B34"/>
    <w:rsid w:val="002C4C56"/>
    <w:rsid w:val="002C5813"/>
    <w:rsid w:val="002C5D38"/>
    <w:rsid w:val="002C5E83"/>
    <w:rsid w:val="002C6788"/>
    <w:rsid w:val="002C6819"/>
    <w:rsid w:val="002C6A3C"/>
    <w:rsid w:val="002C6AE2"/>
    <w:rsid w:val="002C70C3"/>
    <w:rsid w:val="002C7122"/>
    <w:rsid w:val="002C73EF"/>
    <w:rsid w:val="002C757C"/>
    <w:rsid w:val="002C7CF7"/>
    <w:rsid w:val="002D022E"/>
    <w:rsid w:val="002D0482"/>
    <w:rsid w:val="002D0B55"/>
    <w:rsid w:val="002D0C06"/>
    <w:rsid w:val="002D1017"/>
    <w:rsid w:val="002D1384"/>
    <w:rsid w:val="002D17E5"/>
    <w:rsid w:val="002D1DA7"/>
    <w:rsid w:val="002D1DDA"/>
    <w:rsid w:val="002D1F72"/>
    <w:rsid w:val="002D253A"/>
    <w:rsid w:val="002D2DC1"/>
    <w:rsid w:val="002D2FF5"/>
    <w:rsid w:val="002D3B6A"/>
    <w:rsid w:val="002D3B70"/>
    <w:rsid w:val="002D474A"/>
    <w:rsid w:val="002D4F3E"/>
    <w:rsid w:val="002D53E9"/>
    <w:rsid w:val="002D588F"/>
    <w:rsid w:val="002D5CFC"/>
    <w:rsid w:val="002D5D04"/>
    <w:rsid w:val="002D5DE4"/>
    <w:rsid w:val="002D6D40"/>
    <w:rsid w:val="002D72F6"/>
    <w:rsid w:val="002D75AD"/>
    <w:rsid w:val="002D762E"/>
    <w:rsid w:val="002D7A56"/>
    <w:rsid w:val="002E068E"/>
    <w:rsid w:val="002E0886"/>
    <w:rsid w:val="002E1054"/>
    <w:rsid w:val="002E188C"/>
    <w:rsid w:val="002E196A"/>
    <w:rsid w:val="002E2C00"/>
    <w:rsid w:val="002E2CDB"/>
    <w:rsid w:val="002E2F98"/>
    <w:rsid w:val="002E3133"/>
    <w:rsid w:val="002E3DC0"/>
    <w:rsid w:val="002E41B1"/>
    <w:rsid w:val="002E43AC"/>
    <w:rsid w:val="002E52AD"/>
    <w:rsid w:val="002E5427"/>
    <w:rsid w:val="002E58B4"/>
    <w:rsid w:val="002E6005"/>
    <w:rsid w:val="002E6093"/>
    <w:rsid w:val="002E625E"/>
    <w:rsid w:val="002E737F"/>
    <w:rsid w:val="002E7FE5"/>
    <w:rsid w:val="002F0174"/>
    <w:rsid w:val="002F0465"/>
    <w:rsid w:val="002F0C3A"/>
    <w:rsid w:val="002F0C6F"/>
    <w:rsid w:val="002F0F43"/>
    <w:rsid w:val="002F12D1"/>
    <w:rsid w:val="002F3231"/>
    <w:rsid w:val="002F354C"/>
    <w:rsid w:val="002F3838"/>
    <w:rsid w:val="002F3901"/>
    <w:rsid w:val="002F393F"/>
    <w:rsid w:val="002F4F39"/>
    <w:rsid w:val="002F5265"/>
    <w:rsid w:val="002F5CF6"/>
    <w:rsid w:val="002F6451"/>
    <w:rsid w:val="002F714D"/>
    <w:rsid w:val="002F73C6"/>
    <w:rsid w:val="002F7984"/>
    <w:rsid w:val="002F7DA8"/>
    <w:rsid w:val="002F7E12"/>
    <w:rsid w:val="002F7EFE"/>
    <w:rsid w:val="00300809"/>
    <w:rsid w:val="00300FDE"/>
    <w:rsid w:val="003011FD"/>
    <w:rsid w:val="00301295"/>
    <w:rsid w:val="003017AF"/>
    <w:rsid w:val="003019B8"/>
    <w:rsid w:val="00301F89"/>
    <w:rsid w:val="003021FC"/>
    <w:rsid w:val="00302341"/>
    <w:rsid w:val="003029D5"/>
    <w:rsid w:val="00302B49"/>
    <w:rsid w:val="00302B6B"/>
    <w:rsid w:val="00302EE4"/>
    <w:rsid w:val="003030F1"/>
    <w:rsid w:val="0030334E"/>
    <w:rsid w:val="003033D7"/>
    <w:rsid w:val="00303849"/>
    <w:rsid w:val="00303C65"/>
    <w:rsid w:val="00303D81"/>
    <w:rsid w:val="00304147"/>
    <w:rsid w:val="003041EA"/>
    <w:rsid w:val="0030494A"/>
    <w:rsid w:val="00304C4D"/>
    <w:rsid w:val="00304D2F"/>
    <w:rsid w:val="00304E65"/>
    <w:rsid w:val="003051D3"/>
    <w:rsid w:val="003059C9"/>
    <w:rsid w:val="00305CD5"/>
    <w:rsid w:val="003072D5"/>
    <w:rsid w:val="00310102"/>
    <w:rsid w:val="003104FF"/>
    <w:rsid w:val="00310B30"/>
    <w:rsid w:val="00310C48"/>
    <w:rsid w:val="00310E1B"/>
    <w:rsid w:val="003114DC"/>
    <w:rsid w:val="00311719"/>
    <w:rsid w:val="00311C55"/>
    <w:rsid w:val="0031255A"/>
    <w:rsid w:val="003127A6"/>
    <w:rsid w:val="00312C1D"/>
    <w:rsid w:val="00313105"/>
    <w:rsid w:val="00313489"/>
    <w:rsid w:val="0031377A"/>
    <w:rsid w:val="00313F58"/>
    <w:rsid w:val="00314227"/>
    <w:rsid w:val="00314DC2"/>
    <w:rsid w:val="00314E4B"/>
    <w:rsid w:val="0031506E"/>
    <w:rsid w:val="00315394"/>
    <w:rsid w:val="00315AC4"/>
    <w:rsid w:val="00315C1F"/>
    <w:rsid w:val="00315C90"/>
    <w:rsid w:val="00315CE1"/>
    <w:rsid w:val="00316252"/>
    <w:rsid w:val="003162FE"/>
    <w:rsid w:val="0031692D"/>
    <w:rsid w:val="00317A6F"/>
    <w:rsid w:val="00317FDF"/>
    <w:rsid w:val="003206A5"/>
    <w:rsid w:val="0032145C"/>
    <w:rsid w:val="003215C4"/>
    <w:rsid w:val="00321E56"/>
    <w:rsid w:val="003220DE"/>
    <w:rsid w:val="00322162"/>
    <w:rsid w:val="003221D3"/>
    <w:rsid w:val="00322BD5"/>
    <w:rsid w:val="00322D4F"/>
    <w:rsid w:val="00322D50"/>
    <w:rsid w:val="0032320D"/>
    <w:rsid w:val="003232A9"/>
    <w:rsid w:val="0032371A"/>
    <w:rsid w:val="0032406C"/>
    <w:rsid w:val="0032426B"/>
    <w:rsid w:val="00324315"/>
    <w:rsid w:val="00324427"/>
    <w:rsid w:val="00324479"/>
    <w:rsid w:val="0032447B"/>
    <w:rsid w:val="00324A05"/>
    <w:rsid w:val="00324A3D"/>
    <w:rsid w:val="00324EF1"/>
    <w:rsid w:val="00324F82"/>
    <w:rsid w:val="00325436"/>
    <w:rsid w:val="00325620"/>
    <w:rsid w:val="00325711"/>
    <w:rsid w:val="0032621D"/>
    <w:rsid w:val="003266DD"/>
    <w:rsid w:val="0032679E"/>
    <w:rsid w:val="003272EA"/>
    <w:rsid w:val="003274AC"/>
    <w:rsid w:val="00330A9A"/>
    <w:rsid w:val="00330AE0"/>
    <w:rsid w:val="00330AFB"/>
    <w:rsid w:val="00330C67"/>
    <w:rsid w:val="00331028"/>
    <w:rsid w:val="003310A2"/>
    <w:rsid w:val="00331621"/>
    <w:rsid w:val="00331852"/>
    <w:rsid w:val="00332214"/>
    <w:rsid w:val="003325F5"/>
    <w:rsid w:val="0033265E"/>
    <w:rsid w:val="00333793"/>
    <w:rsid w:val="00333DBD"/>
    <w:rsid w:val="00333FD3"/>
    <w:rsid w:val="00334479"/>
    <w:rsid w:val="00334934"/>
    <w:rsid w:val="00334C3F"/>
    <w:rsid w:val="00335B29"/>
    <w:rsid w:val="00335C56"/>
    <w:rsid w:val="003364CC"/>
    <w:rsid w:val="00337B93"/>
    <w:rsid w:val="00337F2D"/>
    <w:rsid w:val="003400B1"/>
    <w:rsid w:val="00340B24"/>
    <w:rsid w:val="00341002"/>
    <w:rsid w:val="003419B3"/>
    <w:rsid w:val="00341CE8"/>
    <w:rsid w:val="00342028"/>
    <w:rsid w:val="0034203C"/>
    <w:rsid w:val="0034255F"/>
    <w:rsid w:val="0034270E"/>
    <w:rsid w:val="003428C6"/>
    <w:rsid w:val="00342E1B"/>
    <w:rsid w:val="00342EEF"/>
    <w:rsid w:val="00342FCE"/>
    <w:rsid w:val="003431D9"/>
    <w:rsid w:val="00343316"/>
    <w:rsid w:val="0034382E"/>
    <w:rsid w:val="00343B30"/>
    <w:rsid w:val="00343B58"/>
    <w:rsid w:val="003440A6"/>
    <w:rsid w:val="003440F4"/>
    <w:rsid w:val="00344854"/>
    <w:rsid w:val="00344C67"/>
    <w:rsid w:val="003451F3"/>
    <w:rsid w:val="003457CF"/>
    <w:rsid w:val="00345DBC"/>
    <w:rsid w:val="00346AD1"/>
    <w:rsid w:val="00346B7F"/>
    <w:rsid w:val="00346C8B"/>
    <w:rsid w:val="00346F94"/>
    <w:rsid w:val="00347086"/>
    <w:rsid w:val="003477F4"/>
    <w:rsid w:val="00347F48"/>
    <w:rsid w:val="0035017A"/>
    <w:rsid w:val="003505C6"/>
    <w:rsid w:val="00350774"/>
    <w:rsid w:val="00350864"/>
    <w:rsid w:val="00351919"/>
    <w:rsid w:val="0035242D"/>
    <w:rsid w:val="003524A5"/>
    <w:rsid w:val="00352C7E"/>
    <w:rsid w:val="00352E7E"/>
    <w:rsid w:val="0035367A"/>
    <w:rsid w:val="00353D74"/>
    <w:rsid w:val="00353DA8"/>
    <w:rsid w:val="003546CA"/>
    <w:rsid w:val="00354F81"/>
    <w:rsid w:val="003551BE"/>
    <w:rsid w:val="003559D7"/>
    <w:rsid w:val="00356684"/>
    <w:rsid w:val="00356CA7"/>
    <w:rsid w:val="00356E1B"/>
    <w:rsid w:val="00356F18"/>
    <w:rsid w:val="0035700A"/>
    <w:rsid w:val="003570CE"/>
    <w:rsid w:val="0035712D"/>
    <w:rsid w:val="0035729A"/>
    <w:rsid w:val="003574E4"/>
    <w:rsid w:val="0035779B"/>
    <w:rsid w:val="00357F42"/>
    <w:rsid w:val="00360D05"/>
    <w:rsid w:val="00360DB6"/>
    <w:rsid w:val="00360EB5"/>
    <w:rsid w:val="00361031"/>
    <w:rsid w:val="003616E5"/>
    <w:rsid w:val="00362565"/>
    <w:rsid w:val="003626FC"/>
    <w:rsid w:val="00362F8E"/>
    <w:rsid w:val="003637F0"/>
    <w:rsid w:val="0036396B"/>
    <w:rsid w:val="003639E8"/>
    <w:rsid w:val="00363D0A"/>
    <w:rsid w:val="00365054"/>
    <w:rsid w:val="0036574A"/>
    <w:rsid w:val="003658B7"/>
    <w:rsid w:val="00365DB0"/>
    <w:rsid w:val="00365FD0"/>
    <w:rsid w:val="00365FDE"/>
    <w:rsid w:val="00366547"/>
    <w:rsid w:val="003666C4"/>
    <w:rsid w:val="003666CD"/>
    <w:rsid w:val="00366844"/>
    <w:rsid w:val="0036794F"/>
    <w:rsid w:val="00367EB0"/>
    <w:rsid w:val="00370CFE"/>
    <w:rsid w:val="00371131"/>
    <w:rsid w:val="003718F2"/>
    <w:rsid w:val="00372A48"/>
    <w:rsid w:val="00372CBA"/>
    <w:rsid w:val="003732FD"/>
    <w:rsid w:val="00373508"/>
    <w:rsid w:val="00373E54"/>
    <w:rsid w:val="0037460C"/>
    <w:rsid w:val="00374619"/>
    <w:rsid w:val="00374B2D"/>
    <w:rsid w:val="00374BF0"/>
    <w:rsid w:val="00374FCB"/>
    <w:rsid w:val="003752D1"/>
    <w:rsid w:val="00375464"/>
    <w:rsid w:val="00375626"/>
    <w:rsid w:val="0037622F"/>
    <w:rsid w:val="00377B80"/>
    <w:rsid w:val="00380991"/>
    <w:rsid w:val="00380BA6"/>
    <w:rsid w:val="00381121"/>
    <w:rsid w:val="00381946"/>
    <w:rsid w:val="00381BB5"/>
    <w:rsid w:val="00381C0A"/>
    <w:rsid w:val="00381C23"/>
    <w:rsid w:val="00381EFB"/>
    <w:rsid w:val="00382392"/>
    <w:rsid w:val="0038247D"/>
    <w:rsid w:val="003826E6"/>
    <w:rsid w:val="003828B0"/>
    <w:rsid w:val="00382F30"/>
    <w:rsid w:val="00383A90"/>
    <w:rsid w:val="00383F34"/>
    <w:rsid w:val="00383F86"/>
    <w:rsid w:val="00384473"/>
    <w:rsid w:val="0038580F"/>
    <w:rsid w:val="00385A47"/>
    <w:rsid w:val="003861C9"/>
    <w:rsid w:val="00386649"/>
    <w:rsid w:val="00386AD0"/>
    <w:rsid w:val="0038729F"/>
    <w:rsid w:val="00387D5A"/>
    <w:rsid w:val="00387DF7"/>
    <w:rsid w:val="00390671"/>
    <w:rsid w:val="00390ACC"/>
    <w:rsid w:val="00390AE1"/>
    <w:rsid w:val="00390AF2"/>
    <w:rsid w:val="00390C23"/>
    <w:rsid w:val="00390FB3"/>
    <w:rsid w:val="0039132E"/>
    <w:rsid w:val="003919C9"/>
    <w:rsid w:val="00391FB0"/>
    <w:rsid w:val="0039289C"/>
    <w:rsid w:val="003928A9"/>
    <w:rsid w:val="003931CC"/>
    <w:rsid w:val="00393223"/>
    <w:rsid w:val="003933DB"/>
    <w:rsid w:val="003934F8"/>
    <w:rsid w:val="003937AE"/>
    <w:rsid w:val="00393E5D"/>
    <w:rsid w:val="00395845"/>
    <w:rsid w:val="00395B1B"/>
    <w:rsid w:val="003961D3"/>
    <w:rsid w:val="00396326"/>
    <w:rsid w:val="00396403"/>
    <w:rsid w:val="00396EAE"/>
    <w:rsid w:val="00397B62"/>
    <w:rsid w:val="00397DE8"/>
    <w:rsid w:val="00397EE6"/>
    <w:rsid w:val="00397F0D"/>
    <w:rsid w:val="003A0227"/>
    <w:rsid w:val="003A07C9"/>
    <w:rsid w:val="003A117B"/>
    <w:rsid w:val="003A1365"/>
    <w:rsid w:val="003A1510"/>
    <w:rsid w:val="003A1789"/>
    <w:rsid w:val="003A21FA"/>
    <w:rsid w:val="003A2541"/>
    <w:rsid w:val="003A256F"/>
    <w:rsid w:val="003A2722"/>
    <w:rsid w:val="003A2CBF"/>
    <w:rsid w:val="003A31ED"/>
    <w:rsid w:val="003A35F9"/>
    <w:rsid w:val="003A3C89"/>
    <w:rsid w:val="003A3D90"/>
    <w:rsid w:val="003A3E77"/>
    <w:rsid w:val="003A3EE2"/>
    <w:rsid w:val="003A4065"/>
    <w:rsid w:val="003A47EF"/>
    <w:rsid w:val="003A4B5C"/>
    <w:rsid w:val="003A4C96"/>
    <w:rsid w:val="003A4D27"/>
    <w:rsid w:val="003A4E6D"/>
    <w:rsid w:val="003A5419"/>
    <w:rsid w:val="003A5C1B"/>
    <w:rsid w:val="003A6483"/>
    <w:rsid w:val="003A7366"/>
    <w:rsid w:val="003A7E9E"/>
    <w:rsid w:val="003B01CE"/>
    <w:rsid w:val="003B04D0"/>
    <w:rsid w:val="003B0619"/>
    <w:rsid w:val="003B100A"/>
    <w:rsid w:val="003B10C5"/>
    <w:rsid w:val="003B12F6"/>
    <w:rsid w:val="003B25DC"/>
    <w:rsid w:val="003B2682"/>
    <w:rsid w:val="003B28E1"/>
    <w:rsid w:val="003B3149"/>
    <w:rsid w:val="003B322B"/>
    <w:rsid w:val="003B32F2"/>
    <w:rsid w:val="003B375B"/>
    <w:rsid w:val="003B3A7A"/>
    <w:rsid w:val="003B3C64"/>
    <w:rsid w:val="003B3E7A"/>
    <w:rsid w:val="003B4DCA"/>
    <w:rsid w:val="003B4EB1"/>
    <w:rsid w:val="003B5498"/>
    <w:rsid w:val="003B55BC"/>
    <w:rsid w:val="003B5801"/>
    <w:rsid w:val="003B5AC2"/>
    <w:rsid w:val="003B5E25"/>
    <w:rsid w:val="003B627F"/>
    <w:rsid w:val="003B6D33"/>
    <w:rsid w:val="003B6D9D"/>
    <w:rsid w:val="003B773F"/>
    <w:rsid w:val="003C04E4"/>
    <w:rsid w:val="003C08DC"/>
    <w:rsid w:val="003C107F"/>
    <w:rsid w:val="003C15E2"/>
    <w:rsid w:val="003C1657"/>
    <w:rsid w:val="003C16BE"/>
    <w:rsid w:val="003C1CE5"/>
    <w:rsid w:val="003C21AD"/>
    <w:rsid w:val="003C22AC"/>
    <w:rsid w:val="003C2352"/>
    <w:rsid w:val="003C2A89"/>
    <w:rsid w:val="003C2C33"/>
    <w:rsid w:val="003C3385"/>
    <w:rsid w:val="003C3702"/>
    <w:rsid w:val="003C377C"/>
    <w:rsid w:val="003C37F7"/>
    <w:rsid w:val="003C3F0E"/>
    <w:rsid w:val="003C4150"/>
    <w:rsid w:val="003C4BED"/>
    <w:rsid w:val="003C587F"/>
    <w:rsid w:val="003C58E4"/>
    <w:rsid w:val="003C5914"/>
    <w:rsid w:val="003C5B93"/>
    <w:rsid w:val="003C61AF"/>
    <w:rsid w:val="003C6245"/>
    <w:rsid w:val="003C6DE3"/>
    <w:rsid w:val="003C6DF4"/>
    <w:rsid w:val="003C6E59"/>
    <w:rsid w:val="003C7189"/>
    <w:rsid w:val="003C77B8"/>
    <w:rsid w:val="003C7BC2"/>
    <w:rsid w:val="003D009F"/>
    <w:rsid w:val="003D0B0C"/>
    <w:rsid w:val="003D0B25"/>
    <w:rsid w:val="003D0DCB"/>
    <w:rsid w:val="003D14C3"/>
    <w:rsid w:val="003D1881"/>
    <w:rsid w:val="003D19A0"/>
    <w:rsid w:val="003D1CF3"/>
    <w:rsid w:val="003D1E38"/>
    <w:rsid w:val="003D22C1"/>
    <w:rsid w:val="003D2327"/>
    <w:rsid w:val="003D2741"/>
    <w:rsid w:val="003D2754"/>
    <w:rsid w:val="003D2773"/>
    <w:rsid w:val="003D2A30"/>
    <w:rsid w:val="003D2D64"/>
    <w:rsid w:val="003D36B3"/>
    <w:rsid w:val="003D3D6D"/>
    <w:rsid w:val="003D4191"/>
    <w:rsid w:val="003D4231"/>
    <w:rsid w:val="003D54C9"/>
    <w:rsid w:val="003D55F3"/>
    <w:rsid w:val="003D6262"/>
    <w:rsid w:val="003D63C3"/>
    <w:rsid w:val="003D6A86"/>
    <w:rsid w:val="003D7329"/>
    <w:rsid w:val="003D767C"/>
    <w:rsid w:val="003D79CE"/>
    <w:rsid w:val="003E0DDF"/>
    <w:rsid w:val="003E0F64"/>
    <w:rsid w:val="003E11F6"/>
    <w:rsid w:val="003E1590"/>
    <w:rsid w:val="003E15D6"/>
    <w:rsid w:val="003E171A"/>
    <w:rsid w:val="003E1887"/>
    <w:rsid w:val="003E1EFF"/>
    <w:rsid w:val="003E2017"/>
    <w:rsid w:val="003E2199"/>
    <w:rsid w:val="003E2363"/>
    <w:rsid w:val="003E2545"/>
    <w:rsid w:val="003E2A1B"/>
    <w:rsid w:val="003E2D39"/>
    <w:rsid w:val="003E2F43"/>
    <w:rsid w:val="003E2F72"/>
    <w:rsid w:val="003E3700"/>
    <w:rsid w:val="003E3F25"/>
    <w:rsid w:val="003E477D"/>
    <w:rsid w:val="003E4FCF"/>
    <w:rsid w:val="003E530E"/>
    <w:rsid w:val="003E57E0"/>
    <w:rsid w:val="003E587A"/>
    <w:rsid w:val="003E5D0D"/>
    <w:rsid w:val="003E6D43"/>
    <w:rsid w:val="003E6F86"/>
    <w:rsid w:val="003E70C9"/>
    <w:rsid w:val="003E74A9"/>
    <w:rsid w:val="003E785C"/>
    <w:rsid w:val="003F017F"/>
    <w:rsid w:val="003F038F"/>
    <w:rsid w:val="003F060E"/>
    <w:rsid w:val="003F0745"/>
    <w:rsid w:val="003F0788"/>
    <w:rsid w:val="003F07B1"/>
    <w:rsid w:val="003F1568"/>
    <w:rsid w:val="003F1B3A"/>
    <w:rsid w:val="003F206E"/>
    <w:rsid w:val="003F2083"/>
    <w:rsid w:val="003F2813"/>
    <w:rsid w:val="003F2F80"/>
    <w:rsid w:val="003F3D60"/>
    <w:rsid w:val="003F41D2"/>
    <w:rsid w:val="003F4800"/>
    <w:rsid w:val="003F488F"/>
    <w:rsid w:val="003F4A01"/>
    <w:rsid w:val="003F54D7"/>
    <w:rsid w:val="003F5D2B"/>
    <w:rsid w:val="003F5F80"/>
    <w:rsid w:val="003F617B"/>
    <w:rsid w:val="003F61C3"/>
    <w:rsid w:val="003F678F"/>
    <w:rsid w:val="003F68AA"/>
    <w:rsid w:val="003F6BBA"/>
    <w:rsid w:val="003F7288"/>
    <w:rsid w:val="003F7592"/>
    <w:rsid w:val="004004C7"/>
    <w:rsid w:val="004009A5"/>
    <w:rsid w:val="00400CEE"/>
    <w:rsid w:val="0040100D"/>
    <w:rsid w:val="00401964"/>
    <w:rsid w:val="00401CB6"/>
    <w:rsid w:val="00401CD1"/>
    <w:rsid w:val="00401D4C"/>
    <w:rsid w:val="00401D73"/>
    <w:rsid w:val="00402B35"/>
    <w:rsid w:val="004032CA"/>
    <w:rsid w:val="0040376D"/>
    <w:rsid w:val="004039EF"/>
    <w:rsid w:val="004049FE"/>
    <w:rsid w:val="00404B0E"/>
    <w:rsid w:val="00404D6E"/>
    <w:rsid w:val="004052C5"/>
    <w:rsid w:val="004058F5"/>
    <w:rsid w:val="00405E81"/>
    <w:rsid w:val="00406140"/>
    <w:rsid w:val="004062E2"/>
    <w:rsid w:val="00406794"/>
    <w:rsid w:val="0040694B"/>
    <w:rsid w:val="00406D44"/>
    <w:rsid w:val="00406F76"/>
    <w:rsid w:val="00407778"/>
    <w:rsid w:val="00407787"/>
    <w:rsid w:val="004079AD"/>
    <w:rsid w:val="00407B09"/>
    <w:rsid w:val="00407D2E"/>
    <w:rsid w:val="00407F82"/>
    <w:rsid w:val="00410684"/>
    <w:rsid w:val="0041081C"/>
    <w:rsid w:val="00410BBB"/>
    <w:rsid w:val="00410C64"/>
    <w:rsid w:val="004110A0"/>
    <w:rsid w:val="004119F8"/>
    <w:rsid w:val="004122E8"/>
    <w:rsid w:val="00412FD6"/>
    <w:rsid w:val="00413A1C"/>
    <w:rsid w:val="00413F1F"/>
    <w:rsid w:val="0041404E"/>
    <w:rsid w:val="0041499C"/>
    <w:rsid w:val="00414B9A"/>
    <w:rsid w:val="00414DA7"/>
    <w:rsid w:val="004150F0"/>
    <w:rsid w:val="00415157"/>
    <w:rsid w:val="00415AE4"/>
    <w:rsid w:val="00415B3D"/>
    <w:rsid w:val="00415BEB"/>
    <w:rsid w:val="0041604A"/>
    <w:rsid w:val="0041625F"/>
    <w:rsid w:val="00416712"/>
    <w:rsid w:val="0041687B"/>
    <w:rsid w:val="004168DE"/>
    <w:rsid w:val="00416A41"/>
    <w:rsid w:val="00417E25"/>
    <w:rsid w:val="00417EF2"/>
    <w:rsid w:val="0042012F"/>
    <w:rsid w:val="004204F6"/>
    <w:rsid w:val="00420B9A"/>
    <w:rsid w:val="00420D70"/>
    <w:rsid w:val="004213B7"/>
    <w:rsid w:val="00421485"/>
    <w:rsid w:val="00421AE0"/>
    <w:rsid w:val="00421AE3"/>
    <w:rsid w:val="00422222"/>
    <w:rsid w:val="0042278F"/>
    <w:rsid w:val="00422C26"/>
    <w:rsid w:val="004230A3"/>
    <w:rsid w:val="004236B7"/>
    <w:rsid w:val="00423D8B"/>
    <w:rsid w:val="00424359"/>
    <w:rsid w:val="00424502"/>
    <w:rsid w:val="00424F5A"/>
    <w:rsid w:val="0042511D"/>
    <w:rsid w:val="00425FD5"/>
    <w:rsid w:val="00427543"/>
    <w:rsid w:val="00427900"/>
    <w:rsid w:val="00427BE9"/>
    <w:rsid w:val="00427C33"/>
    <w:rsid w:val="00427E35"/>
    <w:rsid w:val="004300B3"/>
    <w:rsid w:val="00430AD4"/>
    <w:rsid w:val="0043111B"/>
    <w:rsid w:val="00431702"/>
    <w:rsid w:val="00432140"/>
    <w:rsid w:val="00432282"/>
    <w:rsid w:val="0043268A"/>
    <w:rsid w:val="00432856"/>
    <w:rsid w:val="004336A1"/>
    <w:rsid w:val="00433870"/>
    <w:rsid w:val="00433AE9"/>
    <w:rsid w:val="00433E80"/>
    <w:rsid w:val="00434045"/>
    <w:rsid w:val="00434267"/>
    <w:rsid w:val="004347FB"/>
    <w:rsid w:val="0043596B"/>
    <w:rsid w:val="0043765B"/>
    <w:rsid w:val="00441AF2"/>
    <w:rsid w:val="00441CB9"/>
    <w:rsid w:val="00441E1F"/>
    <w:rsid w:val="00441E38"/>
    <w:rsid w:val="00441F67"/>
    <w:rsid w:val="004426EA"/>
    <w:rsid w:val="00442C16"/>
    <w:rsid w:val="00442CE2"/>
    <w:rsid w:val="004434D2"/>
    <w:rsid w:val="00443EFA"/>
    <w:rsid w:val="00444BBB"/>
    <w:rsid w:val="004451F7"/>
    <w:rsid w:val="00445444"/>
    <w:rsid w:val="00445782"/>
    <w:rsid w:val="00446032"/>
    <w:rsid w:val="004463D0"/>
    <w:rsid w:val="00446725"/>
    <w:rsid w:val="00446794"/>
    <w:rsid w:val="00446C52"/>
    <w:rsid w:val="004471D6"/>
    <w:rsid w:val="0044758D"/>
    <w:rsid w:val="00447685"/>
    <w:rsid w:val="00447E30"/>
    <w:rsid w:val="00450085"/>
    <w:rsid w:val="004501B6"/>
    <w:rsid w:val="004504FF"/>
    <w:rsid w:val="00450662"/>
    <w:rsid w:val="00450991"/>
    <w:rsid w:val="00450A52"/>
    <w:rsid w:val="00450AC2"/>
    <w:rsid w:val="00450F6D"/>
    <w:rsid w:val="00450FEA"/>
    <w:rsid w:val="0045128C"/>
    <w:rsid w:val="00451873"/>
    <w:rsid w:val="00452B66"/>
    <w:rsid w:val="00452C3E"/>
    <w:rsid w:val="00453690"/>
    <w:rsid w:val="00453D42"/>
    <w:rsid w:val="00454A0F"/>
    <w:rsid w:val="00454CAB"/>
    <w:rsid w:val="004551C3"/>
    <w:rsid w:val="00455227"/>
    <w:rsid w:val="00456356"/>
    <w:rsid w:val="00456405"/>
    <w:rsid w:val="00456C28"/>
    <w:rsid w:val="0045706F"/>
    <w:rsid w:val="004570BF"/>
    <w:rsid w:val="00457BBB"/>
    <w:rsid w:val="00460380"/>
    <w:rsid w:val="00460491"/>
    <w:rsid w:val="00460A8A"/>
    <w:rsid w:val="00460C53"/>
    <w:rsid w:val="004611AF"/>
    <w:rsid w:val="00461E07"/>
    <w:rsid w:val="00462299"/>
    <w:rsid w:val="00462E4B"/>
    <w:rsid w:val="00463060"/>
    <w:rsid w:val="0046361C"/>
    <w:rsid w:val="00463930"/>
    <w:rsid w:val="0046395A"/>
    <w:rsid w:val="004641FC"/>
    <w:rsid w:val="00464EC6"/>
    <w:rsid w:val="0046564F"/>
    <w:rsid w:val="00465A9A"/>
    <w:rsid w:val="00465E27"/>
    <w:rsid w:val="00466233"/>
    <w:rsid w:val="00466521"/>
    <w:rsid w:val="004665D7"/>
    <w:rsid w:val="0046674E"/>
    <w:rsid w:val="00466B89"/>
    <w:rsid w:val="004670B0"/>
    <w:rsid w:val="00467291"/>
    <w:rsid w:val="004675E6"/>
    <w:rsid w:val="00467665"/>
    <w:rsid w:val="00467D57"/>
    <w:rsid w:val="00467EB9"/>
    <w:rsid w:val="00467EC9"/>
    <w:rsid w:val="00470E2A"/>
    <w:rsid w:val="00471139"/>
    <w:rsid w:val="0047134E"/>
    <w:rsid w:val="00471A88"/>
    <w:rsid w:val="00472078"/>
    <w:rsid w:val="004721B4"/>
    <w:rsid w:val="0047220D"/>
    <w:rsid w:val="00472873"/>
    <w:rsid w:val="0047294B"/>
    <w:rsid w:val="00472BED"/>
    <w:rsid w:val="00472D0B"/>
    <w:rsid w:val="00473133"/>
    <w:rsid w:val="004732EA"/>
    <w:rsid w:val="0047355B"/>
    <w:rsid w:val="0047388F"/>
    <w:rsid w:val="004738BF"/>
    <w:rsid w:val="00473A15"/>
    <w:rsid w:val="00473A7E"/>
    <w:rsid w:val="00473E8F"/>
    <w:rsid w:val="00473F0D"/>
    <w:rsid w:val="00474110"/>
    <w:rsid w:val="00474122"/>
    <w:rsid w:val="0047412C"/>
    <w:rsid w:val="0047495A"/>
    <w:rsid w:val="00474B1E"/>
    <w:rsid w:val="00474CCE"/>
    <w:rsid w:val="00474F01"/>
    <w:rsid w:val="004754B6"/>
    <w:rsid w:val="004764A9"/>
    <w:rsid w:val="00476D62"/>
    <w:rsid w:val="004778B6"/>
    <w:rsid w:val="004800CB"/>
    <w:rsid w:val="00480509"/>
    <w:rsid w:val="0048141C"/>
    <w:rsid w:val="00481517"/>
    <w:rsid w:val="00481562"/>
    <w:rsid w:val="00481D02"/>
    <w:rsid w:val="00481D5A"/>
    <w:rsid w:val="00481E37"/>
    <w:rsid w:val="0048234C"/>
    <w:rsid w:val="00482C95"/>
    <w:rsid w:val="0048329B"/>
    <w:rsid w:val="00483553"/>
    <w:rsid w:val="0048387C"/>
    <w:rsid w:val="00484049"/>
    <w:rsid w:val="0048439C"/>
    <w:rsid w:val="00484CBE"/>
    <w:rsid w:val="004850B1"/>
    <w:rsid w:val="0048594F"/>
    <w:rsid w:val="00485E61"/>
    <w:rsid w:val="00485F9A"/>
    <w:rsid w:val="00486583"/>
    <w:rsid w:val="004866F2"/>
    <w:rsid w:val="00486D85"/>
    <w:rsid w:val="00486FFE"/>
    <w:rsid w:val="00487416"/>
    <w:rsid w:val="0048792E"/>
    <w:rsid w:val="00487BE1"/>
    <w:rsid w:val="00487C63"/>
    <w:rsid w:val="00490BFD"/>
    <w:rsid w:val="00491914"/>
    <w:rsid w:val="00491A64"/>
    <w:rsid w:val="00491D52"/>
    <w:rsid w:val="00492062"/>
    <w:rsid w:val="00492BBC"/>
    <w:rsid w:val="00492D14"/>
    <w:rsid w:val="00493515"/>
    <w:rsid w:val="004938EA"/>
    <w:rsid w:val="00494B2C"/>
    <w:rsid w:val="00494EEE"/>
    <w:rsid w:val="00494F96"/>
    <w:rsid w:val="004950D7"/>
    <w:rsid w:val="004961B1"/>
    <w:rsid w:val="00496A0E"/>
    <w:rsid w:val="004972FB"/>
    <w:rsid w:val="004978CC"/>
    <w:rsid w:val="00497C78"/>
    <w:rsid w:val="004A0039"/>
    <w:rsid w:val="004A04C2"/>
    <w:rsid w:val="004A0573"/>
    <w:rsid w:val="004A0780"/>
    <w:rsid w:val="004A09C7"/>
    <w:rsid w:val="004A0B8B"/>
    <w:rsid w:val="004A13B2"/>
    <w:rsid w:val="004A150A"/>
    <w:rsid w:val="004A171A"/>
    <w:rsid w:val="004A1A5A"/>
    <w:rsid w:val="004A1A92"/>
    <w:rsid w:val="004A1BFD"/>
    <w:rsid w:val="004A1DED"/>
    <w:rsid w:val="004A27AA"/>
    <w:rsid w:val="004A2D12"/>
    <w:rsid w:val="004A3380"/>
    <w:rsid w:val="004A3391"/>
    <w:rsid w:val="004A34A0"/>
    <w:rsid w:val="004A34DB"/>
    <w:rsid w:val="004A3544"/>
    <w:rsid w:val="004A3650"/>
    <w:rsid w:val="004A4581"/>
    <w:rsid w:val="004A4797"/>
    <w:rsid w:val="004A4833"/>
    <w:rsid w:val="004A494D"/>
    <w:rsid w:val="004A53FD"/>
    <w:rsid w:val="004A66E5"/>
    <w:rsid w:val="004A6EC3"/>
    <w:rsid w:val="004A7F14"/>
    <w:rsid w:val="004B0058"/>
    <w:rsid w:val="004B046B"/>
    <w:rsid w:val="004B05BE"/>
    <w:rsid w:val="004B0CB1"/>
    <w:rsid w:val="004B0F09"/>
    <w:rsid w:val="004B0F81"/>
    <w:rsid w:val="004B10F8"/>
    <w:rsid w:val="004B1447"/>
    <w:rsid w:val="004B19F5"/>
    <w:rsid w:val="004B2538"/>
    <w:rsid w:val="004B3B1A"/>
    <w:rsid w:val="004B4144"/>
    <w:rsid w:val="004B4755"/>
    <w:rsid w:val="004B4B3B"/>
    <w:rsid w:val="004B5089"/>
    <w:rsid w:val="004B597D"/>
    <w:rsid w:val="004B59BF"/>
    <w:rsid w:val="004B6E2E"/>
    <w:rsid w:val="004B6F9B"/>
    <w:rsid w:val="004B70FC"/>
    <w:rsid w:val="004B738D"/>
    <w:rsid w:val="004B769D"/>
    <w:rsid w:val="004B7834"/>
    <w:rsid w:val="004C0303"/>
    <w:rsid w:val="004C07E7"/>
    <w:rsid w:val="004C0811"/>
    <w:rsid w:val="004C09DF"/>
    <w:rsid w:val="004C0AE6"/>
    <w:rsid w:val="004C101F"/>
    <w:rsid w:val="004C129D"/>
    <w:rsid w:val="004C16E7"/>
    <w:rsid w:val="004C212A"/>
    <w:rsid w:val="004C2397"/>
    <w:rsid w:val="004C26AC"/>
    <w:rsid w:val="004C32E9"/>
    <w:rsid w:val="004C3591"/>
    <w:rsid w:val="004C3641"/>
    <w:rsid w:val="004C36A0"/>
    <w:rsid w:val="004C39A0"/>
    <w:rsid w:val="004C3D28"/>
    <w:rsid w:val="004C3F2D"/>
    <w:rsid w:val="004C3FB5"/>
    <w:rsid w:val="004C4AAD"/>
    <w:rsid w:val="004C4F6E"/>
    <w:rsid w:val="004C5189"/>
    <w:rsid w:val="004C5B8F"/>
    <w:rsid w:val="004C5E6E"/>
    <w:rsid w:val="004C6833"/>
    <w:rsid w:val="004C69AC"/>
    <w:rsid w:val="004C6D97"/>
    <w:rsid w:val="004C6FD6"/>
    <w:rsid w:val="004C73C6"/>
    <w:rsid w:val="004C761F"/>
    <w:rsid w:val="004C77F4"/>
    <w:rsid w:val="004C798D"/>
    <w:rsid w:val="004D006E"/>
    <w:rsid w:val="004D0134"/>
    <w:rsid w:val="004D0194"/>
    <w:rsid w:val="004D02AD"/>
    <w:rsid w:val="004D05AF"/>
    <w:rsid w:val="004D08B5"/>
    <w:rsid w:val="004D14EC"/>
    <w:rsid w:val="004D163F"/>
    <w:rsid w:val="004D18E3"/>
    <w:rsid w:val="004D1DFD"/>
    <w:rsid w:val="004D1E23"/>
    <w:rsid w:val="004D1F14"/>
    <w:rsid w:val="004D2810"/>
    <w:rsid w:val="004D29DF"/>
    <w:rsid w:val="004D355F"/>
    <w:rsid w:val="004D36E4"/>
    <w:rsid w:val="004D374E"/>
    <w:rsid w:val="004D39E1"/>
    <w:rsid w:val="004D40D0"/>
    <w:rsid w:val="004D41AD"/>
    <w:rsid w:val="004D449C"/>
    <w:rsid w:val="004D49CD"/>
    <w:rsid w:val="004D601D"/>
    <w:rsid w:val="004D6238"/>
    <w:rsid w:val="004D6371"/>
    <w:rsid w:val="004D74AB"/>
    <w:rsid w:val="004D74D2"/>
    <w:rsid w:val="004D7678"/>
    <w:rsid w:val="004D7897"/>
    <w:rsid w:val="004D7F1B"/>
    <w:rsid w:val="004E0AB2"/>
    <w:rsid w:val="004E2444"/>
    <w:rsid w:val="004E2678"/>
    <w:rsid w:val="004E2B93"/>
    <w:rsid w:val="004E306B"/>
    <w:rsid w:val="004E32F0"/>
    <w:rsid w:val="004E3C06"/>
    <w:rsid w:val="004E3C25"/>
    <w:rsid w:val="004E3CF8"/>
    <w:rsid w:val="004E3FC3"/>
    <w:rsid w:val="004E42C4"/>
    <w:rsid w:val="004E4731"/>
    <w:rsid w:val="004E4820"/>
    <w:rsid w:val="004E4F6C"/>
    <w:rsid w:val="004E501A"/>
    <w:rsid w:val="004E5B00"/>
    <w:rsid w:val="004E6231"/>
    <w:rsid w:val="004E6D93"/>
    <w:rsid w:val="004E6F94"/>
    <w:rsid w:val="004E76A1"/>
    <w:rsid w:val="004E7784"/>
    <w:rsid w:val="004E78EB"/>
    <w:rsid w:val="004F01A9"/>
    <w:rsid w:val="004F0579"/>
    <w:rsid w:val="004F0924"/>
    <w:rsid w:val="004F0CF2"/>
    <w:rsid w:val="004F1990"/>
    <w:rsid w:val="004F1F50"/>
    <w:rsid w:val="004F27B2"/>
    <w:rsid w:val="004F35D9"/>
    <w:rsid w:val="004F3847"/>
    <w:rsid w:val="004F3D1C"/>
    <w:rsid w:val="004F3DC4"/>
    <w:rsid w:val="004F4224"/>
    <w:rsid w:val="004F461F"/>
    <w:rsid w:val="004F4845"/>
    <w:rsid w:val="004F5445"/>
    <w:rsid w:val="004F55C7"/>
    <w:rsid w:val="004F5926"/>
    <w:rsid w:val="004F6043"/>
    <w:rsid w:val="004F6105"/>
    <w:rsid w:val="004F6137"/>
    <w:rsid w:val="004F6423"/>
    <w:rsid w:val="004F6B7E"/>
    <w:rsid w:val="004F6DBD"/>
    <w:rsid w:val="004F6FBC"/>
    <w:rsid w:val="004F791F"/>
    <w:rsid w:val="004F7E69"/>
    <w:rsid w:val="005005C1"/>
    <w:rsid w:val="005009ED"/>
    <w:rsid w:val="00500F43"/>
    <w:rsid w:val="00501BFD"/>
    <w:rsid w:val="00501E8F"/>
    <w:rsid w:val="00502498"/>
    <w:rsid w:val="005026C5"/>
    <w:rsid w:val="005032F2"/>
    <w:rsid w:val="0050330A"/>
    <w:rsid w:val="00503EC5"/>
    <w:rsid w:val="005044C0"/>
    <w:rsid w:val="005046BD"/>
    <w:rsid w:val="00504979"/>
    <w:rsid w:val="00505289"/>
    <w:rsid w:val="005063C5"/>
    <w:rsid w:val="00506A94"/>
    <w:rsid w:val="00506F88"/>
    <w:rsid w:val="00506FF5"/>
    <w:rsid w:val="00507378"/>
    <w:rsid w:val="005078D3"/>
    <w:rsid w:val="00507AFF"/>
    <w:rsid w:val="00507C40"/>
    <w:rsid w:val="00507E02"/>
    <w:rsid w:val="00507FA3"/>
    <w:rsid w:val="005100E0"/>
    <w:rsid w:val="005101B7"/>
    <w:rsid w:val="00510DEF"/>
    <w:rsid w:val="00511177"/>
    <w:rsid w:val="005111EF"/>
    <w:rsid w:val="00511560"/>
    <w:rsid w:val="0051159C"/>
    <w:rsid w:val="005119C9"/>
    <w:rsid w:val="0051284F"/>
    <w:rsid w:val="00513B5F"/>
    <w:rsid w:val="00513F1E"/>
    <w:rsid w:val="00514056"/>
    <w:rsid w:val="005148B9"/>
    <w:rsid w:val="005148CE"/>
    <w:rsid w:val="0051495D"/>
    <w:rsid w:val="00514D83"/>
    <w:rsid w:val="0051543A"/>
    <w:rsid w:val="00515AAB"/>
    <w:rsid w:val="00515DE6"/>
    <w:rsid w:val="0051615D"/>
    <w:rsid w:val="00516528"/>
    <w:rsid w:val="0051654E"/>
    <w:rsid w:val="0051688A"/>
    <w:rsid w:val="00516A42"/>
    <w:rsid w:val="00516B2A"/>
    <w:rsid w:val="005172E1"/>
    <w:rsid w:val="00517AF3"/>
    <w:rsid w:val="00517CE7"/>
    <w:rsid w:val="00517D64"/>
    <w:rsid w:val="005207C7"/>
    <w:rsid w:val="00520A25"/>
    <w:rsid w:val="00520BB6"/>
    <w:rsid w:val="005214F6"/>
    <w:rsid w:val="005217D9"/>
    <w:rsid w:val="005218FC"/>
    <w:rsid w:val="00521F27"/>
    <w:rsid w:val="0052273D"/>
    <w:rsid w:val="00522885"/>
    <w:rsid w:val="00522C81"/>
    <w:rsid w:val="00522F41"/>
    <w:rsid w:val="00522F71"/>
    <w:rsid w:val="00523412"/>
    <w:rsid w:val="00523E1F"/>
    <w:rsid w:val="00523FDA"/>
    <w:rsid w:val="00524F70"/>
    <w:rsid w:val="0052560B"/>
    <w:rsid w:val="0052576C"/>
    <w:rsid w:val="005258E2"/>
    <w:rsid w:val="005264EA"/>
    <w:rsid w:val="0052761C"/>
    <w:rsid w:val="00527650"/>
    <w:rsid w:val="0052766D"/>
    <w:rsid w:val="005277F8"/>
    <w:rsid w:val="00527915"/>
    <w:rsid w:val="005279D9"/>
    <w:rsid w:val="005306F4"/>
    <w:rsid w:val="00530A79"/>
    <w:rsid w:val="00530C71"/>
    <w:rsid w:val="00530FDD"/>
    <w:rsid w:val="00531637"/>
    <w:rsid w:val="0053171B"/>
    <w:rsid w:val="005322AD"/>
    <w:rsid w:val="0053335F"/>
    <w:rsid w:val="005334CD"/>
    <w:rsid w:val="00534277"/>
    <w:rsid w:val="0053477D"/>
    <w:rsid w:val="005348DA"/>
    <w:rsid w:val="005352E5"/>
    <w:rsid w:val="00535C71"/>
    <w:rsid w:val="0053615E"/>
    <w:rsid w:val="005361D3"/>
    <w:rsid w:val="005365C0"/>
    <w:rsid w:val="00536793"/>
    <w:rsid w:val="00536ADC"/>
    <w:rsid w:val="00536B8F"/>
    <w:rsid w:val="00536E32"/>
    <w:rsid w:val="00537155"/>
    <w:rsid w:val="0053763F"/>
    <w:rsid w:val="00537D57"/>
    <w:rsid w:val="00537DBD"/>
    <w:rsid w:val="005402A3"/>
    <w:rsid w:val="00540920"/>
    <w:rsid w:val="005409D3"/>
    <w:rsid w:val="00541757"/>
    <w:rsid w:val="00541B8B"/>
    <w:rsid w:val="005429AC"/>
    <w:rsid w:val="00542A6B"/>
    <w:rsid w:val="00542AC5"/>
    <w:rsid w:val="00542AFC"/>
    <w:rsid w:val="005430DE"/>
    <w:rsid w:val="005432BB"/>
    <w:rsid w:val="00543625"/>
    <w:rsid w:val="00543785"/>
    <w:rsid w:val="0054382E"/>
    <w:rsid w:val="005442FC"/>
    <w:rsid w:val="00544CBF"/>
    <w:rsid w:val="005450DC"/>
    <w:rsid w:val="005455A2"/>
    <w:rsid w:val="00545C1B"/>
    <w:rsid w:val="0054641A"/>
    <w:rsid w:val="0054641B"/>
    <w:rsid w:val="00546D8B"/>
    <w:rsid w:val="00546DF7"/>
    <w:rsid w:val="00547403"/>
    <w:rsid w:val="00547728"/>
    <w:rsid w:val="00547ADA"/>
    <w:rsid w:val="00550776"/>
    <w:rsid w:val="00550BEB"/>
    <w:rsid w:val="005519DB"/>
    <w:rsid w:val="00551A81"/>
    <w:rsid w:val="00551CD8"/>
    <w:rsid w:val="00551CDE"/>
    <w:rsid w:val="0055212D"/>
    <w:rsid w:val="005522C6"/>
    <w:rsid w:val="005523E1"/>
    <w:rsid w:val="005527E7"/>
    <w:rsid w:val="0055363B"/>
    <w:rsid w:val="00554393"/>
    <w:rsid w:val="0055527F"/>
    <w:rsid w:val="0055571D"/>
    <w:rsid w:val="005566CE"/>
    <w:rsid w:val="00556B83"/>
    <w:rsid w:val="00556EC5"/>
    <w:rsid w:val="00557280"/>
    <w:rsid w:val="005573BD"/>
    <w:rsid w:val="005577E4"/>
    <w:rsid w:val="005578C1"/>
    <w:rsid w:val="00557B17"/>
    <w:rsid w:val="00557BBC"/>
    <w:rsid w:val="00560CBE"/>
    <w:rsid w:val="00561A2C"/>
    <w:rsid w:val="00561CFC"/>
    <w:rsid w:val="005620D6"/>
    <w:rsid w:val="0056226A"/>
    <w:rsid w:val="00562337"/>
    <w:rsid w:val="00562893"/>
    <w:rsid w:val="00563081"/>
    <w:rsid w:val="0056333C"/>
    <w:rsid w:val="00564E47"/>
    <w:rsid w:val="00564F10"/>
    <w:rsid w:val="00566092"/>
    <w:rsid w:val="005669F0"/>
    <w:rsid w:val="005674D0"/>
    <w:rsid w:val="0056787E"/>
    <w:rsid w:val="00567A5D"/>
    <w:rsid w:val="00567F86"/>
    <w:rsid w:val="0057015B"/>
    <w:rsid w:val="00570255"/>
    <w:rsid w:val="00570A17"/>
    <w:rsid w:val="00570B98"/>
    <w:rsid w:val="00570E08"/>
    <w:rsid w:val="00571463"/>
    <w:rsid w:val="00571B21"/>
    <w:rsid w:val="00571C22"/>
    <w:rsid w:val="0057200D"/>
    <w:rsid w:val="005728A3"/>
    <w:rsid w:val="00572F4E"/>
    <w:rsid w:val="00573ADD"/>
    <w:rsid w:val="0057485B"/>
    <w:rsid w:val="005754B8"/>
    <w:rsid w:val="005754FE"/>
    <w:rsid w:val="005757C9"/>
    <w:rsid w:val="005761A9"/>
    <w:rsid w:val="0057623B"/>
    <w:rsid w:val="00576489"/>
    <w:rsid w:val="00576C75"/>
    <w:rsid w:val="00576CF0"/>
    <w:rsid w:val="00576EC1"/>
    <w:rsid w:val="00577607"/>
    <w:rsid w:val="00577ED9"/>
    <w:rsid w:val="005803D8"/>
    <w:rsid w:val="00580D1E"/>
    <w:rsid w:val="005816FA"/>
    <w:rsid w:val="00581B58"/>
    <w:rsid w:val="00581CFB"/>
    <w:rsid w:val="00581E9A"/>
    <w:rsid w:val="0058222F"/>
    <w:rsid w:val="00582233"/>
    <w:rsid w:val="0058266D"/>
    <w:rsid w:val="00582C6B"/>
    <w:rsid w:val="00582D66"/>
    <w:rsid w:val="00583CB7"/>
    <w:rsid w:val="005844B2"/>
    <w:rsid w:val="00584BEF"/>
    <w:rsid w:val="00584C83"/>
    <w:rsid w:val="0058515A"/>
    <w:rsid w:val="005854D9"/>
    <w:rsid w:val="00586211"/>
    <w:rsid w:val="005865A5"/>
    <w:rsid w:val="00586A76"/>
    <w:rsid w:val="00586CF6"/>
    <w:rsid w:val="0058713D"/>
    <w:rsid w:val="00590AAC"/>
    <w:rsid w:val="00590E97"/>
    <w:rsid w:val="0059144E"/>
    <w:rsid w:val="00591705"/>
    <w:rsid w:val="00591CF2"/>
    <w:rsid w:val="005921EE"/>
    <w:rsid w:val="0059240D"/>
    <w:rsid w:val="00592CB8"/>
    <w:rsid w:val="005931FF"/>
    <w:rsid w:val="00593C23"/>
    <w:rsid w:val="00593C5A"/>
    <w:rsid w:val="00593C6F"/>
    <w:rsid w:val="00593C8A"/>
    <w:rsid w:val="00593D86"/>
    <w:rsid w:val="00594450"/>
    <w:rsid w:val="005951EB"/>
    <w:rsid w:val="005959E4"/>
    <w:rsid w:val="00596060"/>
    <w:rsid w:val="00597C1D"/>
    <w:rsid w:val="005A11B4"/>
    <w:rsid w:val="005A14B2"/>
    <w:rsid w:val="005A1C33"/>
    <w:rsid w:val="005A27E1"/>
    <w:rsid w:val="005A296C"/>
    <w:rsid w:val="005A2C29"/>
    <w:rsid w:val="005A2DB7"/>
    <w:rsid w:val="005A2EF9"/>
    <w:rsid w:val="005A3D85"/>
    <w:rsid w:val="005A3E16"/>
    <w:rsid w:val="005A486E"/>
    <w:rsid w:val="005A48F6"/>
    <w:rsid w:val="005A49B2"/>
    <w:rsid w:val="005A526C"/>
    <w:rsid w:val="005A53AB"/>
    <w:rsid w:val="005A53C7"/>
    <w:rsid w:val="005A5D2E"/>
    <w:rsid w:val="005A609D"/>
    <w:rsid w:val="005A6B50"/>
    <w:rsid w:val="005A724A"/>
    <w:rsid w:val="005A7251"/>
    <w:rsid w:val="005A75E3"/>
    <w:rsid w:val="005A78DB"/>
    <w:rsid w:val="005A7FE2"/>
    <w:rsid w:val="005B0025"/>
    <w:rsid w:val="005B092A"/>
    <w:rsid w:val="005B0DCF"/>
    <w:rsid w:val="005B1C97"/>
    <w:rsid w:val="005B2916"/>
    <w:rsid w:val="005B3133"/>
    <w:rsid w:val="005B345C"/>
    <w:rsid w:val="005B4606"/>
    <w:rsid w:val="005B4810"/>
    <w:rsid w:val="005B5D93"/>
    <w:rsid w:val="005B6673"/>
    <w:rsid w:val="005B6686"/>
    <w:rsid w:val="005B6690"/>
    <w:rsid w:val="005B68CF"/>
    <w:rsid w:val="005B6A98"/>
    <w:rsid w:val="005B6B38"/>
    <w:rsid w:val="005B73B6"/>
    <w:rsid w:val="005B74B7"/>
    <w:rsid w:val="005B7855"/>
    <w:rsid w:val="005B78B0"/>
    <w:rsid w:val="005C080C"/>
    <w:rsid w:val="005C0DFE"/>
    <w:rsid w:val="005C1314"/>
    <w:rsid w:val="005C1E1F"/>
    <w:rsid w:val="005C2028"/>
    <w:rsid w:val="005C2170"/>
    <w:rsid w:val="005C21D7"/>
    <w:rsid w:val="005C2639"/>
    <w:rsid w:val="005C2D80"/>
    <w:rsid w:val="005C2EA7"/>
    <w:rsid w:val="005C3165"/>
    <w:rsid w:val="005C38F7"/>
    <w:rsid w:val="005C3ACF"/>
    <w:rsid w:val="005C3E3F"/>
    <w:rsid w:val="005C403C"/>
    <w:rsid w:val="005C5300"/>
    <w:rsid w:val="005C5571"/>
    <w:rsid w:val="005C5897"/>
    <w:rsid w:val="005C5FBD"/>
    <w:rsid w:val="005C611C"/>
    <w:rsid w:val="005C6356"/>
    <w:rsid w:val="005C69A5"/>
    <w:rsid w:val="005C6CB5"/>
    <w:rsid w:val="005C6EA2"/>
    <w:rsid w:val="005C70C3"/>
    <w:rsid w:val="005C72F5"/>
    <w:rsid w:val="005C7B63"/>
    <w:rsid w:val="005C7D46"/>
    <w:rsid w:val="005D03BE"/>
    <w:rsid w:val="005D0B5E"/>
    <w:rsid w:val="005D132C"/>
    <w:rsid w:val="005D1C5D"/>
    <w:rsid w:val="005D24C6"/>
    <w:rsid w:val="005D26DB"/>
    <w:rsid w:val="005D2A3A"/>
    <w:rsid w:val="005D32A9"/>
    <w:rsid w:val="005D35F7"/>
    <w:rsid w:val="005D3BCD"/>
    <w:rsid w:val="005D3D16"/>
    <w:rsid w:val="005D3E00"/>
    <w:rsid w:val="005D452F"/>
    <w:rsid w:val="005D4933"/>
    <w:rsid w:val="005D4C0E"/>
    <w:rsid w:val="005D4C43"/>
    <w:rsid w:val="005D5BD9"/>
    <w:rsid w:val="005D5C7D"/>
    <w:rsid w:val="005D5D61"/>
    <w:rsid w:val="005D63FB"/>
    <w:rsid w:val="005D6AF8"/>
    <w:rsid w:val="005D6E88"/>
    <w:rsid w:val="005D6E9B"/>
    <w:rsid w:val="005D7692"/>
    <w:rsid w:val="005D77ED"/>
    <w:rsid w:val="005D79DD"/>
    <w:rsid w:val="005D7E62"/>
    <w:rsid w:val="005E039E"/>
    <w:rsid w:val="005E045F"/>
    <w:rsid w:val="005E1615"/>
    <w:rsid w:val="005E234D"/>
    <w:rsid w:val="005E25E3"/>
    <w:rsid w:val="005E2625"/>
    <w:rsid w:val="005E2ABA"/>
    <w:rsid w:val="005E2F7A"/>
    <w:rsid w:val="005E3713"/>
    <w:rsid w:val="005E4994"/>
    <w:rsid w:val="005E4D8B"/>
    <w:rsid w:val="005E4F95"/>
    <w:rsid w:val="005E558F"/>
    <w:rsid w:val="005E57B2"/>
    <w:rsid w:val="005E5C1D"/>
    <w:rsid w:val="005E621D"/>
    <w:rsid w:val="005E633B"/>
    <w:rsid w:val="005E64A6"/>
    <w:rsid w:val="005E68D7"/>
    <w:rsid w:val="005E6A48"/>
    <w:rsid w:val="005E6C15"/>
    <w:rsid w:val="005E7119"/>
    <w:rsid w:val="005E7165"/>
    <w:rsid w:val="005E7491"/>
    <w:rsid w:val="005E7B46"/>
    <w:rsid w:val="005E7B52"/>
    <w:rsid w:val="005E7D4F"/>
    <w:rsid w:val="005F0240"/>
    <w:rsid w:val="005F0ADD"/>
    <w:rsid w:val="005F0B3F"/>
    <w:rsid w:val="005F0C96"/>
    <w:rsid w:val="005F111B"/>
    <w:rsid w:val="005F12E2"/>
    <w:rsid w:val="005F1D2F"/>
    <w:rsid w:val="005F210E"/>
    <w:rsid w:val="005F3584"/>
    <w:rsid w:val="005F4337"/>
    <w:rsid w:val="005F4CC2"/>
    <w:rsid w:val="005F4CD2"/>
    <w:rsid w:val="005F4EBA"/>
    <w:rsid w:val="005F4FFC"/>
    <w:rsid w:val="005F5B25"/>
    <w:rsid w:val="005F7164"/>
    <w:rsid w:val="005F71A8"/>
    <w:rsid w:val="005F739E"/>
    <w:rsid w:val="005F7C71"/>
    <w:rsid w:val="005F7D2E"/>
    <w:rsid w:val="006000D3"/>
    <w:rsid w:val="0060049A"/>
    <w:rsid w:val="00600752"/>
    <w:rsid w:val="00600BCB"/>
    <w:rsid w:val="006010CB"/>
    <w:rsid w:val="006024C1"/>
    <w:rsid w:val="0060258A"/>
    <w:rsid w:val="006028BF"/>
    <w:rsid w:val="00602AFC"/>
    <w:rsid w:val="00602C94"/>
    <w:rsid w:val="00602FB9"/>
    <w:rsid w:val="00603531"/>
    <w:rsid w:val="006037AD"/>
    <w:rsid w:val="006037D7"/>
    <w:rsid w:val="00603C52"/>
    <w:rsid w:val="006057F3"/>
    <w:rsid w:val="006058ED"/>
    <w:rsid w:val="00605EAA"/>
    <w:rsid w:val="00605F43"/>
    <w:rsid w:val="00606057"/>
    <w:rsid w:val="006060A5"/>
    <w:rsid w:val="00606304"/>
    <w:rsid w:val="006069F2"/>
    <w:rsid w:val="00606A09"/>
    <w:rsid w:val="00607133"/>
    <w:rsid w:val="006073CF"/>
    <w:rsid w:val="006076D5"/>
    <w:rsid w:val="006079C8"/>
    <w:rsid w:val="00607CB7"/>
    <w:rsid w:val="006106F3"/>
    <w:rsid w:val="00610700"/>
    <w:rsid w:val="00610719"/>
    <w:rsid w:val="00610A6E"/>
    <w:rsid w:val="00610DBE"/>
    <w:rsid w:val="00610DE5"/>
    <w:rsid w:val="00611255"/>
    <w:rsid w:val="00611972"/>
    <w:rsid w:val="00611A05"/>
    <w:rsid w:val="00611D6F"/>
    <w:rsid w:val="00612167"/>
    <w:rsid w:val="006126EF"/>
    <w:rsid w:val="00612E8F"/>
    <w:rsid w:val="006138E9"/>
    <w:rsid w:val="006138EC"/>
    <w:rsid w:val="006139A8"/>
    <w:rsid w:val="00613EB4"/>
    <w:rsid w:val="006144C3"/>
    <w:rsid w:val="00614851"/>
    <w:rsid w:val="00614A1F"/>
    <w:rsid w:val="00614AD7"/>
    <w:rsid w:val="00614ECD"/>
    <w:rsid w:val="00616BC0"/>
    <w:rsid w:val="0061708C"/>
    <w:rsid w:val="006170D2"/>
    <w:rsid w:val="006171BD"/>
    <w:rsid w:val="00617929"/>
    <w:rsid w:val="00617943"/>
    <w:rsid w:val="0061799C"/>
    <w:rsid w:val="00617A78"/>
    <w:rsid w:val="006202AC"/>
    <w:rsid w:val="00620434"/>
    <w:rsid w:val="006209F8"/>
    <w:rsid w:val="00620A49"/>
    <w:rsid w:val="0062190D"/>
    <w:rsid w:val="00621A61"/>
    <w:rsid w:val="006227D8"/>
    <w:rsid w:val="006227EE"/>
    <w:rsid w:val="00622BF2"/>
    <w:rsid w:val="00623319"/>
    <w:rsid w:val="006234C8"/>
    <w:rsid w:val="006234D5"/>
    <w:rsid w:val="00623B45"/>
    <w:rsid w:val="00624218"/>
    <w:rsid w:val="0062459E"/>
    <w:rsid w:val="00624738"/>
    <w:rsid w:val="00624A71"/>
    <w:rsid w:val="00624B8A"/>
    <w:rsid w:val="00624BE3"/>
    <w:rsid w:val="006256C5"/>
    <w:rsid w:val="00626056"/>
    <w:rsid w:val="006260B2"/>
    <w:rsid w:val="006266A7"/>
    <w:rsid w:val="006271C9"/>
    <w:rsid w:val="0062721E"/>
    <w:rsid w:val="00627AC9"/>
    <w:rsid w:val="00627CEE"/>
    <w:rsid w:val="00627D0A"/>
    <w:rsid w:val="00630B1D"/>
    <w:rsid w:val="00631684"/>
    <w:rsid w:val="0063182A"/>
    <w:rsid w:val="006327CD"/>
    <w:rsid w:val="0063349E"/>
    <w:rsid w:val="00633C05"/>
    <w:rsid w:val="00633FF2"/>
    <w:rsid w:val="00634231"/>
    <w:rsid w:val="00634964"/>
    <w:rsid w:val="00634DC2"/>
    <w:rsid w:val="00635013"/>
    <w:rsid w:val="00635352"/>
    <w:rsid w:val="0063575C"/>
    <w:rsid w:val="006359CE"/>
    <w:rsid w:val="00635AA7"/>
    <w:rsid w:val="00636282"/>
    <w:rsid w:val="00636F8C"/>
    <w:rsid w:val="0063715D"/>
    <w:rsid w:val="00637ADC"/>
    <w:rsid w:val="006403D5"/>
    <w:rsid w:val="006403E4"/>
    <w:rsid w:val="006407CA"/>
    <w:rsid w:val="006411AC"/>
    <w:rsid w:val="00641226"/>
    <w:rsid w:val="006416EF"/>
    <w:rsid w:val="00641ABE"/>
    <w:rsid w:val="0064231F"/>
    <w:rsid w:val="0064279D"/>
    <w:rsid w:val="00642F9A"/>
    <w:rsid w:val="006430B0"/>
    <w:rsid w:val="00643290"/>
    <w:rsid w:val="00643D29"/>
    <w:rsid w:val="006440EA"/>
    <w:rsid w:val="006441E2"/>
    <w:rsid w:val="0064427E"/>
    <w:rsid w:val="00644792"/>
    <w:rsid w:val="00644DDD"/>
    <w:rsid w:val="00645026"/>
    <w:rsid w:val="006461CE"/>
    <w:rsid w:val="00646501"/>
    <w:rsid w:val="00646974"/>
    <w:rsid w:val="00646F84"/>
    <w:rsid w:val="00647103"/>
    <w:rsid w:val="006473DE"/>
    <w:rsid w:val="006475F2"/>
    <w:rsid w:val="006476EE"/>
    <w:rsid w:val="00647996"/>
    <w:rsid w:val="00647BA6"/>
    <w:rsid w:val="00647FC9"/>
    <w:rsid w:val="0065021C"/>
    <w:rsid w:val="00650300"/>
    <w:rsid w:val="0065039E"/>
    <w:rsid w:val="00650409"/>
    <w:rsid w:val="0065113D"/>
    <w:rsid w:val="00651FAC"/>
    <w:rsid w:val="006522BF"/>
    <w:rsid w:val="00652618"/>
    <w:rsid w:val="00653830"/>
    <w:rsid w:val="0065384F"/>
    <w:rsid w:val="00653C60"/>
    <w:rsid w:val="006541F2"/>
    <w:rsid w:val="006553AA"/>
    <w:rsid w:val="0065544F"/>
    <w:rsid w:val="00655EC7"/>
    <w:rsid w:val="00656765"/>
    <w:rsid w:val="006569E3"/>
    <w:rsid w:val="00657B49"/>
    <w:rsid w:val="00657B5D"/>
    <w:rsid w:val="00657C0C"/>
    <w:rsid w:val="00657E46"/>
    <w:rsid w:val="00660665"/>
    <w:rsid w:val="00660D19"/>
    <w:rsid w:val="006617A9"/>
    <w:rsid w:val="00661A46"/>
    <w:rsid w:val="006628EA"/>
    <w:rsid w:val="00663157"/>
    <w:rsid w:val="006632DA"/>
    <w:rsid w:val="006635C4"/>
    <w:rsid w:val="0066380E"/>
    <w:rsid w:val="00664347"/>
    <w:rsid w:val="006643EC"/>
    <w:rsid w:val="00664981"/>
    <w:rsid w:val="00664CD9"/>
    <w:rsid w:val="00664FAC"/>
    <w:rsid w:val="00665102"/>
    <w:rsid w:val="00665796"/>
    <w:rsid w:val="00665B81"/>
    <w:rsid w:val="00666180"/>
    <w:rsid w:val="0066665C"/>
    <w:rsid w:val="00666968"/>
    <w:rsid w:val="006673A5"/>
    <w:rsid w:val="00667894"/>
    <w:rsid w:val="006679F9"/>
    <w:rsid w:val="00667A5F"/>
    <w:rsid w:val="00667B2A"/>
    <w:rsid w:val="0067055E"/>
    <w:rsid w:val="00670944"/>
    <w:rsid w:val="00671769"/>
    <w:rsid w:val="00671A8B"/>
    <w:rsid w:val="00671AF4"/>
    <w:rsid w:val="00672093"/>
    <w:rsid w:val="006720BD"/>
    <w:rsid w:val="00672183"/>
    <w:rsid w:val="00672DD5"/>
    <w:rsid w:val="00672F71"/>
    <w:rsid w:val="006733A0"/>
    <w:rsid w:val="00673D08"/>
    <w:rsid w:val="0067400A"/>
    <w:rsid w:val="00674359"/>
    <w:rsid w:val="00674379"/>
    <w:rsid w:val="006747DA"/>
    <w:rsid w:val="0067563F"/>
    <w:rsid w:val="00675BEB"/>
    <w:rsid w:val="00675C71"/>
    <w:rsid w:val="00676409"/>
    <w:rsid w:val="00676B0D"/>
    <w:rsid w:val="00676CAF"/>
    <w:rsid w:val="00676CFA"/>
    <w:rsid w:val="00676D72"/>
    <w:rsid w:val="00676DB2"/>
    <w:rsid w:val="00676F06"/>
    <w:rsid w:val="006777BD"/>
    <w:rsid w:val="0067783A"/>
    <w:rsid w:val="00677E5E"/>
    <w:rsid w:val="00680112"/>
    <w:rsid w:val="00680150"/>
    <w:rsid w:val="00680188"/>
    <w:rsid w:val="00680F69"/>
    <w:rsid w:val="00680FA6"/>
    <w:rsid w:val="00681097"/>
    <w:rsid w:val="006812AF"/>
    <w:rsid w:val="0068199D"/>
    <w:rsid w:val="00681A98"/>
    <w:rsid w:val="00681E5C"/>
    <w:rsid w:val="0068250A"/>
    <w:rsid w:val="00682A8D"/>
    <w:rsid w:val="00682C90"/>
    <w:rsid w:val="006838AC"/>
    <w:rsid w:val="00683BD3"/>
    <w:rsid w:val="006842CA"/>
    <w:rsid w:val="00684906"/>
    <w:rsid w:val="00684DF4"/>
    <w:rsid w:val="006852B3"/>
    <w:rsid w:val="006853D4"/>
    <w:rsid w:val="006861AB"/>
    <w:rsid w:val="00686C98"/>
    <w:rsid w:val="006871EA"/>
    <w:rsid w:val="00687472"/>
    <w:rsid w:val="0068779F"/>
    <w:rsid w:val="006877DF"/>
    <w:rsid w:val="00690095"/>
    <w:rsid w:val="006901A7"/>
    <w:rsid w:val="0069063A"/>
    <w:rsid w:val="0069082E"/>
    <w:rsid w:val="00690A86"/>
    <w:rsid w:val="00690B12"/>
    <w:rsid w:val="00691E34"/>
    <w:rsid w:val="00691E87"/>
    <w:rsid w:val="00691FC0"/>
    <w:rsid w:val="006924D5"/>
    <w:rsid w:val="006924F0"/>
    <w:rsid w:val="00692FA3"/>
    <w:rsid w:val="006930DB"/>
    <w:rsid w:val="0069420D"/>
    <w:rsid w:val="0069422E"/>
    <w:rsid w:val="00694490"/>
    <w:rsid w:val="006945A3"/>
    <w:rsid w:val="006946F5"/>
    <w:rsid w:val="006949CB"/>
    <w:rsid w:val="00694FAA"/>
    <w:rsid w:val="0069552F"/>
    <w:rsid w:val="00695548"/>
    <w:rsid w:val="006964AC"/>
    <w:rsid w:val="00696C84"/>
    <w:rsid w:val="00697395"/>
    <w:rsid w:val="00697A2F"/>
    <w:rsid w:val="006A0CCE"/>
    <w:rsid w:val="006A0F1B"/>
    <w:rsid w:val="006A199E"/>
    <w:rsid w:val="006A1D27"/>
    <w:rsid w:val="006A2D37"/>
    <w:rsid w:val="006A4069"/>
    <w:rsid w:val="006A49E0"/>
    <w:rsid w:val="006A4F8D"/>
    <w:rsid w:val="006A509B"/>
    <w:rsid w:val="006A51A3"/>
    <w:rsid w:val="006A530C"/>
    <w:rsid w:val="006A5358"/>
    <w:rsid w:val="006A54E9"/>
    <w:rsid w:val="006A6D51"/>
    <w:rsid w:val="006A703B"/>
    <w:rsid w:val="006A7103"/>
    <w:rsid w:val="006A7490"/>
    <w:rsid w:val="006A763A"/>
    <w:rsid w:val="006A76B1"/>
    <w:rsid w:val="006A78ED"/>
    <w:rsid w:val="006B06FB"/>
    <w:rsid w:val="006B0AAA"/>
    <w:rsid w:val="006B0E03"/>
    <w:rsid w:val="006B15CA"/>
    <w:rsid w:val="006B230C"/>
    <w:rsid w:val="006B2682"/>
    <w:rsid w:val="006B291D"/>
    <w:rsid w:val="006B2949"/>
    <w:rsid w:val="006B30A4"/>
    <w:rsid w:val="006B3374"/>
    <w:rsid w:val="006B3934"/>
    <w:rsid w:val="006B3C8A"/>
    <w:rsid w:val="006B4228"/>
    <w:rsid w:val="006B4D50"/>
    <w:rsid w:val="006B4FD7"/>
    <w:rsid w:val="006B52B1"/>
    <w:rsid w:val="006B53ED"/>
    <w:rsid w:val="006B54C5"/>
    <w:rsid w:val="006B550D"/>
    <w:rsid w:val="006B5695"/>
    <w:rsid w:val="006B5A3F"/>
    <w:rsid w:val="006B5BFD"/>
    <w:rsid w:val="006B618C"/>
    <w:rsid w:val="006B660C"/>
    <w:rsid w:val="006B7131"/>
    <w:rsid w:val="006B76C3"/>
    <w:rsid w:val="006B7D4B"/>
    <w:rsid w:val="006C03D2"/>
    <w:rsid w:val="006C078A"/>
    <w:rsid w:val="006C128A"/>
    <w:rsid w:val="006C1531"/>
    <w:rsid w:val="006C19CF"/>
    <w:rsid w:val="006C1E94"/>
    <w:rsid w:val="006C2609"/>
    <w:rsid w:val="006C2D66"/>
    <w:rsid w:val="006C2FC7"/>
    <w:rsid w:val="006C34E6"/>
    <w:rsid w:val="006C3557"/>
    <w:rsid w:val="006C372E"/>
    <w:rsid w:val="006C4BA5"/>
    <w:rsid w:val="006C4C8B"/>
    <w:rsid w:val="006C4E7B"/>
    <w:rsid w:val="006C5125"/>
    <w:rsid w:val="006C567E"/>
    <w:rsid w:val="006C59E0"/>
    <w:rsid w:val="006C5B7D"/>
    <w:rsid w:val="006C5D4C"/>
    <w:rsid w:val="006C61C6"/>
    <w:rsid w:val="006C69CF"/>
    <w:rsid w:val="006C6C6C"/>
    <w:rsid w:val="006C72E4"/>
    <w:rsid w:val="006C732F"/>
    <w:rsid w:val="006C77D5"/>
    <w:rsid w:val="006D09F7"/>
    <w:rsid w:val="006D0E9A"/>
    <w:rsid w:val="006D14B1"/>
    <w:rsid w:val="006D18C0"/>
    <w:rsid w:val="006D1944"/>
    <w:rsid w:val="006D2E5E"/>
    <w:rsid w:val="006D2E72"/>
    <w:rsid w:val="006D2FEA"/>
    <w:rsid w:val="006D3A15"/>
    <w:rsid w:val="006D3DC2"/>
    <w:rsid w:val="006D41A7"/>
    <w:rsid w:val="006D4CFF"/>
    <w:rsid w:val="006D501B"/>
    <w:rsid w:val="006D62BD"/>
    <w:rsid w:val="006D6C53"/>
    <w:rsid w:val="006D710C"/>
    <w:rsid w:val="006D7AE8"/>
    <w:rsid w:val="006D7BBC"/>
    <w:rsid w:val="006D7CCD"/>
    <w:rsid w:val="006D7DB0"/>
    <w:rsid w:val="006D7FBD"/>
    <w:rsid w:val="006E0023"/>
    <w:rsid w:val="006E002B"/>
    <w:rsid w:val="006E073C"/>
    <w:rsid w:val="006E14D9"/>
    <w:rsid w:val="006E16C3"/>
    <w:rsid w:val="006E16C6"/>
    <w:rsid w:val="006E17BC"/>
    <w:rsid w:val="006E1AE8"/>
    <w:rsid w:val="006E1B33"/>
    <w:rsid w:val="006E2339"/>
    <w:rsid w:val="006E2C59"/>
    <w:rsid w:val="006E2EC8"/>
    <w:rsid w:val="006E2FF7"/>
    <w:rsid w:val="006E305A"/>
    <w:rsid w:val="006E3996"/>
    <w:rsid w:val="006E3E8A"/>
    <w:rsid w:val="006E40A0"/>
    <w:rsid w:val="006E43F3"/>
    <w:rsid w:val="006E464B"/>
    <w:rsid w:val="006E4B16"/>
    <w:rsid w:val="006E4B68"/>
    <w:rsid w:val="006E5392"/>
    <w:rsid w:val="006E5CB2"/>
    <w:rsid w:val="006E5EAD"/>
    <w:rsid w:val="006E6E15"/>
    <w:rsid w:val="006E7064"/>
    <w:rsid w:val="006E77A7"/>
    <w:rsid w:val="006E7D3E"/>
    <w:rsid w:val="006E7D82"/>
    <w:rsid w:val="006F068B"/>
    <w:rsid w:val="006F0AD1"/>
    <w:rsid w:val="006F0CFB"/>
    <w:rsid w:val="006F1272"/>
    <w:rsid w:val="006F1AED"/>
    <w:rsid w:val="006F20B4"/>
    <w:rsid w:val="006F222D"/>
    <w:rsid w:val="006F247C"/>
    <w:rsid w:val="006F24FC"/>
    <w:rsid w:val="006F2A67"/>
    <w:rsid w:val="006F2D34"/>
    <w:rsid w:val="006F3752"/>
    <w:rsid w:val="006F3839"/>
    <w:rsid w:val="006F3C9F"/>
    <w:rsid w:val="006F4B5D"/>
    <w:rsid w:val="006F4C2C"/>
    <w:rsid w:val="006F50F9"/>
    <w:rsid w:val="006F554A"/>
    <w:rsid w:val="006F5560"/>
    <w:rsid w:val="006F55CB"/>
    <w:rsid w:val="006F56ED"/>
    <w:rsid w:val="006F5CAB"/>
    <w:rsid w:val="006F5D41"/>
    <w:rsid w:val="006F679C"/>
    <w:rsid w:val="006F6EA0"/>
    <w:rsid w:val="006F70B6"/>
    <w:rsid w:val="006F71B9"/>
    <w:rsid w:val="006F720C"/>
    <w:rsid w:val="006F724D"/>
    <w:rsid w:val="006F7445"/>
    <w:rsid w:val="0070072E"/>
    <w:rsid w:val="007010B9"/>
    <w:rsid w:val="00702039"/>
    <w:rsid w:val="0070221A"/>
    <w:rsid w:val="0070222A"/>
    <w:rsid w:val="007025F3"/>
    <w:rsid w:val="00702C16"/>
    <w:rsid w:val="00702D66"/>
    <w:rsid w:val="007034EE"/>
    <w:rsid w:val="00703D93"/>
    <w:rsid w:val="00704842"/>
    <w:rsid w:val="00704B4C"/>
    <w:rsid w:val="00705290"/>
    <w:rsid w:val="0070539F"/>
    <w:rsid w:val="00705A1D"/>
    <w:rsid w:val="00706280"/>
    <w:rsid w:val="00706EFB"/>
    <w:rsid w:val="00707709"/>
    <w:rsid w:val="0071016B"/>
    <w:rsid w:val="0071076F"/>
    <w:rsid w:val="007107B6"/>
    <w:rsid w:val="007107E4"/>
    <w:rsid w:val="00710C07"/>
    <w:rsid w:val="00710DC0"/>
    <w:rsid w:val="00711894"/>
    <w:rsid w:val="007118C7"/>
    <w:rsid w:val="00711C4C"/>
    <w:rsid w:val="00711FDA"/>
    <w:rsid w:val="007121B7"/>
    <w:rsid w:val="00712392"/>
    <w:rsid w:val="007123F4"/>
    <w:rsid w:val="0071246A"/>
    <w:rsid w:val="00712678"/>
    <w:rsid w:val="007133BC"/>
    <w:rsid w:val="00713712"/>
    <w:rsid w:val="00714D19"/>
    <w:rsid w:val="007153CE"/>
    <w:rsid w:val="00715A31"/>
    <w:rsid w:val="0071632C"/>
    <w:rsid w:val="00717478"/>
    <w:rsid w:val="00717660"/>
    <w:rsid w:val="0071791C"/>
    <w:rsid w:val="00717D9C"/>
    <w:rsid w:val="00720169"/>
    <w:rsid w:val="00720397"/>
    <w:rsid w:val="00720436"/>
    <w:rsid w:val="00720539"/>
    <w:rsid w:val="0072087E"/>
    <w:rsid w:val="00720941"/>
    <w:rsid w:val="007209CA"/>
    <w:rsid w:val="00720EA7"/>
    <w:rsid w:val="00721B13"/>
    <w:rsid w:val="00721EAD"/>
    <w:rsid w:val="00722825"/>
    <w:rsid w:val="00722B69"/>
    <w:rsid w:val="00723174"/>
    <w:rsid w:val="0072364D"/>
    <w:rsid w:val="007238EF"/>
    <w:rsid w:val="00723C98"/>
    <w:rsid w:val="00723CB8"/>
    <w:rsid w:val="00723D0B"/>
    <w:rsid w:val="0072404A"/>
    <w:rsid w:val="00725033"/>
    <w:rsid w:val="00725064"/>
    <w:rsid w:val="00725745"/>
    <w:rsid w:val="007268CB"/>
    <w:rsid w:val="00726A2B"/>
    <w:rsid w:val="00726C68"/>
    <w:rsid w:val="0072759D"/>
    <w:rsid w:val="0072773E"/>
    <w:rsid w:val="00727AED"/>
    <w:rsid w:val="00727F92"/>
    <w:rsid w:val="007300B0"/>
    <w:rsid w:val="0073016A"/>
    <w:rsid w:val="0073055B"/>
    <w:rsid w:val="00730A3D"/>
    <w:rsid w:val="00730C08"/>
    <w:rsid w:val="00730FDF"/>
    <w:rsid w:val="0073193D"/>
    <w:rsid w:val="00732036"/>
    <w:rsid w:val="0073265C"/>
    <w:rsid w:val="007326CB"/>
    <w:rsid w:val="00732A8D"/>
    <w:rsid w:val="00732EA3"/>
    <w:rsid w:val="00733189"/>
    <w:rsid w:val="00733692"/>
    <w:rsid w:val="00733C1C"/>
    <w:rsid w:val="007342FF"/>
    <w:rsid w:val="00734555"/>
    <w:rsid w:val="00734ABF"/>
    <w:rsid w:val="007351BC"/>
    <w:rsid w:val="0073521F"/>
    <w:rsid w:val="00735693"/>
    <w:rsid w:val="00735CE5"/>
    <w:rsid w:val="00736311"/>
    <w:rsid w:val="00736416"/>
    <w:rsid w:val="00737207"/>
    <w:rsid w:val="007375E1"/>
    <w:rsid w:val="00737D05"/>
    <w:rsid w:val="0074022A"/>
    <w:rsid w:val="0074069D"/>
    <w:rsid w:val="0074081D"/>
    <w:rsid w:val="00740C80"/>
    <w:rsid w:val="00740FF2"/>
    <w:rsid w:val="0074108C"/>
    <w:rsid w:val="00741A8E"/>
    <w:rsid w:val="00741E82"/>
    <w:rsid w:val="00742BA5"/>
    <w:rsid w:val="00744486"/>
    <w:rsid w:val="007445A8"/>
    <w:rsid w:val="007445C6"/>
    <w:rsid w:val="007447ED"/>
    <w:rsid w:val="00744CCD"/>
    <w:rsid w:val="00745104"/>
    <w:rsid w:val="00745AEC"/>
    <w:rsid w:val="00745B66"/>
    <w:rsid w:val="00745B9E"/>
    <w:rsid w:val="00746427"/>
    <w:rsid w:val="00746699"/>
    <w:rsid w:val="00746BB6"/>
    <w:rsid w:val="00746D0E"/>
    <w:rsid w:val="007471C3"/>
    <w:rsid w:val="00747432"/>
    <w:rsid w:val="00747437"/>
    <w:rsid w:val="0075005D"/>
    <w:rsid w:val="00750124"/>
    <w:rsid w:val="00750139"/>
    <w:rsid w:val="007507E5"/>
    <w:rsid w:val="007508E3"/>
    <w:rsid w:val="00751850"/>
    <w:rsid w:val="0075240B"/>
    <w:rsid w:val="00752A19"/>
    <w:rsid w:val="00752C3C"/>
    <w:rsid w:val="00752E9F"/>
    <w:rsid w:val="00753619"/>
    <w:rsid w:val="00753B13"/>
    <w:rsid w:val="00753E45"/>
    <w:rsid w:val="0075407B"/>
    <w:rsid w:val="0075490F"/>
    <w:rsid w:val="00755B86"/>
    <w:rsid w:val="00755BCD"/>
    <w:rsid w:val="007561E9"/>
    <w:rsid w:val="007563B5"/>
    <w:rsid w:val="007566BE"/>
    <w:rsid w:val="0075722E"/>
    <w:rsid w:val="007572A0"/>
    <w:rsid w:val="007572BA"/>
    <w:rsid w:val="0075760E"/>
    <w:rsid w:val="007577BE"/>
    <w:rsid w:val="007579D6"/>
    <w:rsid w:val="00760002"/>
    <w:rsid w:val="00760321"/>
    <w:rsid w:val="007604DF"/>
    <w:rsid w:val="007605F8"/>
    <w:rsid w:val="00760661"/>
    <w:rsid w:val="0076089D"/>
    <w:rsid w:val="00760BD3"/>
    <w:rsid w:val="007610BD"/>
    <w:rsid w:val="00761B48"/>
    <w:rsid w:val="00762CF6"/>
    <w:rsid w:val="00763DA7"/>
    <w:rsid w:val="00764214"/>
    <w:rsid w:val="0076428A"/>
    <w:rsid w:val="007656F3"/>
    <w:rsid w:val="00765873"/>
    <w:rsid w:val="00765F16"/>
    <w:rsid w:val="00766036"/>
    <w:rsid w:val="00766183"/>
    <w:rsid w:val="0076729A"/>
    <w:rsid w:val="00767649"/>
    <w:rsid w:val="007676E7"/>
    <w:rsid w:val="00770532"/>
    <w:rsid w:val="007705F7"/>
    <w:rsid w:val="00770774"/>
    <w:rsid w:val="00770835"/>
    <w:rsid w:val="0077117A"/>
    <w:rsid w:val="0077118D"/>
    <w:rsid w:val="0077186D"/>
    <w:rsid w:val="00771B11"/>
    <w:rsid w:val="00771DDA"/>
    <w:rsid w:val="00771E2C"/>
    <w:rsid w:val="00771F31"/>
    <w:rsid w:val="00773125"/>
    <w:rsid w:val="00773D6E"/>
    <w:rsid w:val="00773F6A"/>
    <w:rsid w:val="0077423E"/>
    <w:rsid w:val="00775EF1"/>
    <w:rsid w:val="007760DA"/>
    <w:rsid w:val="007764A4"/>
    <w:rsid w:val="00776888"/>
    <w:rsid w:val="00776FE2"/>
    <w:rsid w:val="0078009A"/>
    <w:rsid w:val="00780276"/>
    <w:rsid w:val="00780637"/>
    <w:rsid w:val="00780986"/>
    <w:rsid w:val="00780A6E"/>
    <w:rsid w:val="00780EAF"/>
    <w:rsid w:val="007816DA"/>
    <w:rsid w:val="00781ACC"/>
    <w:rsid w:val="00781DE2"/>
    <w:rsid w:val="00782638"/>
    <w:rsid w:val="00782771"/>
    <w:rsid w:val="00783048"/>
    <w:rsid w:val="00783838"/>
    <w:rsid w:val="00783E05"/>
    <w:rsid w:val="007842B1"/>
    <w:rsid w:val="00784437"/>
    <w:rsid w:val="00784A3F"/>
    <w:rsid w:val="00784F1C"/>
    <w:rsid w:val="007857A2"/>
    <w:rsid w:val="00785828"/>
    <w:rsid w:val="007870B3"/>
    <w:rsid w:val="007871D9"/>
    <w:rsid w:val="00787217"/>
    <w:rsid w:val="0078788F"/>
    <w:rsid w:val="0078790D"/>
    <w:rsid w:val="00787E39"/>
    <w:rsid w:val="0079038A"/>
    <w:rsid w:val="007906B9"/>
    <w:rsid w:val="00790B1D"/>
    <w:rsid w:val="00790F5C"/>
    <w:rsid w:val="00791316"/>
    <w:rsid w:val="00791614"/>
    <w:rsid w:val="0079256E"/>
    <w:rsid w:val="007929BB"/>
    <w:rsid w:val="00792A9C"/>
    <w:rsid w:val="00792DB0"/>
    <w:rsid w:val="00792DEF"/>
    <w:rsid w:val="00793FBD"/>
    <w:rsid w:val="00794B7F"/>
    <w:rsid w:val="00794D72"/>
    <w:rsid w:val="00795FAA"/>
    <w:rsid w:val="00796723"/>
    <w:rsid w:val="00796BA1"/>
    <w:rsid w:val="007973D2"/>
    <w:rsid w:val="007973F6"/>
    <w:rsid w:val="00797B8F"/>
    <w:rsid w:val="007A0001"/>
    <w:rsid w:val="007A0F13"/>
    <w:rsid w:val="007A1294"/>
    <w:rsid w:val="007A18E4"/>
    <w:rsid w:val="007A1B57"/>
    <w:rsid w:val="007A1CD3"/>
    <w:rsid w:val="007A2E31"/>
    <w:rsid w:val="007A336F"/>
    <w:rsid w:val="007A3387"/>
    <w:rsid w:val="007A3619"/>
    <w:rsid w:val="007A39AB"/>
    <w:rsid w:val="007A41D0"/>
    <w:rsid w:val="007A4C23"/>
    <w:rsid w:val="007A4E5F"/>
    <w:rsid w:val="007A5140"/>
    <w:rsid w:val="007A528E"/>
    <w:rsid w:val="007A5ADC"/>
    <w:rsid w:val="007A6EAF"/>
    <w:rsid w:val="007A6FC9"/>
    <w:rsid w:val="007B0C78"/>
    <w:rsid w:val="007B15F7"/>
    <w:rsid w:val="007B1932"/>
    <w:rsid w:val="007B1C71"/>
    <w:rsid w:val="007B2092"/>
    <w:rsid w:val="007B214D"/>
    <w:rsid w:val="007B3603"/>
    <w:rsid w:val="007B374D"/>
    <w:rsid w:val="007B4072"/>
    <w:rsid w:val="007B40F2"/>
    <w:rsid w:val="007B41D5"/>
    <w:rsid w:val="007B4328"/>
    <w:rsid w:val="007B4B8A"/>
    <w:rsid w:val="007B5407"/>
    <w:rsid w:val="007B5AE2"/>
    <w:rsid w:val="007B6006"/>
    <w:rsid w:val="007B6CB3"/>
    <w:rsid w:val="007B7262"/>
    <w:rsid w:val="007B7A4A"/>
    <w:rsid w:val="007B7D2D"/>
    <w:rsid w:val="007C0209"/>
    <w:rsid w:val="007C0554"/>
    <w:rsid w:val="007C05C0"/>
    <w:rsid w:val="007C0A5E"/>
    <w:rsid w:val="007C0DCB"/>
    <w:rsid w:val="007C0F35"/>
    <w:rsid w:val="007C10C2"/>
    <w:rsid w:val="007C1DA8"/>
    <w:rsid w:val="007C1F4D"/>
    <w:rsid w:val="007C21C6"/>
    <w:rsid w:val="007C26C5"/>
    <w:rsid w:val="007C324B"/>
    <w:rsid w:val="007C38BE"/>
    <w:rsid w:val="007C3E15"/>
    <w:rsid w:val="007C401D"/>
    <w:rsid w:val="007C447B"/>
    <w:rsid w:val="007C4548"/>
    <w:rsid w:val="007C481B"/>
    <w:rsid w:val="007C51F4"/>
    <w:rsid w:val="007C5887"/>
    <w:rsid w:val="007C5E58"/>
    <w:rsid w:val="007C6264"/>
    <w:rsid w:val="007C6275"/>
    <w:rsid w:val="007C7349"/>
    <w:rsid w:val="007C773C"/>
    <w:rsid w:val="007C787C"/>
    <w:rsid w:val="007C7C50"/>
    <w:rsid w:val="007C7C7E"/>
    <w:rsid w:val="007D0077"/>
    <w:rsid w:val="007D0652"/>
    <w:rsid w:val="007D0F7D"/>
    <w:rsid w:val="007D199A"/>
    <w:rsid w:val="007D32F8"/>
    <w:rsid w:val="007D3362"/>
    <w:rsid w:val="007D33FC"/>
    <w:rsid w:val="007D37B0"/>
    <w:rsid w:val="007D3997"/>
    <w:rsid w:val="007D3D9B"/>
    <w:rsid w:val="007D3E2A"/>
    <w:rsid w:val="007D3F19"/>
    <w:rsid w:val="007D4137"/>
    <w:rsid w:val="007D42FC"/>
    <w:rsid w:val="007D4951"/>
    <w:rsid w:val="007D4B2F"/>
    <w:rsid w:val="007D4C95"/>
    <w:rsid w:val="007D591B"/>
    <w:rsid w:val="007D5EBC"/>
    <w:rsid w:val="007D6369"/>
    <w:rsid w:val="007D6D7C"/>
    <w:rsid w:val="007D6EEA"/>
    <w:rsid w:val="007D7EB1"/>
    <w:rsid w:val="007E0143"/>
    <w:rsid w:val="007E0A9E"/>
    <w:rsid w:val="007E12CD"/>
    <w:rsid w:val="007E18E8"/>
    <w:rsid w:val="007E1C13"/>
    <w:rsid w:val="007E1D00"/>
    <w:rsid w:val="007E28BC"/>
    <w:rsid w:val="007E3093"/>
    <w:rsid w:val="007E30F4"/>
    <w:rsid w:val="007E3676"/>
    <w:rsid w:val="007E3A3A"/>
    <w:rsid w:val="007E3E50"/>
    <w:rsid w:val="007E3E7A"/>
    <w:rsid w:val="007E418F"/>
    <w:rsid w:val="007E46AC"/>
    <w:rsid w:val="007E46D7"/>
    <w:rsid w:val="007E5068"/>
    <w:rsid w:val="007E56FE"/>
    <w:rsid w:val="007E6A5A"/>
    <w:rsid w:val="007E6C3E"/>
    <w:rsid w:val="007E6CF2"/>
    <w:rsid w:val="007E757D"/>
    <w:rsid w:val="007E7B23"/>
    <w:rsid w:val="007F0045"/>
    <w:rsid w:val="007F0343"/>
    <w:rsid w:val="007F0485"/>
    <w:rsid w:val="007F09BB"/>
    <w:rsid w:val="007F0AF4"/>
    <w:rsid w:val="007F0CA7"/>
    <w:rsid w:val="007F0D05"/>
    <w:rsid w:val="007F0DAC"/>
    <w:rsid w:val="007F132E"/>
    <w:rsid w:val="007F1B2E"/>
    <w:rsid w:val="007F1D12"/>
    <w:rsid w:val="007F2C32"/>
    <w:rsid w:val="007F37ED"/>
    <w:rsid w:val="007F3865"/>
    <w:rsid w:val="007F3BF5"/>
    <w:rsid w:val="007F4580"/>
    <w:rsid w:val="007F4992"/>
    <w:rsid w:val="007F5306"/>
    <w:rsid w:val="007F551D"/>
    <w:rsid w:val="007F58B9"/>
    <w:rsid w:val="007F5BC2"/>
    <w:rsid w:val="007F6118"/>
    <w:rsid w:val="007F63A0"/>
    <w:rsid w:val="007F6471"/>
    <w:rsid w:val="007F6824"/>
    <w:rsid w:val="007F742D"/>
    <w:rsid w:val="007F7529"/>
    <w:rsid w:val="007F75FF"/>
    <w:rsid w:val="007F7C5B"/>
    <w:rsid w:val="007F7F12"/>
    <w:rsid w:val="00800342"/>
    <w:rsid w:val="0080064E"/>
    <w:rsid w:val="00800771"/>
    <w:rsid w:val="008007E1"/>
    <w:rsid w:val="0080082C"/>
    <w:rsid w:val="00800D8A"/>
    <w:rsid w:val="00800EE3"/>
    <w:rsid w:val="00801CF3"/>
    <w:rsid w:val="0080228C"/>
    <w:rsid w:val="0080266E"/>
    <w:rsid w:val="00802E9E"/>
    <w:rsid w:val="00803050"/>
    <w:rsid w:val="00803E2B"/>
    <w:rsid w:val="008044DA"/>
    <w:rsid w:val="0080477A"/>
    <w:rsid w:val="0080492F"/>
    <w:rsid w:val="0080497B"/>
    <w:rsid w:val="008049B9"/>
    <w:rsid w:val="00804D8D"/>
    <w:rsid w:val="00804DF3"/>
    <w:rsid w:val="00804E84"/>
    <w:rsid w:val="00805254"/>
    <w:rsid w:val="00805CD5"/>
    <w:rsid w:val="00806002"/>
    <w:rsid w:val="00806009"/>
    <w:rsid w:val="008061C9"/>
    <w:rsid w:val="00806911"/>
    <w:rsid w:val="00806B5A"/>
    <w:rsid w:val="008074E5"/>
    <w:rsid w:val="0080753E"/>
    <w:rsid w:val="008075A1"/>
    <w:rsid w:val="00807736"/>
    <w:rsid w:val="00807944"/>
    <w:rsid w:val="00807F66"/>
    <w:rsid w:val="008101AA"/>
    <w:rsid w:val="0081118D"/>
    <w:rsid w:val="00811588"/>
    <w:rsid w:val="00811BB7"/>
    <w:rsid w:val="00811CFB"/>
    <w:rsid w:val="008134E4"/>
    <w:rsid w:val="00813A9D"/>
    <w:rsid w:val="00813B0E"/>
    <w:rsid w:val="00813B9F"/>
    <w:rsid w:val="0081509C"/>
    <w:rsid w:val="00815114"/>
    <w:rsid w:val="00815848"/>
    <w:rsid w:val="00815BAF"/>
    <w:rsid w:val="00816848"/>
    <w:rsid w:val="00816850"/>
    <w:rsid w:val="00816917"/>
    <w:rsid w:val="00816D4E"/>
    <w:rsid w:val="0081730C"/>
    <w:rsid w:val="00817492"/>
    <w:rsid w:val="00817A98"/>
    <w:rsid w:val="00817F8C"/>
    <w:rsid w:val="0082050C"/>
    <w:rsid w:val="00820987"/>
    <w:rsid w:val="008214AB"/>
    <w:rsid w:val="00821D7B"/>
    <w:rsid w:val="00823117"/>
    <w:rsid w:val="008240B2"/>
    <w:rsid w:val="00824A09"/>
    <w:rsid w:val="008250D4"/>
    <w:rsid w:val="00825246"/>
    <w:rsid w:val="00825346"/>
    <w:rsid w:val="0082536A"/>
    <w:rsid w:val="008254EC"/>
    <w:rsid w:val="00825891"/>
    <w:rsid w:val="008259C3"/>
    <w:rsid w:val="008259D6"/>
    <w:rsid w:val="00825BD7"/>
    <w:rsid w:val="00825F61"/>
    <w:rsid w:val="008263A0"/>
    <w:rsid w:val="00826816"/>
    <w:rsid w:val="00827449"/>
    <w:rsid w:val="0083013A"/>
    <w:rsid w:val="0083076F"/>
    <w:rsid w:val="008308D1"/>
    <w:rsid w:val="00830981"/>
    <w:rsid w:val="00830A94"/>
    <w:rsid w:val="00830EC8"/>
    <w:rsid w:val="008315D0"/>
    <w:rsid w:val="00832721"/>
    <w:rsid w:val="0083285F"/>
    <w:rsid w:val="00833153"/>
    <w:rsid w:val="0083375C"/>
    <w:rsid w:val="0083392B"/>
    <w:rsid w:val="00833BF9"/>
    <w:rsid w:val="00833DE2"/>
    <w:rsid w:val="00833E5C"/>
    <w:rsid w:val="008347FF"/>
    <w:rsid w:val="00835024"/>
    <w:rsid w:val="008352AF"/>
    <w:rsid w:val="008352E3"/>
    <w:rsid w:val="008359F2"/>
    <w:rsid w:val="00835FAD"/>
    <w:rsid w:val="0083617E"/>
    <w:rsid w:val="00836430"/>
    <w:rsid w:val="00836637"/>
    <w:rsid w:val="00836927"/>
    <w:rsid w:val="008369AB"/>
    <w:rsid w:val="00836D93"/>
    <w:rsid w:val="00837251"/>
    <w:rsid w:val="008373FA"/>
    <w:rsid w:val="008375D9"/>
    <w:rsid w:val="00837AA9"/>
    <w:rsid w:val="00837AEC"/>
    <w:rsid w:val="00837D1E"/>
    <w:rsid w:val="0084088E"/>
    <w:rsid w:val="008408AC"/>
    <w:rsid w:val="00842555"/>
    <w:rsid w:val="00842B7B"/>
    <w:rsid w:val="00842BE5"/>
    <w:rsid w:val="008430B5"/>
    <w:rsid w:val="0084323B"/>
    <w:rsid w:val="00843792"/>
    <w:rsid w:val="00843992"/>
    <w:rsid w:val="00843B0B"/>
    <w:rsid w:val="0084431E"/>
    <w:rsid w:val="00844506"/>
    <w:rsid w:val="00844783"/>
    <w:rsid w:val="00845076"/>
    <w:rsid w:val="008451B4"/>
    <w:rsid w:val="00845895"/>
    <w:rsid w:val="00846206"/>
    <w:rsid w:val="00846733"/>
    <w:rsid w:val="00846C1C"/>
    <w:rsid w:val="0084708C"/>
    <w:rsid w:val="0084709F"/>
    <w:rsid w:val="00850685"/>
    <w:rsid w:val="008509A7"/>
    <w:rsid w:val="00851413"/>
    <w:rsid w:val="00851F8B"/>
    <w:rsid w:val="008521D5"/>
    <w:rsid w:val="008537E7"/>
    <w:rsid w:val="0085398C"/>
    <w:rsid w:val="0085454E"/>
    <w:rsid w:val="00854833"/>
    <w:rsid w:val="00854A34"/>
    <w:rsid w:val="00854D12"/>
    <w:rsid w:val="00854D60"/>
    <w:rsid w:val="00855166"/>
    <w:rsid w:val="008556E3"/>
    <w:rsid w:val="008559E8"/>
    <w:rsid w:val="00855D2B"/>
    <w:rsid w:val="00855FBD"/>
    <w:rsid w:val="008562F1"/>
    <w:rsid w:val="00856407"/>
    <w:rsid w:val="00856675"/>
    <w:rsid w:val="0085672E"/>
    <w:rsid w:val="00857162"/>
    <w:rsid w:val="0085781F"/>
    <w:rsid w:val="0086017F"/>
    <w:rsid w:val="00860612"/>
    <w:rsid w:val="00861B5B"/>
    <w:rsid w:val="00861DA6"/>
    <w:rsid w:val="00861E8C"/>
    <w:rsid w:val="00861F28"/>
    <w:rsid w:val="00861F6B"/>
    <w:rsid w:val="00861F79"/>
    <w:rsid w:val="00862A61"/>
    <w:rsid w:val="00862A79"/>
    <w:rsid w:val="00862BA1"/>
    <w:rsid w:val="00862D4C"/>
    <w:rsid w:val="0086330F"/>
    <w:rsid w:val="008637D9"/>
    <w:rsid w:val="00864022"/>
    <w:rsid w:val="00864038"/>
    <w:rsid w:val="008643AD"/>
    <w:rsid w:val="008648F6"/>
    <w:rsid w:val="00865151"/>
    <w:rsid w:val="00865B08"/>
    <w:rsid w:val="00865F55"/>
    <w:rsid w:val="0086623D"/>
    <w:rsid w:val="0086689E"/>
    <w:rsid w:val="00867612"/>
    <w:rsid w:val="008676B5"/>
    <w:rsid w:val="008706ED"/>
    <w:rsid w:val="008708E6"/>
    <w:rsid w:val="00870DD2"/>
    <w:rsid w:val="00870EA8"/>
    <w:rsid w:val="00871535"/>
    <w:rsid w:val="008715AC"/>
    <w:rsid w:val="008716B7"/>
    <w:rsid w:val="0087180E"/>
    <w:rsid w:val="00871A5F"/>
    <w:rsid w:val="00871E4E"/>
    <w:rsid w:val="00872097"/>
    <w:rsid w:val="008721E4"/>
    <w:rsid w:val="0087251D"/>
    <w:rsid w:val="00872969"/>
    <w:rsid w:val="00872AF7"/>
    <w:rsid w:val="00873249"/>
    <w:rsid w:val="008732C5"/>
    <w:rsid w:val="008735F8"/>
    <w:rsid w:val="008740C4"/>
    <w:rsid w:val="008741A3"/>
    <w:rsid w:val="008743D1"/>
    <w:rsid w:val="00874748"/>
    <w:rsid w:val="008751AC"/>
    <w:rsid w:val="0087591A"/>
    <w:rsid w:val="00875D3A"/>
    <w:rsid w:val="00875F7B"/>
    <w:rsid w:val="00876077"/>
    <w:rsid w:val="008766A7"/>
    <w:rsid w:val="0087685D"/>
    <w:rsid w:val="00876915"/>
    <w:rsid w:val="0087702D"/>
    <w:rsid w:val="00877185"/>
    <w:rsid w:val="008772CE"/>
    <w:rsid w:val="008773CA"/>
    <w:rsid w:val="00877421"/>
    <w:rsid w:val="00877639"/>
    <w:rsid w:val="0087769A"/>
    <w:rsid w:val="0088005E"/>
    <w:rsid w:val="00880446"/>
    <w:rsid w:val="00880AF9"/>
    <w:rsid w:val="00881562"/>
    <w:rsid w:val="0088167F"/>
    <w:rsid w:val="008818F2"/>
    <w:rsid w:val="00881A75"/>
    <w:rsid w:val="00881D81"/>
    <w:rsid w:val="00881FCF"/>
    <w:rsid w:val="008824A0"/>
    <w:rsid w:val="008824B3"/>
    <w:rsid w:val="00882787"/>
    <w:rsid w:val="00882B9F"/>
    <w:rsid w:val="00882FCF"/>
    <w:rsid w:val="00883355"/>
    <w:rsid w:val="00883A58"/>
    <w:rsid w:val="0088419E"/>
    <w:rsid w:val="008841F1"/>
    <w:rsid w:val="008841FB"/>
    <w:rsid w:val="00884255"/>
    <w:rsid w:val="00884A26"/>
    <w:rsid w:val="008852F3"/>
    <w:rsid w:val="008853F3"/>
    <w:rsid w:val="008856B6"/>
    <w:rsid w:val="00885974"/>
    <w:rsid w:val="00885A4E"/>
    <w:rsid w:val="00885D25"/>
    <w:rsid w:val="008860BB"/>
    <w:rsid w:val="00886D4D"/>
    <w:rsid w:val="00887060"/>
    <w:rsid w:val="008878D4"/>
    <w:rsid w:val="008879B9"/>
    <w:rsid w:val="008902E9"/>
    <w:rsid w:val="00890540"/>
    <w:rsid w:val="00890987"/>
    <w:rsid w:val="00890C65"/>
    <w:rsid w:val="00890FF7"/>
    <w:rsid w:val="008911BD"/>
    <w:rsid w:val="00891599"/>
    <w:rsid w:val="00891ADA"/>
    <w:rsid w:val="00891DB8"/>
    <w:rsid w:val="00892681"/>
    <w:rsid w:val="0089278C"/>
    <w:rsid w:val="00892C2F"/>
    <w:rsid w:val="008936BB"/>
    <w:rsid w:val="00893754"/>
    <w:rsid w:val="00893B0E"/>
    <w:rsid w:val="00893BD6"/>
    <w:rsid w:val="00893C66"/>
    <w:rsid w:val="00893E2F"/>
    <w:rsid w:val="008941A1"/>
    <w:rsid w:val="0089484F"/>
    <w:rsid w:val="00894C8D"/>
    <w:rsid w:val="00895166"/>
    <w:rsid w:val="00895337"/>
    <w:rsid w:val="00895A9C"/>
    <w:rsid w:val="00895F23"/>
    <w:rsid w:val="008963DC"/>
    <w:rsid w:val="008965C1"/>
    <w:rsid w:val="008969CE"/>
    <w:rsid w:val="0089704D"/>
    <w:rsid w:val="008970B6"/>
    <w:rsid w:val="008975D4"/>
    <w:rsid w:val="00897C93"/>
    <w:rsid w:val="00897FFE"/>
    <w:rsid w:val="008A02D2"/>
    <w:rsid w:val="008A0818"/>
    <w:rsid w:val="008A0895"/>
    <w:rsid w:val="008A0A59"/>
    <w:rsid w:val="008A1093"/>
    <w:rsid w:val="008A141C"/>
    <w:rsid w:val="008A14FA"/>
    <w:rsid w:val="008A18F5"/>
    <w:rsid w:val="008A1CC1"/>
    <w:rsid w:val="008A29A9"/>
    <w:rsid w:val="008A306B"/>
    <w:rsid w:val="008A326B"/>
    <w:rsid w:val="008A34A2"/>
    <w:rsid w:val="008A3B06"/>
    <w:rsid w:val="008A3FE9"/>
    <w:rsid w:val="008A4013"/>
    <w:rsid w:val="008A4A5C"/>
    <w:rsid w:val="008A5CF6"/>
    <w:rsid w:val="008A60B7"/>
    <w:rsid w:val="008A6918"/>
    <w:rsid w:val="008A7CBD"/>
    <w:rsid w:val="008A7CC5"/>
    <w:rsid w:val="008B008E"/>
    <w:rsid w:val="008B18C5"/>
    <w:rsid w:val="008B1906"/>
    <w:rsid w:val="008B1EAA"/>
    <w:rsid w:val="008B216D"/>
    <w:rsid w:val="008B2498"/>
    <w:rsid w:val="008B26C1"/>
    <w:rsid w:val="008B299F"/>
    <w:rsid w:val="008B2C3C"/>
    <w:rsid w:val="008B2EF8"/>
    <w:rsid w:val="008B2F6B"/>
    <w:rsid w:val="008B3811"/>
    <w:rsid w:val="008B3969"/>
    <w:rsid w:val="008B3E5E"/>
    <w:rsid w:val="008B408C"/>
    <w:rsid w:val="008B40BF"/>
    <w:rsid w:val="008B40F6"/>
    <w:rsid w:val="008B433C"/>
    <w:rsid w:val="008B448C"/>
    <w:rsid w:val="008B4639"/>
    <w:rsid w:val="008B519F"/>
    <w:rsid w:val="008B5E52"/>
    <w:rsid w:val="008B633B"/>
    <w:rsid w:val="008B634F"/>
    <w:rsid w:val="008B6E89"/>
    <w:rsid w:val="008B6F18"/>
    <w:rsid w:val="008B6F2A"/>
    <w:rsid w:val="008B7166"/>
    <w:rsid w:val="008B72C4"/>
    <w:rsid w:val="008B7DA1"/>
    <w:rsid w:val="008B7E4A"/>
    <w:rsid w:val="008C0E94"/>
    <w:rsid w:val="008C1972"/>
    <w:rsid w:val="008C1B29"/>
    <w:rsid w:val="008C1D51"/>
    <w:rsid w:val="008C1F72"/>
    <w:rsid w:val="008C1FB7"/>
    <w:rsid w:val="008C2B40"/>
    <w:rsid w:val="008C2F7C"/>
    <w:rsid w:val="008C360A"/>
    <w:rsid w:val="008C3E33"/>
    <w:rsid w:val="008C464E"/>
    <w:rsid w:val="008C4659"/>
    <w:rsid w:val="008C4E44"/>
    <w:rsid w:val="008C58E9"/>
    <w:rsid w:val="008C5C02"/>
    <w:rsid w:val="008C6296"/>
    <w:rsid w:val="008C6873"/>
    <w:rsid w:val="008C6BB9"/>
    <w:rsid w:val="008C6E73"/>
    <w:rsid w:val="008C7075"/>
    <w:rsid w:val="008C70C3"/>
    <w:rsid w:val="008C721A"/>
    <w:rsid w:val="008C73A5"/>
    <w:rsid w:val="008C73FA"/>
    <w:rsid w:val="008D05FE"/>
    <w:rsid w:val="008D0C98"/>
    <w:rsid w:val="008D0DD5"/>
    <w:rsid w:val="008D0F15"/>
    <w:rsid w:val="008D1040"/>
    <w:rsid w:val="008D1519"/>
    <w:rsid w:val="008D1773"/>
    <w:rsid w:val="008D1A84"/>
    <w:rsid w:val="008D1DE9"/>
    <w:rsid w:val="008D2082"/>
    <w:rsid w:val="008D25AA"/>
    <w:rsid w:val="008D2A2D"/>
    <w:rsid w:val="008D31FB"/>
    <w:rsid w:val="008D3363"/>
    <w:rsid w:val="008D33A8"/>
    <w:rsid w:val="008D3960"/>
    <w:rsid w:val="008D3C8E"/>
    <w:rsid w:val="008D4B31"/>
    <w:rsid w:val="008D579D"/>
    <w:rsid w:val="008D59C5"/>
    <w:rsid w:val="008D5A34"/>
    <w:rsid w:val="008D5DC5"/>
    <w:rsid w:val="008D660C"/>
    <w:rsid w:val="008D68D0"/>
    <w:rsid w:val="008D7C9B"/>
    <w:rsid w:val="008E003C"/>
    <w:rsid w:val="008E013A"/>
    <w:rsid w:val="008E0277"/>
    <w:rsid w:val="008E05D2"/>
    <w:rsid w:val="008E0B85"/>
    <w:rsid w:val="008E0BB2"/>
    <w:rsid w:val="008E0C29"/>
    <w:rsid w:val="008E0F21"/>
    <w:rsid w:val="008E1563"/>
    <w:rsid w:val="008E2C62"/>
    <w:rsid w:val="008E2E53"/>
    <w:rsid w:val="008E3126"/>
    <w:rsid w:val="008E34F8"/>
    <w:rsid w:val="008E39EB"/>
    <w:rsid w:val="008E3ECA"/>
    <w:rsid w:val="008E4230"/>
    <w:rsid w:val="008E46E2"/>
    <w:rsid w:val="008E52AD"/>
    <w:rsid w:val="008E534F"/>
    <w:rsid w:val="008E5C3C"/>
    <w:rsid w:val="008E6235"/>
    <w:rsid w:val="008E6241"/>
    <w:rsid w:val="008E69F7"/>
    <w:rsid w:val="008E6A17"/>
    <w:rsid w:val="008E6A2D"/>
    <w:rsid w:val="008E6C41"/>
    <w:rsid w:val="008E7B22"/>
    <w:rsid w:val="008E7DAC"/>
    <w:rsid w:val="008F0670"/>
    <w:rsid w:val="008F0760"/>
    <w:rsid w:val="008F08DE"/>
    <w:rsid w:val="008F0FB7"/>
    <w:rsid w:val="008F1216"/>
    <w:rsid w:val="008F16A0"/>
    <w:rsid w:val="008F1776"/>
    <w:rsid w:val="008F1CE5"/>
    <w:rsid w:val="008F1F37"/>
    <w:rsid w:val="008F1F5B"/>
    <w:rsid w:val="008F20DB"/>
    <w:rsid w:val="008F26AE"/>
    <w:rsid w:val="008F3472"/>
    <w:rsid w:val="008F36B5"/>
    <w:rsid w:val="008F39BC"/>
    <w:rsid w:val="008F3ACB"/>
    <w:rsid w:val="008F429F"/>
    <w:rsid w:val="008F42EF"/>
    <w:rsid w:val="008F42F6"/>
    <w:rsid w:val="008F49D1"/>
    <w:rsid w:val="008F4AB0"/>
    <w:rsid w:val="008F5154"/>
    <w:rsid w:val="008F56C2"/>
    <w:rsid w:val="008F5C5D"/>
    <w:rsid w:val="008F5FCA"/>
    <w:rsid w:val="008F670F"/>
    <w:rsid w:val="008F7126"/>
    <w:rsid w:val="008F742B"/>
    <w:rsid w:val="008F77B4"/>
    <w:rsid w:val="008F7D60"/>
    <w:rsid w:val="008F7F9F"/>
    <w:rsid w:val="009006F1"/>
    <w:rsid w:val="00900C05"/>
    <w:rsid w:val="00901196"/>
    <w:rsid w:val="009012AE"/>
    <w:rsid w:val="00901317"/>
    <w:rsid w:val="00901355"/>
    <w:rsid w:val="00901E80"/>
    <w:rsid w:val="0090226D"/>
    <w:rsid w:val="00902977"/>
    <w:rsid w:val="00903240"/>
    <w:rsid w:val="009032FC"/>
    <w:rsid w:val="009035F1"/>
    <w:rsid w:val="0090376B"/>
    <w:rsid w:val="009040C7"/>
    <w:rsid w:val="0090451E"/>
    <w:rsid w:val="009047A0"/>
    <w:rsid w:val="009049AD"/>
    <w:rsid w:val="00904B10"/>
    <w:rsid w:val="0090547D"/>
    <w:rsid w:val="00905585"/>
    <w:rsid w:val="0090590E"/>
    <w:rsid w:val="00906029"/>
    <w:rsid w:val="00906993"/>
    <w:rsid w:val="00906D71"/>
    <w:rsid w:val="00906F08"/>
    <w:rsid w:val="00907630"/>
    <w:rsid w:val="00907660"/>
    <w:rsid w:val="00910AE2"/>
    <w:rsid w:val="00910DF5"/>
    <w:rsid w:val="00910E68"/>
    <w:rsid w:val="009113A4"/>
    <w:rsid w:val="00911466"/>
    <w:rsid w:val="009115F4"/>
    <w:rsid w:val="009117C6"/>
    <w:rsid w:val="00911F6B"/>
    <w:rsid w:val="00911FAB"/>
    <w:rsid w:val="0091239E"/>
    <w:rsid w:val="00912E06"/>
    <w:rsid w:val="00913269"/>
    <w:rsid w:val="009134B7"/>
    <w:rsid w:val="0091496A"/>
    <w:rsid w:val="0091558C"/>
    <w:rsid w:val="009179AF"/>
    <w:rsid w:val="00917A15"/>
    <w:rsid w:val="00917BD9"/>
    <w:rsid w:val="00917C2C"/>
    <w:rsid w:val="00917E18"/>
    <w:rsid w:val="00917F29"/>
    <w:rsid w:val="0092094E"/>
    <w:rsid w:val="0092096B"/>
    <w:rsid w:val="009209B7"/>
    <w:rsid w:val="00921FE0"/>
    <w:rsid w:val="00922B0F"/>
    <w:rsid w:val="00922DA1"/>
    <w:rsid w:val="00922F51"/>
    <w:rsid w:val="00922FB9"/>
    <w:rsid w:val="00923707"/>
    <w:rsid w:val="0092382E"/>
    <w:rsid w:val="00923C8A"/>
    <w:rsid w:val="0092421A"/>
    <w:rsid w:val="0092440F"/>
    <w:rsid w:val="00924517"/>
    <w:rsid w:val="00924D09"/>
    <w:rsid w:val="00925AEA"/>
    <w:rsid w:val="0092611E"/>
    <w:rsid w:val="009263B0"/>
    <w:rsid w:val="009269DF"/>
    <w:rsid w:val="0092732C"/>
    <w:rsid w:val="009278E9"/>
    <w:rsid w:val="00930731"/>
    <w:rsid w:val="00930F40"/>
    <w:rsid w:val="00931123"/>
    <w:rsid w:val="00931399"/>
    <w:rsid w:val="009317F7"/>
    <w:rsid w:val="00931A4A"/>
    <w:rsid w:val="00931C98"/>
    <w:rsid w:val="00932614"/>
    <w:rsid w:val="00932AFF"/>
    <w:rsid w:val="00932EB6"/>
    <w:rsid w:val="00933076"/>
    <w:rsid w:val="00933211"/>
    <w:rsid w:val="009332EA"/>
    <w:rsid w:val="00933D0C"/>
    <w:rsid w:val="0093474F"/>
    <w:rsid w:val="009349DC"/>
    <w:rsid w:val="00934CA0"/>
    <w:rsid w:val="00935222"/>
    <w:rsid w:val="00935DFE"/>
    <w:rsid w:val="00935F91"/>
    <w:rsid w:val="0093613A"/>
    <w:rsid w:val="00936736"/>
    <w:rsid w:val="00936BCE"/>
    <w:rsid w:val="00936DEE"/>
    <w:rsid w:val="0093751F"/>
    <w:rsid w:val="00937998"/>
    <w:rsid w:val="00937CC0"/>
    <w:rsid w:val="00937D08"/>
    <w:rsid w:val="00937ED2"/>
    <w:rsid w:val="00940F53"/>
    <w:rsid w:val="0094145F"/>
    <w:rsid w:val="0094151D"/>
    <w:rsid w:val="00941C11"/>
    <w:rsid w:val="00941CC6"/>
    <w:rsid w:val="009425E8"/>
    <w:rsid w:val="00942A7A"/>
    <w:rsid w:val="00942D24"/>
    <w:rsid w:val="00942D74"/>
    <w:rsid w:val="00942FF0"/>
    <w:rsid w:val="0094304E"/>
    <w:rsid w:val="009432AA"/>
    <w:rsid w:val="00943577"/>
    <w:rsid w:val="00944121"/>
    <w:rsid w:val="0094441C"/>
    <w:rsid w:val="0094450A"/>
    <w:rsid w:val="00944E35"/>
    <w:rsid w:val="0094581E"/>
    <w:rsid w:val="00945973"/>
    <w:rsid w:val="00945F59"/>
    <w:rsid w:val="0094607F"/>
    <w:rsid w:val="00946A03"/>
    <w:rsid w:val="00946B44"/>
    <w:rsid w:val="0094716E"/>
    <w:rsid w:val="00947981"/>
    <w:rsid w:val="00947C10"/>
    <w:rsid w:val="0095060A"/>
    <w:rsid w:val="00950C7F"/>
    <w:rsid w:val="00951489"/>
    <w:rsid w:val="00951CDE"/>
    <w:rsid w:val="00952466"/>
    <w:rsid w:val="009525B2"/>
    <w:rsid w:val="00952AFC"/>
    <w:rsid w:val="00952FB2"/>
    <w:rsid w:val="009538FF"/>
    <w:rsid w:val="00954367"/>
    <w:rsid w:val="00954AE5"/>
    <w:rsid w:val="00955A6C"/>
    <w:rsid w:val="00955B80"/>
    <w:rsid w:val="00955CC9"/>
    <w:rsid w:val="00955FB3"/>
    <w:rsid w:val="00956D64"/>
    <w:rsid w:val="00956E99"/>
    <w:rsid w:val="00957374"/>
    <w:rsid w:val="00957478"/>
    <w:rsid w:val="00957BC3"/>
    <w:rsid w:val="009602E7"/>
    <w:rsid w:val="00961443"/>
    <w:rsid w:val="0096161F"/>
    <w:rsid w:val="00961980"/>
    <w:rsid w:val="009621CC"/>
    <w:rsid w:val="00963124"/>
    <w:rsid w:val="009631C0"/>
    <w:rsid w:val="0096384D"/>
    <w:rsid w:val="00964364"/>
    <w:rsid w:val="009649BE"/>
    <w:rsid w:val="0096620F"/>
    <w:rsid w:val="00966487"/>
    <w:rsid w:val="009664C4"/>
    <w:rsid w:val="00966B41"/>
    <w:rsid w:val="00966C07"/>
    <w:rsid w:val="00966D48"/>
    <w:rsid w:val="00967015"/>
    <w:rsid w:val="00967092"/>
    <w:rsid w:val="00967B3D"/>
    <w:rsid w:val="00967E41"/>
    <w:rsid w:val="00967F8A"/>
    <w:rsid w:val="00970186"/>
    <w:rsid w:val="009705CF"/>
    <w:rsid w:val="009714B0"/>
    <w:rsid w:val="00971914"/>
    <w:rsid w:val="00971B32"/>
    <w:rsid w:val="009725A5"/>
    <w:rsid w:val="00972619"/>
    <w:rsid w:val="00972700"/>
    <w:rsid w:val="00972C69"/>
    <w:rsid w:val="00972D23"/>
    <w:rsid w:val="00973422"/>
    <w:rsid w:val="00973C5A"/>
    <w:rsid w:val="00974B37"/>
    <w:rsid w:val="00974F67"/>
    <w:rsid w:val="009750D0"/>
    <w:rsid w:val="00975A24"/>
    <w:rsid w:val="00975AB1"/>
    <w:rsid w:val="00975D10"/>
    <w:rsid w:val="009761EF"/>
    <w:rsid w:val="00976582"/>
    <w:rsid w:val="009766AF"/>
    <w:rsid w:val="00976908"/>
    <w:rsid w:val="009775C5"/>
    <w:rsid w:val="00977646"/>
    <w:rsid w:val="00977990"/>
    <w:rsid w:val="00977B4E"/>
    <w:rsid w:val="00980121"/>
    <w:rsid w:val="00980165"/>
    <w:rsid w:val="00980313"/>
    <w:rsid w:val="00980964"/>
    <w:rsid w:val="00980B08"/>
    <w:rsid w:val="00980FC4"/>
    <w:rsid w:val="009812A9"/>
    <w:rsid w:val="00981554"/>
    <w:rsid w:val="009815F9"/>
    <w:rsid w:val="00982669"/>
    <w:rsid w:val="0098277C"/>
    <w:rsid w:val="00982D66"/>
    <w:rsid w:val="00982DB3"/>
    <w:rsid w:val="009831C3"/>
    <w:rsid w:val="009833D1"/>
    <w:rsid w:val="00983547"/>
    <w:rsid w:val="009835DF"/>
    <w:rsid w:val="009835E3"/>
    <w:rsid w:val="00983EA7"/>
    <w:rsid w:val="0098444B"/>
    <w:rsid w:val="0098458E"/>
    <w:rsid w:val="00984AAE"/>
    <w:rsid w:val="00984BC6"/>
    <w:rsid w:val="0098519D"/>
    <w:rsid w:val="00985B6A"/>
    <w:rsid w:val="00985DDD"/>
    <w:rsid w:val="00985F7C"/>
    <w:rsid w:val="00986A3C"/>
    <w:rsid w:val="00986F2A"/>
    <w:rsid w:val="00987DF7"/>
    <w:rsid w:val="00990C58"/>
    <w:rsid w:val="00991C1E"/>
    <w:rsid w:val="00992337"/>
    <w:rsid w:val="009927B5"/>
    <w:rsid w:val="00992995"/>
    <w:rsid w:val="00992B5B"/>
    <w:rsid w:val="00992F20"/>
    <w:rsid w:val="00993057"/>
    <w:rsid w:val="009933AC"/>
    <w:rsid w:val="00993582"/>
    <w:rsid w:val="00993E8C"/>
    <w:rsid w:val="00993F7F"/>
    <w:rsid w:val="00994035"/>
    <w:rsid w:val="009944F0"/>
    <w:rsid w:val="00994CB3"/>
    <w:rsid w:val="00995BDE"/>
    <w:rsid w:val="00996919"/>
    <w:rsid w:val="009971FE"/>
    <w:rsid w:val="00997503"/>
    <w:rsid w:val="0099771E"/>
    <w:rsid w:val="00997DDF"/>
    <w:rsid w:val="009A02C7"/>
    <w:rsid w:val="009A04BB"/>
    <w:rsid w:val="009A096B"/>
    <w:rsid w:val="009A09E8"/>
    <w:rsid w:val="009A103A"/>
    <w:rsid w:val="009A13DC"/>
    <w:rsid w:val="009A14EB"/>
    <w:rsid w:val="009A1641"/>
    <w:rsid w:val="009A16B9"/>
    <w:rsid w:val="009A2C17"/>
    <w:rsid w:val="009A2DC3"/>
    <w:rsid w:val="009A2E54"/>
    <w:rsid w:val="009A3D2B"/>
    <w:rsid w:val="009A3EF4"/>
    <w:rsid w:val="009A3F62"/>
    <w:rsid w:val="009A49CE"/>
    <w:rsid w:val="009A4FA6"/>
    <w:rsid w:val="009A51A8"/>
    <w:rsid w:val="009A554D"/>
    <w:rsid w:val="009A6587"/>
    <w:rsid w:val="009A7452"/>
    <w:rsid w:val="009A797B"/>
    <w:rsid w:val="009A7986"/>
    <w:rsid w:val="009A7B10"/>
    <w:rsid w:val="009A7D8C"/>
    <w:rsid w:val="009B01CA"/>
    <w:rsid w:val="009B0276"/>
    <w:rsid w:val="009B033E"/>
    <w:rsid w:val="009B0C31"/>
    <w:rsid w:val="009B0FE1"/>
    <w:rsid w:val="009B12A1"/>
    <w:rsid w:val="009B281C"/>
    <w:rsid w:val="009B2B86"/>
    <w:rsid w:val="009B3666"/>
    <w:rsid w:val="009B4256"/>
    <w:rsid w:val="009B482C"/>
    <w:rsid w:val="009B4E81"/>
    <w:rsid w:val="009B59BF"/>
    <w:rsid w:val="009B5CC0"/>
    <w:rsid w:val="009B5F2D"/>
    <w:rsid w:val="009B6053"/>
    <w:rsid w:val="009B6317"/>
    <w:rsid w:val="009B6720"/>
    <w:rsid w:val="009B6967"/>
    <w:rsid w:val="009B6B43"/>
    <w:rsid w:val="009B736F"/>
    <w:rsid w:val="009B763E"/>
    <w:rsid w:val="009B7A23"/>
    <w:rsid w:val="009B7AA0"/>
    <w:rsid w:val="009B7B4A"/>
    <w:rsid w:val="009C002A"/>
    <w:rsid w:val="009C0322"/>
    <w:rsid w:val="009C0A76"/>
    <w:rsid w:val="009C0D6F"/>
    <w:rsid w:val="009C154A"/>
    <w:rsid w:val="009C1B15"/>
    <w:rsid w:val="009C1C50"/>
    <w:rsid w:val="009C1DE0"/>
    <w:rsid w:val="009C23BA"/>
    <w:rsid w:val="009C30B8"/>
    <w:rsid w:val="009C355F"/>
    <w:rsid w:val="009C3EA4"/>
    <w:rsid w:val="009C4031"/>
    <w:rsid w:val="009C4330"/>
    <w:rsid w:val="009C4AC2"/>
    <w:rsid w:val="009C4D1F"/>
    <w:rsid w:val="009C4D42"/>
    <w:rsid w:val="009C5140"/>
    <w:rsid w:val="009C5A88"/>
    <w:rsid w:val="009C5C10"/>
    <w:rsid w:val="009C66F4"/>
    <w:rsid w:val="009C6C8F"/>
    <w:rsid w:val="009C6E9C"/>
    <w:rsid w:val="009C6EC3"/>
    <w:rsid w:val="009C728E"/>
    <w:rsid w:val="009C7436"/>
    <w:rsid w:val="009C7B12"/>
    <w:rsid w:val="009C7B18"/>
    <w:rsid w:val="009C7BC0"/>
    <w:rsid w:val="009C7DFC"/>
    <w:rsid w:val="009C7EAB"/>
    <w:rsid w:val="009D024C"/>
    <w:rsid w:val="009D0373"/>
    <w:rsid w:val="009D03B0"/>
    <w:rsid w:val="009D05B2"/>
    <w:rsid w:val="009D069C"/>
    <w:rsid w:val="009D07CF"/>
    <w:rsid w:val="009D0A6C"/>
    <w:rsid w:val="009D10DD"/>
    <w:rsid w:val="009D1501"/>
    <w:rsid w:val="009D1AEF"/>
    <w:rsid w:val="009D291C"/>
    <w:rsid w:val="009D328C"/>
    <w:rsid w:val="009D32AE"/>
    <w:rsid w:val="009D3377"/>
    <w:rsid w:val="009D3662"/>
    <w:rsid w:val="009D3DFE"/>
    <w:rsid w:val="009D40B7"/>
    <w:rsid w:val="009D4142"/>
    <w:rsid w:val="009D4208"/>
    <w:rsid w:val="009D4CD5"/>
    <w:rsid w:val="009D4F01"/>
    <w:rsid w:val="009D5229"/>
    <w:rsid w:val="009D53BE"/>
    <w:rsid w:val="009D556A"/>
    <w:rsid w:val="009D55ED"/>
    <w:rsid w:val="009D65A1"/>
    <w:rsid w:val="009D65A4"/>
    <w:rsid w:val="009D67D7"/>
    <w:rsid w:val="009D680E"/>
    <w:rsid w:val="009D6C1E"/>
    <w:rsid w:val="009D6DD8"/>
    <w:rsid w:val="009D7942"/>
    <w:rsid w:val="009D7F36"/>
    <w:rsid w:val="009D7FA1"/>
    <w:rsid w:val="009E02C1"/>
    <w:rsid w:val="009E0771"/>
    <w:rsid w:val="009E1005"/>
    <w:rsid w:val="009E1855"/>
    <w:rsid w:val="009E1E60"/>
    <w:rsid w:val="009E2011"/>
    <w:rsid w:val="009E27E0"/>
    <w:rsid w:val="009E2B40"/>
    <w:rsid w:val="009E2DC0"/>
    <w:rsid w:val="009E31EE"/>
    <w:rsid w:val="009E36EC"/>
    <w:rsid w:val="009E38B8"/>
    <w:rsid w:val="009E40E8"/>
    <w:rsid w:val="009E4D72"/>
    <w:rsid w:val="009E518F"/>
    <w:rsid w:val="009E53AF"/>
    <w:rsid w:val="009E5748"/>
    <w:rsid w:val="009E64FF"/>
    <w:rsid w:val="009E65C5"/>
    <w:rsid w:val="009E71B4"/>
    <w:rsid w:val="009E7A9E"/>
    <w:rsid w:val="009E7EE1"/>
    <w:rsid w:val="009F0127"/>
    <w:rsid w:val="009F0A4C"/>
    <w:rsid w:val="009F1EC0"/>
    <w:rsid w:val="009F21A9"/>
    <w:rsid w:val="009F24AE"/>
    <w:rsid w:val="009F2BC1"/>
    <w:rsid w:val="009F3551"/>
    <w:rsid w:val="009F38F4"/>
    <w:rsid w:val="009F3FD6"/>
    <w:rsid w:val="009F4111"/>
    <w:rsid w:val="009F490A"/>
    <w:rsid w:val="009F4CCD"/>
    <w:rsid w:val="009F57B7"/>
    <w:rsid w:val="009F5B28"/>
    <w:rsid w:val="009F5D02"/>
    <w:rsid w:val="009F76C4"/>
    <w:rsid w:val="009F7BCF"/>
    <w:rsid w:val="00A000D7"/>
    <w:rsid w:val="00A00266"/>
    <w:rsid w:val="00A00749"/>
    <w:rsid w:val="00A00DBE"/>
    <w:rsid w:val="00A012BA"/>
    <w:rsid w:val="00A02732"/>
    <w:rsid w:val="00A02E05"/>
    <w:rsid w:val="00A02FCD"/>
    <w:rsid w:val="00A03A69"/>
    <w:rsid w:val="00A03ADA"/>
    <w:rsid w:val="00A04753"/>
    <w:rsid w:val="00A04B46"/>
    <w:rsid w:val="00A04EC4"/>
    <w:rsid w:val="00A052F1"/>
    <w:rsid w:val="00A057C5"/>
    <w:rsid w:val="00A05FA5"/>
    <w:rsid w:val="00A064DD"/>
    <w:rsid w:val="00A06748"/>
    <w:rsid w:val="00A07896"/>
    <w:rsid w:val="00A07B53"/>
    <w:rsid w:val="00A07CAD"/>
    <w:rsid w:val="00A07FA8"/>
    <w:rsid w:val="00A10C11"/>
    <w:rsid w:val="00A10E90"/>
    <w:rsid w:val="00A11859"/>
    <w:rsid w:val="00A11D64"/>
    <w:rsid w:val="00A12003"/>
    <w:rsid w:val="00A12189"/>
    <w:rsid w:val="00A132DF"/>
    <w:rsid w:val="00A13776"/>
    <w:rsid w:val="00A14057"/>
    <w:rsid w:val="00A146B9"/>
    <w:rsid w:val="00A148DF"/>
    <w:rsid w:val="00A14B4F"/>
    <w:rsid w:val="00A1505B"/>
    <w:rsid w:val="00A15733"/>
    <w:rsid w:val="00A15BD2"/>
    <w:rsid w:val="00A166E9"/>
    <w:rsid w:val="00A16F53"/>
    <w:rsid w:val="00A17371"/>
    <w:rsid w:val="00A17868"/>
    <w:rsid w:val="00A20373"/>
    <w:rsid w:val="00A20465"/>
    <w:rsid w:val="00A20879"/>
    <w:rsid w:val="00A2094D"/>
    <w:rsid w:val="00A20AAA"/>
    <w:rsid w:val="00A20DA2"/>
    <w:rsid w:val="00A21093"/>
    <w:rsid w:val="00A213E0"/>
    <w:rsid w:val="00A216FD"/>
    <w:rsid w:val="00A21713"/>
    <w:rsid w:val="00A221F3"/>
    <w:rsid w:val="00A22409"/>
    <w:rsid w:val="00A228E9"/>
    <w:rsid w:val="00A22B6A"/>
    <w:rsid w:val="00A22E93"/>
    <w:rsid w:val="00A2300D"/>
    <w:rsid w:val="00A238BC"/>
    <w:rsid w:val="00A238C0"/>
    <w:rsid w:val="00A23D0A"/>
    <w:rsid w:val="00A24829"/>
    <w:rsid w:val="00A24995"/>
    <w:rsid w:val="00A24AA1"/>
    <w:rsid w:val="00A24EB5"/>
    <w:rsid w:val="00A2515A"/>
    <w:rsid w:val="00A252AF"/>
    <w:rsid w:val="00A254CB"/>
    <w:rsid w:val="00A2585E"/>
    <w:rsid w:val="00A25C68"/>
    <w:rsid w:val="00A26390"/>
    <w:rsid w:val="00A26890"/>
    <w:rsid w:val="00A26A37"/>
    <w:rsid w:val="00A26DCA"/>
    <w:rsid w:val="00A26E2A"/>
    <w:rsid w:val="00A27290"/>
    <w:rsid w:val="00A273E9"/>
    <w:rsid w:val="00A3015A"/>
    <w:rsid w:val="00A3033B"/>
    <w:rsid w:val="00A305B0"/>
    <w:rsid w:val="00A30684"/>
    <w:rsid w:val="00A30950"/>
    <w:rsid w:val="00A313F0"/>
    <w:rsid w:val="00A317D7"/>
    <w:rsid w:val="00A319D5"/>
    <w:rsid w:val="00A3243A"/>
    <w:rsid w:val="00A3282F"/>
    <w:rsid w:val="00A32958"/>
    <w:rsid w:val="00A32E74"/>
    <w:rsid w:val="00A33A3F"/>
    <w:rsid w:val="00A34261"/>
    <w:rsid w:val="00A34E18"/>
    <w:rsid w:val="00A35696"/>
    <w:rsid w:val="00A359C8"/>
    <w:rsid w:val="00A35C16"/>
    <w:rsid w:val="00A35CA3"/>
    <w:rsid w:val="00A3623F"/>
    <w:rsid w:val="00A368E1"/>
    <w:rsid w:val="00A36904"/>
    <w:rsid w:val="00A372E0"/>
    <w:rsid w:val="00A373E5"/>
    <w:rsid w:val="00A37B2E"/>
    <w:rsid w:val="00A37FE5"/>
    <w:rsid w:val="00A406A1"/>
    <w:rsid w:val="00A40AA5"/>
    <w:rsid w:val="00A40D2C"/>
    <w:rsid w:val="00A40DFB"/>
    <w:rsid w:val="00A4138D"/>
    <w:rsid w:val="00A41665"/>
    <w:rsid w:val="00A41D2C"/>
    <w:rsid w:val="00A420E8"/>
    <w:rsid w:val="00A4280A"/>
    <w:rsid w:val="00A42B75"/>
    <w:rsid w:val="00A42C0E"/>
    <w:rsid w:val="00A42CEA"/>
    <w:rsid w:val="00A42E99"/>
    <w:rsid w:val="00A4302A"/>
    <w:rsid w:val="00A434D3"/>
    <w:rsid w:val="00A43869"/>
    <w:rsid w:val="00A438ED"/>
    <w:rsid w:val="00A44650"/>
    <w:rsid w:val="00A45A5D"/>
    <w:rsid w:val="00A45C0B"/>
    <w:rsid w:val="00A45C1D"/>
    <w:rsid w:val="00A46275"/>
    <w:rsid w:val="00A464A5"/>
    <w:rsid w:val="00A47573"/>
    <w:rsid w:val="00A47633"/>
    <w:rsid w:val="00A47638"/>
    <w:rsid w:val="00A47C26"/>
    <w:rsid w:val="00A50C47"/>
    <w:rsid w:val="00A512B0"/>
    <w:rsid w:val="00A5186E"/>
    <w:rsid w:val="00A51946"/>
    <w:rsid w:val="00A525D7"/>
    <w:rsid w:val="00A527FA"/>
    <w:rsid w:val="00A5313E"/>
    <w:rsid w:val="00A535AE"/>
    <w:rsid w:val="00A540D1"/>
    <w:rsid w:val="00A54440"/>
    <w:rsid w:val="00A54B5D"/>
    <w:rsid w:val="00A54C82"/>
    <w:rsid w:val="00A5511B"/>
    <w:rsid w:val="00A55627"/>
    <w:rsid w:val="00A558C0"/>
    <w:rsid w:val="00A55BCA"/>
    <w:rsid w:val="00A56294"/>
    <w:rsid w:val="00A5645C"/>
    <w:rsid w:val="00A56D4A"/>
    <w:rsid w:val="00A5700C"/>
    <w:rsid w:val="00A57420"/>
    <w:rsid w:val="00A57878"/>
    <w:rsid w:val="00A605CC"/>
    <w:rsid w:val="00A607BF"/>
    <w:rsid w:val="00A613A3"/>
    <w:rsid w:val="00A617AF"/>
    <w:rsid w:val="00A61C02"/>
    <w:rsid w:val="00A61FE5"/>
    <w:rsid w:val="00A6284E"/>
    <w:rsid w:val="00A628EA"/>
    <w:rsid w:val="00A62EF9"/>
    <w:rsid w:val="00A63E8D"/>
    <w:rsid w:val="00A64109"/>
    <w:rsid w:val="00A64320"/>
    <w:rsid w:val="00A64A3A"/>
    <w:rsid w:val="00A64AAC"/>
    <w:rsid w:val="00A65450"/>
    <w:rsid w:val="00A65B9B"/>
    <w:rsid w:val="00A66015"/>
    <w:rsid w:val="00A6607A"/>
    <w:rsid w:val="00A66548"/>
    <w:rsid w:val="00A66B10"/>
    <w:rsid w:val="00A6765F"/>
    <w:rsid w:val="00A67A84"/>
    <w:rsid w:val="00A7004B"/>
    <w:rsid w:val="00A70457"/>
    <w:rsid w:val="00A7055F"/>
    <w:rsid w:val="00A70973"/>
    <w:rsid w:val="00A714F1"/>
    <w:rsid w:val="00A71BFB"/>
    <w:rsid w:val="00A72E42"/>
    <w:rsid w:val="00A7388D"/>
    <w:rsid w:val="00A74213"/>
    <w:rsid w:val="00A74603"/>
    <w:rsid w:val="00A75206"/>
    <w:rsid w:val="00A75278"/>
    <w:rsid w:val="00A75540"/>
    <w:rsid w:val="00A75583"/>
    <w:rsid w:val="00A75626"/>
    <w:rsid w:val="00A75B1E"/>
    <w:rsid w:val="00A760B9"/>
    <w:rsid w:val="00A76FD4"/>
    <w:rsid w:val="00A77695"/>
    <w:rsid w:val="00A77A00"/>
    <w:rsid w:val="00A77EEC"/>
    <w:rsid w:val="00A80273"/>
    <w:rsid w:val="00A80D29"/>
    <w:rsid w:val="00A81542"/>
    <w:rsid w:val="00A82557"/>
    <w:rsid w:val="00A828F2"/>
    <w:rsid w:val="00A82D6D"/>
    <w:rsid w:val="00A83372"/>
    <w:rsid w:val="00A83C69"/>
    <w:rsid w:val="00A8425C"/>
    <w:rsid w:val="00A85835"/>
    <w:rsid w:val="00A85A28"/>
    <w:rsid w:val="00A85E95"/>
    <w:rsid w:val="00A85F12"/>
    <w:rsid w:val="00A85F77"/>
    <w:rsid w:val="00A8672D"/>
    <w:rsid w:val="00A86A81"/>
    <w:rsid w:val="00A86BB4"/>
    <w:rsid w:val="00A870CB"/>
    <w:rsid w:val="00A87412"/>
    <w:rsid w:val="00A87685"/>
    <w:rsid w:val="00A87DCA"/>
    <w:rsid w:val="00A90174"/>
    <w:rsid w:val="00A9026F"/>
    <w:rsid w:val="00A906AF"/>
    <w:rsid w:val="00A90863"/>
    <w:rsid w:val="00A90A50"/>
    <w:rsid w:val="00A9194C"/>
    <w:rsid w:val="00A92301"/>
    <w:rsid w:val="00A9268B"/>
    <w:rsid w:val="00A92913"/>
    <w:rsid w:val="00A92AA4"/>
    <w:rsid w:val="00A936F8"/>
    <w:rsid w:val="00A94382"/>
    <w:rsid w:val="00A943CB"/>
    <w:rsid w:val="00A943DD"/>
    <w:rsid w:val="00A945A8"/>
    <w:rsid w:val="00A9508F"/>
    <w:rsid w:val="00A9580F"/>
    <w:rsid w:val="00A95F59"/>
    <w:rsid w:val="00A9676D"/>
    <w:rsid w:val="00A96889"/>
    <w:rsid w:val="00A969AD"/>
    <w:rsid w:val="00A96D48"/>
    <w:rsid w:val="00A97451"/>
    <w:rsid w:val="00A97533"/>
    <w:rsid w:val="00A978AB"/>
    <w:rsid w:val="00A97D95"/>
    <w:rsid w:val="00A97ED5"/>
    <w:rsid w:val="00AA0279"/>
    <w:rsid w:val="00AA02ED"/>
    <w:rsid w:val="00AA085A"/>
    <w:rsid w:val="00AA1092"/>
    <w:rsid w:val="00AA1841"/>
    <w:rsid w:val="00AA1A8F"/>
    <w:rsid w:val="00AA1DE2"/>
    <w:rsid w:val="00AA1F05"/>
    <w:rsid w:val="00AA1FA3"/>
    <w:rsid w:val="00AA20A0"/>
    <w:rsid w:val="00AA29D6"/>
    <w:rsid w:val="00AA2AD7"/>
    <w:rsid w:val="00AA2BB0"/>
    <w:rsid w:val="00AA3265"/>
    <w:rsid w:val="00AA3652"/>
    <w:rsid w:val="00AA3901"/>
    <w:rsid w:val="00AA52F9"/>
    <w:rsid w:val="00AA5686"/>
    <w:rsid w:val="00AA5E0A"/>
    <w:rsid w:val="00AA6708"/>
    <w:rsid w:val="00AA6A78"/>
    <w:rsid w:val="00AA6A7A"/>
    <w:rsid w:val="00AA6AF3"/>
    <w:rsid w:val="00AA6FF3"/>
    <w:rsid w:val="00AA71EC"/>
    <w:rsid w:val="00AA7D5D"/>
    <w:rsid w:val="00AB01DC"/>
    <w:rsid w:val="00AB01FB"/>
    <w:rsid w:val="00AB0359"/>
    <w:rsid w:val="00AB06D3"/>
    <w:rsid w:val="00AB073F"/>
    <w:rsid w:val="00AB0CA0"/>
    <w:rsid w:val="00AB1659"/>
    <w:rsid w:val="00AB18A4"/>
    <w:rsid w:val="00AB1F26"/>
    <w:rsid w:val="00AB1FD5"/>
    <w:rsid w:val="00AB2086"/>
    <w:rsid w:val="00AB2907"/>
    <w:rsid w:val="00AB2A7C"/>
    <w:rsid w:val="00AB2CE9"/>
    <w:rsid w:val="00AB3761"/>
    <w:rsid w:val="00AB3C1F"/>
    <w:rsid w:val="00AB3DB4"/>
    <w:rsid w:val="00AB4BB0"/>
    <w:rsid w:val="00AB5CCF"/>
    <w:rsid w:val="00AB67BF"/>
    <w:rsid w:val="00AB6989"/>
    <w:rsid w:val="00AB69D5"/>
    <w:rsid w:val="00AB6A32"/>
    <w:rsid w:val="00AB7315"/>
    <w:rsid w:val="00AB7630"/>
    <w:rsid w:val="00AC0832"/>
    <w:rsid w:val="00AC0A61"/>
    <w:rsid w:val="00AC19BD"/>
    <w:rsid w:val="00AC1AF0"/>
    <w:rsid w:val="00AC1D39"/>
    <w:rsid w:val="00AC2697"/>
    <w:rsid w:val="00AC2A3A"/>
    <w:rsid w:val="00AC2D22"/>
    <w:rsid w:val="00AC3326"/>
    <w:rsid w:val="00AC36FC"/>
    <w:rsid w:val="00AC3ED8"/>
    <w:rsid w:val="00AC4067"/>
    <w:rsid w:val="00AC4618"/>
    <w:rsid w:val="00AC4C9C"/>
    <w:rsid w:val="00AC5677"/>
    <w:rsid w:val="00AC5727"/>
    <w:rsid w:val="00AC5BCC"/>
    <w:rsid w:val="00AC5F67"/>
    <w:rsid w:val="00AC6462"/>
    <w:rsid w:val="00AC67E9"/>
    <w:rsid w:val="00AC6D67"/>
    <w:rsid w:val="00AC6DF3"/>
    <w:rsid w:val="00AC6F19"/>
    <w:rsid w:val="00AC7B38"/>
    <w:rsid w:val="00AD00E6"/>
    <w:rsid w:val="00AD0707"/>
    <w:rsid w:val="00AD08AC"/>
    <w:rsid w:val="00AD0C58"/>
    <w:rsid w:val="00AD1492"/>
    <w:rsid w:val="00AD176D"/>
    <w:rsid w:val="00AD1E3B"/>
    <w:rsid w:val="00AD2189"/>
    <w:rsid w:val="00AD288A"/>
    <w:rsid w:val="00AD2B3F"/>
    <w:rsid w:val="00AD2B9B"/>
    <w:rsid w:val="00AD2BCA"/>
    <w:rsid w:val="00AD2DDF"/>
    <w:rsid w:val="00AD320C"/>
    <w:rsid w:val="00AD44B4"/>
    <w:rsid w:val="00AD4B2E"/>
    <w:rsid w:val="00AD542B"/>
    <w:rsid w:val="00AD5B48"/>
    <w:rsid w:val="00AD6405"/>
    <w:rsid w:val="00AD6870"/>
    <w:rsid w:val="00AD6986"/>
    <w:rsid w:val="00AD6C2A"/>
    <w:rsid w:val="00AD6EF0"/>
    <w:rsid w:val="00AD6F85"/>
    <w:rsid w:val="00AD7189"/>
    <w:rsid w:val="00AD7349"/>
    <w:rsid w:val="00AD7764"/>
    <w:rsid w:val="00AD781D"/>
    <w:rsid w:val="00AD7AA1"/>
    <w:rsid w:val="00AD7BA2"/>
    <w:rsid w:val="00AE0573"/>
    <w:rsid w:val="00AE05EC"/>
    <w:rsid w:val="00AE074D"/>
    <w:rsid w:val="00AE07C3"/>
    <w:rsid w:val="00AE08B1"/>
    <w:rsid w:val="00AE0C48"/>
    <w:rsid w:val="00AE0E62"/>
    <w:rsid w:val="00AE160D"/>
    <w:rsid w:val="00AE1AC3"/>
    <w:rsid w:val="00AE2158"/>
    <w:rsid w:val="00AE31AD"/>
    <w:rsid w:val="00AE3783"/>
    <w:rsid w:val="00AE3DA9"/>
    <w:rsid w:val="00AE4146"/>
    <w:rsid w:val="00AE4492"/>
    <w:rsid w:val="00AE5059"/>
    <w:rsid w:val="00AE515D"/>
    <w:rsid w:val="00AE5452"/>
    <w:rsid w:val="00AE5552"/>
    <w:rsid w:val="00AE5A4B"/>
    <w:rsid w:val="00AE5D08"/>
    <w:rsid w:val="00AE5D47"/>
    <w:rsid w:val="00AE62D9"/>
    <w:rsid w:val="00AE646E"/>
    <w:rsid w:val="00AE6E11"/>
    <w:rsid w:val="00AE723E"/>
    <w:rsid w:val="00AE7581"/>
    <w:rsid w:val="00AE7DC7"/>
    <w:rsid w:val="00AF062E"/>
    <w:rsid w:val="00AF11C9"/>
    <w:rsid w:val="00AF169C"/>
    <w:rsid w:val="00AF18AF"/>
    <w:rsid w:val="00AF1C84"/>
    <w:rsid w:val="00AF1DEB"/>
    <w:rsid w:val="00AF2104"/>
    <w:rsid w:val="00AF35D7"/>
    <w:rsid w:val="00AF3C8B"/>
    <w:rsid w:val="00AF3E75"/>
    <w:rsid w:val="00AF428B"/>
    <w:rsid w:val="00AF4363"/>
    <w:rsid w:val="00AF4A36"/>
    <w:rsid w:val="00AF4A3E"/>
    <w:rsid w:val="00AF4AB4"/>
    <w:rsid w:val="00AF4DCD"/>
    <w:rsid w:val="00AF4FAA"/>
    <w:rsid w:val="00AF505C"/>
    <w:rsid w:val="00AF50F9"/>
    <w:rsid w:val="00AF5426"/>
    <w:rsid w:val="00AF5AC1"/>
    <w:rsid w:val="00AF5AEC"/>
    <w:rsid w:val="00AF5D21"/>
    <w:rsid w:val="00AF602B"/>
    <w:rsid w:val="00AF613A"/>
    <w:rsid w:val="00AF6B6B"/>
    <w:rsid w:val="00AF797E"/>
    <w:rsid w:val="00AF7D14"/>
    <w:rsid w:val="00AF7F98"/>
    <w:rsid w:val="00B0036B"/>
    <w:rsid w:val="00B00E06"/>
    <w:rsid w:val="00B01A09"/>
    <w:rsid w:val="00B01CC9"/>
    <w:rsid w:val="00B01CE2"/>
    <w:rsid w:val="00B02312"/>
    <w:rsid w:val="00B027D3"/>
    <w:rsid w:val="00B029E3"/>
    <w:rsid w:val="00B02A09"/>
    <w:rsid w:val="00B02ADC"/>
    <w:rsid w:val="00B0309B"/>
    <w:rsid w:val="00B030ED"/>
    <w:rsid w:val="00B03481"/>
    <w:rsid w:val="00B03B5A"/>
    <w:rsid w:val="00B04444"/>
    <w:rsid w:val="00B044A0"/>
    <w:rsid w:val="00B04935"/>
    <w:rsid w:val="00B04C67"/>
    <w:rsid w:val="00B04E9A"/>
    <w:rsid w:val="00B05729"/>
    <w:rsid w:val="00B05751"/>
    <w:rsid w:val="00B05C79"/>
    <w:rsid w:val="00B0617F"/>
    <w:rsid w:val="00B0671B"/>
    <w:rsid w:val="00B06A6A"/>
    <w:rsid w:val="00B06E0A"/>
    <w:rsid w:val="00B0709B"/>
    <w:rsid w:val="00B072D3"/>
    <w:rsid w:val="00B073E2"/>
    <w:rsid w:val="00B075C7"/>
    <w:rsid w:val="00B07A20"/>
    <w:rsid w:val="00B100D4"/>
    <w:rsid w:val="00B1045F"/>
    <w:rsid w:val="00B105F1"/>
    <w:rsid w:val="00B10C0E"/>
    <w:rsid w:val="00B11213"/>
    <w:rsid w:val="00B1122E"/>
    <w:rsid w:val="00B1154B"/>
    <w:rsid w:val="00B1182A"/>
    <w:rsid w:val="00B1193D"/>
    <w:rsid w:val="00B11EEB"/>
    <w:rsid w:val="00B121CA"/>
    <w:rsid w:val="00B12383"/>
    <w:rsid w:val="00B1265C"/>
    <w:rsid w:val="00B132FB"/>
    <w:rsid w:val="00B13A61"/>
    <w:rsid w:val="00B14BDF"/>
    <w:rsid w:val="00B14BE7"/>
    <w:rsid w:val="00B150D2"/>
    <w:rsid w:val="00B155E7"/>
    <w:rsid w:val="00B1564A"/>
    <w:rsid w:val="00B15AA8"/>
    <w:rsid w:val="00B16B71"/>
    <w:rsid w:val="00B17352"/>
    <w:rsid w:val="00B17711"/>
    <w:rsid w:val="00B1799C"/>
    <w:rsid w:val="00B17A54"/>
    <w:rsid w:val="00B206FF"/>
    <w:rsid w:val="00B20BE4"/>
    <w:rsid w:val="00B20C54"/>
    <w:rsid w:val="00B20CE2"/>
    <w:rsid w:val="00B2160A"/>
    <w:rsid w:val="00B216F4"/>
    <w:rsid w:val="00B22074"/>
    <w:rsid w:val="00B2249F"/>
    <w:rsid w:val="00B224E1"/>
    <w:rsid w:val="00B22AE5"/>
    <w:rsid w:val="00B22D67"/>
    <w:rsid w:val="00B23449"/>
    <w:rsid w:val="00B2392F"/>
    <w:rsid w:val="00B24199"/>
    <w:rsid w:val="00B24442"/>
    <w:rsid w:val="00B246C0"/>
    <w:rsid w:val="00B24E0A"/>
    <w:rsid w:val="00B267AD"/>
    <w:rsid w:val="00B267F0"/>
    <w:rsid w:val="00B269C3"/>
    <w:rsid w:val="00B26B32"/>
    <w:rsid w:val="00B27146"/>
    <w:rsid w:val="00B272A8"/>
    <w:rsid w:val="00B2774C"/>
    <w:rsid w:val="00B27771"/>
    <w:rsid w:val="00B27C2D"/>
    <w:rsid w:val="00B30DA3"/>
    <w:rsid w:val="00B30EE4"/>
    <w:rsid w:val="00B3152C"/>
    <w:rsid w:val="00B3192C"/>
    <w:rsid w:val="00B32069"/>
    <w:rsid w:val="00B322DB"/>
    <w:rsid w:val="00B324E5"/>
    <w:rsid w:val="00B327BD"/>
    <w:rsid w:val="00B32856"/>
    <w:rsid w:val="00B33052"/>
    <w:rsid w:val="00B33311"/>
    <w:rsid w:val="00B34571"/>
    <w:rsid w:val="00B345E1"/>
    <w:rsid w:val="00B34A14"/>
    <w:rsid w:val="00B34E69"/>
    <w:rsid w:val="00B35143"/>
    <w:rsid w:val="00B355C3"/>
    <w:rsid w:val="00B35714"/>
    <w:rsid w:val="00B35725"/>
    <w:rsid w:val="00B357D4"/>
    <w:rsid w:val="00B35B74"/>
    <w:rsid w:val="00B36BE3"/>
    <w:rsid w:val="00B36D6F"/>
    <w:rsid w:val="00B37518"/>
    <w:rsid w:val="00B37C92"/>
    <w:rsid w:val="00B37E06"/>
    <w:rsid w:val="00B401A5"/>
    <w:rsid w:val="00B4093B"/>
    <w:rsid w:val="00B41668"/>
    <w:rsid w:val="00B4174A"/>
    <w:rsid w:val="00B4176B"/>
    <w:rsid w:val="00B41861"/>
    <w:rsid w:val="00B41E7C"/>
    <w:rsid w:val="00B42293"/>
    <w:rsid w:val="00B422BE"/>
    <w:rsid w:val="00B426E2"/>
    <w:rsid w:val="00B42C0A"/>
    <w:rsid w:val="00B42F86"/>
    <w:rsid w:val="00B4348D"/>
    <w:rsid w:val="00B435FC"/>
    <w:rsid w:val="00B44221"/>
    <w:rsid w:val="00B44789"/>
    <w:rsid w:val="00B455DF"/>
    <w:rsid w:val="00B45CF3"/>
    <w:rsid w:val="00B45D24"/>
    <w:rsid w:val="00B4638E"/>
    <w:rsid w:val="00B46815"/>
    <w:rsid w:val="00B46AF3"/>
    <w:rsid w:val="00B46D58"/>
    <w:rsid w:val="00B46F59"/>
    <w:rsid w:val="00B470FA"/>
    <w:rsid w:val="00B47148"/>
    <w:rsid w:val="00B47548"/>
    <w:rsid w:val="00B47A67"/>
    <w:rsid w:val="00B50949"/>
    <w:rsid w:val="00B50D51"/>
    <w:rsid w:val="00B51311"/>
    <w:rsid w:val="00B5178D"/>
    <w:rsid w:val="00B51A35"/>
    <w:rsid w:val="00B51BF2"/>
    <w:rsid w:val="00B51C17"/>
    <w:rsid w:val="00B51F0C"/>
    <w:rsid w:val="00B524E2"/>
    <w:rsid w:val="00B52AB6"/>
    <w:rsid w:val="00B535AE"/>
    <w:rsid w:val="00B536F1"/>
    <w:rsid w:val="00B537EC"/>
    <w:rsid w:val="00B53900"/>
    <w:rsid w:val="00B53B7F"/>
    <w:rsid w:val="00B53D6E"/>
    <w:rsid w:val="00B544E6"/>
    <w:rsid w:val="00B54643"/>
    <w:rsid w:val="00B554BE"/>
    <w:rsid w:val="00B55C80"/>
    <w:rsid w:val="00B56588"/>
    <w:rsid w:val="00B56600"/>
    <w:rsid w:val="00B56694"/>
    <w:rsid w:val="00B56E15"/>
    <w:rsid w:val="00B578B2"/>
    <w:rsid w:val="00B57916"/>
    <w:rsid w:val="00B57A43"/>
    <w:rsid w:val="00B57E25"/>
    <w:rsid w:val="00B613FE"/>
    <w:rsid w:val="00B6149D"/>
    <w:rsid w:val="00B625F7"/>
    <w:rsid w:val="00B62A67"/>
    <w:rsid w:val="00B64268"/>
    <w:rsid w:val="00B64E85"/>
    <w:rsid w:val="00B65704"/>
    <w:rsid w:val="00B65AA6"/>
    <w:rsid w:val="00B65E52"/>
    <w:rsid w:val="00B660B6"/>
    <w:rsid w:val="00B664E3"/>
    <w:rsid w:val="00B669E7"/>
    <w:rsid w:val="00B66FB2"/>
    <w:rsid w:val="00B67557"/>
    <w:rsid w:val="00B67574"/>
    <w:rsid w:val="00B67B82"/>
    <w:rsid w:val="00B67BFB"/>
    <w:rsid w:val="00B67E6B"/>
    <w:rsid w:val="00B67EEB"/>
    <w:rsid w:val="00B703DA"/>
    <w:rsid w:val="00B70475"/>
    <w:rsid w:val="00B707D2"/>
    <w:rsid w:val="00B70818"/>
    <w:rsid w:val="00B70AD5"/>
    <w:rsid w:val="00B71316"/>
    <w:rsid w:val="00B7134E"/>
    <w:rsid w:val="00B71C97"/>
    <w:rsid w:val="00B71E13"/>
    <w:rsid w:val="00B722C9"/>
    <w:rsid w:val="00B7246C"/>
    <w:rsid w:val="00B726AB"/>
    <w:rsid w:val="00B72944"/>
    <w:rsid w:val="00B72D71"/>
    <w:rsid w:val="00B73093"/>
    <w:rsid w:val="00B738EE"/>
    <w:rsid w:val="00B73B0E"/>
    <w:rsid w:val="00B73DB2"/>
    <w:rsid w:val="00B74F8D"/>
    <w:rsid w:val="00B75428"/>
    <w:rsid w:val="00B75BBB"/>
    <w:rsid w:val="00B75C93"/>
    <w:rsid w:val="00B75D6B"/>
    <w:rsid w:val="00B76144"/>
    <w:rsid w:val="00B763B8"/>
    <w:rsid w:val="00B76A02"/>
    <w:rsid w:val="00B76A56"/>
    <w:rsid w:val="00B76DFF"/>
    <w:rsid w:val="00B77086"/>
    <w:rsid w:val="00B7727B"/>
    <w:rsid w:val="00B80192"/>
    <w:rsid w:val="00B801D2"/>
    <w:rsid w:val="00B803F3"/>
    <w:rsid w:val="00B809FE"/>
    <w:rsid w:val="00B80DF1"/>
    <w:rsid w:val="00B81DCF"/>
    <w:rsid w:val="00B81FD0"/>
    <w:rsid w:val="00B8203D"/>
    <w:rsid w:val="00B82DC7"/>
    <w:rsid w:val="00B82EC2"/>
    <w:rsid w:val="00B83BB1"/>
    <w:rsid w:val="00B83D91"/>
    <w:rsid w:val="00B83F93"/>
    <w:rsid w:val="00B84641"/>
    <w:rsid w:val="00B84960"/>
    <w:rsid w:val="00B84C1F"/>
    <w:rsid w:val="00B851D6"/>
    <w:rsid w:val="00B8572E"/>
    <w:rsid w:val="00B865A1"/>
    <w:rsid w:val="00B865E6"/>
    <w:rsid w:val="00B866FB"/>
    <w:rsid w:val="00B87C54"/>
    <w:rsid w:val="00B90215"/>
    <w:rsid w:val="00B9063A"/>
    <w:rsid w:val="00B907E5"/>
    <w:rsid w:val="00B9107A"/>
    <w:rsid w:val="00B921F4"/>
    <w:rsid w:val="00B928AA"/>
    <w:rsid w:val="00B92BCB"/>
    <w:rsid w:val="00B93116"/>
    <w:rsid w:val="00B9388D"/>
    <w:rsid w:val="00B93FDC"/>
    <w:rsid w:val="00B942AE"/>
    <w:rsid w:val="00B94358"/>
    <w:rsid w:val="00B953BB"/>
    <w:rsid w:val="00B95432"/>
    <w:rsid w:val="00B95632"/>
    <w:rsid w:val="00B96914"/>
    <w:rsid w:val="00B96B54"/>
    <w:rsid w:val="00B96D0C"/>
    <w:rsid w:val="00B96E00"/>
    <w:rsid w:val="00B96F86"/>
    <w:rsid w:val="00BA069C"/>
    <w:rsid w:val="00BA0785"/>
    <w:rsid w:val="00BA07D9"/>
    <w:rsid w:val="00BA0918"/>
    <w:rsid w:val="00BA09AA"/>
    <w:rsid w:val="00BA142F"/>
    <w:rsid w:val="00BA15A9"/>
    <w:rsid w:val="00BA15E7"/>
    <w:rsid w:val="00BA1677"/>
    <w:rsid w:val="00BA18AC"/>
    <w:rsid w:val="00BA2260"/>
    <w:rsid w:val="00BA241C"/>
    <w:rsid w:val="00BA2658"/>
    <w:rsid w:val="00BA2751"/>
    <w:rsid w:val="00BA2D43"/>
    <w:rsid w:val="00BA2E7A"/>
    <w:rsid w:val="00BA3265"/>
    <w:rsid w:val="00BA348B"/>
    <w:rsid w:val="00BA4104"/>
    <w:rsid w:val="00BA45A8"/>
    <w:rsid w:val="00BA46E4"/>
    <w:rsid w:val="00BA4796"/>
    <w:rsid w:val="00BA4ED8"/>
    <w:rsid w:val="00BA55C4"/>
    <w:rsid w:val="00BA5707"/>
    <w:rsid w:val="00BA58E2"/>
    <w:rsid w:val="00BA67FF"/>
    <w:rsid w:val="00BA6E65"/>
    <w:rsid w:val="00BA73BF"/>
    <w:rsid w:val="00BA74AC"/>
    <w:rsid w:val="00BA7E1F"/>
    <w:rsid w:val="00BB1411"/>
    <w:rsid w:val="00BB14F1"/>
    <w:rsid w:val="00BB1825"/>
    <w:rsid w:val="00BB1A93"/>
    <w:rsid w:val="00BB1F76"/>
    <w:rsid w:val="00BB257F"/>
    <w:rsid w:val="00BB27C0"/>
    <w:rsid w:val="00BB2886"/>
    <w:rsid w:val="00BB2F4D"/>
    <w:rsid w:val="00BB304F"/>
    <w:rsid w:val="00BB30B5"/>
    <w:rsid w:val="00BB30E4"/>
    <w:rsid w:val="00BB3236"/>
    <w:rsid w:val="00BB32DB"/>
    <w:rsid w:val="00BB45FC"/>
    <w:rsid w:val="00BB48E6"/>
    <w:rsid w:val="00BB4AD9"/>
    <w:rsid w:val="00BB52A9"/>
    <w:rsid w:val="00BB5646"/>
    <w:rsid w:val="00BB5B2A"/>
    <w:rsid w:val="00BB68D0"/>
    <w:rsid w:val="00BB79C7"/>
    <w:rsid w:val="00BB7EFD"/>
    <w:rsid w:val="00BB7F77"/>
    <w:rsid w:val="00BC001C"/>
    <w:rsid w:val="00BC01B3"/>
    <w:rsid w:val="00BC03CA"/>
    <w:rsid w:val="00BC0701"/>
    <w:rsid w:val="00BC0CF8"/>
    <w:rsid w:val="00BC0EE8"/>
    <w:rsid w:val="00BC206E"/>
    <w:rsid w:val="00BC2CD9"/>
    <w:rsid w:val="00BC2D1B"/>
    <w:rsid w:val="00BC2D65"/>
    <w:rsid w:val="00BC3EFB"/>
    <w:rsid w:val="00BC3F4B"/>
    <w:rsid w:val="00BC448F"/>
    <w:rsid w:val="00BC47AF"/>
    <w:rsid w:val="00BC4F9E"/>
    <w:rsid w:val="00BC5124"/>
    <w:rsid w:val="00BC579A"/>
    <w:rsid w:val="00BC59AB"/>
    <w:rsid w:val="00BC5B32"/>
    <w:rsid w:val="00BC5C89"/>
    <w:rsid w:val="00BC6211"/>
    <w:rsid w:val="00BC7204"/>
    <w:rsid w:val="00BC736E"/>
    <w:rsid w:val="00BC741E"/>
    <w:rsid w:val="00BC7C92"/>
    <w:rsid w:val="00BC7EF5"/>
    <w:rsid w:val="00BD04BC"/>
    <w:rsid w:val="00BD065D"/>
    <w:rsid w:val="00BD08D9"/>
    <w:rsid w:val="00BD15A0"/>
    <w:rsid w:val="00BD17AF"/>
    <w:rsid w:val="00BD2EE1"/>
    <w:rsid w:val="00BD2EFE"/>
    <w:rsid w:val="00BD32C4"/>
    <w:rsid w:val="00BD382B"/>
    <w:rsid w:val="00BD38F9"/>
    <w:rsid w:val="00BD3F83"/>
    <w:rsid w:val="00BD403A"/>
    <w:rsid w:val="00BD4266"/>
    <w:rsid w:val="00BD43F6"/>
    <w:rsid w:val="00BD466C"/>
    <w:rsid w:val="00BD59DF"/>
    <w:rsid w:val="00BD5ED5"/>
    <w:rsid w:val="00BD75AE"/>
    <w:rsid w:val="00BE0359"/>
    <w:rsid w:val="00BE08B5"/>
    <w:rsid w:val="00BE0BC7"/>
    <w:rsid w:val="00BE1352"/>
    <w:rsid w:val="00BE13E2"/>
    <w:rsid w:val="00BE1BB2"/>
    <w:rsid w:val="00BE22EB"/>
    <w:rsid w:val="00BE3143"/>
    <w:rsid w:val="00BE3575"/>
    <w:rsid w:val="00BE3B4A"/>
    <w:rsid w:val="00BE40B6"/>
    <w:rsid w:val="00BE4596"/>
    <w:rsid w:val="00BE47E3"/>
    <w:rsid w:val="00BE4C52"/>
    <w:rsid w:val="00BE4DF9"/>
    <w:rsid w:val="00BE4E85"/>
    <w:rsid w:val="00BE536D"/>
    <w:rsid w:val="00BE55D1"/>
    <w:rsid w:val="00BE5655"/>
    <w:rsid w:val="00BE6161"/>
    <w:rsid w:val="00BE6984"/>
    <w:rsid w:val="00BE6A9E"/>
    <w:rsid w:val="00BE6E1F"/>
    <w:rsid w:val="00BE757A"/>
    <w:rsid w:val="00BE7B8A"/>
    <w:rsid w:val="00BE7F5E"/>
    <w:rsid w:val="00BF150C"/>
    <w:rsid w:val="00BF21C9"/>
    <w:rsid w:val="00BF221F"/>
    <w:rsid w:val="00BF23BC"/>
    <w:rsid w:val="00BF2600"/>
    <w:rsid w:val="00BF26A2"/>
    <w:rsid w:val="00BF31BB"/>
    <w:rsid w:val="00BF31FC"/>
    <w:rsid w:val="00BF3DBC"/>
    <w:rsid w:val="00BF3F77"/>
    <w:rsid w:val="00BF45DE"/>
    <w:rsid w:val="00BF539A"/>
    <w:rsid w:val="00BF586C"/>
    <w:rsid w:val="00BF59B1"/>
    <w:rsid w:val="00BF5D2B"/>
    <w:rsid w:val="00BF5DCA"/>
    <w:rsid w:val="00BF647D"/>
    <w:rsid w:val="00BF66AE"/>
    <w:rsid w:val="00BF6D87"/>
    <w:rsid w:val="00BF6DB9"/>
    <w:rsid w:val="00BF742D"/>
    <w:rsid w:val="00BF7C37"/>
    <w:rsid w:val="00BF7D26"/>
    <w:rsid w:val="00C00782"/>
    <w:rsid w:val="00C009F2"/>
    <w:rsid w:val="00C00C4E"/>
    <w:rsid w:val="00C00CF4"/>
    <w:rsid w:val="00C01392"/>
    <w:rsid w:val="00C01833"/>
    <w:rsid w:val="00C01B2F"/>
    <w:rsid w:val="00C01D74"/>
    <w:rsid w:val="00C02044"/>
    <w:rsid w:val="00C0290B"/>
    <w:rsid w:val="00C02ADB"/>
    <w:rsid w:val="00C02B94"/>
    <w:rsid w:val="00C0339F"/>
    <w:rsid w:val="00C03492"/>
    <w:rsid w:val="00C03C6E"/>
    <w:rsid w:val="00C03DA9"/>
    <w:rsid w:val="00C04043"/>
    <w:rsid w:val="00C040D9"/>
    <w:rsid w:val="00C052AA"/>
    <w:rsid w:val="00C0585E"/>
    <w:rsid w:val="00C06435"/>
    <w:rsid w:val="00C0669E"/>
    <w:rsid w:val="00C06700"/>
    <w:rsid w:val="00C0711F"/>
    <w:rsid w:val="00C07132"/>
    <w:rsid w:val="00C07DC9"/>
    <w:rsid w:val="00C1022C"/>
    <w:rsid w:val="00C104F8"/>
    <w:rsid w:val="00C111DC"/>
    <w:rsid w:val="00C1153F"/>
    <w:rsid w:val="00C117EA"/>
    <w:rsid w:val="00C136EC"/>
    <w:rsid w:val="00C142DC"/>
    <w:rsid w:val="00C14351"/>
    <w:rsid w:val="00C145B0"/>
    <w:rsid w:val="00C14AD0"/>
    <w:rsid w:val="00C14B19"/>
    <w:rsid w:val="00C15488"/>
    <w:rsid w:val="00C1583D"/>
    <w:rsid w:val="00C15A93"/>
    <w:rsid w:val="00C15BC8"/>
    <w:rsid w:val="00C15D0D"/>
    <w:rsid w:val="00C1676D"/>
    <w:rsid w:val="00C176F4"/>
    <w:rsid w:val="00C179F5"/>
    <w:rsid w:val="00C17F70"/>
    <w:rsid w:val="00C2017E"/>
    <w:rsid w:val="00C209B2"/>
    <w:rsid w:val="00C20C7C"/>
    <w:rsid w:val="00C2121D"/>
    <w:rsid w:val="00C2179E"/>
    <w:rsid w:val="00C21B4E"/>
    <w:rsid w:val="00C21DBC"/>
    <w:rsid w:val="00C2238A"/>
    <w:rsid w:val="00C22772"/>
    <w:rsid w:val="00C22AA5"/>
    <w:rsid w:val="00C22BFA"/>
    <w:rsid w:val="00C22EBF"/>
    <w:rsid w:val="00C23952"/>
    <w:rsid w:val="00C23AED"/>
    <w:rsid w:val="00C2401B"/>
    <w:rsid w:val="00C24175"/>
    <w:rsid w:val="00C2442B"/>
    <w:rsid w:val="00C24499"/>
    <w:rsid w:val="00C25416"/>
    <w:rsid w:val="00C255D9"/>
    <w:rsid w:val="00C268D2"/>
    <w:rsid w:val="00C301F2"/>
    <w:rsid w:val="00C30619"/>
    <w:rsid w:val="00C30652"/>
    <w:rsid w:val="00C31FA6"/>
    <w:rsid w:val="00C321CF"/>
    <w:rsid w:val="00C322ED"/>
    <w:rsid w:val="00C329DD"/>
    <w:rsid w:val="00C32DA7"/>
    <w:rsid w:val="00C32E83"/>
    <w:rsid w:val="00C32F05"/>
    <w:rsid w:val="00C32FB3"/>
    <w:rsid w:val="00C3312E"/>
    <w:rsid w:val="00C3338D"/>
    <w:rsid w:val="00C33CFE"/>
    <w:rsid w:val="00C3451F"/>
    <w:rsid w:val="00C35078"/>
    <w:rsid w:val="00C35200"/>
    <w:rsid w:val="00C35ABA"/>
    <w:rsid w:val="00C35D15"/>
    <w:rsid w:val="00C363FC"/>
    <w:rsid w:val="00C3644C"/>
    <w:rsid w:val="00C36842"/>
    <w:rsid w:val="00C36C32"/>
    <w:rsid w:val="00C378AB"/>
    <w:rsid w:val="00C40032"/>
    <w:rsid w:val="00C40669"/>
    <w:rsid w:val="00C40C91"/>
    <w:rsid w:val="00C40E82"/>
    <w:rsid w:val="00C413E0"/>
    <w:rsid w:val="00C428F1"/>
    <w:rsid w:val="00C42978"/>
    <w:rsid w:val="00C43809"/>
    <w:rsid w:val="00C441AE"/>
    <w:rsid w:val="00C44370"/>
    <w:rsid w:val="00C44B3D"/>
    <w:rsid w:val="00C450BA"/>
    <w:rsid w:val="00C45570"/>
    <w:rsid w:val="00C457CE"/>
    <w:rsid w:val="00C458FD"/>
    <w:rsid w:val="00C45E54"/>
    <w:rsid w:val="00C461CA"/>
    <w:rsid w:val="00C464C7"/>
    <w:rsid w:val="00C464DF"/>
    <w:rsid w:val="00C4678D"/>
    <w:rsid w:val="00C46E97"/>
    <w:rsid w:val="00C477FF"/>
    <w:rsid w:val="00C47F2C"/>
    <w:rsid w:val="00C50314"/>
    <w:rsid w:val="00C50633"/>
    <w:rsid w:val="00C50A8E"/>
    <w:rsid w:val="00C510BD"/>
    <w:rsid w:val="00C51953"/>
    <w:rsid w:val="00C5202F"/>
    <w:rsid w:val="00C5219D"/>
    <w:rsid w:val="00C52942"/>
    <w:rsid w:val="00C52B11"/>
    <w:rsid w:val="00C52C1D"/>
    <w:rsid w:val="00C52C6F"/>
    <w:rsid w:val="00C52D62"/>
    <w:rsid w:val="00C52D67"/>
    <w:rsid w:val="00C52D7D"/>
    <w:rsid w:val="00C52D82"/>
    <w:rsid w:val="00C52EEB"/>
    <w:rsid w:val="00C53B0D"/>
    <w:rsid w:val="00C54C9A"/>
    <w:rsid w:val="00C555FA"/>
    <w:rsid w:val="00C55947"/>
    <w:rsid w:val="00C55A5D"/>
    <w:rsid w:val="00C56017"/>
    <w:rsid w:val="00C56972"/>
    <w:rsid w:val="00C57A95"/>
    <w:rsid w:val="00C57BEF"/>
    <w:rsid w:val="00C600F6"/>
    <w:rsid w:val="00C608C7"/>
    <w:rsid w:val="00C61B64"/>
    <w:rsid w:val="00C61BB0"/>
    <w:rsid w:val="00C61C30"/>
    <w:rsid w:val="00C620CB"/>
    <w:rsid w:val="00C62986"/>
    <w:rsid w:val="00C62CA9"/>
    <w:rsid w:val="00C62F30"/>
    <w:rsid w:val="00C635EA"/>
    <w:rsid w:val="00C641A6"/>
    <w:rsid w:val="00C64931"/>
    <w:rsid w:val="00C64A6D"/>
    <w:rsid w:val="00C64F76"/>
    <w:rsid w:val="00C65F52"/>
    <w:rsid w:val="00C67527"/>
    <w:rsid w:val="00C67786"/>
    <w:rsid w:val="00C67876"/>
    <w:rsid w:val="00C71355"/>
    <w:rsid w:val="00C71508"/>
    <w:rsid w:val="00C71941"/>
    <w:rsid w:val="00C71A6F"/>
    <w:rsid w:val="00C71F9C"/>
    <w:rsid w:val="00C72B31"/>
    <w:rsid w:val="00C72D9A"/>
    <w:rsid w:val="00C73745"/>
    <w:rsid w:val="00C73A00"/>
    <w:rsid w:val="00C73A65"/>
    <w:rsid w:val="00C73B4A"/>
    <w:rsid w:val="00C73E35"/>
    <w:rsid w:val="00C7400F"/>
    <w:rsid w:val="00C74098"/>
    <w:rsid w:val="00C742B4"/>
    <w:rsid w:val="00C742D6"/>
    <w:rsid w:val="00C74908"/>
    <w:rsid w:val="00C74E97"/>
    <w:rsid w:val="00C75607"/>
    <w:rsid w:val="00C75876"/>
    <w:rsid w:val="00C75A63"/>
    <w:rsid w:val="00C76272"/>
    <w:rsid w:val="00C763E8"/>
    <w:rsid w:val="00C76AE3"/>
    <w:rsid w:val="00C77222"/>
    <w:rsid w:val="00C773F5"/>
    <w:rsid w:val="00C77718"/>
    <w:rsid w:val="00C779A7"/>
    <w:rsid w:val="00C77D85"/>
    <w:rsid w:val="00C77EAE"/>
    <w:rsid w:val="00C77F05"/>
    <w:rsid w:val="00C80339"/>
    <w:rsid w:val="00C8126A"/>
    <w:rsid w:val="00C817D6"/>
    <w:rsid w:val="00C8300B"/>
    <w:rsid w:val="00C836C6"/>
    <w:rsid w:val="00C83A6D"/>
    <w:rsid w:val="00C84525"/>
    <w:rsid w:val="00C84BA3"/>
    <w:rsid w:val="00C8570C"/>
    <w:rsid w:val="00C859BD"/>
    <w:rsid w:val="00C866DD"/>
    <w:rsid w:val="00C86B12"/>
    <w:rsid w:val="00C86BAF"/>
    <w:rsid w:val="00C873B2"/>
    <w:rsid w:val="00C877E1"/>
    <w:rsid w:val="00C87E4A"/>
    <w:rsid w:val="00C87EDF"/>
    <w:rsid w:val="00C9020F"/>
    <w:rsid w:val="00C90B0F"/>
    <w:rsid w:val="00C90D2F"/>
    <w:rsid w:val="00C91228"/>
    <w:rsid w:val="00C9166D"/>
    <w:rsid w:val="00C91F68"/>
    <w:rsid w:val="00C92483"/>
    <w:rsid w:val="00C928FC"/>
    <w:rsid w:val="00C933F0"/>
    <w:rsid w:val="00C93413"/>
    <w:rsid w:val="00C93704"/>
    <w:rsid w:val="00C93968"/>
    <w:rsid w:val="00C93D8B"/>
    <w:rsid w:val="00C940DC"/>
    <w:rsid w:val="00C94176"/>
    <w:rsid w:val="00C95192"/>
    <w:rsid w:val="00C958AE"/>
    <w:rsid w:val="00C95C88"/>
    <w:rsid w:val="00C96A9E"/>
    <w:rsid w:val="00C971CD"/>
    <w:rsid w:val="00C97549"/>
    <w:rsid w:val="00C97789"/>
    <w:rsid w:val="00C97FAD"/>
    <w:rsid w:val="00CA0068"/>
    <w:rsid w:val="00CA0380"/>
    <w:rsid w:val="00CA045E"/>
    <w:rsid w:val="00CA052B"/>
    <w:rsid w:val="00CA0931"/>
    <w:rsid w:val="00CA0F36"/>
    <w:rsid w:val="00CA0F8A"/>
    <w:rsid w:val="00CA1872"/>
    <w:rsid w:val="00CA1C5E"/>
    <w:rsid w:val="00CA1FE0"/>
    <w:rsid w:val="00CA26C1"/>
    <w:rsid w:val="00CA2C1F"/>
    <w:rsid w:val="00CA3333"/>
    <w:rsid w:val="00CA3777"/>
    <w:rsid w:val="00CA3D0E"/>
    <w:rsid w:val="00CA3E5D"/>
    <w:rsid w:val="00CA42B5"/>
    <w:rsid w:val="00CA4377"/>
    <w:rsid w:val="00CA47E0"/>
    <w:rsid w:val="00CA4A05"/>
    <w:rsid w:val="00CA4C34"/>
    <w:rsid w:val="00CA4CD6"/>
    <w:rsid w:val="00CA4E7D"/>
    <w:rsid w:val="00CA569A"/>
    <w:rsid w:val="00CA5A69"/>
    <w:rsid w:val="00CA5B87"/>
    <w:rsid w:val="00CA5E96"/>
    <w:rsid w:val="00CA5FAA"/>
    <w:rsid w:val="00CA7575"/>
    <w:rsid w:val="00CA78C8"/>
    <w:rsid w:val="00CA7AFB"/>
    <w:rsid w:val="00CB10BB"/>
    <w:rsid w:val="00CB1133"/>
    <w:rsid w:val="00CB1256"/>
    <w:rsid w:val="00CB1460"/>
    <w:rsid w:val="00CB1C33"/>
    <w:rsid w:val="00CB1C78"/>
    <w:rsid w:val="00CB240F"/>
    <w:rsid w:val="00CB2686"/>
    <w:rsid w:val="00CB26D5"/>
    <w:rsid w:val="00CB294B"/>
    <w:rsid w:val="00CB29D2"/>
    <w:rsid w:val="00CB2EB0"/>
    <w:rsid w:val="00CB30BA"/>
    <w:rsid w:val="00CB30D8"/>
    <w:rsid w:val="00CB319A"/>
    <w:rsid w:val="00CB3802"/>
    <w:rsid w:val="00CB3A45"/>
    <w:rsid w:val="00CB3CF4"/>
    <w:rsid w:val="00CB3F0E"/>
    <w:rsid w:val="00CB40DB"/>
    <w:rsid w:val="00CB4295"/>
    <w:rsid w:val="00CB4466"/>
    <w:rsid w:val="00CB45D6"/>
    <w:rsid w:val="00CB468A"/>
    <w:rsid w:val="00CB48EB"/>
    <w:rsid w:val="00CB49E0"/>
    <w:rsid w:val="00CB4BC1"/>
    <w:rsid w:val="00CB4DDC"/>
    <w:rsid w:val="00CB5097"/>
    <w:rsid w:val="00CB5AEA"/>
    <w:rsid w:val="00CB5DF8"/>
    <w:rsid w:val="00CB6138"/>
    <w:rsid w:val="00CB618F"/>
    <w:rsid w:val="00CB63D1"/>
    <w:rsid w:val="00CB7127"/>
    <w:rsid w:val="00CB7457"/>
    <w:rsid w:val="00CB770C"/>
    <w:rsid w:val="00CB7A46"/>
    <w:rsid w:val="00CB7A4E"/>
    <w:rsid w:val="00CB7C0B"/>
    <w:rsid w:val="00CC0486"/>
    <w:rsid w:val="00CC0628"/>
    <w:rsid w:val="00CC0813"/>
    <w:rsid w:val="00CC09CE"/>
    <w:rsid w:val="00CC2135"/>
    <w:rsid w:val="00CC234A"/>
    <w:rsid w:val="00CC24EC"/>
    <w:rsid w:val="00CC277F"/>
    <w:rsid w:val="00CC28C9"/>
    <w:rsid w:val="00CC2BA1"/>
    <w:rsid w:val="00CC2D56"/>
    <w:rsid w:val="00CC2FD7"/>
    <w:rsid w:val="00CC309B"/>
    <w:rsid w:val="00CC30E3"/>
    <w:rsid w:val="00CC31A7"/>
    <w:rsid w:val="00CC31AE"/>
    <w:rsid w:val="00CC3F88"/>
    <w:rsid w:val="00CC45F7"/>
    <w:rsid w:val="00CC4808"/>
    <w:rsid w:val="00CC487E"/>
    <w:rsid w:val="00CC49E0"/>
    <w:rsid w:val="00CC5289"/>
    <w:rsid w:val="00CC52BD"/>
    <w:rsid w:val="00CC5B06"/>
    <w:rsid w:val="00CC5C2A"/>
    <w:rsid w:val="00CC5DA7"/>
    <w:rsid w:val="00CC603E"/>
    <w:rsid w:val="00CC6298"/>
    <w:rsid w:val="00CC634C"/>
    <w:rsid w:val="00CC63D1"/>
    <w:rsid w:val="00CC7544"/>
    <w:rsid w:val="00CC7A14"/>
    <w:rsid w:val="00CD003E"/>
    <w:rsid w:val="00CD0371"/>
    <w:rsid w:val="00CD0745"/>
    <w:rsid w:val="00CD09A7"/>
    <w:rsid w:val="00CD0EFE"/>
    <w:rsid w:val="00CD1070"/>
    <w:rsid w:val="00CD1149"/>
    <w:rsid w:val="00CD1183"/>
    <w:rsid w:val="00CD1D6D"/>
    <w:rsid w:val="00CD2B25"/>
    <w:rsid w:val="00CD2C96"/>
    <w:rsid w:val="00CD3AD1"/>
    <w:rsid w:val="00CD3FDE"/>
    <w:rsid w:val="00CD4999"/>
    <w:rsid w:val="00CD49AB"/>
    <w:rsid w:val="00CD5D31"/>
    <w:rsid w:val="00CD5D8D"/>
    <w:rsid w:val="00CD633C"/>
    <w:rsid w:val="00CD6460"/>
    <w:rsid w:val="00CD6CA6"/>
    <w:rsid w:val="00CD77EF"/>
    <w:rsid w:val="00CD7825"/>
    <w:rsid w:val="00CD7E5C"/>
    <w:rsid w:val="00CE04C5"/>
    <w:rsid w:val="00CE07BA"/>
    <w:rsid w:val="00CE09C8"/>
    <w:rsid w:val="00CE12AD"/>
    <w:rsid w:val="00CE1578"/>
    <w:rsid w:val="00CE158C"/>
    <w:rsid w:val="00CE1775"/>
    <w:rsid w:val="00CE1C69"/>
    <w:rsid w:val="00CE1FF8"/>
    <w:rsid w:val="00CE28C9"/>
    <w:rsid w:val="00CE2E18"/>
    <w:rsid w:val="00CE32BB"/>
    <w:rsid w:val="00CE37A3"/>
    <w:rsid w:val="00CE3E05"/>
    <w:rsid w:val="00CE3E3A"/>
    <w:rsid w:val="00CE3F78"/>
    <w:rsid w:val="00CE4103"/>
    <w:rsid w:val="00CE433A"/>
    <w:rsid w:val="00CE46F2"/>
    <w:rsid w:val="00CE4EA4"/>
    <w:rsid w:val="00CE52C1"/>
    <w:rsid w:val="00CE5363"/>
    <w:rsid w:val="00CE58B3"/>
    <w:rsid w:val="00CE59C1"/>
    <w:rsid w:val="00CE5F09"/>
    <w:rsid w:val="00CE642B"/>
    <w:rsid w:val="00CE6738"/>
    <w:rsid w:val="00CE6AC6"/>
    <w:rsid w:val="00CE77DF"/>
    <w:rsid w:val="00CE7F66"/>
    <w:rsid w:val="00CE7FA2"/>
    <w:rsid w:val="00CF0382"/>
    <w:rsid w:val="00CF060C"/>
    <w:rsid w:val="00CF0A19"/>
    <w:rsid w:val="00CF0B85"/>
    <w:rsid w:val="00CF1189"/>
    <w:rsid w:val="00CF14D3"/>
    <w:rsid w:val="00CF1878"/>
    <w:rsid w:val="00CF1A6A"/>
    <w:rsid w:val="00CF1D45"/>
    <w:rsid w:val="00CF1F88"/>
    <w:rsid w:val="00CF2281"/>
    <w:rsid w:val="00CF27B4"/>
    <w:rsid w:val="00CF3AF8"/>
    <w:rsid w:val="00CF3F80"/>
    <w:rsid w:val="00CF430E"/>
    <w:rsid w:val="00CF456E"/>
    <w:rsid w:val="00CF4976"/>
    <w:rsid w:val="00CF4A7B"/>
    <w:rsid w:val="00CF4CE9"/>
    <w:rsid w:val="00CF4D62"/>
    <w:rsid w:val="00CF50A3"/>
    <w:rsid w:val="00CF587B"/>
    <w:rsid w:val="00CF5B34"/>
    <w:rsid w:val="00CF61C9"/>
    <w:rsid w:val="00CF648D"/>
    <w:rsid w:val="00CF6E81"/>
    <w:rsid w:val="00CF6ED7"/>
    <w:rsid w:val="00CF74CD"/>
    <w:rsid w:val="00CF7845"/>
    <w:rsid w:val="00D00029"/>
    <w:rsid w:val="00D005C3"/>
    <w:rsid w:val="00D00AD3"/>
    <w:rsid w:val="00D00FF4"/>
    <w:rsid w:val="00D016CB"/>
    <w:rsid w:val="00D01D8C"/>
    <w:rsid w:val="00D02109"/>
    <w:rsid w:val="00D02366"/>
    <w:rsid w:val="00D02731"/>
    <w:rsid w:val="00D03160"/>
    <w:rsid w:val="00D03851"/>
    <w:rsid w:val="00D0394D"/>
    <w:rsid w:val="00D03DE8"/>
    <w:rsid w:val="00D0412E"/>
    <w:rsid w:val="00D04163"/>
    <w:rsid w:val="00D04774"/>
    <w:rsid w:val="00D05189"/>
    <w:rsid w:val="00D056D9"/>
    <w:rsid w:val="00D058B4"/>
    <w:rsid w:val="00D05BCE"/>
    <w:rsid w:val="00D05EA9"/>
    <w:rsid w:val="00D0622C"/>
    <w:rsid w:val="00D062FD"/>
    <w:rsid w:val="00D063F2"/>
    <w:rsid w:val="00D064C9"/>
    <w:rsid w:val="00D06615"/>
    <w:rsid w:val="00D06E9D"/>
    <w:rsid w:val="00D072E6"/>
    <w:rsid w:val="00D0790E"/>
    <w:rsid w:val="00D07DE8"/>
    <w:rsid w:val="00D100C6"/>
    <w:rsid w:val="00D1036B"/>
    <w:rsid w:val="00D10612"/>
    <w:rsid w:val="00D1062F"/>
    <w:rsid w:val="00D10834"/>
    <w:rsid w:val="00D10A6F"/>
    <w:rsid w:val="00D11354"/>
    <w:rsid w:val="00D11C90"/>
    <w:rsid w:val="00D1264E"/>
    <w:rsid w:val="00D127F1"/>
    <w:rsid w:val="00D13790"/>
    <w:rsid w:val="00D13F82"/>
    <w:rsid w:val="00D1408B"/>
    <w:rsid w:val="00D14384"/>
    <w:rsid w:val="00D14439"/>
    <w:rsid w:val="00D14AC4"/>
    <w:rsid w:val="00D14CBA"/>
    <w:rsid w:val="00D152E6"/>
    <w:rsid w:val="00D1577D"/>
    <w:rsid w:val="00D15F70"/>
    <w:rsid w:val="00D16145"/>
    <w:rsid w:val="00D1728A"/>
    <w:rsid w:val="00D17308"/>
    <w:rsid w:val="00D17838"/>
    <w:rsid w:val="00D202AF"/>
    <w:rsid w:val="00D20331"/>
    <w:rsid w:val="00D204D7"/>
    <w:rsid w:val="00D20505"/>
    <w:rsid w:val="00D206A9"/>
    <w:rsid w:val="00D2098B"/>
    <w:rsid w:val="00D20B81"/>
    <w:rsid w:val="00D20C23"/>
    <w:rsid w:val="00D20E38"/>
    <w:rsid w:val="00D210D4"/>
    <w:rsid w:val="00D2180C"/>
    <w:rsid w:val="00D2191F"/>
    <w:rsid w:val="00D21D95"/>
    <w:rsid w:val="00D22209"/>
    <w:rsid w:val="00D2232B"/>
    <w:rsid w:val="00D227AF"/>
    <w:rsid w:val="00D22E1B"/>
    <w:rsid w:val="00D23272"/>
    <w:rsid w:val="00D23393"/>
    <w:rsid w:val="00D233B2"/>
    <w:rsid w:val="00D238BC"/>
    <w:rsid w:val="00D24257"/>
    <w:rsid w:val="00D2454C"/>
    <w:rsid w:val="00D24F06"/>
    <w:rsid w:val="00D25C25"/>
    <w:rsid w:val="00D25C51"/>
    <w:rsid w:val="00D26A17"/>
    <w:rsid w:val="00D26B5E"/>
    <w:rsid w:val="00D277C7"/>
    <w:rsid w:val="00D30344"/>
    <w:rsid w:val="00D30CC6"/>
    <w:rsid w:val="00D31DD0"/>
    <w:rsid w:val="00D32429"/>
    <w:rsid w:val="00D32D15"/>
    <w:rsid w:val="00D32D34"/>
    <w:rsid w:val="00D331C2"/>
    <w:rsid w:val="00D332A7"/>
    <w:rsid w:val="00D3335F"/>
    <w:rsid w:val="00D33622"/>
    <w:rsid w:val="00D344BD"/>
    <w:rsid w:val="00D34AD3"/>
    <w:rsid w:val="00D34B8A"/>
    <w:rsid w:val="00D34C61"/>
    <w:rsid w:val="00D34D3C"/>
    <w:rsid w:val="00D35458"/>
    <w:rsid w:val="00D35CE1"/>
    <w:rsid w:val="00D3613A"/>
    <w:rsid w:val="00D3615E"/>
    <w:rsid w:val="00D365D3"/>
    <w:rsid w:val="00D3747B"/>
    <w:rsid w:val="00D37494"/>
    <w:rsid w:val="00D378FC"/>
    <w:rsid w:val="00D40117"/>
    <w:rsid w:val="00D4096A"/>
    <w:rsid w:val="00D413BC"/>
    <w:rsid w:val="00D4156A"/>
    <w:rsid w:val="00D4277E"/>
    <w:rsid w:val="00D42924"/>
    <w:rsid w:val="00D42ECA"/>
    <w:rsid w:val="00D44377"/>
    <w:rsid w:val="00D44773"/>
    <w:rsid w:val="00D44D8D"/>
    <w:rsid w:val="00D44E8F"/>
    <w:rsid w:val="00D4571C"/>
    <w:rsid w:val="00D45821"/>
    <w:rsid w:val="00D45E28"/>
    <w:rsid w:val="00D45F3A"/>
    <w:rsid w:val="00D45FEC"/>
    <w:rsid w:val="00D460AE"/>
    <w:rsid w:val="00D46613"/>
    <w:rsid w:val="00D46745"/>
    <w:rsid w:val="00D46EBE"/>
    <w:rsid w:val="00D46F58"/>
    <w:rsid w:val="00D472B5"/>
    <w:rsid w:val="00D4735D"/>
    <w:rsid w:val="00D47C43"/>
    <w:rsid w:val="00D511B1"/>
    <w:rsid w:val="00D511F5"/>
    <w:rsid w:val="00D514E4"/>
    <w:rsid w:val="00D51570"/>
    <w:rsid w:val="00D518F3"/>
    <w:rsid w:val="00D51BBC"/>
    <w:rsid w:val="00D5318C"/>
    <w:rsid w:val="00D532E9"/>
    <w:rsid w:val="00D533E1"/>
    <w:rsid w:val="00D53426"/>
    <w:rsid w:val="00D535C3"/>
    <w:rsid w:val="00D5411C"/>
    <w:rsid w:val="00D54190"/>
    <w:rsid w:val="00D55B37"/>
    <w:rsid w:val="00D5601C"/>
    <w:rsid w:val="00D56689"/>
    <w:rsid w:val="00D56B48"/>
    <w:rsid w:val="00D56C60"/>
    <w:rsid w:val="00D578E9"/>
    <w:rsid w:val="00D57AB0"/>
    <w:rsid w:val="00D60044"/>
    <w:rsid w:val="00D60AC2"/>
    <w:rsid w:val="00D6100E"/>
    <w:rsid w:val="00D61103"/>
    <w:rsid w:val="00D61252"/>
    <w:rsid w:val="00D61985"/>
    <w:rsid w:val="00D61BA0"/>
    <w:rsid w:val="00D62C80"/>
    <w:rsid w:val="00D63032"/>
    <w:rsid w:val="00D64348"/>
    <w:rsid w:val="00D64633"/>
    <w:rsid w:val="00D64CDF"/>
    <w:rsid w:val="00D65803"/>
    <w:rsid w:val="00D658A2"/>
    <w:rsid w:val="00D66512"/>
    <w:rsid w:val="00D66602"/>
    <w:rsid w:val="00D6680B"/>
    <w:rsid w:val="00D66BA1"/>
    <w:rsid w:val="00D66FAF"/>
    <w:rsid w:val="00D7053E"/>
    <w:rsid w:val="00D708F0"/>
    <w:rsid w:val="00D70C57"/>
    <w:rsid w:val="00D71435"/>
    <w:rsid w:val="00D71554"/>
    <w:rsid w:val="00D717CD"/>
    <w:rsid w:val="00D71864"/>
    <w:rsid w:val="00D7196D"/>
    <w:rsid w:val="00D71AE5"/>
    <w:rsid w:val="00D71EDC"/>
    <w:rsid w:val="00D72BE4"/>
    <w:rsid w:val="00D73312"/>
    <w:rsid w:val="00D7335D"/>
    <w:rsid w:val="00D73366"/>
    <w:rsid w:val="00D736E1"/>
    <w:rsid w:val="00D73E17"/>
    <w:rsid w:val="00D73E36"/>
    <w:rsid w:val="00D74042"/>
    <w:rsid w:val="00D742C1"/>
    <w:rsid w:val="00D7447D"/>
    <w:rsid w:val="00D7534F"/>
    <w:rsid w:val="00D75932"/>
    <w:rsid w:val="00D767D0"/>
    <w:rsid w:val="00D76842"/>
    <w:rsid w:val="00D7724D"/>
    <w:rsid w:val="00D776CB"/>
    <w:rsid w:val="00D80CB0"/>
    <w:rsid w:val="00D81102"/>
    <w:rsid w:val="00D813DB"/>
    <w:rsid w:val="00D8150A"/>
    <w:rsid w:val="00D81F9A"/>
    <w:rsid w:val="00D823A2"/>
    <w:rsid w:val="00D82529"/>
    <w:rsid w:val="00D825D9"/>
    <w:rsid w:val="00D82A0B"/>
    <w:rsid w:val="00D82A34"/>
    <w:rsid w:val="00D82E07"/>
    <w:rsid w:val="00D83BB3"/>
    <w:rsid w:val="00D83FC0"/>
    <w:rsid w:val="00D84094"/>
    <w:rsid w:val="00D842D1"/>
    <w:rsid w:val="00D84417"/>
    <w:rsid w:val="00D84549"/>
    <w:rsid w:val="00D84715"/>
    <w:rsid w:val="00D8490E"/>
    <w:rsid w:val="00D85C77"/>
    <w:rsid w:val="00D85CF9"/>
    <w:rsid w:val="00D85D5C"/>
    <w:rsid w:val="00D8638E"/>
    <w:rsid w:val="00D86392"/>
    <w:rsid w:val="00D8675C"/>
    <w:rsid w:val="00D8685C"/>
    <w:rsid w:val="00D870C6"/>
    <w:rsid w:val="00D87CC2"/>
    <w:rsid w:val="00D907CF"/>
    <w:rsid w:val="00D90B51"/>
    <w:rsid w:val="00D90BDC"/>
    <w:rsid w:val="00D90CC5"/>
    <w:rsid w:val="00D90D0D"/>
    <w:rsid w:val="00D91680"/>
    <w:rsid w:val="00D9217C"/>
    <w:rsid w:val="00D92D97"/>
    <w:rsid w:val="00D92F3C"/>
    <w:rsid w:val="00D930A7"/>
    <w:rsid w:val="00D93F56"/>
    <w:rsid w:val="00D943B4"/>
    <w:rsid w:val="00D94A25"/>
    <w:rsid w:val="00D95FE5"/>
    <w:rsid w:val="00D962B4"/>
    <w:rsid w:val="00D96B9B"/>
    <w:rsid w:val="00DA006A"/>
    <w:rsid w:val="00DA0B72"/>
    <w:rsid w:val="00DA11F3"/>
    <w:rsid w:val="00DA1483"/>
    <w:rsid w:val="00DA1500"/>
    <w:rsid w:val="00DA2734"/>
    <w:rsid w:val="00DA294F"/>
    <w:rsid w:val="00DA30D4"/>
    <w:rsid w:val="00DA33E3"/>
    <w:rsid w:val="00DA39A0"/>
    <w:rsid w:val="00DA3A48"/>
    <w:rsid w:val="00DA4A2E"/>
    <w:rsid w:val="00DA4A77"/>
    <w:rsid w:val="00DA4B2D"/>
    <w:rsid w:val="00DA4DA6"/>
    <w:rsid w:val="00DA5BFE"/>
    <w:rsid w:val="00DA60D9"/>
    <w:rsid w:val="00DA6683"/>
    <w:rsid w:val="00DA66B4"/>
    <w:rsid w:val="00DA67CC"/>
    <w:rsid w:val="00DA7814"/>
    <w:rsid w:val="00DA7A60"/>
    <w:rsid w:val="00DA7A67"/>
    <w:rsid w:val="00DA7BE6"/>
    <w:rsid w:val="00DB0191"/>
    <w:rsid w:val="00DB07F4"/>
    <w:rsid w:val="00DB0A3A"/>
    <w:rsid w:val="00DB106D"/>
    <w:rsid w:val="00DB1330"/>
    <w:rsid w:val="00DB1351"/>
    <w:rsid w:val="00DB155A"/>
    <w:rsid w:val="00DB1943"/>
    <w:rsid w:val="00DB1C35"/>
    <w:rsid w:val="00DB21EC"/>
    <w:rsid w:val="00DB236A"/>
    <w:rsid w:val="00DB26F0"/>
    <w:rsid w:val="00DB2E2D"/>
    <w:rsid w:val="00DB2FAE"/>
    <w:rsid w:val="00DB38ED"/>
    <w:rsid w:val="00DB3BEA"/>
    <w:rsid w:val="00DB3D67"/>
    <w:rsid w:val="00DB45C6"/>
    <w:rsid w:val="00DB45FF"/>
    <w:rsid w:val="00DB463E"/>
    <w:rsid w:val="00DB5146"/>
    <w:rsid w:val="00DB53EE"/>
    <w:rsid w:val="00DB59B6"/>
    <w:rsid w:val="00DB614F"/>
    <w:rsid w:val="00DB6286"/>
    <w:rsid w:val="00DB6669"/>
    <w:rsid w:val="00DB6759"/>
    <w:rsid w:val="00DB6801"/>
    <w:rsid w:val="00DB6A6E"/>
    <w:rsid w:val="00DB6D0C"/>
    <w:rsid w:val="00DB7234"/>
    <w:rsid w:val="00DB7514"/>
    <w:rsid w:val="00DB78B7"/>
    <w:rsid w:val="00DB79FE"/>
    <w:rsid w:val="00DB7E43"/>
    <w:rsid w:val="00DB7E48"/>
    <w:rsid w:val="00DC02C6"/>
    <w:rsid w:val="00DC0607"/>
    <w:rsid w:val="00DC0988"/>
    <w:rsid w:val="00DC0D9A"/>
    <w:rsid w:val="00DC0F7E"/>
    <w:rsid w:val="00DC1497"/>
    <w:rsid w:val="00DC178C"/>
    <w:rsid w:val="00DC2315"/>
    <w:rsid w:val="00DC2451"/>
    <w:rsid w:val="00DC282D"/>
    <w:rsid w:val="00DC2980"/>
    <w:rsid w:val="00DC2CD0"/>
    <w:rsid w:val="00DC2F7C"/>
    <w:rsid w:val="00DC36F2"/>
    <w:rsid w:val="00DC38DE"/>
    <w:rsid w:val="00DC4BBA"/>
    <w:rsid w:val="00DC54A0"/>
    <w:rsid w:val="00DC5EFB"/>
    <w:rsid w:val="00DC6C44"/>
    <w:rsid w:val="00DC7218"/>
    <w:rsid w:val="00DC7C69"/>
    <w:rsid w:val="00DD042C"/>
    <w:rsid w:val="00DD0A5E"/>
    <w:rsid w:val="00DD0B21"/>
    <w:rsid w:val="00DD0D82"/>
    <w:rsid w:val="00DD116A"/>
    <w:rsid w:val="00DD2928"/>
    <w:rsid w:val="00DD2FC9"/>
    <w:rsid w:val="00DD3ECC"/>
    <w:rsid w:val="00DD4115"/>
    <w:rsid w:val="00DD45CB"/>
    <w:rsid w:val="00DD4CCB"/>
    <w:rsid w:val="00DD550F"/>
    <w:rsid w:val="00DD58F2"/>
    <w:rsid w:val="00DD6866"/>
    <w:rsid w:val="00DD68B2"/>
    <w:rsid w:val="00DD6A89"/>
    <w:rsid w:val="00DD7469"/>
    <w:rsid w:val="00DD77F2"/>
    <w:rsid w:val="00DD7874"/>
    <w:rsid w:val="00DD79CD"/>
    <w:rsid w:val="00DE0521"/>
    <w:rsid w:val="00DE07EA"/>
    <w:rsid w:val="00DE0950"/>
    <w:rsid w:val="00DE195A"/>
    <w:rsid w:val="00DE1D21"/>
    <w:rsid w:val="00DE1E1B"/>
    <w:rsid w:val="00DE1F4D"/>
    <w:rsid w:val="00DE22D9"/>
    <w:rsid w:val="00DE276C"/>
    <w:rsid w:val="00DE3613"/>
    <w:rsid w:val="00DE39F4"/>
    <w:rsid w:val="00DE3A3E"/>
    <w:rsid w:val="00DE3E6C"/>
    <w:rsid w:val="00DE46F1"/>
    <w:rsid w:val="00DE46FE"/>
    <w:rsid w:val="00DE4FC5"/>
    <w:rsid w:val="00DE57BF"/>
    <w:rsid w:val="00DE5B4A"/>
    <w:rsid w:val="00DE60BC"/>
    <w:rsid w:val="00DE619C"/>
    <w:rsid w:val="00DE6588"/>
    <w:rsid w:val="00DE65B3"/>
    <w:rsid w:val="00DE66DE"/>
    <w:rsid w:val="00DE72B1"/>
    <w:rsid w:val="00DE78C9"/>
    <w:rsid w:val="00DF11E0"/>
    <w:rsid w:val="00DF13B1"/>
    <w:rsid w:val="00DF17A1"/>
    <w:rsid w:val="00DF1848"/>
    <w:rsid w:val="00DF191C"/>
    <w:rsid w:val="00DF1A6A"/>
    <w:rsid w:val="00DF1A81"/>
    <w:rsid w:val="00DF30EC"/>
    <w:rsid w:val="00DF35AD"/>
    <w:rsid w:val="00DF398C"/>
    <w:rsid w:val="00DF3DB6"/>
    <w:rsid w:val="00DF4D5B"/>
    <w:rsid w:val="00DF5438"/>
    <w:rsid w:val="00DF563B"/>
    <w:rsid w:val="00DF5F11"/>
    <w:rsid w:val="00DF67C9"/>
    <w:rsid w:val="00DF6C0C"/>
    <w:rsid w:val="00DF6C9E"/>
    <w:rsid w:val="00DF6E3A"/>
    <w:rsid w:val="00DF7137"/>
    <w:rsid w:val="00DF7CAA"/>
    <w:rsid w:val="00E003CE"/>
    <w:rsid w:val="00E00468"/>
    <w:rsid w:val="00E0085A"/>
    <w:rsid w:val="00E01A3C"/>
    <w:rsid w:val="00E01D22"/>
    <w:rsid w:val="00E01E35"/>
    <w:rsid w:val="00E024BF"/>
    <w:rsid w:val="00E02569"/>
    <w:rsid w:val="00E02B59"/>
    <w:rsid w:val="00E035F4"/>
    <w:rsid w:val="00E04099"/>
    <w:rsid w:val="00E052B2"/>
    <w:rsid w:val="00E052C8"/>
    <w:rsid w:val="00E053A4"/>
    <w:rsid w:val="00E05F06"/>
    <w:rsid w:val="00E0693C"/>
    <w:rsid w:val="00E0735F"/>
    <w:rsid w:val="00E0784F"/>
    <w:rsid w:val="00E10FFD"/>
    <w:rsid w:val="00E11025"/>
    <w:rsid w:val="00E113AC"/>
    <w:rsid w:val="00E113F5"/>
    <w:rsid w:val="00E11BE8"/>
    <w:rsid w:val="00E126A8"/>
    <w:rsid w:val="00E12864"/>
    <w:rsid w:val="00E12C62"/>
    <w:rsid w:val="00E1312B"/>
    <w:rsid w:val="00E137DB"/>
    <w:rsid w:val="00E1433E"/>
    <w:rsid w:val="00E143D8"/>
    <w:rsid w:val="00E14E60"/>
    <w:rsid w:val="00E1506F"/>
    <w:rsid w:val="00E15300"/>
    <w:rsid w:val="00E15B18"/>
    <w:rsid w:val="00E15D29"/>
    <w:rsid w:val="00E15F27"/>
    <w:rsid w:val="00E16795"/>
    <w:rsid w:val="00E167B2"/>
    <w:rsid w:val="00E16C7A"/>
    <w:rsid w:val="00E17081"/>
    <w:rsid w:val="00E17740"/>
    <w:rsid w:val="00E17AB1"/>
    <w:rsid w:val="00E17BCD"/>
    <w:rsid w:val="00E2001E"/>
    <w:rsid w:val="00E20323"/>
    <w:rsid w:val="00E20EAC"/>
    <w:rsid w:val="00E210EF"/>
    <w:rsid w:val="00E22AC9"/>
    <w:rsid w:val="00E23003"/>
    <w:rsid w:val="00E23608"/>
    <w:rsid w:val="00E23993"/>
    <w:rsid w:val="00E23BA2"/>
    <w:rsid w:val="00E2446C"/>
    <w:rsid w:val="00E2476C"/>
    <w:rsid w:val="00E24955"/>
    <w:rsid w:val="00E24C28"/>
    <w:rsid w:val="00E257A7"/>
    <w:rsid w:val="00E257C4"/>
    <w:rsid w:val="00E2650A"/>
    <w:rsid w:val="00E26D0D"/>
    <w:rsid w:val="00E26ED1"/>
    <w:rsid w:val="00E272BD"/>
    <w:rsid w:val="00E27599"/>
    <w:rsid w:val="00E27876"/>
    <w:rsid w:val="00E3031B"/>
    <w:rsid w:val="00E31538"/>
    <w:rsid w:val="00E31939"/>
    <w:rsid w:val="00E328F7"/>
    <w:rsid w:val="00E32F4F"/>
    <w:rsid w:val="00E332B5"/>
    <w:rsid w:val="00E33D1F"/>
    <w:rsid w:val="00E34C0E"/>
    <w:rsid w:val="00E34CE0"/>
    <w:rsid w:val="00E34F78"/>
    <w:rsid w:val="00E3503B"/>
    <w:rsid w:val="00E356C2"/>
    <w:rsid w:val="00E35BC4"/>
    <w:rsid w:val="00E35BD7"/>
    <w:rsid w:val="00E3628C"/>
    <w:rsid w:val="00E36340"/>
    <w:rsid w:val="00E36685"/>
    <w:rsid w:val="00E36B79"/>
    <w:rsid w:val="00E40412"/>
    <w:rsid w:val="00E40C86"/>
    <w:rsid w:val="00E40CCB"/>
    <w:rsid w:val="00E43199"/>
    <w:rsid w:val="00E432C6"/>
    <w:rsid w:val="00E435BC"/>
    <w:rsid w:val="00E43780"/>
    <w:rsid w:val="00E43C55"/>
    <w:rsid w:val="00E443B9"/>
    <w:rsid w:val="00E4481E"/>
    <w:rsid w:val="00E44EA2"/>
    <w:rsid w:val="00E45F4C"/>
    <w:rsid w:val="00E4614B"/>
    <w:rsid w:val="00E461BC"/>
    <w:rsid w:val="00E464E8"/>
    <w:rsid w:val="00E4699B"/>
    <w:rsid w:val="00E472A6"/>
    <w:rsid w:val="00E50037"/>
    <w:rsid w:val="00E50228"/>
    <w:rsid w:val="00E5063D"/>
    <w:rsid w:val="00E50769"/>
    <w:rsid w:val="00E50F37"/>
    <w:rsid w:val="00E51132"/>
    <w:rsid w:val="00E51550"/>
    <w:rsid w:val="00E5166F"/>
    <w:rsid w:val="00E521F2"/>
    <w:rsid w:val="00E52205"/>
    <w:rsid w:val="00E52461"/>
    <w:rsid w:val="00E52CDE"/>
    <w:rsid w:val="00E547F1"/>
    <w:rsid w:val="00E54817"/>
    <w:rsid w:val="00E54A86"/>
    <w:rsid w:val="00E5553A"/>
    <w:rsid w:val="00E5585A"/>
    <w:rsid w:val="00E55DE6"/>
    <w:rsid w:val="00E563AA"/>
    <w:rsid w:val="00E565C7"/>
    <w:rsid w:val="00E5674F"/>
    <w:rsid w:val="00E56E3F"/>
    <w:rsid w:val="00E56E5E"/>
    <w:rsid w:val="00E57754"/>
    <w:rsid w:val="00E57974"/>
    <w:rsid w:val="00E57BF8"/>
    <w:rsid w:val="00E57D12"/>
    <w:rsid w:val="00E57DB8"/>
    <w:rsid w:val="00E600F0"/>
    <w:rsid w:val="00E6129A"/>
    <w:rsid w:val="00E617E2"/>
    <w:rsid w:val="00E61A5B"/>
    <w:rsid w:val="00E623D1"/>
    <w:rsid w:val="00E626C0"/>
    <w:rsid w:val="00E62813"/>
    <w:rsid w:val="00E62A2F"/>
    <w:rsid w:val="00E62DA7"/>
    <w:rsid w:val="00E62DD4"/>
    <w:rsid w:val="00E631D1"/>
    <w:rsid w:val="00E63543"/>
    <w:rsid w:val="00E64081"/>
    <w:rsid w:val="00E64695"/>
    <w:rsid w:val="00E649F5"/>
    <w:rsid w:val="00E64B5C"/>
    <w:rsid w:val="00E65337"/>
    <w:rsid w:val="00E6564F"/>
    <w:rsid w:val="00E6575F"/>
    <w:rsid w:val="00E65A70"/>
    <w:rsid w:val="00E65BDC"/>
    <w:rsid w:val="00E65E73"/>
    <w:rsid w:val="00E662BF"/>
    <w:rsid w:val="00E662E1"/>
    <w:rsid w:val="00E66723"/>
    <w:rsid w:val="00E66A15"/>
    <w:rsid w:val="00E66E5C"/>
    <w:rsid w:val="00E66F9E"/>
    <w:rsid w:val="00E675CA"/>
    <w:rsid w:val="00E677D6"/>
    <w:rsid w:val="00E677E4"/>
    <w:rsid w:val="00E67AF7"/>
    <w:rsid w:val="00E67B16"/>
    <w:rsid w:val="00E67BE8"/>
    <w:rsid w:val="00E67D89"/>
    <w:rsid w:val="00E705BA"/>
    <w:rsid w:val="00E70A70"/>
    <w:rsid w:val="00E713A6"/>
    <w:rsid w:val="00E716DD"/>
    <w:rsid w:val="00E71943"/>
    <w:rsid w:val="00E71D83"/>
    <w:rsid w:val="00E720CC"/>
    <w:rsid w:val="00E721CF"/>
    <w:rsid w:val="00E72415"/>
    <w:rsid w:val="00E727EB"/>
    <w:rsid w:val="00E728AD"/>
    <w:rsid w:val="00E72CE4"/>
    <w:rsid w:val="00E72F7D"/>
    <w:rsid w:val="00E72FE2"/>
    <w:rsid w:val="00E73009"/>
    <w:rsid w:val="00E731D0"/>
    <w:rsid w:val="00E734E5"/>
    <w:rsid w:val="00E74487"/>
    <w:rsid w:val="00E74623"/>
    <w:rsid w:val="00E746CC"/>
    <w:rsid w:val="00E74731"/>
    <w:rsid w:val="00E74854"/>
    <w:rsid w:val="00E74CFE"/>
    <w:rsid w:val="00E74DB5"/>
    <w:rsid w:val="00E756B0"/>
    <w:rsid w:val="00E75B7E"/>
    <w:rsid w:val="00E75C91"/>
    <w:rsid w:val="00E763C6"/>
    <w:rsid w:val="00E77ACF"/>
    <w:rsid w:val="00E77C4D"/>
    <w:rsid w:val="00E80005"/>
    <w:rsid w:val="00E8080D"/>
    <w:rsid w:val="00E80A2A"/>
    <w:rsid w:val="00E81010"/>
    <w:rsid w:val="00E81327"/>
    <w:rsid w:val="00E81802"/>
    <w:rsid w:val="00E82435"/>
    <w:rsid w:val="00E82B19"/>
    <w:rsid w:val="00E82C29"/>
    <w:rsid w:val="00E834DB"/>
    <w:rsid w:val="00E83A6D"/>
    <w:rsid w:val="00E83C47"/>
    <w:rsid w:val="00E83EFF"/>
    <w:rsid w:val="00E84126"/>
    <w:rsid w:val="00E8446E"/>
    <w:rsid w:val="00E84BA1"/>
    <w:rsid w:val="00E84D95"/>
    <w:rsid w:val="00E850D8"/>
    <w:rsid w:val="00E8517D"/>
    <w:rsid w:val="00E85228"/>
    <w:rsid w:val="00E8546D"/>
    <w:rsid w:val="00E85731"/>
    <w:rsid w:val="00E85BE4"/>
    <w:rsid w:val="00E86C9D"/>
    <w:rsid w:val="00E86E0B"/>
    <w:rsid w:val="00E86E51"/>
    <w:rsid w:val="00E872B8"/>
    <w:rsid w:val="00E8763C"/>
    <w:rsid w:val="00E87CDD"/>
    <w:rsid w:val="00E90B74"/>
    <w:rsid w:val="00E90DD9"/>
    <w:rsid w:val="00E9120B"/>
    <w:rsid w:val="00E91902"/>
    <w:rsid w:val="00E919D0"/>
    <w:rsid w:val="00E91F74"/>
    <w:rsid w:val="00E92B2A"/>
    <w:rsid w:val="00E92C20"/>
    <w:rsid w:val="00E939D8"/>
    <w:rsid w:val="00E93F64"/>
    <w:rsid w:val="00E9442F"/>
    <w:rsid w:val="00E9458B"/>
    <w:rsid w:val="00E947F2"/>
    <w:rsid w:val="00E94C97"/>
    <w:rsid w:val="00E95162"/>
    <w:rsid w:val="00E9538C"/>
    <w:rsid w:val="00E9539B"/>
    <w:rsid w:val="00E953C6"/>
    <w:rsid w:val="00E957DE"/>
    <w:rsid w:val="00E95C47"/>
    <w:rsid w:val="00E95C49"/>
    <w:rsid w:val="00E960B6"/>
    <w:rsid w:val="00E965CA"/>
    <w:rsid w:val="00E96997"/>
    <w:rsid w:val="00E96A93"/>
    <w:rsid w:val="00E97CD2"/>
    <w:rsid w:val="00E97FE9"/>
    <w:rsid w:val="00EA0969"/>
    <w:rsid w:val="00EA0F99"/>
    <w:rsid w:val="00EA1828"/>
    <w:rsid w:val="00EA2341"/>
    <w:rsid w:val="00EA273D"/>
    <w:rsid w:val="00EA31D6"/>
    <w:rsid w:val="00EA39E8"/>
    <w:rsid w:val="00EA4302"/>
    <w:rsid w:val="00EA451D"/>
    <w:rsid w:val="00EA4A42"/>
    <w:rsid w:val="00EA501A"/>
    <w:rsid w:val="00EA5149"/>
    <w:rsid w:val="00EA581D"/>
    <w:rsid w:val="00EA59A2"/>
    <w:rsid w:val="00EA5D0D"/>
    <w:rsid w:val="00EA5E40"/>
    <w:rsid w:val="00EA6136"/>
    <w:rsid w:val="00EA617B"/>
    <w:rsid w:val="00EA6321"/>
    <w:rsid w:val="00EA63E8"/>
    <w:rsid w:val="00EA691F"/>
    <w:rsid w:val="00EA6A1B"/>
    <w:rsid w:val="00EA7A24"/>
    <w:rsid w:val="00EB0023"/>
    <w:rsid w:val="00EB049D"/>
    <w:rsid w:val="00EB1734"/>
    <w:rsid w:val="00EB18D7"/>
    <w:rsid w:val="00EB1B1F"/>
    <w:rsid w:val="00EB1BFF"/>
    <w:rsid w:val="00EB2095"/>
    <w:rsid w:val="00EB20B3"/>
    <w:rsid w:val="00EB28B4"/>
    <w:rsid w:val="00EB2EAA"/>
    <w:rsid w:val="00EB3229"/>
    <w:rsid w:val="00EB331D"/>
    <w:rsid w:val="00EB334D"/>
    <w:rsid w:val="00EB338A"/>
    <w:rsid w:val="00EB3697"/>
    <w:rsid w:val="00EB36CE"/>
    <w:rsid w:val="00EB4363"/>
    <w:rsid w:val="00EB446E"/>
    <w:rsid w:val="00EB4A21"/>
    <w:rsid w:val="00EB4B2B"/>
    <w:rsid w:val="00EB4D9B"/>
    <w:rsid w:val="00EB583F"/>
    <w:rsid w:val="00EB5B21"/>
    <w:rsid w:val="00EB6302"/>
    <w:rsid w:val="00EB633B"/>
    <w:rsid w:val="00EB63BC"/>
    <w:rsid w:val="00EB643D"/>
    <w:rsid w:val="00EB64FE"/>
    <w:rsid w:val="00EB7122"/>
    <w:rsid w:val="00EB748B"/>
    <w:rsid w:val="00EB7899"/>
    <w:rsid w:val="00EC0260"/>
    <w:rsid w:val="00EC059B"/>
    <w:rsid w:val="00EC072A"/>
    <w:rsid w:val="00EC0A4A"/>
    <w:rsid w:val="00EC0A88"/>
    <w:rsid w:val="00EC0ACF"/>
    <w:rsid w:val="00EC0B60"/>
    <w:rsid w:val="00EC0D0C"/>
    <w:rsid w:val="00EC106A"/>
    <w:rsid w:val="00EC17D5"/>
    <w:rsid w:val="00EC1F45"/>
    <w:rsid w:val="00EC2022"/>
    <w:rsid w:val="00EC2227"/>
    <w:rsid w:val="00EC2548"/>
    <w:rsid w:val="00EC2CB2"/>
    <w:rsid w:val="00EC356D"/>
    <w:rsid w:val="00EC3BC1"/>
    <w:rsid w:val="00EC3FBB"/>
    <w:rsid w:val="00EC3FC7"/>
    <w:rsid w:val="00EC4CA8"/>
    <w:rsid w:val="00EC4FDD"/>
    <w:rsid w:val="00EC5421"/>
    <w:rsid w:val="00EC5A3C"/>
    <w:rsid w:val="00EC6102"/>
    <w:rsid w:val="00EC6315"/>
    <w:rsid w:val="00EC64C6"/>
    <w:rsid w:val="00EC664A"/>
    <w:rsid w:val="00EC69A9"/>
    <w:rsid w:val="00EC6F3C"/>
    <w:rsid w:val="00ED0331"/>
    <w:rsid w:val="00ED0C55"/>
    <w:rsid w:val="00ED0E2C"/>
    <w:rsid w:val="00ED10FC"/>
    <w:rsid w:val="00ED1222"/>
    <w:rsid w:val="00ED1401"/>
    <w:rsid w:val="00ED1754"/>
    <w:rsid w:val="00ED1980"/>
    <w:rsid w:val="00ED1A29"/>
    <w:rsid w:val="00ED222B"/>
    <w:rsid w:val="00ED26C5"/>
    <w:rsid w:val="00ED2A72"/>
    <w:rsid w:val="00ED2D50"/>
    <w:rsid w:val="00ED3062"/>
    <w:rsid w:val="00ED30FD"/>
    <w:rsid w:val="00ED360F"/>
    <w:rsid w:val="00ED3697"/>
    <w:rsid w:val="00ED36C1"/>
    <w:rsid w:val="00ED3916"/>
    <w:rsid w:val="00ED4177"/>
    <w:rsid w:val="00ED441A"/>
    <w:rsid w:val="00ED4657"/>
    <w:rsid w:val="00ED4871"/>
    <w:rsid w:val="00ED518C"/>
    <w:rsid w:val="00ED57E3"/>
    <w:rsid w:val="00ED657F"/>
    <w:rsid w:val="00ED6A74"/>
    <w:rsid w:val="00ED6B9E"/>
    <w:rsid w:val="00ED6CAF"/>
    <w:rsid w:val="00ED743E"/>
    <w:rsid w:val="00ED7803"/>
    <w:rsid w:val="00EE09A2"/>
    <w:rsid w:val="00EE0AE1"/>
    <w:rsid w:val="00EE0E14"/>
    <w:rsid w:val="00EE0EEE"/>
    <w:rsid w:val="00EE1223"/>
    <w:rsid w:val="00EE153A"/>
    <w:rsid w:val="00EE1809"/>
    <w:rsid w:val="00EE1918"/>
    <w:rsid w:val="00EE1BBD"/>
    <w:rsid w:val="00EE23AB"/>
    <w:rsid w:val="00EE2871"/>
    <w:rsid w:val="00EE296F"/>
    <w:rsid w:val="00EE2F91"/>
    <w:rsid w:val="00EE435E"/>
    <w:rsid w:val="00EE4FBD"/>
    <w:rsid w:val="00EE501F"/>
    <w:rsid w:val="00EE504F"/>
    <w:rsid w:val="00EE5594"/>
    <w:rsid w:val="00EE66C7"/>
    <w:rsid w:val="00EE6943"/>
    <w:rsid w:val="00EE6BA8"/>
    <w:rsid w:val="00EE6CCD"/>
    <w:rsid w:val="00EE7025"/>
    <w:rsid w:val="00EE7485"/>
    <w:rsid w:val="00EF000B"/>
    <w:rsid w:val="00EF0102"/>
    <w:rsid w:val="00EF08B3"/>
    <w:rsid w:val="00EF0AD4"/>
    <w:rsid w:val="00EF1999"/>
    <w:rsid w:val="00EF22D8"/>
    <w:rsid w:val="00EF2333"/>
    <w:rsid w:val="00EF2B30"/>
    <w:rsid w:val="00EF2E0F"/>
    <w:rsid w:val="00EF3C17"/>
    <w:rsid w:val="00EF4D77"/>
    <w:rsid w:val="00EF5366"/>
    <w:rsid w:val="00EF5403"/>
    <w:rsid w:val="00EF5DF9"/>
    <w:rsid w:val="00EF62A2"/>
    <w:rsid w:val="00EF73B1"/>
    <w:rsid w:val="00EF7504"/>
    <w:rsid w:val="00EF76BD"/>
    <w:rsid w:val="00F0020C"/>
    <w:rsid w:val="00F0021C"/>
    <w:rsid w:val="00F00394"/>
    <w:rsid w:val="00F00B97"/>
    <w:rsid w:val="00F01F9B"/>
    <w:rsid w:val="00F02C9E"/>
    <w:rsid w:val="00F02F93"/>
    <w:rsid w:val="00F03AB3"/>
    <w:rsid w:val="00F03E40"/>
    <w:rsid w:val="00F0463B"/>
    <w:rsid w:val="00F047E1"/>
    <w:rsid w:val="00F04B96"/>
    <w:rsid w:val="00F05BF2"/>
    <w:rsid w:val="00F05FE1"/>
    <w:rsid w:val="00F071BC"/>
    <w:rsid w:val="00F0736F"/>
    <w:rsid w:val="00F101C1"/>
    <w:rsid w:val="00F1020E"/>
    <w:rsid w:val="00F103FC"/>
    <w:rsid w:val="00F11019"/>
    <w:rsid w:val="00F111F4"/>
    <w:rsid w:val="00F1154B"/>
    <w:rsid w:val="00F1179B"/>
    <w:rsid w:val="00F11A21"/>
    <w:rsid w:val="00F11F86"/>
    <w:rsid w:val="00F12325"/>
    <w:rsid w:val="00F12775"/>
    <w:rsid w:val="00F127E2"/>
    <w:rsid w:val="00F12926"/>
    <w:rsid w:val="00F12C37"/>
    <w:rsid w:val="00F13397"/>
    <w:rsid w:val="00F138B2"/>
    <w:rsid w:val="00F138D3"/>
    <w:rsid w:val="00F1416F"/>
    <w:rsid w:val="00F14179"/>
    <w:rsid w:val="00F14831"/>
    <w:rsid w:val="00F14857"/>
    <w:rsid w:val="00F14E33"/>
    <w:rsid w:val="00F14F1A"/>
    <w:rsid w:val="00F15044"/>
    <w:rsid w:val="00F15656"/>
    <w:rsid w:val="00F159F3"/>
    <w:rsid w:val="00F164F1"/>
    <w:rsid w:val="00F16664"/>
    <w:rsid w:val="00F1796B"/>
    <w:rsid w:val="00F202C6"/>
    <w:rsid w:val="00F203E8"/>
    <w:rsid w:val="00F2046C"/>
    <w:rsid w:val="00F210AB"/>
    <w:rsid w:val="00F2147C"/>
    <w:rsid w:val="00F22203"/>
    <w:rsid w:val="00F223D9"/>
    <w:rsid w:val="00F225B7"/>
    <w:rsid w:val="00F2326F"/>
    <w:rsid w:val="00F2340E"/>
    <w:rsid w:val="00F23658"/>
    <w:rsid w:val="00F236C4"/>
    <w:rsid w:val="00F23BA2"/>
    <w:rsid w:val="00F23D60"/>
    <w:rsid w:val="00F2416F"/>
    <w:rsid w:val="00F248A2"/>
    <w:rsid w:val="00F24B84"/>
    <w:rsid w:val="00F24DAB"/>
    <w:rsid w:val="00F257C0"/>
    <w:rsid w:val="00F26873"/>
    <w:rsid w:val="00F273D4"/>
    <w:rsid w:val="00F27EEC"/>
    <w:rsid w:val="00F27F7E"/>
    <w:rsid w:val="00F30A86"/>
    <w:rsid w:val="00F30EC7"/>
    <w:rsid w:val="00F311A2"/>
    <w:rsid w:val="00F31B74"/>
    <w:rsid w:val="00F327E1"/>
    <w:rsid w:val="00F32B4C"/>
    <w:rsid w:val="00F32EFC"/>
    <w:rsid w:val="00F3372A"/>
    <w:rsid w:val="00F337E7"/>
    <w:rsid w:val="00F33947"/>
    <w:rsid w:val="00F33C36"/>
    <w:rsid w:val="00F33EDC"/>
    <w:rsid w:val="00F33FD1"/>
    <w:rsid w:val="00F34349"/>
    <w:rsid w:val="00F344C0"/>
    <w:rsid w:val="00F3464C"/>
    <w:rsid w:val="00F34AEE"/>
    <w:rsid w:val="00F35485"/>
    <w:rsid w:val="00F356A2"/>
    <w:rsid w:val="00F3687D"/>
    <w:rsid w:val="00F375BF"/>
    <w:rsid w:val="00F3769B"/>
    <w:rsid w:val="00F378B7"/>
    <w:rsid w:val="00F37BB8"/>
    <w:rsid w:val="00F37F67"/>
    <w:rsid w:val="00F411AC"/>
    <w:rsid w:val="00F41617"/>
    <w:rsid w:val="00F41A8C"/>
    <w:rsid w:val="00F41D9C"/>
    <w:rsid w:val="00F41E3C"/>
    <w:rsid w:val="00F42145"/>
    <w:rsid w:val="00F42594"/>
    <w:rsid w:val="00F425FD"/>
    <w:rsid w:val="00F4272F"/>
    <w:rsid w:val="00F42BAB"/>
    <w:rsid w:val="00F42C5B"/>
    <w:rsid w:val="00F43072"/>
    <w:rsid w:val="00F4411F"/>
    <w:rsid w:val="00F44730"/>
    <w:rsid w:val="00F44AA7"/>
    <w:rsid w:val="00F45B5D"/>
    <w:rsid w:val="00F45DAD"/>
    <w:rsid w:val="00F45F2D"/>
    <w:rsid w:val="00F462B2"/>
    <w:rsid w:val="00F4650A"/>
    <w:rsid w:val="00F46542"/>
    <w:rsid w:val="00F4657C"/>
    <w:rsid w:val="00F4720D"/>
    <w:rsid w:val="00F47394"/>
    <w:rsid w:val="00F4759F"/>
    <w:rsid w:val="00F47C38"/>
    <w:rsid w:val="00F50350"/>
    <w:rsid w:val="00F50823"/>
    <w:rsid w:val="00F5095F"/>
    <w:rsid w:val="00F50C9C"/>
    <w:rsid w:val="00F51575"/>
    <w:rsid w:val="00F51772"/>
    <w:rsid w:val="00F51AB5"/>
    <w:rsid w:val="00F51AFC"/>
    <w:rsid w:val="00F51E99"/>
    <w:rsid w:val="00F5247B"/>
    <w:rsid w:val="00F52524"/>
    <w:rsid w:val="00F527A9"/>
    <w:rsid w:val="00F53936"/>
    <w:rsid w:val="00F541BA"/>
    <w:rsid w:val="00F544C3"/>
    <w:rsid w:val="00F5485E"/>
    <w:rsid w:val="00F551F2"/>
    <w:rsid w:val="00F55818"/>
    <w:rsid w:val="00F559D4"/>
    <w:rsid w:val="00F55C36"/>
    <w:rsid w:val="00F55C61"/>
    <w:rsid w:val="00F55D3A"/>
    <w:rsid w:val="00F55DA5"/>
    <w:rsid w:val="00F5635B"/>
    <w:rsid w:val="00F56403"/>
    <w:rsid w:val="00F568CA"/>
    <w:rsid w:val="00F56978"/>
    <w:rsid w:val="00F569BE"/>
    <w:rsid w:val="00F56A98"/>
    <w:rsid w:val="00F56EEC"/>
    <w:rsid w:val="00F56EF8"/>
    <w:rsid w:val="00F572C8"/>
    <w:rsid w:val="00F57497"/>
    <w:rsid w:val="00F576A7"/>
    <w:rsid w:val="00F576C5"/>
    <w:rsid w:val="00F57A1D"/>
    <w:rsid w:val="00F57A91"/>
    <w:rsid w:val="00F60119"/>
    <w:rsid w:val="00F60168"/>
    <w:rsid w:val="00F603E0"/>
    <w:rsid w:val="00F61339"/>
    <w:rsid w:val="00F61456"/>
    <w:rsid w:val="00F619E6"/>
    <w:rsid w:val="00F61F9B"/>
    <w:rsid w:val="00F6266A"/>
    <w:rsid w:val="00F629BC"/>
    <w:rsid w:val="00F62D40"/>
    <w:rsid w:val="00F62D6D"/>
    <w:rsid w:val="00F62F59"/>
    <w:rsid w:val="00F63721"/>
    <w:rsid w:val="00F64027"/>
    <w:rsid w:val="00F645B7"/>
    <w:rsid w:val="00F64D50"/>
    <w:rsid w:val="00F64E23"/>
    <w:rsid w:val="00F652DE"/>
    <w:rsid w:val="00F65583"/>
    <w:rsid w:val="00F659CD"/>
    <w:rsid w:val="00F65A00"/>
    <w:rsid w:val="00F65D30"/>
    <w:rsid w:val="00F65E0D"/>
    <w:rsid w:val="00F65EF9"/>
    <w:rsid w:val="00F66D04"/>
    <w:rsid w:val="00F67A24"/>
    <w:rsid w:val="00F67F0E"/>
    <w:rsid w:val="00F700EC"/>
    <w:rsid w:val="00F70201"/>
    <w:rsid w:val="00F7022C"/>
    <w:rsid w:val="00F702B7"/>
    <w:rsid w:val="00F702E9"/>
    <w:rsid w:val="00F70478"/>
    <w:rsid w:val="00F70955"/>
    <w:rsid w:val="00F71810"/>
    <w:rsid w:val="00F71BC2"/>
    <w:rsid w:val="00F71D22"/>
    <w:rsid w:val="00F71DB8"/>
    <w:rsid w:val="00F72B81"/>
    <w:rsid w:val="00F72E79"/>
    <w:rsid w:val="00F735FF"/>
    <w:rsid w:val="00F73924"/>
    <w:rsid w:val="00F73BAB"/>
    <w:rsid w:val="00F744F0"/>
    <w:rsid w:val="00F7458D"/>
    <w:rsid w:val="00F75123"/>
    <w:rsid w:val="00F7514A"/>
    <w:rsid w:val="00F75574"/>
    <w:rsid w:val="00F75A0B"/>
    <w:rsid w:val="00F75AF0"/>
    <w:rsid w:val="00F763A8"/>
    <w:rsid w:val="00F7681F"/>
    <w:rsid w:val="00F76BE1"/>
    <w:rsid w:val="00F7722D"/>
    <w:rsid w:val="00F77925"/>
    <w:rsid w:val="00F77EB0"/>
    <w:rsid w:val="00F802CB"/>
    <w:rsid w:val="00F8086C"/>
    <w:rsid w:val="00F80A23"/>
    <w:rsid w:val="00F81ABF"/>
    <w:rsid w:val="00F81BA4"/>
    <w:rsid w:val="00F81BE9"/>
    <w:rsid w:val="00F821F2"/>
    <w:rsid w:val="00F829E7"/>
    <w:rsid w:val="00F82F8D"/>
    <w:rsid w:val="00F854BB"/>
    <w:rsid w:val="00F85F7B"/>
    <w:rsid w:val="00F86A70"/>
    <w:rsid w:val="00F86F3B"/>
    <w:rsid w:val="00F8784F"/>
    <w:rsid w:val="00F87BE8"/>
    <w:rsid w:val="00F90353"/>
    <w:rsid w:val="00F906E6"/>
    <w:rsid w:val="00F9072E"/>
    <w:rsid w:val="00F90B13"/>
    <w:rsid w:val="00F90C6B"/>
    <w:rsid w:val="00F90F8A"/>
    <w:rsid w:val="00F9115A"/>
    <w:rsid w:val="00F912FB"/>
    <w:rsid w:val="00F915DF"/>
    <w:rsid w:val="00F91AED"/>
    <w:rsid w:val="00F91E04"/>
    <w:rsid w:val="00F91F89"/>
    <w:rsid w:val="00F920BE"/>
    <w:rsid w:val="00F921ED"/>
    <w:rsid w:val="00F92B67"/>
    <w:rsid w:val="00F93090"/>
    <w:rsid w:val="00F93258"/>
    <w:rsid w:val="00F93353"/>
    <w:rsid w:val="00F935FE"/>
    <w:rsid w:val="00F938CC"/>
    <w:rsid w:val="00F93951"/>
    <w:rsid w:val="00F93F2B"/>
    <w:rsid w:val="00F94D72"/>
    <w:rsid w:val="00F94D79"/>
    <w:rsid w:val="00F95AD5"/>
    <w:rsid w:val="00F95E65"/>
    <w:rsid w:val="00F96333"/>
    <w:rsid w:val="00F96B6E"/>
    <w:rsid w:val="00F96D4F"/>
    <w:rsid w:val="00F970F2"/>
    <w:rsid w:val="00F97DE6"/>
    <w:rsid w:val="00F97EB2"/>
    <w:rsid w:val="00FA02CC"/>
    <w:rsid w:val="00FA08C9"/>
    <w:rsid w:val="00FA0CC6"/>
    <w:rsid w:val="00FA0EBD"/>
    <w:rsid w:val="00FA12B7"/>
    <w:rsid w:val="00FA20E1"/>
    <w:rsid w:val="00FA2147"/>
    <w:rsid w:val="00FA2758"/>
    <w:rsid w:val="00FA2DEE"/>
    <w:rsid w:val="00FA3446"/>
    <w:rsid w:val="00FA3E1E"/>
    <w:rsid w:val="00FA413A"/>
    <w:rsid w:val="00FA45E2"/>
    <w:rsid w:val="00FA4BF4"/>
    <w:rsid w:val="00FA55DF"/>
    <w:rsid w:val="00FA5744"/>
    <w:rsid w:val="00FA588C"/>
    <w:rsid w:val="00FA5CFF"/>
    <w:rsid w:val="00FA5DDE"/>
    <w:rsid w:val="00FA61CE"/>
    <w:rsid w:val="00FA6726"/>
    <w:rsid w:val="00FA6932"/>
    <w:rsid w:val="00FA74A0"/>
    <w:rsid w:val="00FA74E5"/>
    <w:rsid w:val="00FA75C2"/>
    <w:rsid w:val="00FA7A3F"/>
    <w:rsid w:val="00FA7AA4"/>
    <w:rsid w:val="00FB02AE"/>
    <w:rsid w:val="00FB04A5"/>
    <w:rsid w:val="00FB0D8B"/>
    <w:rsid w:val="00FB1233"/>
    <w:rsid w:val="00FB22DD"/>
    <w:rsid w:val="00FB28F8"/>
    <w:rsid w:val="00FB2E8B"/>
    <w:rsid w:val="00FB3420"/>
    <w:rsid w:val="00FB35D6"/>
    <w:rsid w:val="00FB392D"/>
    <w:rsid w:val="00FB49B7"/>
    <w:rsid w:val="00FB4A00"/>
    <w:rsid w:val="00FB4FD7"/>
    <w:rsid w:val="00FB54BF"/>
    <w:rsid w:val="00FB564B"/>
    <w:rsid w:val="00FB57E8"/>
    <w:rsid w:val="00FB6693"/>
    <w:rsid w:val="00FB76D0"/>
    <w:rsid w:val="00FB7A85"/>
    <w:rsid w:val="00FC05D3"/>
    <w:rsid w:val="00FC0917"/>
    <w:rsid w:val="00FC0C82"/>
    <w:rsid w:val="00FC10A6"/>
    <w:rsid w:val="00FC1137"/>
    <w:rsid w:val="00FC122D"/>
    <w:rsid w:val="00FC1298"/>
    <w:rsid w:val="00FC1DE3"/>
    <w:rsid w:val="00FC23B4"/>
    <w:rsid w:val="00FC26E9"/>
    <w:rsid w:val="00FC381B"/>
    <w:rsid w:val="00FC3E39"/>
    <w:rsid w:val="00FC3FDF"/>
    <w:rsid w:val="00FC421C"/>
    <w:rsid w:val="00FC4C76"/>
    <w:rsid w:val="00FC57E5"/>
    <w:rsid w:val="00FC5956"/>
    <w:rsid w:val="00FC5F9D"/>
    <w:rsid w:val="00FC6612"/>
    <w:rsid w:val="00FC7EEA"/>
    <w:rsid w:val="00FD02A0"/>
    <w:rsid w:val="00FD0BF8"/>
    <w:rsid w:val="00FD1320"/>
    <w:rsid w:val="00FD15A0"/>
    <w:rsid w:val="00FD17F6"/>
    <w:rsid w:val="00FD2C92"/>
    <w:rsid w:val="00FD2F60"/>
    <w:rsid w:val="00FD4170"/>
    <w:rsid w:val="00FD4764"/>
    <w:rsid w:val="00FD4DC1"/>
    <w:rsid w:val="00FD53D0"/>
    <w:rsid w:val="00FD573C"/>
    <w:rsid w:val="00FD5C27"/>
    <w:rsid w:val="00FD5DD5"/>
    <w:rsid w:val="00FD608E"/>
    <w:rsid w:val="00FD6835"/>
    <w:rsid w:val="00FD6FB4"/>
    <w:rsid w:val="00FD70FB"/>
    <w:rsid w:val="00FE03A4"/>
    <w:rsid w:val="00FE084C"/>
    <w:rsid w:val="00FE09A7"/>
    <w:rsid w:val="00FE09D7"/>
    <w:rsid w:val="00FE0A7D"/>
    <w:rsid w:val="00FE0A87"/>
    <w:rsid w:val="00FE0AEC"/>
    <w:rsid w:val="00FE0E29"/>
    <w:rsid w:val="00FE0F7C"/>
    <w:rsid w:val="00FE17D8"/>
    <w:rsid w:val="00FE2030"/>
    <w:rsid w:val="00FE2845"/>
    <w:rsid w:val="00FE2A57"/>
    <w:rsid w:val="00FE2FBD"/>
    <w:rsid w:val="00FE3074"/>
    <w:rsid w:val="00FE357B"/>
    <w:rsid w:val="00FE35BA"/>
    <w:rsid w:val="00FE3660"/>
    <w:rsid w:val="00FE39DF"/>
    <w:rsid w:val="00FE3CE3"/>
    <w:rsid w:val="00FE4033"/>
    <w:rsid w:val="00FE4503"/>
    <w:rsid w:val="00FE4735"/>
    <w:rsid w:val="00FE4DA7"/>
    <w:rsid w:val="00FE558B"/>
    <w:rsid w:val="00FE5A4F"/>
    <w:rsid w:val="00FE5B07"/>
    <w:rsid w:val="00FE60B6"/>
    <w:rsid w:val="00FE6AA0"/>
    <w:rsid w:val="00FE72B2"/>
    <w:rsid w:val="00FE7920"/>
    <w:rsid w:val="00FF09E6"/>
    <w:rsid w:val="00FF0B20"/>
    <w:rsid w:val="00FF0E31"/>
    <w:rsid w:val="00FF1473"/>
    <w:rsid w:val="00FF2172"/>
    <w:rsid w:val="00FF21C4"/>
    <w:rsid w:val="00FF232C"/>
    <w:rsid w:val="00FF283E"/>
    <w:rsid w:val="00FF2CAC"/>
    <w:rsid w:val="00FF2D04"/>
    <w:rsid w:val="00FF3009"/>
    <w:rsid w:val="00FF38D9"/>
    <w:rsid w:val="00FF3927"/>
    <w:rsid w:val="00FF4116"/>
    <w:rsid w:val="00FF4483"/>
    <w:rsid w:val="00FF482A"/>
    <w:rsid w:val="00FF4A4A"/>
    <w:rsid w:val="00FF4EF9"/>
    <w:rsid w:val="00FF59A8"/>
    <w:rsid w:val="00FF5B24"/>
    <w:rsid w:val="00FF600B"/>
    <w:rsid w:val="00FF6C0C"/>
    <w:rsid w:val="00FF73CB"/>
    <w:rsid w:val="00FF74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1B"/>
    <w:pPr>
      <w:spacing w:after="120"/>
      <w:ind w:left="1701"/>
      <w:jc w:val="both"/>
    </w:pPr>
    <w:rPr>
      <w:rFonts w:ascii="Trebuchet MS" w:eastAsia="MS Mincho" w:hAnsi="Trebuchet MS" w:cs="Times New Roman"/>
      <w:lang w:val="en-US"/>
    </w:rPr>
  </w:style>
  <w:style w:type="paragraph" w:styleId="Heading2">
    <w:name w:val="heading 2"/>
    <w:basedOn w:val="Normal"/>
    <w:next w:val="Normal"/>
    <w:link w:val="Heading2Char"/>
    <w:qFormat/>
    <w:rsid w:val="00944121"/>
    <w:pPr>
      <w:keepNext/>
      <w:spacing w:after="0" w:line="240" w:lineRule="auto"/>
      <w:ind w:left="0"/>
      <w:jc w:val="center"/>
      <w:outlineLvl w:val="1"/>
    </w:pPr>
    <w:rPr>
      <w:rFonts w:ascii="Arial" w:eastAsia="Times New Roman" w:hAnsi="Arial"/>
      <w:b/>
      <w:sz w:val="28"/>
      <w:szCs w:val="20"/>
      <w:lang w:eastAsia="ro-RO"/>
    </w:rPr>
  </w:style>
  <w:style w:type="paragraph" w:styleId="Heading3">
    <w:name w:val="heading 3"/>
    <w:basedOn w:val="Normal"/>
    <w:next w:val="Normal"/>
    <w:link w:val="Heading3Char"/>
    <w:uiPriority w:val="9"/>
    <w:semiHidden/>
    <w:unhideWhenUsed/>
    <w:qFormat/>
    <w:rsid w:val="00DF13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uiPriority w:val="99"/>
    <w:rsid w:val="002D0482"/>
    <w:pPr>
      <w:spacing w:before="100" w:beforeAutospacing="1" w:after="100" w:afterAutospacing="1" w:line="240" w:lineRule="auto"/>
      <w:ind w:left="0"/>
      <w:jc w:val="left"/>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iPriority w:val="99"/>
    <w:unhideWhenUsed/>
    <w:rsid w:val="00997DDF"/>
    <w:rPr>
      <w:color w:val="0000FF" w:themeColor="hyperlink"/>
      <w:u w:val="single"/>
    </w:rPr>
  </w:style>
  <w:style w:type="character" w:customStyle="1" w:styleId="sden">
    <w:name w:val="s_den"/>
    <w:rsid w:val="00205701"/>
  </w:style>
  <w:style w:type="character" w:customStyle="1" w:styleId="spar">
    <w:name w:val="s_par"/>
    <w:rsid w:val="00205701"/>
  </w:style>
  <w:style w:type="paragraph" w:styleId="BodyText3">
    <w:name w:val="Body Text 3"/>
    <w:basedOn w:val="Normal"/>
    <w:link w:val="BodyText3Char"/>
    <w:rsid w:val="004B738D"/>
    <w:pPr>
      <w:spacing w:after="0" w:line="240" w:lineRule="auto"/>
      <w:ind w:left="0"/>
    </w:pPr>
    <w:rPr>
      <w:rFonts w:ascii="Times New Roman" w:eastAsia="Times New Roman" w:hAnsi="Times New Roman"/>
      <w:sz w:val="28"/>
      <w:szCs w:val="20"/>
      <w:lang w:val="ro-RO" w:eastAsia="ro-RO"/>
    </w:rPr>
  </w:style>
  <w:style w:type="character" w:customStyle="1" w:styleId="BodyText3Char">
    <w:name w:val="Body Text 3 Char"/>
    <w:basedOn w:val="DefaultParagraphFont"/>
    <w:link w:val="BodyText3"/>
    <w:rsid w:val="004B738D"/>
    <w:rPr>
      <w:rFonts w:ascii="Times New Roman" w:eastAsia="Times New Roman" w:hAnsi="Times New Roman" w:cs="Times New Roman"/>
      <w:sz w:val="28"/>
      <w:szCs w:val="20"/>
      <w:lang w:eastAsia="ro-RO"/>
    </w:rPr>
  </w:style>
  <w:style w:type="character" w:customStyle="1" w:styleId="Heading2Char">
    <w:name w:val="Heading 2 Char"/>
    <w:basedOn w:val="DefaultParagraphFont"/>
    <w:link w:val="Heading2"/>
    <w:rsid w:val="00944121"/>
    <w:rPr>
      <w:rFonts w:ascii="Arial" w:eastAsia="Times New Roman" w:hAnsi="Arial" w:cs="Times New Roman"/>
      <w:b/>
      <w:sz w:val="28"/>
      <w:szCs w:val="20"/>
      <w:lang w:val="en-US" w:eastAsia="ro-RO"/>
    </w:rPr>
  </w:style>
  <w:style w:type="paragraph" w:customStyle="1" w:styleId="Default">
    <w:name w:val="Default"/>
    <w:rsid w:val="007F5B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7F5BC2"/>
    <w:rPr>
      <w:color w:val="auto"/>
    </w:rPr>
  </w:style>
  <w:style w:type="paragraph" w:customStyle="1" w:styleId="CM3">
    <w:name w:val="CM3"/>
    <w:basedOn w:val="Default"/>
    <w:next w:val="Default"/>
    <w:uiPriority w:val="99"/>
    <w:rsid w:val="007F5BC2"/>
    <w:rPr>
      <w:color w:val="auto"/>
    </w:rPr>
  </w:style>
  <w:style w:type="paragraph" w:customStyle="1" w:styleId="CM4">
    <w:name w:val="CM4"/>
    <w:basedOn w:val="Default"/>
    <w:next w:val="Default"/>
    <w:uiPriority w:val="99"/>
    <w:rsid w:val="007F5BC2"/>
    <w:rPr>
      <w:color w:val="auto"/>
    </w:rPr>
  </w:style>
  <w:style w:type="paragraph" w:styleId="BodyTextIndent">
    <w:name w:val="Body Text Indent"/>
    <w:basedOn w:val="Normal"/>
    <w:link w:val="BodyTextIndentChar"/>
    <w:uiPriority w:val="99"/>
    <w:semiHidden/>
    <w:unhideWhenUsed/>
    <w:rsid w:val="000E551B"/>
    <w:pPr>
      <w:ind w:left="360"/>
    </w:pPr>
  </w:style>
  <w:style w:type="character" w:customStyle="1" w:styleId="BodyTextIndentChar">
    <w:name w:val="Body Text Indent Char"/>
    <w:basedOn w:val="DefaultParagraphFont"/>
    <w:link w:val="BodyTextIndent"/>
    <w:uiPriority w:val="99"/>
    <w:semiHidden/>
    <w:rsid w:val="000E551B"/>
    <w:rPr>
      <w:rFonts w:ascii="Trebuchet MS" w:eastAsia="MS Mincho" w:hAnsi="Trebuchet MS" w:cs="Times New Roman"/>
      <w:lang w:val="en-US"/>
    </w:rPr>
  </w:style>
  <w:style w:type="character" w:customStyle="1" w:styleId="rvts2">
    <w:name w:val="rvts2"/>
    <w:basedOn w:val="DefaultParagraphFont"/>
    <w:rsid w:val="009D556A"/>
  </w:style>
  <w:style w:type="character" w:customStyle="1" w:styleId="rvts8">
    <w:name w:val="rvts8"/>
    <w:basedOn w:val="DefaultParagraphFont"/>
    <w:rsid w:val="005322AD"/>
  </w:style>
  <w:style w:type="paragraph" w:styleId="NormalWeb">
    <w:name w:val="Normal (Web)"/>
    <w:basedOn w:val="Normal"/>
    <w:uiPriority w:val="99"/>
    <w:unhideWhenUsed/>
    <w:qFormat/>
    <w:rsid w:val="005322AD"/>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9">
    <w:name w:val="rvts9"/>
    <w:basedOn w:val="DefaultParagraphFont"/>
    <w:rsid w:val="005322AD"/>
  </w:style>
  <w:style w:type="character" w:customStyle="1" w:styleId="Heading3Char">
    <w:name w:val="Heading 3 Char"/>
    <w:basedOn w:val="DefaultParagraphFont"/>
    <w:link w:val="Heading3"/>
    <w:uiPriority w:val="9"/>
    <w:semiHidden/>
    <w:rsid w:val="00DF13B1"/>
    <w:rPr>
      <w:rFonts w:asciiTheme="majorHAnsi" w:eastAsiaTheme="majorEastAsia" w:hAnsiTheme="majorHAnsi" w:cstheme="majorBidi"/>
      <w:color w:val="243F60" w:themeColor="accent1" w:themeShade="7F"/>
      <w:sz w:val="24"/>
      <w:szCs w:val="24"/>
      <w:lang w:val="en-US"/>
    </w:rPr>
  </w:style>
  <w:style w:type="character" w:customStyle="1" w:styleId="slitbdy">
    <w:name w:val="s_lit_bdy"/>
    <w:basedOn w:val="DefaultParagraphFont"/>
    <w:rsid w:val="00B524E2"/>
  </w:style>
  <w:style w:type="character" w:customStyle="1" w:styleId="psearchhighlight">
    <w:name w:val="psearchhighlight"/>
    <w:basedOn w:val="DefaultParagraphFont"/>
    <w:rsid w:val="00FE0F7C"/>
  </w:style>
  <w:style w:type="character" w:customStyle="1" w:styleId="rvts7">
    <w:name w:val="rvts7"/>
    <w:basedOn w:val="DefaultParagraphFont"/>
    <w:rsid w:val="002B4FE2"/>
  </w:style>
  <w:style w:type="character" w:customStyle="1" w:styleId="rvts3">
    <w:name w:val="rvts3"/>
    <w:basedOn w:val="DefaultParagraphFont"/>
    <w:rsid w:val="004F55C7"/>
  </w:style>
  <w:style w:type="character" w:customStyle="1" w:styleId="rvts4">
    <w:name w:val="rvts4"/>
    <w:basedOn w:val="DefaultParagraphFont"/>
    <w:rsid w:val="00FE0A87"/>
  </w:style>
  <w:style w:type="character" w:customStyle="1" w:styleId="l5def1">
    <w:name w:val="l5def1"/>
    <w:basedOn w:val="DefaultParagraphFont"/>
    <w:rsid w:val="005D1C5D"/>
    <w:rPr>
      <w:rFonts w:ascii="Arial" w:hAnsi="Arial" w:cs="Arial" w:hint="default"/>
      <w:color w:val="000000"/>
      <w:sz w:val="26"/>
      <w:szCs w:val="26"/>
    </w:rPr>
  </w:style>
  <w:style w:type="paragraph" w:customStyle="1" w:styleId="Listparagraf1">
    <w:name w:val="Listă paragraf1"/>
    <w:basedOn w:val="Normal"/>
    <w:uiPriority w:val="99"/>
    <w:rsid w:val="002021AC"/>
    <w:pPr>
      <w:spacing w:after="160" w:line="259" w:lineRule="auto"/>
      <w:ind w:left="720"/>
      <w:jc w:val="left"/>
    </w:pPr>
    <w:rPr>
      <w:rFonts w:ascii="Calibri" w:eastAsia="Times New Roman" w:hAnsi="Calibri" w:cs="Calibri"/>
      <w:lang w:val="en-GB"/>
    </w:rPr>
  </w:style>
  <w:style w:type="character" w:customStyle="1" w:styleId="WW8Num1z0">
    <w:name w:val="WW8Num1z0"/>
    <w:rsid w:val="00806009"/>
  </w:style>
  <w:style w:type="character" w:customStyle="1" w:styleId="WW8Num1z8">
    <w:name w:val="WW8Num1z8"/>
    <w:rsid w:val="00806009"/>
  </w:style>
  <w:style w:type="character" w:customStyle="1" w:styleId="salnbdy">
    <w:name w:val="s_aln_bdy"/>
    <w:basedOn w:val="DefaultParagraphFont"/>
    <w:rsid w:val="00FA0CC6"/>
  </w:style>
  <w:style w:type="character" w:customStyle="1" w:styleId="a">
    <w:name w:val="_"/>
    <w:rsid w:val="00AD6986"/>
  </w:style>
  <w:style w:type="paragraph" w:customStyle="1" w:styleId="rvps3">
    <w:name w:val="rvps3"/>
    <w:basedOn w:val="Normal"/>
    <w:rsid w:val="005A75E3"/>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ListParagraphChar">
    <w:name w:val="List Paragraph Char"/>
    <w:link w:val="ListParagraph"/>
    <w:uiPriority w:val="34"/>
    <w:qFormat/>
    <w:locked/>
    <w:rsid w:val="005409D3"/>
    <w:rPr>
      <w:rFonts w:ascii="Trebuchet MS" w:eastAsia="MS Mincho" w:hAnsi="Trebuchet MS" w:cs="Times New Roman"/>
      <w:lang w:val="en-US"/>
    </w:rPr>
  </w:style>
  <w:style w:type="paragraph" w:styleId="BodyText">
    <w:name w:val="Body Text"/>
    <w:basedOn w:val="Normal"/>
    <w:link w:val="BodyTextChar"/>
    <w:uiPriority w:val="99"/>
    <w:semiHidden/>
    <w:unhideWhenUsed/>
    <w:rsid w:val="009B281C"/>
  </w:style>
  <w:style w:type="character" w:customStyle="1" w:styleId="BodyTextChar">
    <w:name w:val="Body Text Char"/>
    <w:basedOn w:val="DefaultParagraphFont"/>
    <w:link w:val="BodyText"/>
    <w:uiPriority w:val="99"/>
    <w:semiHidden/>
    <w:rsid w:val="009B281C"/>
    <w:rPr>
      <w:rFonts w:ascii="Trebuchet MS" w:eastAsia="MS Mincho" w:hAnsi="Trebuchet MS" w:cs="Times New Roman"/>
      <w:lang w:val="en-US"/>
    </w:rPr>
  </w:style>
  <w:style w:type="paragraph" w:customStyle="1" w:styleId="Frspaiere">
    <w:name w:val="Fără spațiere"/>
    <w:rsid w:val="00035DA6"/>
    <w:pPr>
      <w:suppressAutoHyphens/>
      <w:spacing w:after="0" w:line="240" w:lineRule="auto"/>
    </w:pPr>
    <w:rPr>
      <w:rFonts w:ascii="Calibri" w:eastAsia="Times New Roman" w:hAnsi="Calibri" w:cs="Times New Roman"/>
      <w:lang w:eastAsia="ar-SA"/>
    </w:rPr>
  </w:style>
  <w:style w:type="character" w:customStyle="1" w:styleId="NoSpacingChar">
    <w:name w:val="No Spacing Char"/>
    <w:link w:val="NoSpacing"/>
    <w:uiPriority w:val="1"/>
    <w:locked/>
    <w:rsid w:val="005F111B"/>
    <w:rPr>
      <w:rFonts w:ascii="Trebuchet MS" w:eastAsia="MS Mincho" w:hAnsi="Trebuchet MS" w:cs="Times New Roman"/>
      <w:lang w:val="en-US"/>
    </w:rPr>
  </w:style>
  <w:style w:type="character" w:customStyle="1" w:styleId="tli1">
    <w:name w:val="tli1"/>
    <w:basedOn w:val="DefaultParagraphFont"/>
    <w:rsid w:val="00B17A54"/>
  </w:style>
  <w:style w:type="character" w:customStyle="1" w:styleId="shdr">
    <w:name w:val="s_hdr"/>
    <w:basedOn w:val="DefaultParagraphFont"/>
    <w:uiPriority w:val="99"/>
    <w:rsid w:val="00054E46"/>
    <w:rPr>
      <w:rFonts w:cs="Times New Roman"/>
    </w:rPr>
  </w:style>
  <w:style w:type="character" w:customStyle="1" w:styleId="spctbdy">
    <w:name w:val="s_pct_bdy"/>
    <w:basedOn w:val="DefaultParagraphFont"/>
    <w:rsid w:val="00AB3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1B"/>
    <w:pPr>
      <w:spacing w:after="120"/>
      <w:ind w:left="1701"/>
      <w:jc w:val="both"/>
    </w:pPr>
    <w:rPr>
      <w:rFonts w:ascii="Trebuchet MS" w:eastAsia="MS Mincho" w:hAnsi="Trebuchet MS" w:cs="Times New Roman"/>
      <w:lang w:val="en-US"/>
    </w:rPr>
  </w:style>
  <w:style w:type="paragraph" w:styleId="Heading2">
    <w:name w:val="heading 2"/>
    <w:basedOn w:val="Normal"/>
    <w:next w:val="Normal"/>
    <w:link w:val="Heading2Char"/>
    <w:qFormat/>
    <w:rsid w:val="00944121"/>
    <w:pPr>
      <w:keepNext/>
      <w:spacing w:after="0" w:line="240" w:lineRule="auto"/>
      <w:ind w:left="0"/>
      <w:jc w:val="center"/>
      <w:outlineLvl w:val="1"/>
    </w:pPr>
    <w:rPr>
      <w:rFonts w:ascii="Arial" w:eastAsia="Times New Roman" w:hAnsi="Arial"/>
      <w:b/>
      <w:sz w:val="28"/>
      <w:szCs w:val="20"/>
      <w:lang w:eastAsia="ro-RO"/>
    </w:rPr>
  </w:style>
  <w:style w:type="paragraph" w:styleId="Heading3">
    <w:name w:val="heading 3"/>
    <w:basedOn w:val="Normal"/>
    <w:next w:val="Normal"/>
    <w:link w:val="Heading3Char"/>
    <w:uiPriority w:val="9"/>
    <w:semiHidden/>
    <w:unhideWhenUsed/>
    <w:qFormat/>
    <w:rsid w:val="00DF13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uiPriority w:val="99"/>
    <w:rsid w:val="002D0482"/>
    <w:pPr>
      <w:spacing w:before="100" w:beforeAutospacing="1" w:after="100" w:afterAutospacing="1" w:line="240" w:lineRule="auto"/>
      <w:ind w:left="0"/>
      <w:jc w:val="left"/>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iPriority w:val="99"/>
    <w:unhideWhenUsed/>
    <w:rsid w:val="00997DDF"/>
    <w:rPr>
      <w:color w:val="0000FF" w:themeColor="hyperlink"/>
      <w:u w:val="single"/>
    </w:rPr>
  </w:style>
  <w:style w:type="character" w:customStyle="1" w:styleId="sden">
    <w:name w:val="s_den"/>
    <w:rsid w:val="00205701"/>
  </w:style>
  <w:style w:type="character" w:customStyle="1" w:styleId="spar">
    <w:name w:val="s_par"/>
    <w:rsid w:val="00205701"/>
  </w:style>
  <w:style w:type="paragraph" w:styleId="BodyText3">
    <w:name w:val="Body Text 3"/>
    <w:basedOn w:val="Normal"/>
    <w:link w:val="BodyText3Char"/>
    <w:rsid w:val="004B738D"/>
    <w:pPr>
      <w:spacing w:after="0" w:line="240" w:lineRule="auto"/>
      <w:ind w:left="0"/>
    </w:pPr>
    <w:rPr>
      <w:rFonts w:ascii="Times New Roman" w:eastAsia="Times New Roman" w:hAnsi="Times New Roman"/>
      <w:sz w:val="28"/>
      <w:szCs w:val="20"/>
      <w:lang w:val="ro-RO" w:eastAsia="ro-RO"/>
    </w:rPr>
  </w:style>
  <w:style w:type="character" w:customStyle="1" w:styleId="BodyText3Char">
    <w:name w:val="Body Text 3 Char"/>
    <w:basedOn w:val="DefaultParagraphFont"/>
    <w:link w:val="BodyText3"/>
    <w:rsid w:val="004B738D"/>
    <w:rPr>
      <w:rFonts w:ascii="Times New Roman" w:eastAsia="Times New Roman" w:hAnsi="Times New Roman" w:cs="Times New Roman"/>
      <w:sz w:val="28"/>
      <w:szCs w:val="20"/>
      <w:lang w:eastAsia="ro-RO"/>
    </w:rPr>
  </w:style>
  <w:style w:type="character" w:customStyle="1" w:styleId="Heading2Char">
    <w:name w:val="Heading 2 Char"/>
    <w:basedOn w:val="DefaultParagraphFont"/>
    <w:link w:val="Heading2"/>
    <w:rsid w:val="00944121"/>
    <w:rPr>
      <w:rFonts w:ascii="Arial" w:eastAsia="Times New Roman" w:hAnsi="Arial" w:cs="Times New Roman"/>
      <w:b/>
      <w:sz w:val="28"/>
      <w:szCs w:val="20"/>
      <w:lang w:val="en-US" w:eastAsia="ro-RO"/>
    </w:rPr>
  </w:style>
  <w:style w:type="paragraph" w:customStyle="1" w:styleId="Default">
    <w:name w:val="Default"/>
    <w:rsid w:val="007F5B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7F5BC2"/>
    <w:rPr>
      <w:color w:val="auto"/>
    </w:rPr>
  </w:style>
  <w:style w:type="paragraph" w:customStyle="1" w:styleId="CM3">
    <w:name w:val="CM3"/>
    <w:basedOn w:val="Default"/>
    <w:next w:val="Default"/>
    <w:uiPriority w:val="99"/>
    <w:rsid w:val="007F5BC2"/>
    <w:rPr>
      <w:color w:val="auto"/>
    </w:rPr>
  </w:style>
  <w:style w:type="paragraph" w:customStyle="1" w:styleId="CM4">
    <w:name w:val="CM4"/>
    <w:basedOn w:val="Default"/>
    <w:next w:val="Default"/>
    <w:uiPriority w:val="99"/>
    <w:rsid w:val="007F5BC2"/>
    <w:rPr>
      <w:color w:val="auto"/>
    </w:rPr>
  </w:style>
  <w:style w:type="paragraph" w:styleId="BodyTextIndent">
    <w:name w:val="Body Text Indent"/>
    <w:basedOn w:val="Normal"/>
    <w:link w:val="BodyTextIndentChar"/>
    <w:uiPriority w:val="99"/>
    <w:semiHidden/>
    <w:unhideWhenUsed/>
    <w:rsid w:val="000E551B"/>
    <w:pPr>
      <w:ind w:left="360"/>
    </w:pPr>
  </w:style>
  <w:style w:type="character" w:customStyle="1" w:styleId="BodyTextIndentChar">
    <w:name w:val="Body Text Indent Char"/>
    <w:basedOn w:val="DefaultParagraphFont"/>
    <w:link w:val="BodyTextIndent"/>
    <w:uiPriority w:val="99"/>
    <w:semiHidden/>
    <w:rsid w:val="000E551B"/>
    <w:rPr>
      <w:rFonts w:ascii="Trebuchet MS" w:eastAsia="MS Mincho" w:hAnsi="Trebuchet MS" w:cs="Times New Roman"/>
      <w:lang w:val="en-US"/>
    </w:rPr>
  </w:style>
  <w:style w:type="character" w:customStyle="1" w:styleId="rvts2">
    <w:name w:val="rvts2"/>
    <w:basedOn w:val="DefaultParagraphFont"/>
    <w:rsid w:val="009D556A"/>
  </w:style>
  <w:style w:type="character" w:customStyle="1" w:styleId="rvts8">
    <w:name w:val="rvts8"/>
    <w:basedOn w:val="DefaultParagraphFont"/>
    <w:rsid w:val="005322AD"/>
  </w:style>
  <w:style w:type="paragraph" w:styleId="NormalWeb">
    <w:name w:val="Normal (Web)"/>
    <w:basedOn w:val="Normal"/>
    <w:uiPriority w:val="99"/>
    <w:unhideWhenUsed/>
    <w:qFormat/>
    <w:rsid w:val="005322AD"/>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9">
    <w:name w:val="rvts9"/>
    <w:basedOn w:val="DefaultParagraphFont"/>
    <w:rsid w:val="005322AD"/>
  </w:style>
  <w:style w:type="character" w:customStyle="1" w:styleId="Heading3Char">
    <w:name w:val="Heading 3 Char"/>
    <w:basedOn w:val="DefaultParagraphFont"/>
    <w:link w:val="Heading3"/>
    <w:uiPriority w:val="9"/>
    <w:semiHidden/>
    <w:rsid w:val="00DF13B1"/>
    <w:rPr>
      <w:rFonts w:asciiTheme="majorHAnsi" w:eastAsiaTheme="majorEastAsia" w:hAnsiTheme="majorHAnsi" w:cstheme="majorBidi"/>
      <w:color w:val="243F60" w:themeColor="accent1" w:themeShade="7F"/>
      <w:sz w:val="24"/>
      <w:szCs w:val="24"/>
      <w:lang w:val="en-US"/>
    </w:rPr>
  </w:style>
  <w:style w:type="character" w:customStyle="1" w:styleId="slitbdy">
    <w:name w:val="s_lit_bdy"/>
    <w:basedOn w:val="DefaultParagraphFont"/>
    <w:rsid w:val="00B524E2"/>
  </w:style>
  <w:style w:type="character" w:customStyle="1" w:styleId="psearchhighlight">
    <w:name w:val="psearchhighlight"/>
    <w:basedOn w:val="DefaultParagraphFont"/>
    <w:rsid w:val="00FE0F7C"/>
  </w:style>
  <w:style w:type="character" w:customStyle="1" w:styleId="rvts7">
    <w:name w:val="rvts7"/>
    <w:basedOn w:val="DefaultParagraphFont"/>
    <w:rsid w:val="002B4FE2"/>
  </w:style>
  <w:style w:type="character" w:customStyle="1" w:styleId="rvts3">
    <w:name w:val="rvts3"/>
    <w:basedOn w:val="DefaultParagraphFont"/>
    <w:rsid w:val="004F55C7"/>
  </w:style>
  <w:style w:type="character" w:customStyle="1" w:styleId="rvts4">
    <w:name w:val="rvts4"/>
    <w:basedOn w:val="DefaultParagraphFont"/>
    <w:rsid w:val="00FE0A87"/>
  </w:style>
  <w:style w:type="character" w:customStyle="1" w:styleId="l5def1">
    <w:name w:val="l5def1"/>
    <w:basedOn w:val="DefaultParagraphFont"/>
    <w:rsid w:val="005D1C5D"/>
    <w:rPr>
      <w:rFonts w:ascii="Arial" w:hAnsi="Arial" w:cs="Arial" w:hint="default"/>
      <w:color w:val="000000"/>
      <w:sz w:val="26"/>
      <w:szCs w:val="26"/>
    </w:rPr>
  </w:style>
  <w:style w:type="paragraph" w:customStyle="1" w:styleId="Listparagraf1">
    <w:name w:val="Listă paragraf1"/>
    <w:basedOn w:val="Normal"/>
    <w:uiPriority w:val="99"/>
    <w:rsid w:val="002021AC"/>
    <w:pPr>
      <w:spacing w:after="160" w:line="259" w:lineRule="auto"/>
      <w:ind w:left="720"/>
      <w:jc w:val="left"/>
    </w:pPr>
    <w:rPr>
      <w:rFonts w:ascii="Calibri" w:eastAsia="Times New Roman" w:hAnsi="Calibri" w:cs="Calibri"/>
      <w:lang w:val="en-GB"/>
    </w:rPr>
  </w:style>
  <w:style w:type="character" w:customStyle="1" w:styleId="WW8Num1z0">
    <w:name w:val="WW8Num1z0"/>
    <w:rsid w:val="00806009"/>
  </w:style>
  <w:style w:type="character" w:customStyle="1" w:styleId="WW8Num1z8">
    <w:name w:val="WW8Num1z8"/>
    <w:rsid w:val="00806009"/>
  </w:style>
  <w:style w:type="character" w:customStyle="1" w:styleId="salnbdy">
    <w:name w:val="s_aln_bdy"/>
    <w:basedOn w:val="DefaultParagraphFont"/>
    <w:rsid w:val="00FA0CC6"/>
  </w:style>
  <w:style w:type="character" w:customStyle="1" w:styleId="a">
    <w:name w:val="_"/>
    <w:rsid w:val="00AD6986"/>
  </w:style>
  <w:style w:type="paragraph" w:customStyle="1" w:styleId="rvps3">
    <w:name w:val="rvps3"/>
    <w:basedOn w:val="Normal"/>
    <w:rsid w:val="005A75E3"/>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ListParagraphChar">
    <w:name w:val="List Paragraph Char"/>
    <w:link w:val="ListParagraph"/>
    <w:uiPriority w:val="34"/>
    <w:qFormat/>
    <w:locked/>
    <w:rsid w:val="005409D3"/>
    <w:rPr>
      <w:rFonts w:ascii="Trebuchet MS" w:eastAsia="MS Mincho" w:hAnsi="Trebuchet MS" w:cs="Times New Roman"/>
      <w:lang w:val="en-US"/>
    </w:rPr>
  </w:style>
  <w:style w:type="paragraph" w:styleId="BodyText">
    <w:name w:val="Body Text"/>
    <w:basedOn w:val="Normal"/>
    <w:link w:val="BodyTextChar"/>
    <w:uiPriority w:val="99"/>
    <w:semiHidden/>
    <w:unhideWhenUsed/>
    <w:rsid w:val="009B281C"/>
  </w:style>
  <w:style w:type="character" w:customStyle="1" w:styleId="BodyTextChar">
    <w:name w:val="Body Text Char"/>
    <w:basedOn w:val="DefaultParagraphFont"/>
    <w:link w:val="BodyText"/>
    <w:uiPriority w:val="99"/>
    <w:semiHidden/>
    <w:rsid w:val="009B281C"/>
    <w:rPr>
      <w:rFonts w:ascii="Trebuchet MS" w:eastAsia="MS Mincho" w:hAnsi="Trebuchet MS" w:cs="Times New Roman"/>
      <w:lang w:val="en-US"/>
    </w:rPr>
  </w:style>
  <w:style w:type="paragraph" w:customStyle="1" w:styleId="Frspaiere">
    <w:name w:val="Fără spațiere"/>
    <w:rsid w:val="00035DA6"/>
    <w:pPr>
      <w:suppressAutoHyphens/>
      <w:spacing w:after="0" w:line="240" w:lineRule="auto"/>
    </w:pPr>
    <w:rPr>
      <w:rFonts w:ascii="Calibri" w:eastAsia="Times New Roman" w:hAnsi="Calibri" w:cs="Times New Roman"/>
      <w:lang w:eastAsia="ar-SA"/>
    </w:rPr>
  </w:style>
  <w:style w:type="character" w:customStyle="1" w:styleId="NoSpacingChar">
    <w:name w:val="No Spacing Char"/>
    <w:link w:val="NoSpacing"/>
    <w:uiPriority w:val="1"/>
    <w:locked/>
    <w:rsid w:val="005F111B"/>
    <w:rPr>
      <w:rFonts w:ascii="Trebuchet MS" w:eastAsia="MS Mincho" w:hAnsi="Trebuchet MS" w:cs="Times New Roman"/>
      <w:lang w:val="en-US"/>
    </w:rPr>
  </w:style>
  <w:style w:type="character" w:customStyle="1" w:styleId="tli1">
    <w:name w:val="tli1"/>
    <w:basedOn w:val="DefaultParagraphFont"/>
    <w:rsid w:val="00B17A54"/>
  </w:style>
  <w:style w:type="character" w:customStyle="1" w:styleId="shdr">
    <w:name w:val="s_hdr"/>
    <w:basedOn w:val="DefaultParagraphFont"/>
    <w:uiPriority w:val="99"/>
    <w:rsid w:val="00054E46"/>
    <w:rPr>
      <w:rFonts w:cs="Times New Roman"/>
    </w:rPr>
  </w:style>
  <w:style w:type="character" w:customStyle="1" w:styleId="spctbdy">
    <w:name w:val="s_pct_bdy"/>
    <w:basedOn w:val="DefaultParagraphFont"/>
    <w:rsid w:val="00AB3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027">
      <w:bodyDiv w:val="1"/>
      <w:marLeft w:val="0"/>
      <w:marRight w:val="0"/>
      <w:marTop w:val="0"/>
      <w:marBottom w:val="0"/>
      <w:divBdr>
        <w:top w:val="none" w:sz="0" w:space="0" w:color="auto"/>
        <w:left w:val="none" w:sz="0" w:space="0" w:color="auto"/>
        <w:bottom w:val="none" w:sz="0" w:space="0" w:color="auto"/>
        <w:right w:val="none" w:sz="0" w:space="0" w:color="auto"/>
      </w:divBdr>
    </w:div>
    <w:div w:id="7412166">
      <w:bodyDiv w:val="1"/>
      <w:marLeft w:val="0"/>
      <w:marRight w:val="0"/>
      <w:marTop w:val="0"/>
      <w:marBottom w:val="0"/>
      <w:divBdr>
        <w:top w:val="none" w:sz="0" w:space="0" w:color="auto"/>
        <w:left w:val="none" w:sz="0" w:space="0" w:color="auto"/>
        <w:bottom w:val="none" w:sz="0" w:space="0" w:color="auto"/>
        <w:right w:val="none" w:sz="0" w:space="0" w:color="auto"/>
      </w:divBdr>
    </w:div>
    <w:div w:id="7758975">
      <w:bodyDiv w:val="1"/>
      <w:marLeft w:val="0"/>
      <w:marRight w:val="0"/>
      <w:marTop w:val="0"/>
      <w:marBottom w:val="0"/>
      <w:divBdr>
        <w:top w:val="none" w:sz="0" w:space="0" w:color="auto"/>
        <w:left w:val="none" w:sz="0" w:space="0" w:color="auto"/>
        <w:bottom w:val="none" w:sz="0" w:space="0" w:color="auto"/>
        <w:right w:val="none" w:sz="0" w:space="0" w:color="auto"/>
      </w:divBdr>
    </w:div>
    <w:div w:id="8220915">
      <w:bodyDiv w:val="1"/>
      <w:marLeft w:val="0"/>
      <w:marRight w:val="0"/>
      <w:marTop w:val="0"/>
      <w:marBottom w:val="0"/>
      <w:divBdr>
        <w:top w:val="none" w:sz="0" w:space="0" w:color="auto"/>
        <w:left w:val="none" w:sz="0" w:space="0" w:color="auto"/>
        <w:bottom w:val="none" w:sz="0" w:space="0" w:color="auto"/>
        <w:right w:val="none" w:sz="0" w:space="0" w:color="auto"/>
      </w:divBdr>
    </w:div>
    <w:div w:id="8609122">
      <w:bodyDiv w:val="1"/>
      <w:marLeft w:val="0"/>
      <w:marRight w:val="0"/>
      <w:marTop w:val="0"/>
      <w:marBottom w:val="0"/>
      <w:divBdr>
        <w:top w:val="none" w:sz="0" w:space="0" w:color="auto"/>
        <w:left w:val="none" w:sz="0" w:space="0" w:color="auto"/>
        <w:bottom w:val="none" w:sz="0" w:space="0" w:color="auto"/>
        <w:right w:val="none" w:sz="0" w:space="0" w:color="auto"/>
      </w:divBdr>
    </w:div>
    <w:div w:id="12149138">
      <w:bodyDiv w:val="1"/>
      <w:marLeft w:val="0"/>
      <w:marRight w:val="0"/>
      <w:marTop w:val="0"/>
      <w:marBottom w:val="0"/>
      <w:divBdr>
        <w:top w:val="none" w:sz="0" w:space="0" w:color="auto"/>
        <w:left w:val="none" w:sz="0" w:space="0" w:color="auto"/>
        <w:bottom w:val="none" w:sz="0" w:space="0" w:color="auto"/>
        <w:right w:val="none" w:sz="0" w:space="0" w:color="auto"/>
      </w:divBdr>
    </w:div>
    <w:div w:id="15350898">
      <w:bodyDiv w:val="1"/>
      <w:marLeft w:val="0"/>
      <w:marRight w:val="0"/>
      <w:marTop w:val="0"/>
      <w:marBottom w:val="0"/>
      <w:divBdr>
        <w:top w:val="none" w:sz="0" w:space="0" w:color="auto"/>
        <w:left w:val="none" w:sz="0" w:space="0" w:color="auto"/>
        <w:bottom w:val="none" w:sz="0" w:space="0" w:color="auto"/>
        <w:right w:val="none" w:sz="0" w:space="0" w:color="auto"/>
      </w:divBdr>
    </w:div>
    <w:div w:id="16741248">
      <w:bodyDiv w:val="1"/>
      <w:marLeft w:val="0"/>
      <w:marRight w:val="0"/>
      <w:marTop w:val="0"/>
      <w:marBottom w:val="0"/>
      <w:divBdr>
        <w:top w:val="none" w:sz="0" w:space="0" w:color="auto"/>
        <w:left w:val="none" w:sz="0" w:space="0" w:color="auto"/>
        <w:bottom w:val="none" w:sz="0" w:space="0" w:color="auto"/>
        <w:right w:val="none" w:sz="0" w:space="0" w:color="auto"/>
      </w:divBdr>
    </w:div>
    <w:div w:id="19747688">
      <w:bodyDiv w:val="1"/>
      <w:marLeft w:val="0"/>
      <w:marRight w:val="0"/>
      <w:marTop w:val="0"/>
      <w:marBottom w:val="0"/>
      <w:divBdr>
        <w:top w:val="none" w:sz="0" w:space="0" w:color="auto"/>
        <w:left w:val="none" w:sz="0" w:space="0" w:color="auto"/>
        <w:bottom w:val="none" w:sz="0" w:space="0" w:color="auto"/>
        <w:right w:val="none" w:sz="0" w:space="0" w:color="auto"/>
      </w:divBdr>
    </w:div>
    <w:div w:id="22364279">
      <w:bodyDiv w:val="1"/>
      <w:marLeft w:val="0"/>
      <w:marRight w:val="0"/>
      <w:marTop w:val="0"/>
      <w:marBottom w:val="0"/>
      <w:divBdr>
        <w:top w:val="none" w:sz="0" w:space="0" w:color="auto"/>
        <w:left w:val="none" w:sz="0" w:space="0" w:color="auto"/>
        <w:bottom w:val="none" w:sz="0" w:space="0" w:color="auto"/>
        <w:right w:val="none" w:sz="0" w:space="0" w:color="auto"/>
      </w:divBdr>
    </w:div>
    <w:div w:id="23754184">
      <w:bodyDiv w:val="1"/>
      <w:marLeft w:val="0"/>
      <w:marRight w:val="0"/>
      <w:marTop w:val="0"/>
      <w:marBottom w:val="0"/>
      <w:divBdr>
        <w:top w:val="none" w:sz="0" w:space="0" w:color="auto"/>
        <w:left w:val="none" w:sz="0" w:space="0" w:color="auto"/>
        <w:bottom w:val="none" w:sz="0" w:space="0" w:color="auto"/>
        <w:right w:val="none" w:sz="0" w:space="0" w:color="auto"/>
      </w:divBdr>
    </w:div>
    <w:div w:id="26297071">
      <w:bodyDiv w:val="1"/>
      <w:marLeft w:val="0"/>
      <w:marRight w:val="0"/>
      <w:marTop w:val="0"/>
      <w:marBottom w:val="0"/>
      <w:divBdr>
        <w:top w:val="none" w:sz="0" w:space="0" w:color="auto"/>
        <w:left w:val="none" w:sz="0" w:space="0" w:color="auto"/>
        <w:bottom w:val="none" w:sz="0" w:space="0" w:color="auto"/>
        <w:right w:val="none" w:sz="0" w:space="0" w:color="auto"/>
      </w:divBdr>
    </w:div>
    <w:div w:id="26877923">
      <w:bodyDiv w:val="1"/>
      <w:marLeft w:val="0"/>
      <w:marRight w:val="0"/>
      <w:marTop w:val="0"/>
      <w:marBottom w:val="0"/>
      <w:divBdr>
        <w:top w:val="none" w:sz="0" w:space="0" w:color="auto"/>
        <w:left w:val="none" w:sz="0" w:space="0" w:color="auto"/>
        <w:bottom w:val="none" w:sz="0" w:space="0" w:color="auto"/>
        <w:right w:val="none" w:sz="0" w:space="0" w:color="auto"/>
      </w:divBdr>
    </w:div>
    <w:div w:id="29842758">
      <w:bodyDiv w:val="1"/>
      <w:marLeft w:val="0"/>
      <w:marRight w:val="0"/>
      <w:marTop w:val="0"/>
      <w:marBottom w:val="0"/>
      <w:divBdr>
        <w:top w:val="none" w:sz="0" w:space="0" w:color="auto"/>
        <w:left w:val="none" w:sz="0" w:space="0" w:color="auto"/>
        <w:bottom w:val="none" w:sz="0" w:space="0" w:color="auto"/>
        <w:right w:val="none" w:sz="0" w:space="0" w:color="auto"/>
      </w:divBdr>
    </w:div>
    <w:div w:id="31417863">
      <w:bodyDiv w:val="1"/>
      <w:marLeft w:val="0"/>
      <w:marRight w:val="0"/>
      <w:marTop w:val="0"/>
      <w:marBottom w:val="0"/>
      <w:divBdr>
        <w:top w:val="none" w:sz="0" w:space="0" w:color="auto"/>
        <w:left w:val="none" w:sz="0" w:space="0" w:color="auto"/>
        <w:bottom w:val="none" w:sz="0" w:space="0" w:color="auto"/>
        <w:right w:val="none" w:sz="0" w:space="0" w:color="auto"/>
      </w:divBdr>
    </w:div>
    <w:div w:id="34234870">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53089064">
      <w:bodyDiv w:val="1"/>
      <w:marLeft w:val="0"/>
      <w:marRight w:val="0"/>
      <w:marTop w:val="0"/>
      <w:marBottom w:val="0"/>
      <w:divBdr>
        <w:top w:val="none" w:sz="0" w:space="0" w:color="auto"/>
        <w:left w:val="none" w:sz="0" w:space="0" w:color="auto"/>
        <w:bottom w:val="none" w:sz="0" w:space="0" w:color="auto"/>
        <w:right w:val="none" w:sz="0" w:space="0" w:color="auto"/>
      </w:divBdr>
    </w:div>
    <w:div w:id="59639813">
      <w:bodyDiv w:val="1"/>
      <w:marLeft w:val="0"/>
      <w:marRight w:val="0"/>
      <w:marTop w:val="0"/>
      <w:marBottom w:val="0"/>
      <w:divBdr>
        <w:top w:val="none" w:sz="0" w:space="0" w:color="auto"/>
        <w:left w:val="none" w:sz="0" w:space="0" w:color="auto"/>
        <w:bottom w:val="none" w:sz="0" w:space="0" w:color="auto"/>
        <w:right w:val="none" w:sz="0" w:space="0" w:color="auto"/>
      </w:divBdr>
    </w:div>
    <w:div w:id="59721155">
      <w:bodyDiv w:val="1"/>
      <w:marLeft w:val="0"/>
      <w:marRight w:val="0"/>
      <w:marTop w:val="0"/>
      <w:marBottom w:val="0"/>
      <w:divBdr>
        <w:top w:val="none" w:sz="0" w:space="0" w:color="auto"/>
        <w:left w:val="none" w:sz="0" w:space="0" w:color="auto"/>
        <w:bottom w:val="none" w:sz="0" w:space="0" w:color="auto"/>
        <w:right w:val="none" w:sz="0" w:space="0" w:color="auto"/>
      </w:divBdr>
    </w:div>
    <w:div w:id="61102632">
      <w:bodyDiv w:val="1"/>
      <w:marLeft w:val="0"/>
      <w:marRight w:val="0"/>
      <w:marTop w:val="0"/>
      <w:marBottom w:val="0"/>
      <w:divBdr>
        <w:top w:val="none" w:sz="0" w:space="0" w:color="auto"/>
        <w:left w:val="none" w:sz="0" w:space="0" w:color="auto"/>
        <w:bottom w:val="none" w:sz="0" w:space="0" w:color="auto"/>
        <w:right w:val="none" w:sz="0" w:space="0" w:color="auto"/>
      </w:divBdr>
    </w:div>
    <w:div w:id="65498669">
      <w:bodyDiv w:val="1"/>
      <w:marLeft w:val="0"/>
      <w:marRight w:val="0"/>
      <w:marTop w:val="0"/>
      <w:marBottom w:val="0"/>
      <w:divBdr>
        <w:top w:val="none" w:sz="0" w:space="0" w:color="auto"/>
        <w:left w:val="none" w:sz="0" w:space="0" w:color="auto"/>
        <w:bottom w:val="none" w:sz="0" w:space="0" w:color="auto"/>
        <w:right w:val="none" w:sz="0" w:space="0" w:color="auto"/>
      </w:divBdr>
    </w:div>
    <w:div w:id="69161442">
      <w:bodyDiv w:val="1"/>
      <w:marLeft w:val="0"/>
      <w:marRight w:val="0"/>
      <w:marTop w:val="0"/>
      <w:marBottom w:val="0"/>
      <w:divBdr>
        <w:top w:val="none" w:sz="0" w:space="0" w:color="auto"/>
        <w:left w:val="none" w:sz="0" w:space="0" w:color="auto"/>
        <w:bottom w:val="none" w:sz="0" w:space="0" w:color="auto"/>
        <w:right w:val="none" w:sz="0" w:space="0" w:color="auto"/>
      </w:divBdr>
    </w:div>
    <w:div w:id="69619854">
      <w:bodyDiv w:val="1"/>
      <w:marLeft w:val="0"/>
      <w:marRight w:val="0"/>
      <w:marTop w:val="0"/>
      <w:marBottom w:val="0"/>
      <w:divBdr>
        <w:top w:val="none" w:sz="0" w:space="0" w:color="auto"/>
        <w:left w:val="none" w:sz="0" w:space="0" w:color="auto"/>
        <w:bottom w:val="none" w:sz="0" w:space="0" w:color="auto"/>
        <w:right w:val="none" w:sz="0" w:space="0" w:color="auto"/>
      </w:divBdr>
    </w:div>
    <w:div w:id="69890904">
      <w:bodyDiv w:val="1"/>
      <w:marLeft w:val="0"/>
      <w:marRight w:val="0"/>
      <w:marTop w:val="0"/>
      <w:marBottom w:val="0"/>
      <w:divBdr>
        <w:top w:val="none" w:sz="0" w:space="0" w:color="auto"/>
        <w:left w:val="none" w:sz="0" w:space="0" w:color="auto"/>
        <w:bottom w:val="none" w:sz="0" w:space="0" w:color="auto"/>
        <w:right w:val="none" w:sz="0" w:space="0" w:color="auto"/>
      </w:divBdr>
    </w:div>
    <w:div w:id="70541340">
      <w:bodyDiv w:val="1"/>
      <w:marLeft w:val="0"/>
      <w:marRight w:val="0"/>
      <w:marTop w:val="0"/>
      <w:marBottom w:val="0"/>
      <w:divBdr>
        <w:top w:val="none" w:sz="0" w:space="0" w:color="auto"/>
        <w:left w:val="none" w:sz="0" w:space="0" w:color="auto"/>
        <w:bottom w:val="none" w:sz="0" w:space="0" w:color="auto"/>
        <w:right w:val="none" w:sz="0" w:space="0" w:color="auto"/>
      </w:divBdr>
    </w:div>
    <w:div w:id="76900876">
      <w:bodyDiv w:val="1"/>
      <w:marLeft w:val="0"/>
      <w:marRight w:val="0"/>
      <w:marTop w:val="0"/>
      <w:marBottom w:val="0"/>
      <w:divBdr>
        <w:top w:val="none" w:sz="0" w:space="0" w:color="auto"/>
        <w:left w:val="none" w:sz="0" w:space="0" w:color="auto"/>
        <w:bottom w:val="none" w:sz="0" w:space="0" w:color="auto"/>
        <w:right w:val="none" w:sz="0" w:space="0" w:color="auto"/>
      </w:divBdr>
    </w:div>
    <w:div w:id="77136267">
      <w:bodyDiv w:val="1"/>
      <w:marLeft w:val="0"/>
      <w:marRight w:val="0"/>
      <w:marTop w:val="0"/>
      <w:marBottom w:val="0"/>
      <w:divBdr>
        <w:top w:val="none" w:sz="0" w:space="0" w:color="auto"/>
        <w:left w:val="none" w:sz="0" w:space="0" w:color="auto"/>
        <w:bottom w:val="none" w:sz="0" w:space="0" w:color="auto"/>
        <w:right w:val="none" w:sz="0" w:space="0" w:color="auto"/>
      </w:divBdr>
    </w:div>
    <w:div w:id="81995210">
      <w:bodyDiv w:val="1"/>
      <w:marLeft w:val="0"/>
      <w:marRight w:val="0"/>
      <w:marTop w:val="0"/>
      <w:marBottom w:val="0"/>
      <w:divBdr>
        <w:top w:val="none" w:sz="0" w:space="0" w:color="auto"/>
        <w:left w:val="none" w:sz="0" w:space="0" w:color="auto"/>
        <w:bottom w:val="none" w:sz="0" w:space="0" w:color="auto"/>
        <w:right w:val="none" w:sz="0" w:space="0" w:color="auto"/>
      </w:divBdr>
    </w:div>
    <w:div w:id="83890840">
      <w:bodyDiv w:val="1"/>
      <w:marLeft w:val="0"/>
      <w:marRight w:val="0"/>
      <w:marTop w:val="0"/>
      <w:marBottom w:val="0"/>
      <w:divBdr>
        <w:top w:val="none" w:sz="0" w:space="0" w:color="auto"/>
        <w:left w:val="none" w:sz="0" w:space="0" w:color="auto"/>
        <w:bottom w:val="none" w:sz="0" w:space="0" w:color="auto"/>
        <w:right w:val="none" w:sz="0" w:space="0" w:color="auto"/>
      </w:divBdr>
    </w:div>
    <w:div w:id="97021419">
      <w:bodyDiv w:val="1"/>
      <w:marLeft w:val="0"/>
      <w:marRight w:val="0"/>
      <w:marTop w:val="0"/>
      <w:marBottom w:val="0"/>
      <w:divBdr>
        <w:top w:val="none" w:sz="0" w:space="0" w:color="auto"/>
        <w:left w:val="none" w:sz="0" w:space="0" w:color="auto"/>
        <w:bottom w:val="none" w:sz="0" w:space="0" w:color="auto"/>
        <w:right w:val="none" w:sz="0" w:space="0" w:color="auto"/>
      </w:divBdr>
    </w:div>
    <w:div w:id="98185436">
      <w:bodyDiv w:val="1"/>
      <w:marLeft w:val="0"/>
      <w:marRight w:val="0"/>
      <w:marTop w:val="0"/>
      <w:marBottom w:val="0"/>
      <w:divBdr>
        <w:top w:val="none" w:sz="0" w:space="0" w:color="auto"/>
        <w:left w:val="none" w:sz="0" w:space="0" w:color="auto"/>
        <w:bottom w:val="none" w:sz="0" w:space="0" w:color="auto"/>
        <w:right w:val="none" w:sz="0" w:space="0" w:color="auto"/>
      </w:divBdr>
    </w:div>
    <w:div w:id="102455945">
      <w:bodyDiv w:val="1"/>
      <w:marLeft w:val="0"/>
      <w:marRight w:val="0"/>
      <w:marTop w:val="0"/>
      <w:marBottom w:val="0"/>
      <w:divBdr>
        <w:top w:val="none" w:sz="0" w:space="0" w:color="auto"/>
        <w:left w:val="none" w:sz="0" w:space="0" w:color="auto"/>
        <w:bottom w:val="none" w:sz="0" w:space="0" w:color="auto"/>
        <w:right w:val="none" w:sz="0" w:space="0" w:color="auto"/>
      </w:divBdr>
    </w:div>
    <w:div w:id="102462891">
      <w:bodyDiv w:val="1"/>
      <w:marLeft w:val="0"/>
      <w:marRight w:val="0"/>
      <w:marTop w:val="0"/>
      <w:marBottom w:val="0"/>
      <w:divBdr>
        <w:top w:val="none" w:sz="0" w:space="0" w:color="auto"/>
        <w:left w:val="none" w:sz="0" w:space="0" w:color="auto"/>
        <w:bottom w:val="none" w:sz="0" w:space="0" w:color="auto"/>
        <w:right w:val="none" w:sz="0" w:space="0" w:color="auto"/>
      </w:divBdr>
    </w:div>
    <w:div w:id="103114432">
      <w:bodyDiv w:val="1"/>
      <w:marLeft w:val="0"/>
      <w:marRight w:val="0"/>
      <w:marTop w:val="0"/>
      <w:marBottom w:val="0"/>
      <w:divBdr>
        <w:top w:val="none" w:sz="0" w:space="0" w:color="auto"/>
        <w:left w:val="none" w:sz="0" w:space="0" w:color="auto"/>
        <w:bottom w:val="none" w:sz="0" w:space="0" w:color="auto"/>
        <w:right w:val="none" w:sz="0" w:space="0" w:color="auto"/>
      </w:divBdr>
    </w:div>
    <w:div w:id="105007987">
      <w:bodyDiv w:val="1"/>
      <w:marLeft w:val="0"/>
      <w:marRight w:val="0"/>
      <w:marTop w:val="0"/>
      <w:marBottom w:val="0"/>
      <w:divBdr>
        <w:top w:val="none" w:sz="0" w:space="0" w:color="auto"/>
        <w:left w:val="none" w:sz="0" w:space="0" w:color="auto"/>
        <w:bottom w:val="none" w:sz="0" w:space="0" w:color="auto"/>
        <w:right w:val="none" w:sz="0" w:space="0" w:color="auto"/>
      </w:divBdr>
    </w:div>
    <w:div w:id="105586149">
      <w:bodyDiv w:val="1"/>
      <w:marLeft w:val="0"/>
      <w:marRight w:val="0"/>
      <w:marTop w:val="0"/>
      <w:marBottom w:val="0"/>
      <w:divBdr>
        <w:top w:val="none" w:sz="0" w:space="0" w:color="auto"/>
        <w:left w:val="none" w:sz="0" w:space="0" w:color="auto"/>
        <w:bottom w:val="none" w:sz="0" w:space="0" w:color="auto"/>
        <w:right w:val="none" w:sz="0" w:space="0" w:color="auto"/>
      </w:divBdr>
    </w:div>
    <w:div w:id="107310879">
      <w:bodyDiv w:val="1"/>
      <w:marLeft w:val="0"/>
      <w:marRight w:val="0"/>
      <w:marTop w:val="0"/>
      <w:marBottom w:val="0"/>
      <w:divBdr>
        <w:top w:val="none" w:sz="0" w:space="0" w:color="auto"/>
        <w:left w:val="none" w:sz="0" w:space="0" w:color="auto"/>
        <w:bottom w:val="none" w:sz="0" w:space="0" w:color="auto"/>
        <w:right w:val="none" w:sz="0" w:space="0" w:color="auto"/>
      </w:divBdr>
    </w:div>
    <w:div w:id="112477972">
      <w:bodyDiv w:val="1"/>
      <w:marLeft w:val="0"/>
      <w:marRight w:val="0"/>
      <w:marTop w:val="0"/>
      <w:marBottom w:val="0"/>
      <w:divBdr>
        <w:top w:val="none" w:sz="0" w:space="0" w:color="auto"/>
        <w:left w:val="none" w:sz="0" w:space="0" w:color="auto"/>
        <w:bottom w:val="none" w:sz="0" w:space="0" w:color="auto"/>
        <w:right w:val="none" w:sz="0" w:space="0" w:color="auto"/>
      </w:divBdr>
    </w:div>
    <w:div w:id="114373970">
      <w:bodyDiv w:val="1"/>
      <w:marLeft w:val="0"/>
      <w:marRight w:val="0"/>
      <w:marTop w:val="0"/>
      <w:marBottom w:val="0"/>
      <w:divBdr>
        <w:top w:val="none" w:sz="0" w:space="0" w:color="auto"/>
        <w:left w:val="none" w:sz="0" w:space="0" w:color="auto"/>
        <w:bottom w:val="none" w:sz="0" w:space="0" w:color="auto"/>
        <w:right w:val="none" w:sz="0" w:space="0" w:color="auto"/>
      </w:divBdr>
    </w:div>
    <w:div w:id="117067195">
      <w:bodyDiv w:val="1"/>
      <w:marLeft w:val="0"/>
      <w:marRight w:val="0"/>
      <w:marTop w:val="0"/>
      <w:marBottom w:val="0"/>
      <w:divBdr>
        <w:top w:val="none" w:sz="0" w:space="0" w:color="auto"/>
        <w:left w:val="none" w:sz="0" w:space="0" w:color="auto"/>
        <w:bottom w:val="none" w:sz="0" w:space="0" w:color="auto"/>
        <w:right w:val="none" w:sz="0" w:space="0" w:color="auto"/>
      </w:divBdr>
    </w:div>
    <w:div w:id="119081662">
      <w:bodyDiv w:val="1"/>
      <w:marLeft w:val="0"/>
      <w:marRight w:val="0"/>
      <w:marTop w:val="0"/>
      <w:marBottom w:val="0"/>
      <w:divBdr>
        <w:top w:val="none" w:sz="0" w:space="0" w:color="auto"/>
        <w:left w:val="none" w:sz="0" w:space="0" w:color="auto"/>
        <w:bottom w:val="none" w:sz="0" w:space="0" w:color="auto"/>
        <w:right w:val="none" w:sz="0" w:space="0" w:color="auto"/>
      </w:divBdr>
    </w:div>
    <w:div w:id="120273176">
      <w:bodyDiv w:val="1"/>
      <w:marLeft w:val="0"/>
      <w:marRight w:val="0"/>
      <w:marTop w:val="0"/>
      <w:marBottom w:val="0"/>
      <w:divBdr>
        <w:top w:val="none" w:sz="0" w:space="0" w:color="auto"/>
        <w:left w:val="none" w:sz="0" w:space="0" w:color="auto"/>
        <w:bottom w:val="none" w:sz="0" w:space="0" w:color="auto"/>
        <w:right w:val="none" w:sz="0" w:space="0" w:color="auto"/>
      </w:divBdr>
    </w:div>
    <w:div w:id="124543728">
      <w:bodyDiv w:val="1"/>
      <w:marLeft w:val="0"/>
      <w:marRight w:val="0"/>
      <w:marTop w:val="0"/>
      <w:marBottom w:val="0"/>
      <w:divBdr>
        <w:top w:val="none" w:sz="0" w:space="0" w:color="auto"/>
        <w:left w:val="none" w:sz="0" w:space="0" w:color="auto"/>
        <w:bottom w:val="none" w:sz="0" w:space="0" w:color="auto"/>
        <w:right w:val="none" w:sz="0" w:space="0" w:color="auto"/>
      </w:divBdr>
    </w:div>
    <w:div w:id="124979279">
      <w:bodyDiv w:val="1"/>
      <w:marLeft w:val="0"/>
      <w:marRight w:val="0"/>
      <w:marTop w:val="0"/>
      <w:marBottom w:val="0"/>
      <w:divBdr>
        <w:top w:val="none" w:sz="0" w:space="0" w:color="auto"/>
        <w:left w:val="none" w:sz="0" w:space="0" w:color="auto"/>
        <w:bottom w:val="none" w:sz="0" w:space="0" w:color="auto"/>
        <w:right w:val="none" w:sz="0" w:space="0" w:color="auto"/>
      </w:divBdr>
    </w:div>
    <w:div w:id="126898794">
      <w:bodyDiv w:val="1"/>
      <w:marLeft w:val="0"/>
      <w:marRight w:val="0"/>
      <w:marTop w:val="0"/>
      <w:marBottom w:val="0"/>
      <w:divBdr>
        <w:top w:val="none" w:sz="0" w:space="0" w:color="auto"/>
        <w:left w:val="none" w:sz="0" w:space="0" w:color="auto"/>
        <w:bottom w:val="none" w:sz="0" w:space="0" w:color="auto"/>
        <w:right w:val="none" w:sz="0" w:space="0" w:color="auto"/>
      </w:divBdr>
    </w:div>
    <w:div w:id="130561702">
      <w:bodyDiv w:val="1"/>
      <w:marLeft w:val="0"/>
      <w:marRight w:val="0"/>
      <w:marTop w:val="0"/>
      <w:marBottom w:val="0"/>
      <w:divBdr>
        <w:top w:val="none" w:sz="0" w:space="0" w:color="auto"/>
        <w:left w:val="none" w:sz="0" w:space="0" w:color="auto"/>
        <w:bottom w:val="none" w:sz="0" w:space="0" w:color="auto"/>
        <w:right w:val="none" w:sz="0" w:space="0" w:color="auto"/>
      </w:divBdr>
    </w:div>
    <w:div w:id="132523888">
      <w:bodyDiv w:val="1"/>
      <w:marLeft w:val="0"/>
      <w:marRight w:val="0"/>
      <w:marTop w:val="0"/>
      <w:marBottom w:val="0"/>
      <w:divBdr>
        <w:top w:val="none" w:sz="0" w:space="0" w:color="auto"/>
        <w:left w:val="none" w:sz="0" w:space="0" w:color="auto"/>
        <w:bottom w:val="none" w:sz="0" w:space="0" w:color="auto"/>
        <w:right w:val="none" w:sz="0" w:space="0" w:color="auto"/>
      </w:divBdr>
    </w:div>
    <w:div w:id="135033081">
      <w:bodyDiv w:val="1"/>
      <w:marLeft w:val="0"/>
      <w:marRight w:val="0"/>
      <w:marTop w:val="0"/>
      <w:marBottom w:val="0"/>
      <w:divBdr>
        <w:top w:val="none" w:sz="0" w:space="0" w:color="auto"/>
        <w:left w:val="none" w:sz="0" w:space="0" w:color="auto"/>
        <w:bottom w:val="none" w:sz="0" w:space="0" w:color="auto"/>
        <w:right w:val="none" w:sz="0" w:space="0" w:color="auto"/>
      </w:divBdr>
    </w:div>
    <w:div w:id="138038898">
      <w:bodyDiv w:val="1"/>
      <w:marLeft w:val="0"/>
      <w:marRight w:val="0"/>
      <w:marTop w:val="0"/>
      <w:marBottom w:val="0"/>
      <w:divBdr>
        <w:top w:val="none" w:sz="0" w:space="0" w:color="auto"/>
        <w:left w:val="none" w:sz="0" w:space="0" w:color="auto"/>
        <w:bottom w:val="none" w:sz="0" w:space="0" w:color="auto"/>
        <w:right w:val="none" w:sz="0" w:space="0" w:color="auto"/>
      </w:divBdr>
    </w:div>
    <w:div w:id="138574583">
      <w:bodyDiv w:val="1"/>
      <w:marLeft w:val="0"/>
      <w:marRight w:val="0"/>
      <w:marTop w:val="0"/>
      <w:marBottom w:val="0"/>
      <w:divBdr>
        <w:top w:val="none" w:sz="0" w:space="0" w:color="auto"/>
        <w:left w:val="none" w:sz="0" w:space="0" w:color="auto"/>
        <w:bottom w:val="none" w:sz="0" w:space="0" w:color="auto"/>
        <w:right w:val="none" w:sz="0" w:space="0" w:color="auto"/>
      </w:divBdr>
    </w:div>
    <w:div w:id="139730718">
      <w:bodyDiv w:val="1"/>
      <w:marLeft w:val="0"/>
      <w:marRight w:val="0"/>
      <w:marTop w:val="0"/>
      <w:marBottom w:val="0"/>
      <w:divBdr>
        <w:top w:val="none" w:sz="0" w:space="0" w:color="auto"/>
        <w:left w:val="none" w:sz="0" w:space="0" w:color="auto"/>
        <w:bottom w:val="none" w:sz="0" w:space="0" w:color="auto"/>
        <w:right w:val="none" w:sz="0" w:space="0" w:color="auto"/>
      </w:divBdr>
    </w:div>
    <w:div w:id="141317667">
      <w:bodyDiv w:val="1"/>
      <w:marLeft w:val="0"/>
      <w:marRight w:val="0"/>
      <w:marTop w:val="0"/>
      <w:marBottom w:val="0"/>
      <w:divBdr>
        <w:top w:val="none" w:sz="0" w:space="0" w:color="auto"/>
        <w:left w:val="none" w:sz="0" w:space="0" w:color="auto"/>
        <w:bottom w:val="none" w:sz="0" w:space="0" w:color="auto"/>
        <w:right w:val="none" w:sz="0" w:space="0" w:color="auto"/>
      </w:divBdr>
    </w:div>
    <w:div w:id="144513050">
      <w:bodyDiv w:val="1"/>
      <w:marLeft w:val="0"/>
      <w:marRight w:val="0"/>
      <w:marTop w:val="0"/>
      <w:marBottom w:val="0"/>
      <w:divBdr>
        <w:top w:val="none" w:sz="0" w:space="0" w:color="auto"/>
        <w:left w:val="none" w:sz="0" w:space="0" w:color="auto"/>
        <w:bottom w:val="none" w:sz="0" w:space="0" w:color="auto"/>
        <w:right w:val="none" w:sz="0" w:space="0" w:color="auto"/>
      </w:divBdr>
    </w:div>
    <w:div w:id="144780265">
      <w:bodyDiv w:val="1"/>
      <w:marLeft w:val="0"/>
      <w:marRight w:val="0"/>
      <w:marTop w:val="0"/>
      <w:marBottom w:val="0"/>
      <w:divBdr>
        <w:top w:val="none" w:sz="0" w:space="0" w:color="auto"/>
        <w:left w:val="none" w:sz="0" w:space="0" w:color="auto"/>
        <w:bottom w:val="none" w:sz="0" w:space="0" w:color="auto"/>
        <w:right w:val="none" w:sz="0" w:space="0" w:color="auto"/>
      </w:divBdr>
    </w:div>
    <w:div w:id="148325893">
      <w:bodyDiv w:val="1"/>
      <w:marLeft w:val="0"/>
      <w:marRight w:val="0"/>
      <w:marTop w:val="0"/>
      <w:marBottom w:val="0"/>
      <w:divBdr>
        <w:top w:val="none" w:sz="0" w:space="0" w:color="auto"/>
        <w:left w:val="none" w:sz="0" w:space="0" w:color="auto"/>
        <w:bottom w:val="none" w:sz="0" w:space="0" w:color="auto"/>
        <w:right w:val="none" w:sz="0" w:space="0" w:color="auto"/>
      </w:divBdr>
    </w:div>
    <w:div w:id="149365705">
      <w:bodyDiv w:val="1"/>
      <w:marLeft w:val="0"/>
      <w:marRight w:val="0"/>
      <w:marTop w:val="0"/>
      <w:marBottom w:val="0"/>
      <w:divBdr>
        <w:top w:val="none" w:sz="0" w:space="0" w:color="auto"/>
        <w:left w:val="none" w:sz="0" w:space="0" w:color="auto"/>
        <w:bottom w:val="none" w:sz="0" w:space="0" w:color="auto"/>
        <w:right w:val="none" w:sz="0" w:space="0" w:color="auto"/>
      </w:divBdr>
    </w:div>
    <w:div w:id="152451581">
      <w:bodyDiv w:val="1"/>
      <w:marLeft w:val="0"/>
      <w:marRight w:val="0"/>
      <w:marTop w:val="0"/>
      <w:marBottom w:val="0"/>
      <w:divBdr>
        <w:top w:val="none" w:sz="0" w:space="0" w:color="auto"/>
        <w:left w:val="none" w:sz="0" w:space="0" w:color="auto"/>
        <w:bottom w:val="none" w:sz="0" w:space="0" w:color="auto"/>
        <w:right w:val="none" w:sz="0" w:space="0" w:color="auto"/>
      </w:divBdr>
    </w:div>
    <w:div w:id="153760866">
      <w:bodyDiv w:val="1"/>
      <w:marLeft w:val="0"/>
      <w:marRight w:val="0"/>
      <w:marTop w:val="0"/>
      <w:marBottom w:val="0"/>
      <w:divBdr>
        <w:top w:val="none" w:sz="0" w:space="0" w:color="auto"/>
        <w:left w:val="none" w:sz="0" w:space="0" w:color="auto"/>
        <w:bottom w:val="none" w:sz="0" w:space="0" w:color="auto"/>
        <w:right w:val="none" w:sz="0" w:space="0" w:color="auto"/>
      </w:divBdr>
    </w:div>
    <w:div w:id="154616405">
      <w:bodyDiv w:val="1"/>
      <w:marLeft w:val="0"/>
      <w:marRight w:val="0"/>
      <w:marTop w:val="0"/>
      <w:marBottom w:val="0"/>
      <w:divBdr>
        <w:top w:val="none" w:sz="0" w:space="0" w:color="auto"/>
        <w:left w:val="none" w:sz="0" w:space="0" w:color="auto"/>
        <w:bottom w:val="none" w:sz="0" w:space="0" w:color="auto"/>
        <w:right w:val="none" w:sz="0" w:space="0" w:color="auto"/>
      </w:divBdr>
    </w:div>
    <w:div w:id="162480601">
      <w:bodyDiv w:val="1"/>
      <w:marLeft w:val="0"/>
      <w:marRight w:val="0"/>
      <w:marTop w:val="0"/>
      <w:marBottom w:val="0"/>
      <w:divBdr>
        <w:top w:val="none" w:sz="0" w:space="0" w:color="auto"/>
        <w:left w:val="none" w:sz="0" w:space="0" w:color="auto"/>
        <w:bottom w:val="none" w:sz="0" w:space="0" w:color="auto"/>
        <w:right w:val="none" w:sz="0" w:space="0" w:color="auto"/>
      </w:divBdr>
    </w:div>
    <w:div w:id="166723589">
      <w:bodyDiv w:val="1"/>
      <w:marLeft w:val="0"/>
      <w:marRight w:val="0"/>
      <w:marTop w:val="0"/>
      <w:marBottom w:val="0"/>
      <w:divBdr>
        <w:top w:val="none" w:sz="0" w:space="0" w:color="auto"/>
        <w:left w:val="none" w:sz="0" w:space="0" w:color="auto"/>
        <w:bottom w:val="none" w:sz="0" w:space="0" w:color="auto"/>
        <w:right w:val="none" w:sz="0" w:space="0" w:color="auto"/>
      </w:divBdr>
    </w:div>
    <w:div w:id="169107690">
      <w:bodyDiv w:val="1"/>
      <w:marLeft w:val="0"/>
      <w:marRight w:val="0"/>
      <w:marTop w:val="0"/>
      <w:marBottom w:val="0"/>
      <w:divBdr>
        <w:top w:val="none" w:sz="0" w:space="0" w:color="auto"/>
        <w:left w:val="none" w:sz="0" w:space="0" w:color="auto"/>
        <w:bottom w:val="none" w:sz="0" w:space="0" w:color="auto"/>
        <w:right w:val="none" w:sz="0" w:space="0" w:color="auto"/>
      </w:divBdr>
    </w:div>
    <w:div w:id="174610704">
      <w:bodyDiv w:val="1"/>
      <w:marLeft w:val="0"/>
      <w:marRight w:val="0"/>
      <w:marTop w:val="0"/>
      <w:marBottom w:val="0"/>
      <w:divBdr>
        <w:top w:val="none" w:sz="0" w:space="0" w:color="auto"/>
        <w:left w:val="none" w:sz="0" w:space="0" w:color="auto"/>
        <w:bottom w:val="none" w:sz="0" w:space="0" w:color="auto"/>
        <w:right w:val="none" w:sz="0" w:space="0" w:color="auto"/>
      </w:divBdr>
    </w:div>
    <w:div w:id="176045103">
      <w:bodyDiv w:val="1"/>
      <w:marLeft w:val="0"/>
      <w:marRight w:val="0"/>
      <w:marTop w:val="0"/>
      <w:marBottom w:val="0"/>
      <w:divBdr>
        <w:top w:val="none" w:sz="0" w:space="0" w:color="auto"/>
        <w:left w:val="none" w:sz="0" w:space="0" w:color="auto"/>
        <w:bottom w:val="none" w:sz="0" w:space="0" w:color="auto"/>
        <w:right w:val="none" w:sz="0" w:space="0" w:color="auto"/>
      </w:divBdr>
    </w:div>
    <w:div w:id="176844900">
      <w:bodyDiv w:val="1"/>
      <w:marLeft w:val="0"/>
      <w:marRight w:val="0"/>
      <w:marTop w:val="0"/>
      <w:marBottom w:val="0"/>
      <w:divBdr>
        <w:top w:val="none" w:sz="0" w:space="0" w:color="auto"/>
        <w:left w:val="none" w:sz="0" w:space="0" w:color="auto"/>
        <w:bottom w:val="none" w:sz="0" w:space="0" w:color="auto"/>
        <w:right w:val="none" w:sz="0" w:space="0" w:color="auto"/>
      </w:divBdr>
    </w:div>
    <w:div w:id="179973403">
      <w:bodyDiv w:val="1"/>
      <w:marLeft w:val="0"/>
      <w:marRight w:val="0"/>
      <w:marTop w:val="0"/>
      <w:marBottom w:val="0"/>
      <w:divBdr>
        <w:top w:val="none" w:sz="0" w:space="0" w:color="auto"/>
        <w:left w:val="none" w:sz="0" w:space="0" w:color="auto"/>
        <w:bottom w:val="none" w:sz="0" w:space="0" w:color="auto"/>
        <w:right w:val="none" w:sz="0" w:space="0" w:color="auto"/>
      </w:divBdr>
    </w:div>
    <w:div w:id="182673429">
      <w:bodyDiv w:val="1"/>
      <w:marLeft w:val="0"/>
      <w:marRight w:val="0"/>
      <w:marTop w:val="0"/>
      <w:marBottom w:val="0"/>
      <w:divBdr>
        <w:top w:val="none" w:sz="0" w:space="0" w:color="auto"/>
        <w:left w:val="none" w:sz="0" w:space="0" w:color="auto"/>
        <w:bottom w:val="none" w:sz="0" w:space="0" w:color="auto"/>
        <w:right w:val="none" w:sz="0" w:space="0" w:color="auto"/>
      </w:divBdr>
    </w:div>
    <w:div w:id="183638625">
      <w:bodyDiv w:val="1"/>
      <w:marLeft w:val="0"/>
      <w:marRight w:val="0"/>
      <w:marTop w:val="0"/>
      <w:marBottom w:val="0"/>
      <w:divBdr>
        <w:top w:val="none" w:sz="0" w:space="0" w:color="auto"/>
        <w:left w:val="none" w:sz="0" w:space="0" w:color="auto"/>
        <w:bottom w:val="none" w:sz="0" w:space="0" w:color="auto"/>
        <w:right w:val="none" w:sz="0" w:space="0" w:color="auto"/>
      </w:divBdr>
    </w:div>
    <w:div w:id="184364320">
      <w:bodyDiv w:val="1"/>
      <w:marLeft w:val="0"/>
      <w:marRight w:val="0"/>
      <w:marTop w:val="0"/>
      <w:marBottom w:val="0"/>
      <w:divBdr>
        <w:top w:val="none" w:sz="0" w:space="0" w:color="auto"/>
        <w:left w:val="none" w:sz="0" w:space="0" w:color="auto"/>
        <w:bottom w:val="none" w:sz="0" w:space="0" w:color="auto"/>
        <w:right w:val="none" w:sz="0" w:space="0" w:color="auto"/>
      </w:divBdr>
    </w:div>
    <w:div w:id="185604094">
      <w:bodyDiv w:val="1"/>
      <w:marLeft w:val="0"/>
      <w:marRight w:val="0"/>
      <w:marTop w:val="0"/>
      <w:marBottom w:val="0"/>
      <w:divBdr>
        <w:top w:val="none" w:sz="0" w:space="0" w:color="auto"/>
        <w:left w:val="none" w:sz="0" w:space="0" w:color="auto"/>
        <w:bottom w:val="none" w:sz="0" w:space="0" w:color="auto"/>
        <w:right w:val="none" w:sz="0" w:space="0" w:color="auto"/>
      </w:divBdr>
    </w:div>
    <w:div w:id="190268214">
      <w:bodyDiv w:val="1"/>
      <w:marLeft w:val="0"/>
      <w:marRight w:val="0"/>
      <w:marTop w:val="0"/>
      <w:marBottom w:val="0"/>
      <w:divBdr>
        <w:top w:val="none" w:sz="0" w:space="0" w:color="auto"/>
        <w:left w:val="none" w:sz="0" w:space="0" w:color="auto"/>
        <w:bottom w:val="none" w:sz="0" w:space="0" w:color="auto"/>
        <w:right w:val="none" w:sz="0" w:space="0" w:color="auto"/>
      </w:divBdr>
    </w:div>
    <w:div w:id="190578967">
      <w:bodyDiv w:val="1"/>
      <w:marLeft w:val="0"/>
      <w:marRight w:val="0"/>
      <w:marTop w:val="0"/>
      <w:marBottom w:val="0"/>
      <w:divBdr>
        <w:top w:val="none" w:sz="0" w:space="0" w:color="auto"/>
        <w:left w:val="none" w:sz="0" w:space="0" w:color="auto"/>
        <w:bottom w:val="none" w:sz="0" w:space="0" w:color="auto"/>
        <w:right w:val="none" w:sz="0" w:space="0" w:color="auto"/>
      </w:divBdr>
    </w:div>
    <w:div w:id="190611416">
      <w:bodyDiv w:val="1"/>
      <w:marLeft w:val="0"/>
      <w:marRight w:val="0"/>
      <w:marTop w:val="0"/>
      <w:marBottom w:val="0"/>
      <w:divBdr>
        <w:top w:val="none" w:sz="0" w:space="0" w:color="auto"/>
        <w:left w:val="none" w:sz="0" w:space="0" w:color="auto"/>
        <w:bottom w:val="none" w:sz="0" w:space="0" w:color="auto"/>
        <w:right w:val="none" w:sz="0" w:space="0" w:color="auto"/>
      </w:divBdr>
    </w:div>
    <w:div w:id="191697874">
      <w:bodyDiv w:val="1"/>
      <w:marLeft w:val="0"/>
      <w:marRight w:val="0"/>
      <w:marTop w:val="0"/>
      <w:marBottom w:val="0"/>
      <w:divBdr>
        <w:top w:val="none" w:sz="0" w:space="0" w:color="auto"/>
        <w:left w:val="none" w:sz="0" w:space="0" w:color="auto"/>
        <w:bottom w:val="none" w:sz="0" w:space="0" w:color="auto"/>
        <w:right w:val="none" w:sz="0" w:space="0" w:color="auto"/>
      </w:divBdr>
    </w:div>
    <w:div w:id="192305324">
      <w:bodyDiv w:val="1"/>
      <w:marLeft w:val="0"/>
      <w:marRight w:val="0"/>
      <w:marTop w:val="0"/>
      <w:marBottom w:val="0"/>
      <w:divBdr>
        <w:top w:val="none" w:sz="0" w:space="0" w:color="auto"/>
        <w:left w:val="none" w:sz="0" w:space="0" w:color="auto"/>
        <w:bottom w:val="none" w:sz="0" w:space="0" w:color="auto"/>
        <w:right w:val="none" w:sz="0" w:space="0" w:color="auto"/>
      </w:divBdr>
    </w:div>
    <w:div w:id="195388924">
      <w:bodyDiv w:val="1"/>
      <w:marLeft w:val="0"/>
      <w:marRight w:val="0"/>
      <w:marTop w:val="0"/>
      <w:marBottom w:val="0"/>
      <w:divBdr>
        <w:top w:val="none" w:sz="0" w:space="0" w:color="auto"/>
        <w:left w:val="none" w:sz="0" w:space="0" w:color="auto"/>
        <w:bottom w:val="none" w:sz="0" w:space="0" w:color="auto"/>
        <w:right w:val="none" w:sz="0" w:space="0" w:color="auto"/>
      </w:divBdr>
    </w:div>
    <w:div w:id="197621822">
      <w:bodyDiv w:val="1"/>
      <w:marLeft w:val="0"/>
      <w:marRight w:val="0"/>
      <w:marTop w:val="0"/>
      <w:marBottom w:val="0"/>
      <w:divBdr>
        <w:top w:val="none" w:sz="0" w:space="0" w:color="auto"/>
        <w:left w:val="none" w:sz="0" w:space="0" w:color="auto"/>
        <w:bottom w:val="none" w:sz="0" w:space="0" w:color="auto"/>
        <w:right w:val="none" w:sz="0" w:space="0" w:color="auto"/>
      </w:divBdr>
    </w:div>
    <w:div w:id="199443115">
      <w:bodyDiv w:val="1"/>
      <w:marLeft w:val="0"/>
      <w:marRight w:val="0"/>
      <w:marTop w:val="0"/>
      <w:marBottom w:val="0"/>
      <w:divBdr>
        <w:top w:val="none" w:sz="0" w:space="0" w:color="auto"/>
        <w:left w:val="none" w:sz="0" w:space="0" w:color="auto"/>
        <w:bottom w:val="none" w:sz="0" w:space="0" w:color="auto"/>
        <w:right w:val="none" w:sz="0" w:space="0" w:color="auto"/>
      </w:divBdr>
    </w:div>
    <w:div w:id="200284814">
      <w:bodyDiv w:val="1"/>
      <w:marLeft w:val="0"/>
      <w:marRight w:val="0"/>
      <w:marTop w:val="0"/>
      <w:marBottom w:val="0"/>
      <w:divBdr>
        <w:top w:val="none" w:sz="0" w:space="0" w:color="auto"/>
        <w:left w:val="none" w:sz="0" w:space="0" w:color="auto"/>
        <w:bottom w:val="none" w:sz="0" w:space="0" w:color="auto"/>
        <w:right w:val="none" w:sz="0" w:space="0" w:color="auto"/>
      </w:divBdr>
    </w:div>
    <w:div w:id="203176949">
      <w:bodyDiv w:val="1"/>
      <w:marLeft w:val="0"/>
      <w:marRight w:val="0"/>
      <w:marTop w:val="0"/>
      <w:marBottom w:val="0"/>
      <w:divBdr>
        <w:top w:val="none" w:sz="0" w:space="0" w:color="auto"/>
        <w:left w:val="none" w:sz="0" w:space="0" w:color="auto"/>
        <w:bottom w:val="none" w:sz="0" w:space="0" w:color="auto"/>
        <w:right w:val="none" w:sz="0" w:space="0" w:color="auto"/>
      </w:divBdr>
    </w:div>
    <w:div w:id="203642000">
      <w:bodyDiv w:val="1"/>
      <w:marLeft w:val="0"/>
      <w:marRight w:val="0"/>
      <w:marTop w:val="0"/>
      <w:marBottom w:val="0"/>
      <w:divBdr>
        <w:top w:val="none" w:sz="0" w:space="0" w:color="auto"/>
        <w:left w:val="none" w:sz="0" w:space="0" w:color="auto"/>
        <w:bottom w:val="none" w:sz="0" w:space="0" w:color="auto"/>
        <w:right w:val="none" w:sz="0" w:space="0" w:color="auto"/>
      </w:divBdr>
    </w:div>
    <w:div w:id="204609067">
      <w:bodyDiv w:val="1"/>
      <w:marLeft w:val="0"/>
      <w:marRight w:val="0"/>
      <w:marTop w:val="0"/>
      <w:marBottom w:val="0"/>
      <w:divBdr>
        <w:top w:val="none" w:sz="0" w:space="0" w:color="auto"/>
        <w:left w:val="none" w:sz="0" w:space="0" w:color="auto"/>
        <w:bottom w:val="none" w:sz="0" w:space="0" w:color="auto"/>
        <w:right w:val="none" w:sz="0" w:space="0" w:color="auto"/>
      </w:divBdr>
    </w:div>
    <w:div w:id="205720367">
      <w:bodyDiv w:val="1"/>
      <w:marLeft w:val="0"/>
      <w:marRight w:val="0"/>
      <w:marTop w:val="0"/>
      <w:marBottom w:val="0"/>
      <w:divBdr>
        <w:top w:val="none" w:sz="0" w:space="0" w:color="auto"/>
        <w:left w:val="none" w:sz="0" w:space="0" w:color="auto"/>
        <w:bottom w:val="none" w:sz="0" w:space="0" w:color="auto"/>
        <w:right w:val="none" w:sz="0" w:space="0" w:color="auto"/>
      </w:divBdr>
    </w:div>
    <w:div w:id="208341221">
      <w:bodyDiv w:val="1"/>
      <w:marLeft w:val="0"/>
      <w:marRight w:val="0"/>
      <w:marTop w:val="0"/>
      <w:marBottom w:val="0"/>
      <w:divBdr>
        <w:top w:val="none" w:sz="0" w:space="0" w:color="auto"/>
        <w:left w:val="none" w:sz="0" w:space="0" w:color="auto"/>
        <w:bottom w:val="none" w:sz="0" w:space="0" w:color="auto"/>
        <w:right w:val="none" w:sz="0" w:space="0" w:color="auto"/>
      </w:divBdr>
    </w:div>
    <w:div w:id="209154324">
      <w:bodyDiv w:val="1"/>
      <w:marLeft w:val="0"/>
      <w:marRight w:val="0"/>
      <w:marTop w:val="0"/>
      <w:marBottom w:val="0"/>
      <w:divBdr>
        <w:top w:val="none" w:sz="0" w:space="0" w:color="auto"/>
        <w:left w:val="none" w:sz="0" w:space="0" w:color="auto"/>
        <w:bottom w:val="none" w:sz="0" w:space="0" w:color="auto"/>
        <w:right w:val="none" w:sz="0" w:space="0" w:color="auto"/>
      </w:divBdr>
    </w:div>
    <w:div w:id="212163288">
      <w:bodyDiv w:val="1"/>
      <w:marLeft w:val="0"/>
      <w:marRight w:val="0"/>
      <w:marTop w:val="0"/>
      <w:marBottom w:val="0"/>
      <w:divBdr>
        <w:top w:val="none" w:sz="0" w:space="0" w:color="auto"/>
        <w:left w:val="none" w:sz="0" w:space="0" w:color="auto"/>
        <w:bottom w:val="none" w:sz="0" w:space="0" w:color="auto"/>
        <w:right w:val="none" w:sz="0" w:space="0" w:color="auto"/>
      </w:divBdr>
    </w:div>
    <w:div w:id="215969169">
      <w:bodyDiv w:val="1"/>
      <w:marLeft w:val="0"/>
      <w:marRight w:val="0"/>
      <w:marTop w:val="0"/>
      <w:marBottom w:val="0"/>
      <w:divBdr>
        <w:top w:val="none" w:sz="0" w:space="0" w:color="auto"/>
        <w:left w:val="none" w:sz="0" w:space="0" w:color="auto"/>
        <w:bottom w:val="none" w:sz="0" w:space="0" w:color="auto"/>
        <w:right w:val="none" w:sz="0" w:space="0" w:color="auto"/>
      </w:divBdr>
    </w:div>
    <w:div w:id="218975673">
      <w:bodyDiv w:val="1"/>
      <w:marLeft w:val="0"/>
      <w:marRight w:val="0"/>
      <w:marTop w:val="0"/>
      <w:marBottom w:val="0"/>
      <w:divBdr>
        <w:top w:val="none" w:sz="0" w:space="0" w:color="auto"/>
        <w:left w:val="none" w:sz="0" w:space="0" w:color="auto"/>
        <w:bottom w:val="none" w:sz="0" w:space="0" w:color="auto"/>
        <w:right w:val="none" w:sz="0" w:space="0" w:color="auto"/>
      </w:divBdr>
    </w:div>
    <w:div w:id="222914522">
      <w:bodyDiv w:val="1"/>
      <w:marLeft w:val="0"/>
      <w:marRight w:val="0"/>
      <w:marTop w:val="0"/>
      <w:marBottom w:val="0"/>
      <w:divBdr>
        <w:top w:val="none" w:sz="0" w:space="0" w:color="auto"/>
        <w:left w:val="none" w:sz="0" w:space="0" w:color="auto"/>
        <w:bottom w:val="none" w:sz="0" w:space="0" w:color="auto"/>
        <w:right w:val="none" w:sz="0" w:space="0" w:color="auto"/>
      </w:divBdr>
    </w:div>
    <w:div w:id="223302453">
      <w:bodyDiv w:val="1"/>
      <w:marLeft w:val="0"/>
      <w:marRight w:val="0"/>
      <w:marTop w:val="0"/>
      <w:marBottom w:val="0"/>
      <w:divBdr>
        <w:top w:val="none" w:sz="0" w:space="0" w:color="auto"/>
        <w:left w:val="none" w:sz="0" w:space="0" w:color="auto"/>
        <w:bottom w:val="none" w:sz="0" w:space="0" w:color="auto"/>
        <w:right w:val="none" w:sz="0" w:space="0" w:color="auto"/>
      </w:divBdr>
    </w:div>
    <w:div w:id="224146029">
      <w:bodyDiv w:val="1"/>
      <w:marLeft w:val="0"/>
      <w:marRight w:val="0"/>
      <w:marTop w:val="0"/>
      <w:marBottom w:val="0"/>
      <w:divBdr>
        <w:top w:val="none" w:sz="0" w:space="0" w:color="auto"/>
        <w:left w:val="none" w:sz="0" w:space="0" w:color="auto"/>
        <w:bottom w:val="none" w:sz="0" w:space="0" w:color="auto"/>
        <w:right w:val="none" w:sz="0" w:space="0" w:color="auto"/>
      </w:divBdr>
    </w:div>
    <w:div w:id="225457776">
      <w:bodyDiv w:val="1"/>
      <w:marLeft w:val="0"/>
      <w:marRight w:val="0"/>
      <w:marTop w:val="0"/>
      <w:marBottom w:val="0"/>
      <w:divBdr>
        <w:top w:val="none" w:sz="0" w:space="0" w:color="auto"/>
        <w:left w:val="none" w:sz="0" w:space="0" w:color="auto"/>
        <w:bottom w:val="none" w:sz="0" w:space="0" w:color="auto"/>
        <w:right w:val="none" w:sz="0" w:space="0" w:color="auto"/>
      </w:divBdr>
    </w:div>
    <w:div w:id="225846668">
      <w:bodyDiv w:val="1"/>
      <w:marLeft w:val="0"/>
      <w:marRight w:val="0"/>
      <w:marTop w:val="0"/>
      <w:marBottom w:val="0"/>
      <w:divBdr>
        <w:top w:val="none" w:sz="0" w:space="0" w:color="auto"/>
        <w:left w:val="none" w:sz="0" w:space="0" w:color="auto"/>
        <w:bottom w:val="none" w:sz="0" w:space="0" w:color="auto"/>
        <w:right w:val="none" w:sz="0" w:space="0" w:color="auto"/>
      </w:divBdr>
    </w:div>
    <w:div w:id="232205132">
      <w:bodyDiv w:val="1"/>
      <w:marLeft w:val="0"/>
      <w:marRight w:val="0"/>
      <w:marTop w:val="0"/>
      <w:marBottom w:val="0"/>
      <w:divBdr>
        <w:top w:val="none" w:sz="0" w:space="0" w:color="auto"/>
        <w:left w:val="none" w:sz="0" w:space="0" w:color="auto"/>
        <w:bottom w:val="none" w:sz="0" w:space="0" w:color="auto"/>
        <w:right w:val="none" w:sz="0" w:space="0" w:color="auto"/>
      </w:divBdr>
    </w:div>
    <w:div w:id="232467585">
      <w:bodyDiv w:val="1"/>
      <w:marLeft w:val="0"/>
      <w:marRight w:val="0"/>
      <w:marTop w:val="0"/>
      <w:marBottom w:val="0"/>
      <w:divBdr>
        <w:top w:val="none" w:sz="0" w:space="0" w:color="auto"/>
        <w:left w:val="none" w:sz="0" w:space="0" w:color="auto"/>
        <w:bottom w:val="none" w:sz="0" w:space="0" w:color="auto"/>
        <w:right w:val="none" w:sz="0" w:space="0" w:color="auto"/>
      </w:divBdr>
    </w:div>
    <w:div w:id="234895467">
      <w:bodyDiv w:val="1"/>
      <w:marLeft w:val="0"/>
      <w:marRight w:val="0"/>
      <w:marTop w:val="0"/>
      <w:marBottom w:val="0"/>
      <w:divBdr>
        <w:top w:val="none" w:sz="0" w:space="0" w:color="auto"/>
        <w:left w:val="none" w:sz="0" w:space="0" w:color="auto"/>
        <w:bottom w:val="none" w:sz="0" w:space="0" w:color="auto"/>
        <w:right w:val="none" w:sz="0" w:space="0" w:color="auto"/>
      </w:divBdr>
    </w:div>
    <w:div w:id="235631595">
      <w:bodyDiv w:val="1"/>
      <w:marLeft w:val="0"/>
      <w:marRight w:val="0"/>
      <w:marTop w:val="0"/>
      <w:marBottom w:val="0"/>
      <w:divBdr>
        <w:top w:val="none" w:sz="0" w:space="0" w:color="auto"/>
        <w:left w:val="none" w:sz="0" w:space="0" w:color="auto"/>
        <w:bottom w:val="none" w:sz="0" w:space="0" w:color="auto"/>
        <w:right w:val="none" w:sz="0" w:space="0" w:color="auto"/>
      </w:divBdr>
    </w:div>
    <w:div w:id="235827094">
      <w:bodyDiv w:val="1"/>
      <w:marLeft w:val="0"/>
      <w:marRight w:val="0"/>
      <w:marTop w:val="0"/>
      <w:marBottom w:val="0"/>
      <w:divBdr>
        <w:top w:val="none" w:sz="0" w:space="0" w:color="auto"/>
        <w:left w:val="none" w:sz="0" w:space="0" w:color="auto"/>
        <w:bottom w:val="none" w:sz="0" w:space="0" w:color="auto"/>
        <w:right w:val="none" w:sz="0" w:space="0" w:color="auto"/>
      </w:divBdr>
    </w:div>
    <w:div w:id="240523913">
      <w:bodyDiv w:val="1"/>
      <w:marLeft w:val="0"/>
      <w:marRight w:val="0"/>
      <w:marTop w:val="0"/>
      <w:marBottom w:val="0"/>
      <w:divBdr>
        <w:top w:val="none" w:sz="0" w:space="0" w:color="auto"/>
        <w:left w:val="none" w:sz="0" w:space="0" w:color="auto"/>
        <w:bottom w:val="none" w:sz="0" w:space="0" w:color="auto"/>
        <w:right w:val="none" w:sz="0" w:space="0" w:color="auto"/>
      </w:divBdr>
    </w:div>
    <w:div w:id="241187917">
      <w:bodyDiv w:val="1"/>
      <w:marLeft w:val="0"/>
      <w:marRight w:val="0"/>
      <w:marTop w:val="0"/>
      <w:marBottom w:val="0"/>
      <w:divBdr>
        <w:top w:val="none" w:sz="0" w:space="0" w:color="auto"/>
        <w:left w:val="none" w:sz="0" w:space="0" w:color="auto"/>
        <w:bottom w:val="none" w:sz="0" w:space="0" w:color="auto"/>
        <w:right w:val="none" w:sz="0" w:space="0" w:color="auto"/>
      </w:divBdr>
    </w:div>
    <w:div w:id="242567174">
      <w:bodyDiv w:val="1"/>
      <w:marLeft w:val="0"/>
      <w:marRight w:val="0"/>
      <w:marTop w:val="0"/>
      <w:marBottom w:val="0"/>
      <w:divBdr>
        <w:top w:val="none" w:sz="0" w:space="0" w:color="auto"/>
        <w:left w:val="none" w:sz="0" w:space="0" w:color="auto"/>
        <w:bottom w:val="none" w:sz="0" w:space="0" w:color="auto"/>
        <w:right w:val="none" w:sz="0" w:space="0" w:color="auto"/>
      </w:divBdr>
    </w:div>
    <w:div w:id="244343105">
      <w:bodyDiv w:val="1"/>
      <w:marLeft w:val="0"/>
      <w:marRight w:val="0"/>
      <w:marTop w:val="0"/>
      <w:marBottom w:val="0"/>
      <w:divBdr>
        <w:top w:val="none" w:sz="0" w:space="0" w:color="auto"/>
        <w:left w:val="none" w:sz="0" w:space="0" w:color="auto"/>
        <w:bottom w:val="none" w:sz="0" w:space="0" w:color="auto"/>
        <w:right w:val="none" w:sz="0" w:space="0" w:color="auto"/>
      </w:divBdr>
    </w:div>
    <w:div w:id="245580093">
      <w:bodyDiv w:val="1"/>
      <w:marLeft w:val="0"/>
      <w:marRight w:val="0"/>
      <w:marTop w:val="0"/>
      <w:marBottom w:val="0"/>
      <w:divBdr>
        <w:top w:val="none" w:sz="0" w:space="0" w:color="auto"/>
        <w:left w:val="none" w:sz="0" w:space="0" w:color="auto"/>
        <w:bottom w:val="none" w:sz="0" w:space="0" w:color="auto"/>
        <w:right w:val="none" w:sz="0" w:space="0" w:color="auto"/>
      </w:divBdr>
    </w:div>
    <w:div w:id="254705126">
      <w:bodyDiv w:val="1"/>
      <w:marLeft w:val="0"/>
      <w:marRight w:val="0"/>
      <w:marTop w:val="0"/>
      <w:marBottom w:val="0"/>
      <w:divBdr>
        <w:top w:val="none" w:sz="0" w:space="0" w:color="auto"/>
        <w:left w:val="none" w:sz="0" w:space="0" w:color="auto"/>
        <w:bottom w:val="none" w:sz="0" w:space="0" w:color="auto"/>
        <w:right w:val="none" w:sz="0" w:space="0" w:color="auto"/>
      </w:divBdr>
    </w:div>
    <w:div w:id="258411229">
      <w:bodyDiv w:val="1"/>
      <w:marLeft w:val="0"/>
      <w:marRight w:val="0"/>
      <w:marTop w:val="0"/>
      <w:marBottom w:val="0"/>
      <w:divBdr>
        <w:top w:val="none" w:sz="0" w:space="0" w:color="auto"/>
        <w:left w:val="none" w:sz="0" w:space="0" w:color="auto"/>
        <w:bottom w:val="none" w:sz="0" w:space="0" w:color="auto"/>
        <w:right w:val="none" w:sz="0" w:space="0" w:color="auto"/>
      </w:divBdr>
    </w:div>
    <w:div w:id="259946910">
      <w:bodyDiv w:val="1"/>
      <w:marLeft w:val="0"/>
      <w:marRight w:val="0"/>
      <w:marTop w:val="0"/>
      <w:marBottom w:val="0"/>
      <w:divBdr>
        <w:top w:val="none" w:sz="0" w:space="0" w:color="auto"/>
        <w:left w:val="none" w:sz="0" w:space="0" w:color="auto"/>
        <w:bottom w:val="none" w:sz="0" w:space="0" w:color="auto"/>
        <w:right w:val="none" w:sz="0" w:space="0" w:color="auto"/>
      </w:divBdr>
    </w:div>
    <w:div w:id="263878297">
      <w:bodyDiv w:val="1"/>
      <w:marLeft w:val="0"/>
      <w:marRight w:val="0"/>
      <w:marTop w:val="0"/>
      <w:marBottom w:val="0"/>
      <w:divBdr>
        <w:top w:val="none" w:sz="0" w:space="0" w:color="auto"/>
        <w:left w:val="none" w:sz="0" w:space="0" w:color="auto"/>
        <w:bottom w:val="none" w:sz="0" w:space="0" w:color="auto"/>
        <w:right w:val="none" w:sz="0" w:space="0" w:color="auto"/>
      </w:divBdr>
    </w:div>
    <w:div w:id="265311657">
      <w:bodyDiv w:val="1"/>
      <w:marLeft w:val="0"/>
      <w:marRight w:val="0"/>
      <w:marTop w:val="0"/>
      <w:marBottom w:val="0"/>
      <w:divBdr>
        <w:top w:val="none" w:sz="0" w:space="0" w:color="auto"/>
        <w:left w:val="none" w:sz="0" w:space="0" w:color="auto"/>
        <w:bottom w:val="none" w:sz="0" w:space="0" w:color="auto"/>
        <w:right w:val="none" w:sz="0" w:space="0" w:color="auto"/>
      </w:divBdr>
    </w:div>
    <w:div w:id="267393702">
      <w:bodyDiv w:val="1"/>
      <w:marLeft w:val="0"/>
      <w:marRight w:val="0"/>
      <w:marTop w:val="0"/>
      <w:marBottom w:val="0"/>
      <w:divBdr>
        <w:top w:val="none" w:sz="0" w:space="0" w:color="auto"/>
        <w:left w:val="none" w:sz="0" w:space="0" w:color="auto"/>
        <w:bottom w:val="none" w:sz="0" w:space="0" w:color="auto"/>
        <w:right w:val="none" w:sz="0" w:space="0" w:color="auto"/>
      </w:divBdr>
    </w:div>
    <w:div w:id="267929259">
      <w:bodyDiv w:val="1"/>
      <w:marLeft w:val="0"/>
      <w:marRight w:val="0"/>
      <w:marTop w:val="0"/>
      <w:marBottom w:val="0"/>
      <w:divBdr>
        <w:top w:val="none" w:sz="0" w:space="0" w:color="auto"/>
        <w:left w:val="none" w:sz="0" w:space="0" w:color="auto"/>
        <w:bottom w:val="none" w:sz="0" w:space="0" w:color="auto"/>
        <w:right w:val="none" w:sz="0" w:space="0" w:color="auto"/>
      </w:divBdr>
    </w:div>
    <w:div w:id="268247485">
      <w:bodyDiv w:val="1"/>
      <w:marLeft w:val="0"/>
      <w:marRight w:val="0"/>
      <w:marTop w:val="0"/>
      <w:marBottom w:val="0"/>
      <w:divBdr>
        <w:top w:val="none" w:sz="0" w:space="0" w:color="auto"/>
        <w:left w:val="none" w:sz="0" w:space="0" w:color="auto"/>
        <w:bottom w:val="none" w:sz="0" w:space="0" w:color="auto"/>
        <w:right w:val="none" w:sz="0" w:space="0" w:color="auto"/>
      </w:divBdr>
    </w:div>
    <w:div w:id="273748948">
      <w:bodyDiv w:val="1"/>
      <w:marLeft w:val="0"/>
      <w:marRight w:val="0"/>
      <w:marTop w:val="0"/>
      <w:marBottom w:val="0"/>
      <w:divBdr>
        <w:top w:val="none" w:sz="0" w:space="0" w:color="auto"/>
        <w:left w:val="none" w:sz="0" w:space="0" w:color="auto"/>
        <w:bottom w:val="none" w:sz="0" w:space="0" w:color="auto"/>
        <w:right w:val="none" w:sz="0" w:space="0" w:color="auto"/>
      </w:divBdr>
    </w:div>
    <w:div w:id="282418861">
      <w:bodyDiv w:val="1"/>
      <w:marLeft w:val="0"/>
      <w:marRight w:val="0"/>
      <w:marTop w:val="0"/>
      <w:marBottom w:val="0"/>
      <w:divBdr>
        <w:top w:val="none" w:sz="0" w:space="0" w:color="auto"/>
        <w:left w:val="none" w:sz="0" w:space="0" w:color="auto"/>
        <w:bottom w:val="none" w:sz="0" w:space="0" w:color="auto"/>
        <w:right w:val="none" w:sz="0" w:space="0" w:color="auto"/>
      </w:divBdr>
    </w:div>
    <w:div w:id="284973473">
      <w:bodyDiv w:val="1"/>
      <w:marLeft w:val="0"/>
      <w:marRight w:val="0"/>
      <w:marTop w:val="0"/>
      <w:marBottom w:val="0"/>
      <w:divBdr>
        <w:top w:val="none" w:sz="0" w:space="0" w:color="auto"/>
        <w:left w:val="none" w:sz="0" w:space="0" w:color="auto"/>
        <w:bottom w:val="none" w:sz="0" w:space="0" w:color="auto"/>
        <w:right w:val="none" w:sz="0" w:space="0" w:color="auto"/>
      </w:divBdr>
    </w:div>
    <w:div w:id="285359346">
      <w:bodyDiv w:val="1"/>
      <w:marLeft w:val="0"/>
      <w:marRight w:val="0"/>
      <w:marTop w:val="0"/>
      <w:marBottom w:val="0"/>
      <w:divBdr>
        <w:top w:val="none" w:sz="0" w:space="0" w:color="auto"/>
        <w:left w:val="none" w:sz="0" w:space="0" w:color="auto"/>
        <w:bottom w:val="none" w:sz="0" w:space="0" w:color="auto"/>
        <w:right w:val="none" w:sz="0" w:space="0" w:color="auto"/>
      </w:divBdr>
    </w:div>
    <w:div w:id="286081480">
      <w:bodyDiv w:val="1"/>
      <w:marLeft w:val="0"/>
      <w:marRight w:val="0"/>
      <w:marTop w:val="0"/>
      <w:marBottom w:val="0"/>
      <w:divBdr>
        <w:top w:val="none" w:sz="0" w:space="0" w:color="auto"/>
        <w:left w:val="none" w:sz="0" w:space="0" w:color="auto"/>
        <w:bottom w:val="none" w:sz="0" w:space="0" w:color="auto"/>
        <w:right w:val="none" w:sz="0" w:space="0" w:color="auto"/>
      </w:divBdr>
    </w:div>
    <w:div w:id="287514197">
      <w:bodyDiv w:val="1"/>
      <w:marLeft w:val="0"/>
      <w:marRight w:val="0"/>
      <w:marTop w:val="0"/>
      <w:marBottom w:val="0"/>
      <w:divBdr>
        <w:top w:val="none" w:sz="0" w:space="0" w:color="auto"/>
        <w:left w:val="none" w:sz="0" w:space="0" w:color="auto"/>
        <w:bottom w:val="none" w:sz="0" w:space="0" w:color="auto"/>
        <w:right w:val="none" w:sz="0" w:space="0" w:color="auto"/>
      </w:divBdr>
    </w:div>
    <w:div w:id="289096401">
      <w:bodyDiv w:val="1"/>
      <w:marLeft w:val="0"/>
      <w:marRight w:val="0"/>
      <w:marTop w:val="0"/>
      <w:marBottom w:val="0"/>
      <w:divBdr>
        <w:top w:val="none" w:sz="0" w:space="0" w:color="auto"/>
        <w:left w:val="none" w:sz="0" w:space="0" w:color="auto"/>
        <w:bottom w:val="none" w:sz="0" w:space="0" w:color="auto"/>
        <w:right w:val="none" w:sz="0" w:space="0" w:color="auto"/>
      </w:divBdr>
    </w:div>
    <w:div w:id="291595416">
      <w:bodyDiv w:val="1"/>
      <w:marLeft w:val="0"/>
      <w:marRight w:val="0"/>
      <w:marTop w:val="0"/>
      <w:marBottom w:val="0"/>
      <w:divBdr>
        <w:top w:val="none" w:sz="0" w:space="0" w:color="auto"/>
        <w:left w:val="none" w:sz="0" w:space="0" w:color="auto"/>
        <w:bottom w:val="none" w:sz="0" w:space="0" w:color="auto"/>
        <w:right w:val="none" w:sz="0" w:space="0" w:color="auto"/>
      </w:divBdr>
    </w:div>
    <w:div w:id="295062745">
      <w:bodyDiv w:val="1"/>
      <w:marLeft w:val="0"/>
      <w:marRight w:val="0"/>
      <w:marTop w:val="0"/>
      <w:marBottom w:val="0"/>
      <w:divBdr>
        <w:top w:val="none" w:sz="0" w:space="0" w:color="auto"/>
        <w:left w:val="none" w:sz="0" w:space="0" w:color="auto"/>
        <w:bottom w:val="none" w:sz="0" w:space="0" w:color="auto"/>
        <w:right w:val="none" w:sz="0" w:space="0" w:color="auto"/>
      </w:divBdr>
    </w:div>
    <w:div w:id="297996779">
      <w:bodyDiv w:val="1"/>
      <w:marLeft w:val="0"/>
      <w:marRight w:val="0"/>
      <w:marTop w:val="0"/>
      <w:marBottom w:val="0"/>
      <w:divBdr>
        <w:top w:val="none" w:sz="0" w:space="0" w:color="auto"/>
        <w:left w:val="none" w:sz="0" w:space="0" w:color="auto"/>
        <w:bottom w:val="none" w:sz="0" w:space="0" w:color="auto"/>
        <w:right w:val="none" w:sz="0" w:space="0" w:color="auto"/>
      </w:divBdr>
    </w:div>
    <w:div w:id="304820105">
      <w:bodyDiv w:val="1"/>
      <w:marLeft w:val="0"/>
      <w:marRight w:val="0"/>
      <w:marTop w:val="0"/>
      <w:marBottom w:val="0"/>
      <w:divBdr>
        <w:top w:val="none" w:sz="0" w:space="0" w:color="auto"/>
        <w:left w:val="none" w:sz="0" w:space="0" w:color="auto"/>
        <w:bottom w:val="none" w:sz="0" w:space="0" w:color="auto"/>
        <w:right w:val="none" w:sz="0" w:space="0" w:color="auto"/>
      </w:divBdr>
    </w:div>
    <w:div w:id="305742063">
      <w:bodyDiv w:val="1"/>
      <w:marLeft w:val="0"/>
      <w:marRight w:val="0"/>
      <w:marTop w:val="0"/>
      <w:marBottom w:val="0"/>
      <w:divBdr>
        <w:top w:val="none" w:sz="0" w:space="0" w:color="auto"/>
        <w:left w:val="none" w:sz="0" w:space="0" w:color="auto"/>
        <w:bottom w:val="none" w:sz="0" w:space="0" w:color="auto"/>
        <w:right w:val="none" w:sz="0" w:space="0" w:color="auto"/>
      </w:divBdr>
    </w:div>
    <w:div w:id="311177818">
      <w:bodyDiv w:val="1"/>
      <w:marLeft w:val="0"/>
      <w:marRight w:val="0"/>
      <w:marTop w:val="0"/>
      <w:marBottom w:val="0"/>
      <w:divBdr>
        <w:top w:val="none" w:sz="0" w:space="0" w:color="auto"/>
        <w:left w:val="none" w:sz="0" w:space="0" w:color="auto"/>
        <w:bottom w:val="none" w:sz="0" w:space="0" w:color="auto"/>
        <w:right w:val="none" w:sz="0" w:space="0" w:color="auto"/>
      </w:divBdr>
    </w:div>
    <w:div w:id="311837732">
      <w:bodyDiv w:val="1"/>
      <w:marLeft w:val="0"/>
      <w:marRight w:val="0"/>
      <w:marTop w:val="0"/>
      <w:marBottom w:val="0"/>
      <w:divBdr>
        <w:top w:val="none" w:sz="0" w:space="0" w:color="auto"/>
        <w:left w:val="none" w:sz="0" w:space="0" w:color="auto"/>
        <w:bottom w:val="none" w:sz="0" w:space="0" w:color="auto"/>
        <w:right w:val="none" w:sz="0" w:space="0" w:color="auto"/>
      </w:divBdr>
    </w:div>
    <w:div w:id="314846945">
      <w:bodyDiv w:val="1"/>
      <w:marLeft w:val="0"/>
      <w:marRight w:val="0"/>
      <w:marTop w:val="0"/>
      <w:marBottom w:val="0"/>
      <w:divBdr>
        <w:top w:val="none" w:sz="0" w:space="0" w:color="auto"/>
        <w:left w:val="none" w:sz="0" w:space="0" w:color="auto"/>
        <w:bottom w:val="none" w:sz="0" w:space="0" w:color="auto"/>
        <w:right w:val="none" w:sz="0" w:space="0" w:color="auto"/>
      </w:divBdr>
    </w:div>
    <w:div w:id="316808613">
      <w:bodyDiv w:val="1"/>
      <w:marLeft w:val="0"/>
      <w:marRight w:val="0"/>
      <w:marTop w:val="0"/>
      <w:marBottom w:val="0"/>
      <w:divBdr>
        <w:top w:val="none" w:sz="0" w:space="0" w:color="auto"/>
        <w:left w:val="none" w:sz="0" w:space="0" w:color="auto"/>
        <w:bottom w:val="none" w:sz="0" w:space="0" w:color="auto"/>
        <w:right w:val="none" w:sz="0" w:space="0" w:color="auto"/>
      </w:divBdr>
    </w:div>
    <w:div w:id="317851355">
      <w:bodyDiv w:val="1"/>
      <w:marLeft w:val="0"/>
      <w:marRight w:val="0"/>
      <w:marTop w:val="0"/>
      <w:marBottom w:val="0"/>
      <w:divBdr>
        <w:top w:val="none" w:sz="0" w:space="0" w:color="auto"/>
        <w:left w:val="none" w:sz="0" w:space="0" w:color="auto"/>
        <w:bottom w:val="none" w:sz="0" w:space="0" w:color="auto"/>
        <w:right w:val="none" w:sz="0" w:space="0" w:color="auto"/>
      </w:divBdr>
    </w:div>
    <w:div w:id="318075239">
      <w:bodyDiv w:val="1"/>
      <w:marLeft w:val="0"/>
      <w:marRight w:val="0"/>
      <w:marTop w:val="0"/>
      <w:marBottom w:val="0"/>
      <w:divBdr>
        <w:top w:val="none" w:sz="0" w:space="0" w:color="auto"/>
        <w:left w:val="none" w:sz="0" w:space="0" w:color="auto"/>
        <w:bottom w:val="none" w:sz="0" w:space="0" w:color="auto"/>
        <w:right w:val="none" w:sz="0" w:space="0" w:color="auto"/>
      </w:divBdr>
    </w:div>
    <w:div w:id="318075748">
      <w:bodyDiv w:val="1"/>
      <w:marLeft w:val="0"/>
      <w:marRight w:val="0"/>
      <w:marTop w:val="0"/>
      <w:marBottom w:val="0"/>
      <w:divBdr>
        <w:top w:val="none" w:sz="0" w:space="0" w:color="auto"/>
        <w:left w:val="none" w:sz="0" w:space="0" w:color="auto"/>
        <w:bottom w:val="none" w:sz="0" w:space="0" w:color="auto"/>
        <w:right w:val="none" w:sz="0" w:space="0" w:color="auto"/>
      </w:divBdr>
    </w:div>
    <w:div w:id="322127147">
      <w:bodyDiv w:val="1"/>
      <w:marLeft w:val="0"/>
      <w:marRight w:val="0"/>
      <w:marTop w:val="0"/>
      <w:marBottom w:val="0"/>
      <w:divBdr>
        <w:top w:val="none" w:sz="0" w:space="0" w:color="auto"/>
        <w:left w:val="none" w:sz="0" w:space="0" w:color="auto"/>
        <w:bottom w:val="none" w:sz="0" w:space="0" w:color="auto"/>
        <w:right w:val="none" w:sz="0" w:space="0" w:color="auto"/>
      </w:divBdr>
    </w:div>
    <w:div w:id="322854320">
      <w:bodyDiv w:val="1"/>
      <w:marLeft w:val="0"/>
      <w:marRight w:val="0"/>
      <w:marTop w:val="0"/>
      <w:marBottom w:val="0"/>
      <w:divBdr>
        <w:top w:val="none" w:sz="0" w:space="0" w:color="auto"/>
        <w:left w:val="none" w:sz="0" w:space="0" w:color="auto"/>
        <w:bottom w:val="none" w:sz="0" w:space="0" w:color="auto"/>
        <w:right w:val="none" w:sz="0" w:space="0" w:color="auto"/>
      </w:divBdr>
    </w:div>
    <w:div w:id="326858435">
      <w:bodyDiv w:val="1"/>
      <w:marLeft w:val="0"/>
      <w:marRight w:val="0"/>
      <w:marTop w:val="0"/>
      <w:marBottom w:val="0"/>
      <w:divBdr>
        <w:top w:val="none" w:sz="0" w:space="0" w:color="auto"/>
        <w:left w:val="none" w:sz="0" w:space="0" w:color="auto"/>
        <w:bottom w:val="none" w:sz="0" w:space="0" w:color="auto"/>
        <w:right w:val="none" w:sz="0" w:space="0" w:color="auto"/>
      </w:divBdr>
    </w:div>
    <w:div w:id="331758639">
      <w:bodyDiv w:val="1"/>
      <w:marLeft w:val="0"/>
      <w:marRight w:val="0"/>
      <w:marTop w:val="0"/>
      <w:marBottom w:val="0"/>
      <w:divBdr>
        <w:top w:val="none" w:sz="0" w:space="0" w:color="auto"/>
        <w:left w:val="none" w:sz="0" w:space="0" w:color="auto"/>
        <w:bottom w:val="none" w:sz="0" w:space="0" w:color="auto"/>
        <w:right w:val="none" w:sz="0" w:space="0" w:color="auto"/>
      </w:divBdr>
    </w:div>
    <w:div w:id="331954951">
      <w:bodyDiv w:val="1"/>
      <w:marLeft w:val="0"/>
      <w:marRight w:val="0"/>
      <w:marTop w:val="0"/>
      <w:marBottom w:val="0"/>
      <w:divBdr>
        <w:top w:val="none" w:sz="0" w:space="0" w:color="auto"/>
        <w:left w:val="none" w:sz="0" w:space="0" w:color="auto"/>
        <w:bottom w:val="none" w:sz="0" w:space="0" w:color="auto"/>
        <w:right w:val="none" w:sz="0" w:space="0" w:color="auto"/>
      </w:divBdr>
    </w:div>
    <w:div w:id="332220146">
      <w:bodyDiv w:val="1"/>
      <w:marLeft w:val="0"/>
      <w:marRight w:val="0"/>
      <w:marTop w:val="0"/>
      <w:marBottom w:val="0"/>
      <w:divBdr>
        <w:top w:val="none" w:sz="0" w:space="0" w:color="auto"/>
        <w:left w:val="none" w:sz="0" w:space="0" w:color="auto"/>
        <w:bottom w:val="none" w:sz="0" w:space="0" w:color="auto"/>
        <w:right w:val="none" w:sz="0" w:space="0" w:color="auto"/>
      </w:divBdr>
    </w:div>
    <w:div w:id="332728869">
      <w:bodyDiv w:val="1"/>
      <w:marLeft w:val="0"/>
      <w:marRight w:val="0"/>
      <w:marTop w:val="0"/>
      <w:marBottom w:val="0"/>
      <w:divBdr>
        <w:top w:val="none" w:sz="0" w:space="0" w:color="auto"/>
        <w:left w:val="none" w:sz="0" w:space="0" w:color="auto"/>
        <w:bottom w:val="none" w:sz="0" w:space="0" w:color="auto"/>
        <w:right w:val="none" w:sz="0" w:space="0" w:color="auto"/>
      </w:divBdr>
    </w:div>
    <w:div w:id="333606410">
      <w:bodyDiv w:val="1"/>
      <w:marLeft w:val="0"/>
      <w:marRight w:val="0"/>
      <w:marTop w:val="0"/>
      <w:marBottom w:val="0"/>
      <w:divBdr>
        <w:top w:val="none" w:sz="0" w:space="0" w:color="auto"/>
        <w:left w:val="none" w:sz="0" w:space="0" w:color="auto"/>
        <w:bottom w:val="none" w:sz="0" w:space="0" w:color="auto"/>
        <w:right w:val="none" w:sz="0" w:space="0" w:color="auto"/>
      </w:divBdr>
    </w:div>
    <w:div w:id="338583189">
      <w:bodyDiv w:val="1"/>
      <w:marLeft w:val="0"/>
      <w:marRight w:val="0"/>
      <w:marTop w:val="0"/>
      <w:marBottom w:val="0"/>
      <w:divBdr>
        <w:top w:val="none" w:sz="0" w:space="0" w:color="auto"/>
        <w:left w:val="none" w:sz="0" w:space="0" w:color="auto"/>
        <w:bottom w:val="none" w:sz="0" w:space="0" w:color="auto"/>
        <w:right w:val="none" w:sz="0" w:space="0" w:color="auto"/>
      </w:divBdr>
    </w:div>
    <w:div w:id="339239279">
      <w:bodyDiv w:val="1"/>
      <w:marLeft w:val="0"/>
      <w:marRight w:val="0"/>
      <w:marTop w:val="0"/>
      <w:marBottom w:val="0"/>
      <w:divBdr>
        <w:top w:val="none" w:sz="0" w:space="0" w:color="auto"/>
        <w:left w:val="none" w:sz="0" w:space="0" w:color="auto"/>
        <w:bottom w:val="none" w:sz="0" w:space="0" w:color="auto"/>
        <w:right w:val="none" w:sz="0" w:space="0" w:color="auto"/>
      </w:divBdr>
    </w:div>
    <w:div w:id="340546220">
      <w:bodyDiv w:val="1"/>
      <w:marLeft w:val="0"/>
      <w:marRight w:val="0"/>
      <w:marTop w:val="0"/>
      <w:marBottom w:val="0"/>
      <w:divBdr>
        <w:top w:val="none" w:sz="0" w:space="0" w:color="auto"/>
        <w:left w:val="none" w:sz="0" w:space="0" w:color="auto"/>
        <w:bottom w:val="none" w:sz="0" w:space="0" w:color="auto"/>
        <w:right w:val="none" w:sz="0" w:space="0" w:color="auto"/>
      </w:divBdr>
    </w:div>
    <w:div w:id="344330497">
      <w:bodyDiv w:val="1"/>
      <w:marLeft w:val="0"/>
      <w:marRight w:val="0"/>
      <w:marTop w:val="0"/>
      <w:marBottom w:val="0"/>
      <w:divBdr>
        <w:top w:val="none" w:sz="0" w:space="0" w:color="auto"/>
        <w:left w:val="none" w:sz="0" w:space="0" w:color="auto"/>
        <w:bottom w:val="none" w:sz="0" w:space="0" w:color="auto"/>
        <w:right w:val="none" w:sz="0" w:space="0" w:color="auto"/>
      </w:divBdr>
    </w:div>
    <w:div w:id="352878573">
      <w:bodyDiv w:val="1"/>
      <w:marLeft w:val="0"/>
      <w:marRight w:val="0"/>
      <w:marTop w:val="0"/>
      <w:marBottom w:val="0"/>
      <w:divBdr>
        <w:top w:val="none" w:sz="0" w:space="0" w:color="auto"/>
        <w:left w:val="none" w:sz="0" w:space="0" w:color="auto"/>
        <w:bottom w:val="none" w:sz="0" w:space="0" w:color="auto"/>
        <w:right w:val="none" w:sz="0" w:space="0" w:color="auto"/>
      </w:divBdr>
    </w:div>
    <w:div w:id="355696164">
      <w:bodyDiv w:val="1"/>
      <w:marLeft w:val="0"/>
      <w:marRight w:val="0"/>
      <w:marTop w:val="0"/>
      <w:marBottom w:val="0"/>
      <w:divBdr>
        <w:top w:val="none" w:sz="0" w:space="0" w:color="auto"/>
        <w:left w:val="none" w:sz="0" w:space="0" w:color="auto"/>
        <w:bottom w:val="none" w:sz="0" w:space="0" w:color="auto"/>
        <w:right w:val="none" w:sz="0" w:space="0" w:color="auto"/>
      </w:divBdr>
    </w:div>
    <w:div w:id="357513462">
      <w:bodyDiv w:val="1"/>
      <w:marLeft w:val="0"/>
      <w:marRight w:val="0"/>
      <w:marTop w:val="0"/>
      <w:marBottom w:val="0"/>
      <w:divBdr>
        <w:top w:val="none" w:sz="0" w:space="0" w:color="auto"/>
        <w:left w:val="none" w:sz="0" w:space="0" w:color="auto"/>
        <w:bottom w:val="none" w:sz="0" w:space="0" w:color="auto"/>
        <w:right w:val="none" w:sz="0" w:space="0" w:color="auto"/>
      </w:divBdr>
    </w:div>
    <w:div w:id="362751652">
      <w:bodyDiv w:val="1"/>
      <w:marLeft w:val="0"/>
      <w:marRight w:val="0"/>
      <w:marTop w:val="0"/>
      <w:marBottom w:val="0"/>
      <w:divBdr>
        <w:top w:val="none" w:sz="0" w:space="0" w:color="auto"/>
        <w:left w:val="none" w:sz="0" w:space="0" w:color="auto"/>
        <w:bottom w:val="none" w:sz="0" w:space="0" w:color="auto"/>
        <w:right w:val="none" w:sz="0" w:space="0" w:color="auto"/>
      </w:divBdr>
    </w:div>
    <w:div w:id="363024503">
      <w:bodyDiv w:val="1"/>
      <w:marLeft w:val="0"/>
      <w:marRight w:val="0"/>
      <w:marTop w:val="0"/>
      <w:marBottom w:val="0"/>
      <w:divBdr>
        <w:top w:val="none" w:sz="0" w:space="0" w:color="auto"/>
        <w:left w:val="none" w:sz="0" w:space="0" w:color="auto"/>
        <w:bottom w:val="none" w:sz="0" w:space="0" w:color="auto"/>
        <w:right w:val="none" w:sz="0" w:space="0" w:color="auto"/>
      </w:divBdr>
    </w:div>
    <w:div w:id="363411438">
      <w:bodyDiv w:val="1"/>
      <w:marLeft w:val="0"/>
      <w:marRight w:val="0"/>
      <w:marTop w:val="0"/>
      <w:marBottom w:val="0"/>
      <w:divBdr>
        <w:top w:val="none" w:sz="0" w:space="0" w:color="auto"/>
        <w:left w:val="none" w:sz="0" w:space="0" w:color="auto"/>
        <w:bottom w:val="none" w:sz="0" w:space="0" w:color="auto"/>
        <w:right w:val="none" w:sz="0" w:space="0" w:color="auto"/>
      </w:divBdr>
    </w:div>
    <w:div w:id="364256638">
      <w:bodyDiv w:val="1"/>
      <w:marLeft w:val="0"/>
      <w:marRight w:val="0"/>
      <w:marTop w:val="0"/>
      <w:marBottom w:val="0"/>
      <w:divBdr>
        <w:top w:val="none" w:sz="0" w:space="0" w:color="auto"/>
        <w:left w:val="none" w:sz="0" w:space="0" w:color="auto"/>
        <w:bottom w:val="none" w:sz="0" w:space="0" w:color="auto"/>
        <w:right w:val="none" w:sz="0" w:space="0" w:color="auto"/>
      </w:divBdr>
    </w:div>
    <w:div w:id="368842860">
      <w:bodyDiv w:val="1"/>
      <w:marLeft w:val="0"/>
      <w:marRight w:val="0"/>
      <w:marTop w:val="0"/>
      <w:marBottom w:val="0"/>
      <w:divBdr>
        <w:top w:val="none" w:sz="0" w:space="0" w:color="auto"/>
        <w:left w:val="none" w:sz="0" w:space="0" w:color="auto"/>
        <w:bottom w:val="none" w:sz="0" w:space="0" w:color="auto"/>
        <w:right w:val="none" w:sz="0" w:space="0" w:color="auto"/>
      </w:divBdr>
    </w:div>
    <w:div w:id="369037957">
      <w:bodyDiv w:val="1"/>
      <w:marLeft w:val="0"/>
      <w:marRight w:val="0"/>
      <w:marTop w:val="0"/>
      <w:marBottom w:val="0"/>
      <w:divBdr>
        <w:top w:val="none" w:sz="0" w:space="0" w:color="auto"/>
        <w:left w:val="none" w:sz="0" w:space="0" w:color="auto"/>
        <w:bottom w:val="none" w:sz="0" w:space="0" w:color="auto"/>
        <w:right w:val="none" w:sz="0" w:space="0" w:color="auto"/>
      </w:divBdr>
    </w:div>
    <w:div w:id="369380994">
      <w:bodyDiv w:val="1"/>
      <w:marLeft w:val="0"/>
      <w:marRight w:val="0"/>
      <w:marTop w:val="0"/>
      <w:marBottom w:val="0"/>
      <w:divBdr>
        <w:top w:val="none" w:sz="0" w:space="0" w:color="auto"/>
        <w:left w:val="none" w:sz="0" w:space="0" w:color="auto"/>
        <w:bottom w:val="none" w:sz="0" w:space="0" w:color="auto"/>
        <w:right w:val="none" w:sz="0" w:space="0" w:color="auto"/>
      </w:divBdr>
    </w:div>
    <w:div w:id="371347904">
      <w:bodyDiv w:val="1"/>
      <w:marLeft w:val="0"/>
      <w:marRight w:val="0"/>
      <w:marTop w:val="0"/>
      <w:marBottom w:val="0"/>
      <w:divBdr>
        <w:top w:val="none" w:sz="0" w:space="0" w:color="auto"/>
        <w:left w:val="none" w:sz="0" w:space="0" w:color="auto"/>
        <w:bottom w:val="none" w:sz="0" w:space="0" w:color="auto"/>
        <w:right w:val="none" w:sz="0" w:space="0" w:color="auto"/>
      </w:divBdr>
    </w:div>
    <w:div w:id="373887368">
      <w:bodyDiv w:val="1"/>
      <w:marLeft w:val="0"/>
      <w:marRight w:val="0"/>
      <w:marTop w:val="0"/>
      <w:marBottom w:val="0"/>
      <w:divBdr>
        <w:top w:val="none" w:sz="0" w:space="0" w:color="auto"/>
        <w:left w:val="none" w:sz="0" w:space="0" w:color="auto"/>
        <w:bottom w:val="none" w:sz="0" w:space="0" w:color="auto"/>
        <w:right w:val="none" w:sz="0" w:space="0" w:color="auto"/>
      </w:divBdr>
    </w:div>
    <w:div w:id="374504578">
      <w:bodyDiv w:val="1"/>
      <w:marLeft w:val="0"/>
      <w:marRight w:val="0"/>
      <w:marTop w:val="0"/>
      <w:marBottom w:val="0"/>
      <w:divBdr>
        <w:top w:val="none" w:sz="0" w:space="0" w:color="auto"/>
        <w:left w:val="none" w:sz="0" w:space="0" w:color="auto"/>
        <w:bottom w:val="none" w:sz="0" w:space="0" w:color="auto"/>
        <w:right w:val="none" w:sz="0" w:space="0" w:color="auto"/>
      </w:divBdr>
    </w:div>
    <w:div w:id="377172283">
      <w:bodyDiv w:val="1"/>
      <w:marLeft w:val="0"/>
      <w:marRight w:val="0"/>
      <w:marTop w:val="0"/>
      <w:marBottom w:val="0"/>
      <w:divBdr>
        <w:top w:val="none" w:sz="0" w:space="0" w:color="auto"/>
        <w:left w:val="none" w:sz="0" w:space="0" w:color="auto"/>
        <w:bottom w:val="none" w:sz="0" w:space="0" w:color="auto"/>
        <w:right w:val="none" w:sz="0" w:space="0" w:color="auto"/>
      </w:divBdr>
    </w:div>
    <w:div w:id="378866470">
      <w:bodyDiv w:val="1"/>
      <w:marLeft w:val="0"/>
      <w:marRight w:val="0"/>
      <w:marTop w:val="0"/>
      <w:marBottom w:val="0"/>
      <w:divBdr>
        <w:top w:val="none" w:sz="0" w:space="0" w:color="auto"/>
        <w:left w:val="none" w:sz="0" w:space="0" w:color="auto"/>
        <w:bottom w:val="none" w:sz="0" w:space="0" w:color="auto"/>
        <w:right w:val="none" w:sz="0" w:space="0" w:color="auto"/>
      </w:divBdr>
    </w:div>
    <w:div w:id="382951019">
      <w:bodyDiv w:val="1"/>
      <w:marLeft w:val="0"/>
      <w:marRight w:val="0"/>
      <w:marTop w:val="0"/>
      <w:marBottom w:val="0"/>
      <w:divBdr>
        <w:top w:val="none" w:sz="0" w:space="0" w:color="auto"/>
        <w:left w:val="none" w:sz="0" w:space="0" w:color="auto"/>
        <w:bottom w:val="none" w:sz="0" w:space="0" w:color="auto"/>
        <w:right w:val="none" w:sz="0" w:space="0" w:color="auto"/>
      </w:divBdr>
    </w:div>
    <w:div w:id="387076409">
      <w:bodyDiv w:val="1"/>
      <w:marLeft w:val="0"/>
      <w:marRight w:val="0"/>
      <w:marTop w:val="0"/>
      <w:marBottom w:val="0"/>
      <w:divBdr>
        <w:top w:val="none" w:sz="0" w:space="0" w:color="auto"/>
        <w:left w:val="none" w:sz="0" w:space="0" w:color="auto"/>
        <w:bottom w:val="none" w:sz="0" w:space="0" w:color="auto"/>
        <w:right w:val="none" w:sz="0" w:space="0" w:color="auto"/>
      </w:divBdr>
    </w:div>
    <w:div w:id="391388801">
      <w:bodyDiv w:val="1"/>
      <w:marLeft w:val="0"/>
      <w:marRight w:val="0"/>
      <w:marTop w:val="0"/>
      <w:marBottom w:val="0"/>
      <w:divBdr>
        <w:top w:val="none" w:sz="0" w:space="0" w:color="auto"/>
        <w:left w:val="none" w:sz="0" w:space="0" w:color="auto"/>
        <w:bottom w:val="none" w:sz="0" w:space="0" w:color="auto"/>
        <w:right w:val="none" w:sz="0" w:space="0" w:color="auto"/>
      </w:divBdr>
    </w:div>
    <w:div w:id="393504145">
      <w:bodyDiv w:val="1"/>
      <w:marLeft w:val="0"/>
      <w:marRight w:val="0"/>
      <w:marTop w:val="0"/>
      <w:marBottom w:val="0"/>
      <w:divBdr>
        <w:top w:val="none" w:sz="0" w:space="0" w:color="auto"/>
        <w:left w:val="none" w:sz="0" w:space="0" w:color="auto"/>
        <w:bottom w:val="none" w:sz="0" w:space="0" w:color="auto"/>
        <w:right w:val="none" w:sz="0" w:space="0" w:color="auto"/>
      </w:divBdr>
    </w:div>
    <w:div w:id="393748150">
      <w:bodyDiv w:val="1"/>
      <w:marLeft w:val="0"/>
      <w:marRight w:val="0"/>
      <w:marTop w:val="0"/>
      <w:marBottom w:val="0"/>
      <w:divBdr>
        <w:top w:val="none" w:sz="0" w:space="0" w:color="auto"/>
        <w:left w:val="none" w:sz="0" w:space="0" w:color="auto"/>
        <w:bottom w:val="none" w:sz="0" w:space="0" w:color="auto"/>
        <w:right w:val="none" w:sz="0" w:space="0" w:color="auto"/>
      </w:divBdr>
    </w:div>
    <w:div w:id="394359792">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434558">
      <w:bodyDiv w:val="1"/>
      <w:marLeft w:val="0"/>
      <w:marRight w:val="0"/>
      <w:marTop w:val="0"/>
      <w:marBottom w:val="0"/>
      <w:divBdr>
        <w:top w:val="none" w:sz="0" w:space="0" w:color="auto"/>
        <w:left w:val="none" w:sz="0" w:space="0" w:color="auto"/>
        <w:bottom w:val="none" w:sz="0" w:space="0" w:color="auto"/>
        <w:right w:val="none" w:sz="0" w:space="0" w:color="auto"/>
      </w:divBdr>
    </w:div>
    <w:div w:id="402070358">
      <w:bodyDiv w:val="1"/>
      <w:marLeft w:val="0"/>
      <w:marRight w:val="0"/>
      <w:marTop w:val="0"/>
      <w:marBottom w:val="0"/>
      <w:divBdr>
        <w:top w:val="none" w:sz="0" w:space="0" w:color="auto"/>
        <w:left w:val="none" w:sz="0" w:space="0" w:color="auto"/>
        <w:bottom w:val="none" w:sz="0" w:space="0" w:color="auto"/>
        <w:right w:val="none" w:sz="0" w:space="0" w:color="auto"/>
      </w:divBdr>
    </w:div>
    <w:div w:id="405305426">
      <w:bodyDiv w:val="1"/>
      <w:marLeft w:val="0"/>
      <w:marRight w:val="0"/>
      <w:marTop w:val="0"/>
      <w:marBottom w:val="0"/>
      <w:divBdr>
        <w:top w:val="none" w:sz="0" w:space="0" w:color="auto"/>
        <w:left w:val="none" w:sz="0" w:space="0" w:color="auto"/>
        <w:bottom w:val="none" w:sz="0" w:space="0" w:color="auto"/>
        <w:right w:val="none" w:sz="0" w:space="0" w:color="auto"/>
      </w:divBdr>
    </w:div>
    <w:div w:id="405494370">
      <w:bodyDiv w:val="1"/>
      <w:marLeft w:val="0"/>
      <w:marRight w:val="0"/>
      <w:marTop w:val="0"/>
      <w:marBottom w:val="0"/>
      <w:divBdr>
        <w:top w:val="none" w:sz="0" w:space="0" w:color="auto"/>
        <w:left w:val="none" w:sz="0" w:space="0" w:color="auto"/>
        <w:bottom w:val="none" w:sz="0" w:space="0" w:color="auto"/>
        <w:right w:val="none" w:sz="0" w:space="0" w:color="auto"/>
      </w:divBdr>
    </w:div>
    <w:div w:id="405761342">
      <w:bodyDiv w:val="1"/>
      <w:marLeft w:val="0"/>
      <w:marRight w:val="0"/>
      <w:marTop w:val="0"/>
      <w:marBottom w:val="0"/>
      <w:divBdr>
        <w:top w:val="none" w:sz="0" w:space="0" w:color="auto"/>
        <w:left w:val="none" w:sz="0" w:space="0" w:color="auto"/>
        <w:bottom w:val="none" w:sz="0" w:space="0" w:color="auto"/>
        <w:right w:val="none" w:sz="0" w:space="0" w:color="auto"/>
      </w:divBdr>
    </w:div>
    <w:div w:id="414013745">
      <w:bodyDiv w:val="1"/>
      <w:marLeft w:val="0"/>
      <w:marRight w:val="0"/>
      <w:marTop w:val="0"/>
      <w:marBottom w:val="0"/>
      <w:divBdr>
        <w:top w:val="none" w:sz="0" w:space="0" w:color="auto"/>
        <w:left w:val="none" w:sz="0" w:space="0" w:color="auto"/>
        <w:bottom w:val="none" w:sz="0" w:space="0" w:color="auto"/>
        <w:right w:val="none" w:sz="0" w:space="0" w:color="auto"/>
      </w:divBdr>
    </w:div>
    <w:div w:id="427505815">
      <w:bodyDiv w:val="1"/>
      <w:marLeft w:val="0"/>
      <w:marRight w:val="0"/>
      <w:marTop w:val="0"/>
      <w:marBottom w:val="0"/>
      <w:divBdr>
        <w:top w:val="none" w:sz="0" w:space="0" w:color="auto"/>
        <w:left w:val="none" w:sz="0" w:space="0" w:color="auto"/>
        <w:bottom w:val="none" w:sz="0" w:space="0" w:color="auto"/>
        <w:right w:val="none" w:sz="0" w:space="0" w:color="auto"/>
      </w:divBdr>
    </w:div>
    <w:div w:id="429010915">
      <w:bodyDiv w:val="1"/>
      <w:marLeft w:val="0"/>
      <w:marRight w:val="0"/>
      <w:marTop w:val="0"/>
      <w:marBottom w:val="0"/>
      <w:divBdr>
        <w:top w:val="none" w:sz="0" w:space="0" w:color="auto"/>
        <w:left w:val="none" w:sz="0" w:space="0" w:color="auto"/>
        <w:bottom w:val="none" w:sz="0" w:space="0" w:color="auto"/>
        <w:right w:val="none" w:sz="0" w:space="0" w:color="auto"/>
      </w:divBdr>
    </w:div>
    <w:div w:id="432285083">
      <w:bodyDiv w:val="1"/>
      <w:marLeft w:val="0"/>
      <w:marRight w:val="0"/>
      <w:marTop w:val="0"/>
      <w:marBottom w:val="0"/>
      <w:divBdr>
        <w:top w:val="none" w:sz="0" w:space="0" w:color="auto"/>
        <w:left w:val="none" w:sz="0" w:space="0" w:color="auto"/>
        <w:bottom w:val="none" w:sz="0" w:space="0" w:color="auto"/>
        <w:right w:val="none" w:sz="0" w:space="0" w:color="auto"/>
      </w:divBdr>
    </w:div>
    <w:div w:id="438377400">
      <w:bodyDiv w:val="1"/>
      <w:marLeft w:val="0"/>
      <w:marRight w:val="0"/>
      <w:marTop w:val="0"/>
      <w:marBottom w:val="0"/>
      <w:divBdr>
        <w:top w:val="none" w:sz="0" w:space="0" w:color="auto"/>
        <w:left w:val="none" w:sz="0" w:space="0" w:color="auto"/>
        <w:bottom w:val="none" w:sz="0" w:space="0" w:color="auto"/>
        <w:right w:val="none" w:sz="0" w:space="0" w:color="auto"/>
      </w:divBdr>
    </w:div>
    <w:div w:id="441148507">
      <w:bodyDiv w:val="1"/>
      <w:marLeft w:val="0"/>
      <w:marRight w:val="0"/>
      <w:marTop w:val="0"/>
      <w:marBottom w:val="0"/>
      <w:divBdr>
        <w:top w:val="none" w:sz="0" w:space="0" w:color="auto"/>
        <w:left w:val="none" w:sz="0" w:space="0" w:color="auto"/>
        <w:bottom w:val="none" w:sz="0" w:space="0" w:color="auto"/>
        <w:right w:val="none" w:sz="0" w:space="0" w:color="auto"/>
      </w:divBdr>
    </w:div>
    <w:div w:id="441341275">
      <w:bodyDiv w:val="1"/>
      <w:marLeft w:val="0"/>
      <w:marRight w:val="0"/>
      <w:marTop w:val="0"/>
      <w:marBottom w:val="0"/>
      <w:divBdr>
        <w:top w:val="none" w:sz="0" w:space="0" w:color="auto"/>
        <w:left w:val="none" w:sz="0" w:space="0" w:color="auto"/>
        <w:bottom w:val="none" w:sz="0" w:space="0" w:color="auto"/>
        <w:right w:val="none" w:sz="0" w:space="0" w:color="auto"/>
      </w:divBdr>
    </w:div>
    <w:div w:id="442263037">
      <w:bodyDiv w:val="1"/>
      <w:marLeft w:val="0"/>
      <w:marRight w:val="0"/>
      <w:marTop w:val="0"/>
      <w:marBottom w:val="0"/>
      <w:divBdr>
        <w:top w:val="none" w:sz="0" w:space="0" w:color="auto"/>
        <w:left w:val="none" w:sz="0" w:space="0" w:color="auto"/>
        <w:bottom w:val="none" w:sz="0" w:space="0" w:color="auto"/>
        <w:right w:val="none" w:sz="0" w:space="0" w:color="auto"/>
      </w:divBdr>
    </w:div>
    <w:div w:id="444890857">
      <w:bodyDiv w:val="1"/>
      <w:marLeft w:val="0"/>
      <w:marRight w:val="0"/>
      <w:marTop w:val="0"/>
      <w:marBottom w:val="0"/>
      <w:divBdr>
        <w:top w:val="none" w:sz="0" w:space="0" w:color="auto"/>
        <w:left w:val="none" w:sz="0" w:space="0" w:color="auto"/>
        <w:bottom w:val="none" w:sz="0" w:space="0" w:color="auto"/>
        <w:right w:val="none" w:sz="0" w:space="0" w:color="auto"/>
      </w:divBdr>
    </w:div>
    <w:div w:id="451944467">
      <w:bodyDiv w:val="1"/>
      <w:marLeft w:val="0"/>
      <w:marRight w:val="0"/>
      <w:marTop w:val="0"/>
      <w:marBottom w:val="0"/>
      <w:divBdr>
        <w:top w:val="none" w:sz="0" w:space="0" w:color="auto"/>
        <w:left w:val="none" w:sz="0" w:space="0" w:color="auto"/>
        <w:bottom w:val="none" w:sz="0" w:space="0" w:color="auto"/>
        <w:right w:val="none" w:sz="0" w:space="0" w:color="auto"/>
      </w:divBdr>
    </w:div>
    <w:div w:id="452401833">
      <w:bodyDiv w:val="1"/>
      <w:marLeft w:val="0"/>
      <w:marRight w:val="0"/>
      <w:marTop w:val="0"/>
      <w:marBottom w:val="0"/>
      <w:divBdr>
        <w:top w:val="none" w:sz="0" w:space="0" w:color="auto"/>
        <w:left w:val="none" w:sz="0" w:space="0" w:color="auto"/>
        <w:bottom w:val="none" w:sz="0" w:space="0" w:color="auto"/>
        <w:right w:val="none" w:sz="0" w:space="0" w:color="auto"/>
      </w:divBdr>
    </w:div>
    <w:div w:id="455366820">
      <w:bodyDiv w:val="1"/>
      <w:marLeft w:val="0"/>
      <w:marRight w:val="0"/>
      <w:marTop w:val="0"/>
      <w:marBottom w:val="0"/>
      <w:divBdr>
        <w:top w:val="none" w:sz="0" w:space="0" w:color="auto"/>
        <w:left w:val="none" w:sz="0" w:space="0" w:color="auto"/>
        <w:bottom w:val="none" w:sz="0" w:space="0" w:color="auto"/>
        <w:right w:val="none" w:sz="0" w:space="0" w:color="auto"/>
      </w:divBdr>
    </w:div>
    <w:div w:id="458915338">
      <w:bodyDiv w:val="1"/>
      <w:marLeft w:val="0"/>
      <w:marRight w:val="0"/>
      <w:marTop w:val="0"/>
      <w:marBottom w:val="0"/>
      <w:divBdr>
        <w:top w:val="none" w:sz="0" w:space="0" w:color="auto"/>
        <w:left w:val="none" w:sz="0" w:space="0" w:color="auto"/>
        <w:bottom w:val="none" w:sz="0" w:space="0" w:color="auto"/>
        <w:right w:val="none" w:sz="0" w:space="0" w:color="auto"/>
      </w:divBdr>
    </w:div>
    <w:div w:id="460919886">
      <w:bodyDiv w:val="1"/>
      <w:marLeft w:val="0"/>
      <w:marRight w:val="0"/>
      <w:marTop w:val="0"/>
      <w:marBottom w:val="0"/>
      <w:divBdr>
        <w:top w:val="none" w:sz="0" w:space="0" w:color="auto"/>
        <w:left w:val="none" w:sz="0" w:space="0" w:color="auto"/>
        <w:bottom w:val="none" w:sz="0" w:space="0" w:color="auto"/>
        <w:right w:val="none" w:sz="0" w:space="0" w:color="auto"/>
      </w:divBdr>
    </w:div>
    <w:div w:id="463081266">
      <w:bodyDiv w:val="1"/>
      <w:marLeft w:val="0"/>
      <w:marRight w:val="0"/>
      <w:marTop w:val="0"/>
      <w:marBottom w:val="0"/>
      <w:divBdr>
        <w:top w:val="none" w:sz="0" w:space="0" w:color="auto"/>
        <w:left w:val="none" w:sz="0" w:space="0" w:color="auto"/>
        <w:bottom w:val="none" w:sz="0" w:space="0" w:color="auto"/>
        <w:right w:val="none" w:sz="0" w:space="0" w:color="auto"/>
      </w:divBdr>
    </w:div>
    <w:div w:id="466052742">
      <w:bodyDiv w:val="1"/>
      <w:marLeft w:val="0"/>
      <w:marRight w:val="0"/>
      <w:marTop w:val="0"/>
      <w:marBottom w:val="0"/>
      <w:divBdr>
        <w:top w:val="none" w:sz="0" w:space="0" w:color="auto"/>
        <w:left w:val="none" w:sz="0" w:space="0" w:color="auto"/>
        <w:bottom w:val="none" w:sz="0" w:space="0" w:color="auto"/>
        <w:right w:val="none" w:sz="0" w:space="0" w:color="auto"/>
      </w:divBdr>
    </w:div>
    <w:div w:id="467355865">
      <w:bodyDiv w:val="1"/>
      <w:marLeft w:val="0"/>
      <w:marRight w:val="0"/>
      <w:marTop w:val="0"/>
      <w:marBottom w:val="0"/>
      <w:divBdr>
        <w:top w:val="none" w:sz="0" w:space="0" w:color="auto"/>
        <w:left w:val="none" w:sz="0" w:space="0" w:color="auto"/>
        <w:bottom w:val="none" w:sz="0" w:space="0" w:color="auto"/>
        <w:right w:val="none" w:sz="0" w:space="0" w:color="auto"/>
      </w:divBdr>
    </w:div>
    <w:div w:id="472867138">
      <w:bodyDiv w:val="1"/>
      <w:marLeft w:val="0"/>
      <w:marRight w:val="0"/>
      <w:marTop w:val="0"/>
      <w:marBottom w:val="0"/>
      <w:divBdr>
        <w:top w:val="none" w:sz="0" w:space="0" w:color="auto"/>
        <w:left w:val="none" w:sz="0" w:space="0" w:color="auto"/>
        <w:bottom w:val="none" w:sz="0" w:space="0" w:color="auto"/>
        <w:right w:val="none" w:sz="0" w:space="0" w:color="auto"/>
      </w:divBdr>
    </w:div>
    <w:div w:id="475223792">
      <w:bodyDiv w:val="1"/>
      <w:marLeft w:val="0"/>
      <w:marRight w:val="0"/>
      <w:marTop w:val="0"/>
      <w:marBottom w:val="0"/>
      <w:divBdr>
        <w:top w:val="none" w:sz="0" w:space="0" w:color="auto"/>
        <w:left w:val="none" w:sz="0" w:space="0" w:color="auto"/>
        <w:bottom w:val="none" w:sz="0" w:space="0" w:color="auto"/>
        <w:right w:val="none" w:sz="0" w:space="0" w:color="auto"/>
      </w:divBdr>
    </w:div>
    <w:div w:id="478499819">
      <w:bodyDiv w:val="1"/>
      <w:marLeft w:val="0"/>
      <w:marRight w:val="0"/>
      <w:marTop w:val="0"/>
      <w:marBottom w:val="0"/>
      <w:divBdr>
        <w:top w:val="none" w:sz="0" w:space="0" w:color="auto"/>
        <w:left w:val="none" w:sz="0" w:space="0" w:color="auto"/>
        <w:bottom w:val="none" w:sz="0" w:space="0" w:color="auto"/>
        <w:right w:val="none" w:sz="0" w:space="0" w:color="auto"/>
      </w:divBdr>
    </w:div>
    <w:div w:id="479347705">
      <w:bodyDiv w:val="1"/>
      <w:marLeft w:val="0"/>
      <w:marRight w:val="0"/>
      <w:marTop w:val="0"/>
      <w:marBottom w:val="0"/>
      <w:divBdr>
        <w:top w:val="none" w:sz="0" w:space="0" w:color="auto"/>
        <w:left w:val="none" w:sz="0" w:space="0" w:color="auto"/>
        <w:bottom w:val="none" w:sz="0" w:space="0" w:color="auto"/>
        <w:right w:val="none" w:sz="0" w:space="0" w:color="auto"/>
      </w:divBdr>
    </w:div>
    <w:div w:id="481001440">
      <w:bodyDiv w:val="1"/>
      <w:marLeft w:val="0"/>
      <w:marRight w:val="0"/>
      <w:marTop w:val="0"/>
      <w:marBottom w:val="0"/>
      <w:divBdr>
        <w:top w:val="none" w:sz="0" w:space="0" w:color="auto"/>
        <w:left w:val="none" w:sz="0" w:space="0" w:color="auto"/>
        <w:bottom w:val="none" w:sz="0" w:space="0" w:color="auto"/>
        <w:right w:val="none" w:sz="0" w:space="0" w:color="auto"/>
      </w:divBdr>
    </w:div>
    <w:div w:id="481195978">
      <w:bodyDiv w:val="1"/>
      <w:marLeft w:val="0"/>
      <w:marRight w:val="0"/>
      <w:marTop w:val="0"/>
      <w:marBottom w:val="0"/>
      <w:divBdr>
        <w:top w:val="none" w:sz="0" w:space="0" w:color="auto"/>
        <w:left w:val="none" w:sz="0" w:space="0" w:color="auto"/>
        <w:bottom w:val="none" w:sz="0" w:space="0" w:color="auto"/>
        <w:right w:val="none" w:sz="0" w:space="0" w:color="auto"/>
      </w:divBdr>
    </w:div>
    <w:div w:id="483619588">
      <w:bodyDiv w:val="1"/>
      <w:marLeft w:val="0"/>
      <w:marRight w:val="0"/>
      <w:marTop w:val="0"/>
      <w:marBottom w:val="0"/>
      <w:divBdr>
        <w:top w:val="none" w:sz="0" w:space="0" w:color="auto"/>
        <w:left w:val="none" w:sz="0" w:space="0" w:color="auto"/>
        <w:bottom w:val="none" w:sz="0" w:space="0" w:color="auto"/>
        <w:right w:val="none" w:sz="0" w:space="0" w:color="auto"/>
      </w:divBdr>
    </w:div>
    <w:div w:id="487088676">
      <w:bodyDiv w:val="1"/>
      <w:marLeft w:val="0"/>
      <w:marRight w:val="0"/>
      <w:marTop w:val="0"/>
      <w:marBottom w:val="0"/>
      <w:divBdr>
        <w:top w:val="none" w:sz="0" w:space="0" w:color="auto"/>
        <w:left w:val="none" w:sz="0" w:space="0" w:color="auto"/>
        <w:bottom w:val="none" w:sz="0" w:space="0" w:color="auto"/>
        <w:right w:val="none" w:sz="0" w:space="0" w:color="auto"/>
      </w:divBdr>
    </w:div>
    <w:div w:id="487983208">
      <w:bodyDiv w:val="1"/>
      <w:marLeft w:val="0"/>
      <w:marRight w:val="0"/>
      <w:marTop w:val="0"/>
      <w:marBottom w:val="0"/>
      <w:divBdr>
        <w:top w:val="none" w:sz="0" w:space="0" w:color="auto"/>
        <w:left w:val="none" w:sz="0" w:space="0" w:color="auto"/>
        <w:bottom w:val="none" w:sz="0" w:space="0" w:color="auto"/>
        <w:right w:val="none" w:sz="0" w:space="0" w:color="auto"/>
      </w:divBdr>
    </w:div>
    <w:div w:id="489366421">
      <w:bodyDiv w:val="1"/>
      <w:marLeft w:val="0"/>
      <w:marRight w:val="0"/>
      <w:marTop w:val="0"/>
      <w:marBottom w:val="0"/>
      <w:divBdr>
        <w:top w:val="none" w:sz="0" w:space="0" w:color="auto"/>
        <w:left w:val="none" w:sz="0" w:space="0" w:color="auto"/>
        <w:bottom w:val="none" w:sz="0" w:space="0" w:color="auto"/>
        <w:right w:val="none" w:sz="0" w:space="0" w:color="auto"/>
      </w:divBdr>
    </w:div>
    <w:div w:id="489520889">
      <w:bodyDiv w:val="1"/>
      <w:marLeft w:val="0"/>
      <w:marRight w:val="0"/>
      <w:marTop w:val="0"/>
      <w:marBottom w:val="0"/>
      <w:divBdr>
        <w:top w:val="none" w:sz="0" w:space="0" w:color="auto"/>
        <w:left w:val="none" w:sz="0" w:space="0" w:color="auto"/>
        <w:bottom w:val="none" w:sz="0" w:space="0" w:color="auto"/>
        <w:right w:val="none" w:sz="0" w:space="0" w:color="auto"/>
      </w:divBdr>
    </w:div>
    <w:div w:id="493490553">
      <w:bodyDiv w:val="1"/>
      <w:marLeft w:val="0"/>
      <w:marRight w:val="0"/>
      <w:marTop w:val="0"/>
      <w:marBottom w:val="0"/>
      <w:divBdr>
        <w:top w:val="none" w:sz="0" w:space="0" w:color="auto"/>
        <w:left w:val="none" w:sz="0" w:space="0" w:color="auto"/>
        <w:bottom w:val="none" w:sz="0" w:space="0" w:color="auto"/>
        <w:right w:val="none" w:sz="0" w:space="0" w:color="auto"/>
      </w:divBdr>
    </w:div>
    <w:div w:id="496308080">
      <w:bodyDiv w:val="1"/>
      <w:marLeft w:val="0"/>
      <w:marRight w:val="0"/>
      <w:marTop w:val="0"/>
      <w:marBottom w:val="0"/>
      <w:divBdr>
        <w:top w:val="none" w:sz="0" w:space="0" w:color="auto"/>
        <w:left w:val="none" w:sz="0" w:space="0" w:color="auto"/>
        <w:bottom w:val="none" w:sz="0" w:space="0" w:color="auto"/>
        <w:right w:val="none" w:sz="0" w:space="0" w:color="auto"/>
      </w:divBdr>
    </w:div>
    <w:div w:id="499392615">
      <w:bodyDiv w:val="1"/>
      <w:marLeft w:val="0"/>
      <w:marRight w:val="0"/>
      <w:marTop w:val="0"/>
      <w:marBottom w:val="0"/>
      <w:divBdr>
        <w:top w:val="none" w:sz="0" w:space="0" w:color="auto"/>
        <w:left w:val="none" w:sz="0" w:space="0" w:color="auto"/>
        <w:bottom w:val="none" w:sz="0" w:space="0" w:color="auto"/>
        <w:right w:val="none" w:sz="0" w:space="0" w:color="auto"/>
      </w:divBdr>
    </w:div>
    <w:div w:id="500389101">
      <w:bodyDiv w:val="1"/>
      <w:marLeft w:val="0"/>
      <w:marRight w:val="0"/>
      <w:marTop w:val="0"/>
      <w:marBottom w:val="0"/>
      <w:divBdr>
        <w:top w:val="none" w:sz="0" w:space="0" w:color="auto"/>
        <w:left w:val="none" w:sz="0" w:space="0" w:color="auto"/>
        <w:bottom w:val="none" w:sz="0" w:space="0" w:color="auto"/>
        <w:right w:val="none" w:sz="0" w:space="0" w:color="auto"/>
      </w:divBdr>
    </w:div>
    <w:div w:id="500855828">
      <w:bodyDiv w:val="1"/>
      <w:marLeft w:val="0"/>
      <w:marRight w:val="0"/>
      <w:marTop w:val="0"/>
      <w:marBottom w:val="0"/>
      <w:divBdr>
        <w:top w:val="none" w:sz="0" w:space="0" w:color="auto"/>
        <w:left w:val="none" w:sz="0" w:space="0" w:color="auto"/>
        <w:bottom w:val="none" w:sz="0" w:space="0" w:color="auto"/>
        <w:right w:val="none" w:sz="0" w:space="0" w:color="auto"/>
      </w:divBdr>
    </w:div>
    <w:div w:id="503938775">
      <w:bodyDiv w:val="1"/>
      <w:marLeft w:val="0"/>
      <w:marRight w:val="0"/>
      <w:marTop w:val="0"/>
      <w:marBottom w:val="0"/>
      <w:divBdr>
        <w:top w:val="none" w:sz="0" w:space="0" w:color="auto"/>
        <w:left w:val="none" w:sz="0" w:space="0" w:color="auto"/>
        <w:bottom w:val="none" w:sz="0" w:space="0" w:color="auto"/>
        <w:right w:val="none" w:sz="0" w:space="0" w:color="auto"/>
      </w:divBdr>
    </w:div>
    <w:div w:id="505632681">
      <w:bodyDiv w:val="1"/>
      <w:marLeft w:val="0"/>
      <w:marRight w:val="0"/>
      <w:marTop w:val="0"/>
      <w:marBottom w:val="0"/>
      <w:divBdr>
        <w:top w:val="none" w:sz="0" w:space="0" w:color="auto"/>
        <w:left w:val="none" w:sz="0" w:space="0" w:color="auto"/>
        <w:bottom w:val="none" w:sz="0" w:space="0" w:color="auto"/>
        <w:right w:val="none" w:sz="0" w:space="0" w:color="auto"/>
      </w:divBdr>
    </w:div>
    <w:div w:id="506096169">
      <w:bodyDiv w:val="1"/>
      <w:marLeft w:val="0"/>
      <w:marRight w:val="0"/>
      <w:marTop w:val="0"/>
      <w:marBottom w:val="0"/>
      <w:divBdr>
        <w:top w:val="none" w:sz="0" w:space="0" w:color="auto"/>
        <w:left w:val="none" w:sz="0" w:space="0" w:color="auto"/>
        <w:bottom w:val="none" w:sz="0" w:space="0" w:color="auto"/>
        <w:right w:val="none" w:sz="0" w:space="0" w:color="auto"/>
      </w:divBdr>
    </w:div>
    <w:div w:id="506674261">
      <w:bodyDiv w:val="1"/>
      <w:marLeft w:val="0"/>
      <w:marRight w:val="0"/>
      <w:marTop w:val="0"/>
      <w:marBottom w:val="0"/>
      <w:divBdr>
        <w:top w:val="none" w:sz="0" w:space="0" w:color="auto"/>
        <w:left w:val="none" w:sz="0" w:space="0" w:color="auto"/>
        <w:bottom w:val="none" w:sz="0" w:space="0" w:color="auto"/>
        <w:right w:val="none" w:sz="0" w:space="0" w:color="auto"/>
      </w:divBdr>
    </w:div>
    <w:div w:id="510877208">
      <w:bodyDiv w:val="1"/>
      <w:marLeft w:val="0"/>
      <w:marRight w:val="0"/>
      <w:marTop w:val="0"/>
      <w:marBottom w:val="0"/>
      <w:divBdr>
        <w:top w:val="none" w:sz="0" w:space="0" w:color="auto"/>
        <w:left w:val="none" w:sz="0" w:space="0" w:color="auto"/>
        <w:bottom w:val="none" w:sz="0" w:space="0" w:color="auto"/>
        <w:right w:val="none" w:sz="0" w:space="0" w:color="auto"/>
      </w:divBdr>
    </w:div>
    <w:div w:id="511264081">
      <w:bodyDiv w:val="1"/>
      <w:marLeft w:val="0"/>
      <w:marRight w:val="0"/>
      <w:marTop w:val="0"/>
      <w:marBottom w:val="0"/>
      <w:divBdr>
        <w:top w:val="none" w:sz="0" w:space="0" w:color="auto"/>
        <w:left w:val="none" w:sz="0" w:space="0" w:color="auto"/>
        <w:bottom w:val="none" w:sz="0" w:space="0" w:color="auto"/>
        <w:right w:val="none" w:sz="0" w:space="0" w:color="auto"/>
      </w:divBdr>
    </w:div>
    <w:div w:id="511650806">
      <w:bodyDiv w:val="1"/>
      <w:marLeft w:val="0"/>
      <w:marRight w:val="0"/>
      <w:marTop w:val="0"/>
      <w:marBottom w:val="0"/>
      <w:divBdr>
        <w:top w:val="none" w:sz="0" w:space="0" w:color="auto"/>
        <w:left w:val="none" w:sz="0" w:space="0" w:color="auto"/>
        <w:bottom w:val="none" w:sz="0" w:space="0" w:color="auto"/>
        <w:right w:val="none" w:sz="0" w:space="0" w:color="auto"/>
      </w:divBdr>
    </w:div>
    <w:div w:id="512301155">
      <w:bodyDiv w:val="1"/>
      <w:marLeft w:val="0"/>
      <w:marRight w:val="0"/>
      <w:marTop w:val="0"/>
      <w:marBottom w:val="0"/>
      <w:divBdr>
        <w:top w:val="none" w:sz="0" w:space="0" w:color="auto"/>
        <w:left w:val="none" w:sz="0" w:space="0" w:color="auto"/>
        <w:bottom w:val="none" w:sz="0" w:space="0" w:color="auto"/>
        <w:right w:val="none" w:sz="0" w:space="0" w:color="auto"/>
      </w:divBdr>
    </w:div>
    <w:div w:id="513957745">
      <w:bodyDiv w:val="1"/>
      <w:marLeft w:val="0"/>
      <w:marRight w:val="0"/>
      <w:marTop w:val="0"/>
      <w:marBottom w:val="0"/>
      <w:divBdr>
        <w:top w:val="none" w:sz="0" w:space="0" w:color="auto"/>
        <w:left w:val="none" w:sz="0" w:space="0" w:color="auto"/>
        <w:bottom w:val="none" w:sz="0" w:space="0" w:color="auto"/>
        <w:right w:val="none" w:sz="0" w:space="0" w:color="auto"/>
      </w:divBdr>
    </w:div>
    <w:div w:id="523640339">
      <w:bodyDiv w:val="1"/>
      <w:marLeft w:val="0"/>
      <w:marRight w:val="0"/>
      <w:marTop w:val="0"/>
      <w:marBottom w:val="0"/>
      <w:divBdr>
        <w:top w:val="none" w:sz="0" w:space="0" w:color="auto"/>
        <w:left w:val="none" w:sz="0" w:space="0" w:color="auto"/>
        <w:bottom w:val="none" w:sz="0" w:space="0" w:color="auto"/>
        <w:right w:val="none" w:sz="0" w:space="0" w:color="auto"/>
      </w:divBdr>
    </w:div>
    <w:div w:id="524759290">
      <w:bodyDiv w:val="1"/>
      <w:marLeft w:val="0"/>
      <w:marRight w:val="0"/>
      <w:marTop w:val="0"/>
      <w:marBottom w:val="0"/>
      <w:divBdr>
        <w:top w:val="none" w:sz="0" w:space="0" w:color="auto"/>
        <w:left w:val="none" w:sz="0" w:space="0" w:color="auto"/>
        <w:bottom w:val="none" w:sz="0" w:space="0" w:color="auto"/>
        <w:right w:val="none" w:sz="0" w:space="0" w:color="auto"/>
      </w:divBdr>
    </w:div>
    <w:div w:id="526220337">
      <w:bodyDiv w:val="1"/>
      <w:marLeft w:val="0"/>
      <w:marRight w:val="0"/>
      <w:marTop w:val="0"/>
      <w:marBottom w:val="0"/>
      <w:divBdr>
        <w:top w:val="none" w:sz="0" w:space="0" w:color="auto"/>
        <w:left w:val="none" w:sz="0" w:space="0" w:color="auto"/>
        <w:bottom w:val="none" w:sz="0" w:space="0" w:color="auto"/>
        <w:right w:val="none" w:sz="0" w:space="0" w:color="auto"/>
      </w:divBdr>
    </w:div>
    <w:div w:id="527065341">
      <w:bodyDiv w:val="1"/>
      <w:marLeft w:val="0"/>
      <w:marRight w:val="0"/>
      <w:marTop w:val="0"/>
      <w:marBottom w:val="0"/>
      <w:divBdr>
        <w:top w:val="none" w:sz="0" w:space="0" w:color="auto"/>
        <w:left w:val="none" w:sz="0" w:space="0" w:color="auto"/>
        <w:bottom w:val="none" w:sz="0" w:space="0" w:color="auto"/>
        <w:right w:val="none" w:sz="0" w:space="0" w:color="auto"/>
      </w:divBdr>
    </w:div>
    <w:div w:id="529148186">
      <w:bodyDiv w:val="1"/>
      <w:marLeft w:val="0"/>
      <w:marRight w:val="0"/>
      <w:marTop w:val="0"/>
      <w:marBottom w:val="0"/>
      <w:divBdr>
        <w:top w:val="none" w:sz="0" w:space="0" w:color="auto"/>
        <w:left w:val="none" w:sz="0" w:space="0" w:color="auto"/>
        <w:bottom w:val="none" w:sz="0" w:space="0" w:color="auto"/>
        <w:right w:val="none" w:sz="0" w:space="0" w:color="auto"/>
      </w:divBdr>
    </w:div>
    <w:div w:id="531111335">
      <w:bodyDiv w:val="1"/>
      <w:marLeft w:val="0"/>
      <w:marRight w:val="0"/>
      <w:marTop w:val="0"/>
      <w:marBottom w:val="0"/>
      <w:divBdr>
        <w:top w:val="none" w:sz="0" w:space="0" w:color="auto"/>
        <w:left w:val="none" w:sz="0" w:space="0" w:color="auto"/>
        <w:bottom w:val="none" w:sz="0" w:space="0" w:color="auto"/>
        <w:right w:val="none" w:sz="0" w:space="0" w:color="auto"/>
      </w:divBdr>
    </w:div>
    <w:div w:id="537663953">
      <w:bodyDiv w:val="1"/>
      <w:marLeft w:val="0"/>
      <w:marRight w:val="0"/>
      <w:marTop w:val="0"/>
      <w:marBottom w:val="0"/>
      <w:divBdr>
        <w:top w:val="none" w:sz="0" w:space="0" w:color="auto"/>
        <w:left w:val="none" w:sz="0" w:space="0" w:color="auto"/>
        <w:bottom w:val="none" w:sz="0" w:space="0" w:color="auto"/>
        <w:right w:val="none" w:sz="0" w:space="0" w:color="auto"/>
      </w:divBdr>
    </w:div>
    <w:div w:id="543979148">
      <w:bodyDiv w:val="1"/>
      <w:marLeft w:val="0"/>
      <w:marRight w:val="0"/>
      <w:marTop w:val="0"/>
      <w:marBottom w:val="0"/>
      <w:divBdr>
        <w:top w:val="none" w:sz="0" w:space="0" w:color="auto"/>
        <w:left w:val="none" w:sz="0" w:space="0" w:color="auto"/>
        <w:bottom w:val="none" w:sz="0" w:space="0" w:color="auto"/>
        <w:right w:val="none" w:sz="0" w:space="0" w:color="auto"/>
      </w:divBdr>
    </w:div>
    <w:div w:id="545264199">
      <w:bodyDiv w:val="1"/>
      <w:marLeft w:val="0"/>
      <w:marRight w:val="0"/>
      <w:marTop w:val="0"/>
      <w:marBottom w:val="0"/>
      <w:divBdr>
        <w:top w:val="none" w:sz="0" w:space="0" w:color="auto"/>
        <w:left w:val="none" w:sz="0" w:space="0" w:color="auto"/>
        <w:bottom w:val="none" w:sz="0" w:space="0" w:color="auto"/>
        <w:right w:val="none" w:sz="0" w:space="0" w:color="auto"/>
      </w:divBdr>
    </w:div>
    <w:div w:id="546339347">
      <w:bodyDiv w:val="1"/>
      <w:marLeft w:val="0"/>
      <w:marRight w:val="0"/>
      <w:marTop w:val="0"/>
      <w:marBottom w:val="0"/>
      <w:divBdr>
        <w:top w:val="none" w:sz="0" w:space="0" w:color="auto"/>
        <w:left w:val="none" w:sz="0" w:space="0" w:color="auto"/>
        <w:bottom w:val="none" w:sz="0" w:space="0" w:color="auto"/>
        <w:right w:val="none" w:sz="0" w:space="0" w:color="auto"/>
      </w:divBdr>
    </w:div>
    <w:div w:id="547035310">
      <w:bodyDiv w:val="1"/>
      <w:marLeft w:val="0"/>
      <w:marRight w:val="0"/>
      <w:marTop w:val="0"/>
      <w:marBottom w:val="0"/>
      <w:divBdr>
        <w:top w:val="none" w:sz="0" w:space="0" w:color="auto"/>
        <w:left w:val="none" w:sz="0" w:space="0" w:color="auto"/>
        <w:bottom w:val="none" w:sz="0" w:space="0" w:color="auto"/>
        <w:right w:val="none" w:sz="0" w:space="0" w:color="auto"/>
      </w:divBdr>
    </w:div>
    <w:div w:id="549073825">
      <w:bodyDiv w:val="1"/>
      <w:marLeft w:val="0"/>
      <w:marRight w:val="0"/>
      <w:marTop w:val="0"/>
      <w:marBottom w:val="0"/>
      <w:divBdr>
        <w:top w:val="none" w:sz="0" w:space="0" w:color="auto"/>
        <w:left w:val="none" w:sz="0" w:space="0" w:color="auto"/>
        <w:bottom w:val="none" w:sz="0" w:space="0" w:color="auto"/>
        <w:right w:val="none" w:sz="0" w:space="0" w:color="auto"/>
      </w:divBdr>
    </w:div>
    <w:div w:id="549464451">
      <w:bodyDiv w:val="1"/>
      <w:marLeft w:val="0"/>
      <w:marRight w:val="0"/>
      <w:marTop w:val="0"/>
      <w:marBottom w:val="0"/>
      <w:divBdr>
        <w:top w:val="none" w:sz="0" w:space="0" w:color="auto"/>
        <w:left w:val="none" w:sz="0" w:space="0" w:color="auto"/>
        <w:bottom w:val="none" w:sz="0" w:space="0" w:color="auto"/>
        <w:right w:val="none" w:sz="0" w:space="0" w:color="auto"/>
      </w:divBdr>
    </w:div>
    <w:div w:id="549727714">
      <w:bodyDiv w:val="1"/>
      <w:marLeft w:val="0"/>
      <w:marRight w:val="0"/>
      <w:marTop w:val="0"/>
      <w:marBottom w:val="0"/>
      <w:divBdr>
        <w:top w:val="none" w:sz="0" w:space="0" w:color="auto"/>
        <w:left w:val="none" w:sz="0" w:space="0" w:color="auto"/>
        <w:bottom w:val="none" w:sz="0" w:space="0" w:color="auto"/>
        <w:right w:val="none" w:sz="0" w:space="0" w:color="auto"/>
      </w:divBdr>
    </w:div>
    <w:div w:id="551037730">
      <w:bodyDiv w:val="1"/>
      <w:marLeft w:val="0"/>
      <w:marRight w:val="0"/>
      <w:marTop w:val="0"/>
      <w:marBottom w:val="0"/>
      <w:divBdr>
        <w:top w:val="none" w:sz="0" w:space="0" w:color="auto"/>
        <w:left w:val="none" w:sz="0" w:space="0" w:color="auto"/>
        <w:bottom w:val="none" w:sz="0" w:space="0" w:color="auto"/>
        <w:right w:val="none" w:sz="0" w:space="0" w:color="auto"/>
      </w:divBdr>
    </w:div>
    <w:div w:id="555361466">
      <w:bodyDiv w:val="1"/>
      <w:marLeft w:val="0"/>
      <w:marRight w:val="0"/>
      <w:marTop w:val="0"/>
      <w:marBottom w:val="0"/>
      <w:divBdr>
        <w:top w:val="none" w:sz="0" w:space="0" w:color="auto"/>
        <w:left w:val="none" w:sz="0" w:space="0" w:color="auto"/>
        <w:bottom w:val="none" w:sz="0" w:space="0" w:color="auto"/>
        <w:right w:val="none" w:sz="0" w:space="0" w:color="auto"/>
      </w:divBdr>
    </w:div>
    <w:div w:id="561870636">
      <w:bodyDiv w:val="1"/>
      <w:marLeft w:val="0"/>
      <w:marRight w:val="0"/>
      <w:marTop w:val="0"/>
      <w:marBottom w:val="0"/>
      <w:divBdr>
        <w:top w:val="none" w:sz="0" w:space="0" w:color="auto"/>
        <w:left w:val="none" w:sz="0" w:space="0" w:color="auto"/>
        <w:bottom w:val="none" w:sz="0" w:space="0" w:color="auto"/>
        <w:right w:val="none" w:sz="0" w:space="0" w:color="auto"/>
      </w:divBdr>
    </w:div>
    <w:div w:id="563030825">
      <w:bodyDiv w:val="1"/>
      <w:marLeft w:val="0"/>
      <w:marRight w:val="0"/>
      <w:marTop w:val="0"/>
      <w:marBottom w:val="0"/>
      <w:divBdr>
        <w:top w:val="none" w:sz="0" w:space="0" w:color="auto"/>
        <w:left w:val="none" w:sz="0" w:space="0" w:color="auto"/>
        <w:bottom w:val="none" w:sz="0" w:space="0" w:color="auto"/>
        <w:right w:val="none" w:sz="0" w:space="0" w:color="auto"/>
      </w:divBdr>
    </w:div>
    <w:div w:id="568462081">
      <w:bodyDiv w:val="1"/>
      <w:marLeft w:val="0"/>
      <w:marRight w:val="0"/>
      <w:marTop w:val="0"/>
      <w:marBottom w:val="0"/>
      <w:divBdr>
        <w:top w:val="none" w:sz="0" w:space="0" w:color="auto"/>
        <w:left w:val="none" w:sz="0" w:space="0" w:color="auto"/>
        <w:bottom w:val="none" w:sz="0" w:space="0" w:color="auto"/>
        <w:right w:val="none" w:sz="0" w:space="0" w:color="auto"/>
      </w:divBdr>
    </w:div>
    <w:div w:id="573245836">
      <w:bodyDiv w:val="1"/>
      <w:marLeft w:val="0"/>
      <w:marRight w:val="0"/>
      <w:marTop w:val="0"/>
      <w:marBottom w:val="0"/>
      <w:divBdr>
        <w:top w:val="none" w:sz="0" w:space="0" w:color="auto"/>
        <w:left w:val="none" w:sz="0" w:space="0" w:color="auto"/>
        <w:bottom w:val="none" w:sz="0" w:space="0" w:color="auto"/>
        <w:right w:val="none" w:sz="0" w:space="0" w:color="auto"/>
      </w:divBdr>
    </w:div>
    <w:div w:id="576288878">
      <w:bodyDiv w:val="1"/>
      <w:marLeft w:val="0"/>
      <w:marRight w:val="0"/>
      <w:marTop w:val="0"/>
      <w:marBottom w:val="0"/>
      <w:divBdr>
        <w:top w:val="none" w:sz="0" w:space="0" w:color="auto"/>
        <w:left w:val="none" w:sz="0" w:space="0" w:color="auto"/>
        <w:bottom w:val="none" w:sz="0" w:space="0" w:color="auto"/>
        <w:right w:val="none" w:sz="0" w:space="0" w:color="auto"/>
      </w:divBdr>
    </w:div>
    <w:div w:id="576675511">
      <w:bodyDiv w:val="1"/>
      <w:marLeft w:val="0"/>
      <w:marRight w:val="0"/>
      <w:marTop w:val="0"/>
      <w:marBottom w:val="0"/>
      <w:divBdr>
        <w:top w:val="none" w:sz="0" w:space="0" w:color="auto"/>
        <w:left w:val="none" w:sz="0" w:space="0" w:color="auto"/>
        <w:bottom w:val="none" w:sz="0" w:space="0" w:color="auto"/>
        <w:right w:val="none" w:sz="0" w:space="0" w:color="auto"/>
      </w:divBdr>
    </w:div>
    <w:div w:id="577060798">
      <w:bodyDiv w:val="1"/>
      <w:marLeft w:val="0"/>
      <w:marRight w:val="0"/>
      <w:marTop w:val="0"/>
      <w:marBottom w:val="0"/>
      <w:divBdr>
        <w:top w:val="none" w:sz="0" w:space="0" w:color="auto"/>
        <w:left w:val="none" w:sz="0" w:space="0" w:color="auto"/>
        <w:bottom w:val="none" w:sz="0" w:space="0" w:color="auto"/>
        <w:right w:val="none" w:sz="0" w:space="0" w:color="auto"/>
      </w:divBdr>
    </w:div>
    <w:div w:id="581910620">
      <w:bodyDiv w:val="1"/>
      <w:marLeft w:val="0"/>
      <w:marRight w:val="0"/>
      <w:marTop w:val="0"/>
      <w:marBottom w:val="0"/>
      <w:divBdr>
        <w:top w:val="none" w:sz="0" w:space="0" w:color="auto"/>
        <w:left w:val="none" w:sz="0" w:space="0" w:color="auto"/>
        <w:bottom w:val="none" w:sz="0" w:space="0" w:color="auto"/>
        <w:right w:val="none" w:sz="0" w:space="0" w:color="auto"/>
      </w:divBdr>
    </w:div>
    <w:div w:id="581914685">
      <w:bodyDiv w:val="1"/>
      <w:marLeft w:val="0"/>
      <w:marRight w:val="0"/>
      <w:marTop w:val="0"/>
      <w:marBottom w:val="0"/>
      <w:divBdr>
        <w:top w:val="none" w:sz="0" w:space="0" w:color="auto"/>
        <w:left w:val="none" w:sz="0" w:space="0" w:color="auto"/>
        <w:bottom w:val="none" w:sz="0" w:space="0" w:color="auto"/>
        <w:right w:val="none" w:sz="0" w:space="0" w:color="auto"/>
      </w:divBdr>
    </w:div>
    <w:div w:id="582222949">
      <w:bodyDiv w:val="1"/>
      <w:marLeft w:val="0"/>
      <w:marRight w:val="0"/>
      <w:marTop w:val="0"/>
      <w:marBottom w:val="0"/>
      <w:divBdr>
        <w:top w:val="none" w:sz="0" w:space="0" w:color="auto"/>
        <w:left w:val="none" w:sz="0" w:space="0" w:color="auto"/>
        <w:bottom w:val="none" w:sz="0" w:space="0" w:color="auto"/>
        <w:right w:val="none" w:sz="0" w:space="0" w:color="auto"/>
      </w:divBdr>
    </w:div>
    <w:div w:id="583077427">
      <w:bodyDiv w:val="1"/>
      <w:marLeft w:val="0"/>
      <w:marRight w:val="0"/>
      <w:marTop w:val="0"/>
      <w:marBottom w:val="0"/>
      <w:divBdr>
        <w:top w:val="none" w:sz="0" w:space="0" w:color="auto"/>
        <w:left w:val="none" w:sz="0" w:space="0" w:color="auto"/>
        <w:bottom w:val="none" w:sz="0" w:space="0" w:color="auto"/>
        <w:right w:val="none" w:sz="0" w:space="0" w:color="auto"/>
      </w:divBdr>
    </w:div>
    <w:div w:id="583146934">
      <w:bodyDiv w:val="1"/>
      <w:marLeft w:val="0"/>
      <w:marRight w:val="0"/>
      <w:marTop w:val="0"/>
      <w:marBottom w:val="0"/>
      <w:divBdr>
        <w:top w:val="none" w:sz="0" w:space="0" w:color="auto"/>
        <w:left w:val="none" w:sz="0" w:space="0" w:color="auto"/>
        <w:bottom w:val="none" w:sz="0" w:space="0" w:color="auto"/>
        <w:right w:val="none" w:sz="0" w:space="0" w:color="auto"/>
      </w:divBdr>
    </w:div>
    <w:div w:id="584844812">
      <w:bodyDiv w:val="1"/>
      <w:marLeft w:val="0"/>
      <w:marRight w:val="0"/>
      <w:marTop w:val="0"/>
      <w:marBottom w:val="0"/>
      <w:divBdr>
        <w:top w:val="none" w:sz="0" w:space="0" w:color="auto"/>
        <w:left w:val="none" w:sz="0" w:space="0" w:color="auto"/>
        <w:bottom w:val="none" w:sz="0" w:space="0" w:color="auto"/>
        <w:right w:val="none" w:sz="0" w:space="0" w:color="auto"/>
      </w:divBdr>
    </w:div>
    <w:div w:id="586309365">
      <w:bodyDiv w:val="1"/>
      <w:marLeft w:val="0"/>
      <w:marRight w:val="0"/>
      <w:marTop w:val="0"/>
      <w:marBottom w:val="0"/>
      <w:divBdr>
        <w:top w:val="none" w:sz="0" w:space="0" w:color="auto"/>
        <w:left w:val="none" w:sz="0" w:space="0" w:color="auto"/>
        <w:bottom w:val="none" w:sz="0" w:space="0" w:color="auto"/>
        <w:right w:val="none" w:sz="0" w:space="0" w:color="auto"/>
      </w:divBdr>
    </w:div>
    <w:div w:id="588004093">
      <w:bodyDiv w:val="1"/>
      <w:marLeft w:val="0"/>
      <w:marRight w:val="0"/>
      <w:marTop w:val="0"/>
      <w:marBottom w:val="0"/>
      <w:divBdr>
        <w:top w:val="none" w:sz="0" w:space="0" w:color="auto"/>
        <w:left w:val="none" w:sz="0" w:space="0" w:color="auto"/>
        <w:bottom w:val="none" w:sz="0" w:space="0" w:color="auto"/>
        <w:right w:val="none" w:sz="0" w:space="0" w:color="auto"/>
      </w:divBdr>
    </w:div>
    <w:div w:id="588662753">
      <w:bodyDiv w:val="1"/>
      <w:marLeft w:val="0"/>
      <w:marRight w:val="0"/>
      <w:marTop w:val="0"/>
      <w:marBottom w:val="0"/>
      <w:divBdr>
        <w:top w:val="none" w:sz="0" w:space="0" w:color="auto"/>
        <w:left w:val="none" w:sz="0" w:space="0" w:color="auto"/>
        <w:bottom w:val="none" w:sz="0" w:space="0" w:color="auto"/>
        <w:right w:val="none" w:sz="0" w:space="0" w:color="auto"/>
      </w:divBdr>
    </w:div>
    <w:div w:id="592520767">
      <w:bodyDiv w:val="1"/>
      <w:marLeft w:val="0"/>
      <w:marRight w:val="0"/>
      <w:marTop w:val="0"/>
      <w:marBottom w:val="0"/>
      <w:divBdr>
        <w:top w:val="none" w:sz="0" w:space="0" w:color="auto"/>
        <w:left w:val="none" w:sz="0" w:space="0" w:color="auto"/>
        <w:bottom w:val="none" w:sz="0" w:space="0" w:color="auto"/>
        <w:right w:val="none" w:sz="0" w:space="0" w:color="auto"/>
      </w:divBdr>
    </w:div>
    <w:div w:id="593393564">
      <w:bodyDiv w:val="1"/>
      <w:marLeft w:val="0"/>
      <w:marRight w:val="0"/>
      <w:marTop w:val="0"/>
      <w:marBottom w:val="0"/>
      <w:divBdr>
        <w:top w:val="none" w:sz="0" w:space="0" w:color="auto"/>
        <w:left w:val="none" w:sz="0" w:space="0" w:color="auto"/>
        <w:bottom w:val="none" w:sz="0" w:space="0" w:color="auto"/>
        <w:right w:val="none" w:sz="0" w:space="0" w:color="auto"/>
      </w:divBdr>
    </w:div>
    <w:div w:id="594094705">
      <w:bodyDiv w:val="1"/>
      <w:marLeft w:val="0"/>
      <w:marRight w:val="0"/>
      <w:marTop w:val="0"/>
      <w:marBottom w:val="0"/>
      <w:divBdr>
        <w:top w:val="none" w:sz="0" w:space="0" w:color="auto"/>
        <w:left w:val="none" w:sz="0" w:space="0" w:color="auto"/>
        <w:bottom w:val="none" w:sz="0" w:space="0" w:color="auto"/>
        <w:right w:val="none" w:sz="0" w:space="0" w:color="auto"/>
      </w:divBdr>
    </w:div>
    <w:div w:id="594099375">
      <w:bodyDiv w:val="1"/>
      <w:marLeft w:val="0"/>
      <w:marRight w:val="0"/>
      <w:marTop w:val="0"/>
      <w:marBottom w:val="0"/>
      <w:divBdr>
        <w:top w:val="none" w:sz="0" w:space="0" w:color="auto"/>
        <w:left w:val="none" w:sz="0" w:space="0" w:color="auto"/>
        <w:bottom w:val="none" w:sz="0" w:space="0" w:color="auto"/>
        <w:right w:val="none" w:sz="0" w:space="0" w:color="auto"/>
      </w:divBdr>
    </w:div>
    <w:div w:id="594284302">
      <w:bodyDiv w:val="1"/>
      <w:marLeft w:val="0"/>
      <w:marRight w:val="0"/>
      <w:marTop w:val="0"/>
      <w:marBottom w:val="0"/>
      <w:divBdr>
        <w:top w:val="none" w:sz="0" w:space="0" w:color="auto"/>
        <w:left w:val="none" w:sz="0" w:space="0" w:color="auto"/>
        <w:bottom w:val="none" w:sz="0" w:space="0" w:color="auto"/>
        <w:right w:val="none" w:sz="0" w:space="0" w:color="auto"/>
      </w:divBdr>
    </w:div>
    <w:div w:id="597252017">
      <w:bodyDiv w:val="1"/>
      <w:marLeft w:val="0"/>
      <w:marRight w:val="0"/>
      <w:marTop w:val="0"/>
      <w:marBottom w:val="0"/>
      <w:divBdr>
        <w:top w:val="none" w:sz="0" w:space="0" w:color="auto"/>
        <w:left w:val="none" w:sz="0" w:space="0" w:color="auto"/>
        <w:bottom w:val="none" w:sz="0" w:space="0" w:color="auto"/>
        <w:right w:val="none" w:sz="0" w:space="0" w:color="auto"/>
      </w:divBdr>
    </w:div>
    <w:div w:id="600845922">
      <w:bodyDiv w:val="1"/>
      <w:marLeft w:val="0"/>
      <w:marRight w:val="0"/>
      <w:marTop w:val="0"/>
      <w:marBottom w:val="0"/>
      <w:divBdr>
        <w:top w:val="none" w:sz="0" w:space="0" w:color="auto"/>
        <w:left w:val="none" w:sz="0" w:space="0" w:color="auto"/>
        <w:bottom w:val="none" w:sz="0" w:space="0" w:color="auto"/>
        <w:right w:val="none" w:sz="0" w:space="0" w:color="auto"/>
      </w:divBdr>
    </w:div>
    <w:div w:id="600987140">
      <w:bodyDiv w:val="1"/>
      <w:marLeft w:val="0"/>
      <w:marRight w:val="0"/>
      <w:marTop w:val="0"/>
      <w:marBottom w:val="0"/>
      <w:divBdr>
        <w:top w:val="none" w:sz="0" w:space="0" w:color="auto"/>
        <w:left w:val="none" w:sz="0" w:space="0" w:color="auto"/>
        <w:bottom w:val="none" w:sz="0" w:space="0" w:color="auto"/>
        <w:right w:val="none" w:sz="0" w:space="0" w:color="auto"/>
      </w:divBdr>
    </w:div>
    <w:div w:id="601647939">
      <w:bodyDiv w:val="1"/>
      <w:marLeft w:val="0"/>
      <w:marRight w:val="0"/>
      <w:marTop w:val="0"/>
      <w:marBottom w:val="0"/>
      <w:divBdr>
        <w:top w:val="none" w:sz="0" w:space="0" w:color="auto"/>
        <w:left w:val="none" w:sz="0" w:space="0" w:color="auto"/>
        <w:bottom w:val="none" w:sz="0" w:space="0" w:color="auto"/>
        <w:right w:val="none" w:sz="0" w:space="0" w:color="auto"/>
      </w:divBdr>
    </w:div>
    <w:div w:id="601693192">
      <w:bodyDiv w:val="1"/>
      <w:marLeft w:val="0"/>
      <w:marRight w:val="0"/>
      <w:marTop w:val="0"/>
      <w:marBottom w:val="0"/>
      <w:divBdr>
        <w:top w:val="none" w:sz="0" w:space="0" w:color="auto"/>
        <w:left w:val="none" w:sz="0" w:space="0" w:color="auto"/>
        <w:bottom w:val="none" w:sz="0" w:space="0" w:color="auto"/>
        <w:right w:val="none" w:sz="0" w:space="0" w:color="auto"/>
      </w:divBdr>
    </w:div>
    <w:div w:id="603075756">
      <w:bodyDiv w:val="1"/>
      <w:marLeft w:val="0"/>
      <w:marRight w:val="0"/>
      <w:marTop w:val="0"/>
      <w:marBottom w:val="0"/>
      <w:divBdr>
        <w:top w:val="none" w:sz="0" w:space="0" w:color="auto"/>
        <w:left w:val="none" w:sz="0" w:space="0" w:color="auto"/>
        <w:bottom w:val="none" w:sz="0" w:space="0" w:color="auto"/>
        <w:right w:val="none" w:sz="0" w:space="0" w:color="auto"/>
      </w:divBdr>
    </w:div>
    <w:div w:id="604965432">
      <w:bodyDiv w:val="1"/>
      <w:marLeft w:val="0"/>
      <w:marRight w:val="0"/>
      <w:marTop w:val="0"/>
      <w:marBottom w:val="0"/>
      <w:divBdr>
        <w:top w:val="none" w:sz="0" w:space="0" w:color="auto"/>
        <w:left w:val="none" w:sz="0" w:space="0" w:color="auto"/>
        <w:bottom w:val="none" w:sz="0" w:space="0" w:color="auto"/>
        <w:right w:val="none" w:sz="0" w:space="0" w:color="auto"/>
      </w:divBdr>
    </w:div>
    <w:div w:id="605426138">
      <w:bodyDiv w:val="1"/>
      <w:marLeft w:val="0"/>
      <w:marRight w:val="0"/>
      <w:marTop w:val="0"/>
      <w:marBottom w:val="0"/>
      <w:divBdr>
        <w:top w:val="none" w:sz="0" w:space="0" w:color="auto"/>
        <w:left w:val="none" w:sz="0" w:space="0" w:color="auto"/>
        <w:bottom w:val="none" w:sz="0" w:space="0" w:color="auto"/>
        <w:right w:val="none" w:sz="0" w:space="0" w:color="auto"/>
      </w:divBdr>
    </w:div>
    <w:div w:id="607129272">
      <w:bodyDiv w:val="1"/>
      <w:marLeft w:val="0"/>
      <w:marRight w:val="0"/>
      <w:marTop w:val="0"/>
      <w:marBottom w:val="0"/>
      <w:divBdr>
        <w:top w:val="none" w:sz="0" w:space="0" w:color="auto"/>
        <w:left w:val="none" w:sz="0" w:space="0" w:color="auto"/>
        <w:bottom w:val="none" w:sz="0" w:space="0" w:color="auto"/>
        <w:right w:val="none" w:sz="0" w:space="0" w:color="auto"/>
      </w:divBdr>
    </w:div>
    <w:div w:id="608437043">
      <w:bodyDiv w:val="1"/>
      <w:marLeft w:val="0"/>
      <w:marRight w:val="0"/>
      <w:marTop w:val="0"/>
      <w:marBottom w:val="0"/>
      <w:divBdr>
        <w:top w:val="none" w:sz="0" w:space="0" w:color="auto"/>
        <w:left w:val="none" w:sz="0" w:space="0" w:color="auto"/>
        <w:bottom w:val="none" w:sz="0" w:space="0" w:color="auto"/>
        <w:right w:val="none" w:sz="0" w:space="0" w:color="auto"/>
      </w:divBdr>
    </w:div>
    <w:div w:id="610430967">
      <w:bodyDiv w:val="1"/>
      <w:marLeft w:val="0"/>
      <w:marRight w:val="0"/>
      <w:marTop w:val="0"/>
      <w:marBottom w:val="0"/>
      <w:divBdr>
        <w:top w:val="none" w:sz="0" w:space="0" w:color="auto"/>
        <w:left w:val="none" w:sz="0" w:space="0" w:color="auto"/>
        <w:bottom w:val="none" w:sz="0" w:space="0" w:color="auto"/>
        <w:right w:val="none" w:sz="0" w:space="0" w:color="auto"/>
      </w:divBdr>
    </w:div>
    <w:div w:id="610674040">
      <w:bodyDiv w:val="1"/>
      <w:marLeft w:val="0"/>
      <w:marRight w:val="0"/>
      <w:marTop w:val="0"/>
      <w:marBottom w:val="0"/>
      <w:divBdr>
        <w:top w:val="none" w:sz="0" w:space="0" w:color="auto"/>
        <w:left w:val="none" w:sz="0" w:space="0" w:color="auto"/>
        <w:bottom w:val="none" w:sz="0" w:space="0" w:color="auto"/>
        <w:right w:val="none" w:sz="0" w:space="0" w:color="auto"/>
      </w:divBdr>
    </w:div>
    <w:div w:id="610867633">
      <w:bodyDiv w:val="1"/>
      <w:marLeft w:val="0"/>
      <w:marRight w:val="0"/>
      <w:marTop w:val="0"/>
      <w:marBottom w:val="0"/>
      <w:divBdr>
        <w:top w:val="none" w:sz="0" w:space="0" w:color="auto"/>
        <w:left w:val="none" w:sz="0" w:space="0" w:color="auto"/>
        <w:bottom w:val="none" w:sz="0" w:space="0" w:color="auto"/>
        <w:right w:val="none" w:sz="0" w:space="0" w:color="auto"/>
      </w:divBdr>
    </w:div>
    <w:div w:id="613488245">
      <w:bodyDiv w:val="1"/>
      <w:marLeft w:val="0"/>
      <w:marRight w:val="0"/>
      <w:marTop w:val="0"/>
      <w:marBottom w:val="0"/>
      <w:divBdr>
        <w:top w:val="none" w:sz="0" w:space="0" w:color="auto"/>
        <w:left w:val="none" w:sz="0" w:space="0" w:color="auto"/>
        <w:bottom w:val="none" w:sz="0" w:space="0" w:color="auto"/>
        <w:right w:val="none" w:sz="0" w:space="0" w:color="auto"/>
      </w:divBdr>
    </w:div>
    <w:div w:id="614558915">
      <w:bodyDiv w:val="1"/>
      <w:marLeft w:val="0"/>
      <w:marRight w:val="0"/>
      <w:marTop w:val="0"/>
      <w:marBottom w:val="0"/>
      <w:divBdr>
        <w:top w:val="none" w:sz="0" w:space="0" w:color="auto"/>
        <w:left w:val="none" w:sz="0" w:space="0" w:color="auto"/>
        <w:bottom w:val="none" w:sz="0" w:space="0" w:color="auto"/>
        <w:right w:val="none" w:sz="0" w:space="0" w:color="auto"/>
      </w:divBdr>
    </w:div>
    <w:div w:id="615671680">
      <w:bodyDiv w:val="1"/>
      <w:marLeft w:val="0"/>
      <w:marRight w:val="0"/>
      <w:marTop w:val="0"/>
      <w:marBottom w:val="0"/>
      <w:divBdr>
        <w:top w:val="none" w:sz="0" w:space="0" w:color="auto"/>
        <w:left w:val="none" w:sz="0" w:space="0" w:color="auto"/>
        <w:bottom w:val="none" w:sz="0" w:space="0" w:color="auto"/>
        <w:right w:val="none" w:sz="0" w:space="0" w:color="auto"/>
      </w:divBdr>
    </w:div>
    <w:div w:id="617224883">
      <w:bodyDiv w:val="1"/>
      <w:marLeft w:val="0"/>
      <w:marRight w:val="0"/>
      <w:marTop w:val="0"/>
      <w:marBottom w:val="0"/>
      <w:divBdr>
        <w:top w:val="none" w:sz="0" w:space="0" w:color="auto"/>
        <w:left w:val="none" w:sz="0" w:space="0" w:color="auto"/>
        <w:bottom w:val="none" w:sz="0" w:space="0" w:color="auto"/>
        <w:right w:val="none" w:sz="0" w:space="0" w:color="auto"/>
      </w:divBdr>
    </w:div>
    <w:div w:id="617639140">
      <w:bodyDiv w:val="1"/>
      <w:marLeft w:val="0"/>
      <w:marRight w:val="0"/>
      <w:marTop w:val="0"/>
      <w:marBottom w:val="0"/>
      <w:divBdr>
        <w:top w:val="none" w:sz="0" w:space="0" w:color="auto"/>
        <w:left w:val="none" w:sz="0" w:space="0" w:color="auto"/>
        <w:bottom w:val="none" w:sz="0" w:space="0" w:color="auto"/>
        <w:right w:val="none" w:sz="0" w:space="0" w:color="auto"/>
      </w:divBdr>
    </w:div>
    <w:div w:id="619578613">
      <w:bodyDiv w:val="1"/>
      <w:marLeft w:val="0"/>
      <w:marRight w:val="0"/>
      <w:marTop w:val="0"/>
      <w:marBottom w:val="0"/>
      <w:divBdr>
        <w:top w:val="none" w:sz="0" w:space="0" w:color="auto"/>
        <w:left w:val="none" w:sz="0" w:space="0" w:color="auto"/>
        <w:bottom w:val="none" w:sz="0" w:space="0" w:color="auto"/>
        <w:right w:val="none" w:sz="0" w:space="0" w:color="auto"/>
      </w:divBdr>
    </w:div>
    <w:div w:id="630987961">
      <w:bodyDiv w:val="1"/>
      <w:marLeft w:val="0"/>
      <w:marRight w:val="0"/>
      <w:marTop w:val="0"/>
      <w:marBottom w:val="0"/>
      <w:divBdr>
        <w:top w:val="none" w:sz="0" w:space="0" w:color="auto"/>
        <w:left w:val="none" w:sz="0" w:space="0" w:color="auto"/>
        <w:bottom w:val="none" w:sz="0" w:space="0" w:color="auto"/>
        <w:right w:val="none" w:sz="0" w:space="0" w:color="auto"/>
      </w:divBdr>
    </w:div>
    <w:div w:id="632371111">
      <w:bodyDiv w:val="1"/>
      <w:marLeft w:val="0"/>
      <w:marRight w:val="0"/>
      <w:marTop w:val="0"/>
      <w:marBottom w:val="0"/>
      <w:divBdr>
        <w:top w:val="none" w:sz="0" w:space="0" w:color="auto"/>
        <w:left w:val="none" w:sz="0" w:space="0" w:color="auto"/>
        <w:bottom w:val="none" w:sz="0" w:space="0" w:color="auto"/>
        <w:right w:val="none" w:sz="0" w:space="0" w:color="auto"/>
      </w:divBdr>
    </w:div>
    <w:div w:id="633566298">
      <w:bodyDiv w:val="1"/>
      <w:marLeft w:val="0"/>
      <w:marRight w:val="0"/>
      <w:marTop w:val="0"/>
      <w:marBottom w:val="0"/>
      <w:divBdr>
        <w:top w:val="none" w:sz="0" w:space="0" w:color="auto"/>
        <w:left w:val="none" w:sz="0" w:space="0" w:color="auto"/>
        <w:bottom w:val="none" w:sz="0" w:space="0" w:color="auto"/>
        <w:right w:val="none" w:sz="0" w:space="0" w:color="auto"/>
      </w:divBdr>
    </w:div>
    <w:div w:id="634682845">
      <w:bodyDiv w:val="1"/>
      <w:marLeft w:val="0"/>
      <w:marRight w:val="0"/>
      <w:marTop w:val="0"/>
      <w:marBottom w:val="0"/>
      <w:divBdr>
        <w:top w:val="none" w:sz="0" w:space="0" w:color="auto"/>
        <w:left w:val="none" w:sz="0" w:space="0" w:color="auto"/>
        <w:bottom w:val="none" w:sz="0" w:space="0" w:color="auto"/>
        <w:right w:val="none" w:sz="0" w:space="0" w:color="auto"/>
      </w:divBdr>
    </w:div>
    <w:div w:id="635791533">
      <w:bodyDiv w:val="1"/>
      <w:marLeft w:val="0"/>
      <w:marRight w:val="0"/>
      <w:marTop w:val="0"/>
      <w:marBottom w:val="0"/>
      <w:divBdr>
        <w:top w:val="none" w:sz="0" w:space="0" w:color="auto"/>
        <w:left w:val="none" w:sz="0" w:space="0" w:color="auto"/>
        <w:bottom w:val="none" w:sz="0" w:space="0" w:color="auto"/>
        <w:right w:val="none" w:sz="0" w:space="0" w:color="auto"/>
      </w:divBdr>
    </w:div>
    <w:div w:id="639918962">
      <w:bodyDiv w:val="1"/>
      <w:marLeft w:val="0"/>
      <w:marRight w:val="0"/>
      <w:marTop w:val="0"/>
      <w:marBottom w:val="0"/>
      <w:divBdr>
        <w:top w:val="none" w:sz="0" w:space="0" w:color="auto"/>
        <w:left w:val="none" w:sz="0" w:space="0" w:color="auto"/>
        <w:bottom w:val="none" w:sz="0" w:space="0" w:color="auto"/>
        <w:right w:val="none" w:sz="0" w:space="0" w:color="auto"/>
      </w:divBdr>
    </w:div>
    <w:div w:id="649018542">
      <w:bodyDiv w:val="1"/>
      <w:marLeft w:val="0"/>
      <w:marRight w:val="0"/>
      <w:marTop w:val="0"/>
      <w:marBottom w:val="0"/>
      <w:divBdr>
        <w:top w:val="none" w:sz="0" w:space="0" w:color="auto"/>
        <w:left w:val="none" w:sz="0" w:space="0" w:color="auto"/>
        <w:bottom w:val="none" w:sz="0" w:space="0" w:color="auto"/>
        <w:right w:val="none" w:sz="0" w:space="0" w:color="auto"/>
      </w:divBdr>
    </w:div>
    <w:div w:id="649165611">
      <w:bodyDiv w:val="1"/>
      <w:marLeft w:val="0"/>
      <w:marRight w:val="0"/>
      <w:marTop w:val="0"/>
      <w:marBottom w:val="0"/>
      <w:divBdr>
        <w:top w:val="none" w:sz="0" w:space="0" w:color="auto"/>
        <w:left w:val="none" w:sz="0" w:space="0" w:color="auto"/>
        <w:bottom w:val="none" w:sz="0" w:space="0" w:color="auto"/>
        <w:right w:val="none" w:sz="0" w:space="0" w:color="auto"/>
      </w:divBdr>
    </w:div>
    <w:div w:id="651059760">
      <w:bodyDiv w:val="1"/>
      <w:marLeft w:val="0"/>
      <w:marRight w:val="0"/>
      <w:marTop w:val="0"/>
      <w:marBottom w:val="0"/>
      <w:divBdr>
        <w:top w:val="none" w:sz="0" w:space="0" w:color="auto"/>
        <w:left w:val="none" w:sz="0" w:space="0" w:color="auto"/>
        <w:bottom w:val="none" w:sz="0" w:space="0" w:color="auto"/>
        <w:right w:val="none" w:sz="0" w:space="0" w:color="auto"/>
      </w:divBdr>
    </w:div>
    <w:div w:id="652639941">
      <w:bodyDiv w:val="1"/>
      <w:marLeft w:val="0"/>
      <w:marRight w:val="0"/>
      <w:marTop w:val="0"/>
      <w:marBottom w:val="0"/>
      <w:divBdr>
        <w:top w:val="none" w:sz="0" w:space="0" w:color="auto"/>
        <w:left w:val="none" w:sz="0" w:space="0" w:color="auto"/>
        <w:bottom w:val="none" w:sz="0" w:space="0" w:color="auto"/>
        <w:right w:val="none" w:sz="0" w:space="0" w:color="auto"/>
      </w:divBdr>
    </w:div>
    <w:div w:id="655109105">
      <w:bodyDiv w:val="1"/>
      <w:marLeft w:val="0"/>
      <w:marRight w:val="0"/>
      <w:marTop w:val="0"/>
      <w:marBottom w:val="0"/>
      <w:divBdr>
        <w:top w:val="none" w:sz="0" w:space="0" w:color="auto"/>
        <w:left w:val="none" w:sz="0" w:space="0" w:color="auto"/>
        <w:bottom w:val="none" w:sz="0" w:space="0" w:color="auto"/>
        <w:right w:val="none" w:sz="0" w:space="0" w:color="auto"/>
      </w:divBdr>
    </w:div>
    <w:div w:id="658770314">
      <w:bodyDiv w:val="1"/>
      <w:marLeft w:val="0"/>
      <w:marRight w:val="0"/>
      <w:marTop w:val="0"/>
      <w:marBottom w:val="0"/>
      <w:divBdr>
        <w:top w:val="none" w:sz="0" w:space="0" w:color="auto"/>
        <w:left w:val="none" w:sz="0" w:space="0" w:color="auto"/>
        <w:bottom w:val="none" w:sz="0" w:space="0" w:color="auto"/>
        <w:right w:val="none" w:sz="0" w:space="0" w:color="auto"/>
      </w:divBdr>
    </w:div>
    <w:div w:id="659388841">
      <w:bodyDiv w:val="1"/>
      <w:marLeft w:val="0"/>
      <w:marRight w:val="0"/>
      <w:marTop w:val="0"/>
      <w:marBottom w:val="0"/>
      <w:divBdr>
        <w:top w:val="none" w:sz="0" w:space="0" w:color="auto"/>
        <w:left w:val="none" w:sz="0" w:space="0" w:color="auto"/>
        <w:bottom w:val="none" w:sz="0" w:space="0" w:color="auto"/>
        <w:right w:val="none" w:sz="0" w:space="0" w:color="auto"/>
      </w:divBdr>
    </w:div>
    <w:div w:id="661349908">
      <w:bodyDiv w:val="1"/>
      <w:marLeft w:val="0"/>
      <w:marRight w:val="0"/>
      <w:marTop w:val="0"/>
      <w:marBottom w:val="0"/>
      <w:divBdr>
        <w:top w:val="none" w:sz="0" w:space="0" w:color="auto"/>
        <w:left w:val="none" w:sz="0" w:space="0" w:color="auto"/>
        <w:bottom w:val="none" w:sz="0" w:space="0" w:color="auto"/>
        <w:right w:val="none" w:sz="0" w:space="0" w:color="auto"/>
      </w:divBdr>
    </w:div>
    <w:div w:id="661852976">
      <w:bodyDiv w:val="1"/>
      <w:marLeft w:val="0"/>
      <w:marRight w:val="0"/>
      <w:marTop w:val="0"/>
      <w:marBottom w:val="0"/>
      <w:divBdr>
        <w:top w:val="none" w:sz="0" w:space="0" w:color="auto"/>
        <w:left w:val="none" w:sz="0" w:space="0" w:color="auto"/>
        <w:bottom w:val="none" w:sz="0" w:space="0" w:color="auto"/>
        <w:right w:val="none" w:sz="0" w:space="0" w:color="auto"/>
      </w:divBdr>
    </w:div>
    <w:div w:id="664673793">
      <w:bodyDiv w:val="1"/>
      <w:marLeft w:val="0"/>
      <w:marRight w:val="0"/>
      <w:marTop w:val="0"/>
      <w:marBottom w:val="0"/>
      <w:divBdr>
        <w:top w:val="none" w:sz="0" w:space="0" w:color="auto"/>
        <w:left w:val="none" w:sz="0" w:space="0" w:color="auto"/>
        <w:bottom w:val="none" w:sz="0" w:space="0" w:color="auto"/>
        <w:right w:val="none" w:sz="0" w:space="0" w:color="auto"/>
      </w:divBdr>
    </w:div>
    <w:div w:id="665523835">
      <w:bodyDiv w:val="1"/>
      <w:marLeft w:val="0"/>
      <w:marRight w:val="0"/>
      <w:marTop w:val="0"/>
      <w:marBottom w:val="0"/>
      <w:divBdr>
        <w:top w:val="none" w:sz="0" w:space="0" w:color="auto"/>
        <w:left w:val="none" w:sz="0" w:space="0" w:color="auto"/>
        <w:bottom w:val="none" w:sz="0" w:space="0" w:color="auto"/>
        <w:right w:val="none" w:sz="0" w:space="0" w:color="auto"/>
      </w:divBdr>
    </w:div>
    <w:div w:id="669723384">
      <w:bodyDiv w:val="1"/>
      <w:marLeft w:val="0"/>
      <w:marRight w:val="0"/>
      <w:marTop w:val="0"/>
      <w:marBottom w:val="0"/>
      <w:divBdr>
        <w:top w:val="none" w:sz="0" w:space="0" w:color="auto"/>
        <w:left w:val="none" w:sz="0" w:space="0" w:color="auto"/>
        <w:bottom w:val="none" w:sz="0" w:space="0" w:color="auto"/>
        <w:right w:val="none" w:sz="0" w:space="0" w:color="auto"/>
      </w:divBdr>
    </w:div>
    <w:div w:id="677390949">
      <w:bodyDiv w:val="1"/>
      <w:marLeft w:val="0"/>
      <w:marRight w:val="0"/>
      <w:marTop w:val="0"/>
      <w:marBottom w:val="0"/>
      <w:divBdr>
        <w:top w:val="none" w:sz="0" w:space="0" w:color="auto"/>
        <w:left w:val="none" w:sz="0" w:space="0" w:color="auto"/>
        <w:bottom w:val="none" w:sz="0" w:space="0" w:color="auto"/>
        <w:right w:val="none" w:sz="0" w:space="0" w:color="auto"/>
      </w:divBdr>
    </w:div>
    <w:div w:id="678384746">
      <w:bodyDiv w:val="1"/>
      <w:marLeft w:val="0"/>
      <w:marRight w:val="0"/>
      <w:marTop w:val="0"/>
      <w:marBottom w:val="0"/>
      <w:divBdr>
        <w:top w:val="none" w:sz="0" w:space="0" w:color="auto"/>
        <w:left w:val="none" w:sz="0" w:space="0" w:color="auto"/>
        <w:bottom w:val="none" w:sz="0" w:space="0" w:color="auto"/>
        <w:right w:val="none" w:sz="0" w:space="0" w:color="auto"/>
      </w:divBdr>
    </w:div>
    <w:div w:id="681788098">
      <w:bodyDiv w:val="1"/>
      <w:marLeft w:val="0"/>
      <w:marRight w:val="0"/>
      <w:marTop w:val="0"/>
      <w:marBottom w:val="0"/>
      <w:divBdr>
        <w:top w:val="none" w:sz="0" w:space="0" w:color="auto"/>
        <w:left w:val="none" w:sz="0" w:space="0" w:color="auto"/>
        <w:bottom w:val="none" w:sz="0" w:space="0" w:color="auto"/>
        <w:right w:val="none" w:sz="0" w:space="0" w:color="auto"/>
      </w:divBdr>
    </w:div>
    <w:div w:id="682585887">
      <w:bodyDiv w:val="1"/>
      <w:marLeft w:val="0"/>
      <w:marRight w:val="0"/>
      <w:marTop w:val="0"/>
      <w:marBottom w:val="0"/>
      <w:divBdr>
        <w:top w:val="none" w:sz="0" w:space="0" w:color="auto"/>
        <w:left w:val="none" w:sz="0" w:space="0" w:color="auto"/>
        <w:bottom w:val="none" w:sz="0" w:space="0" w:color="auto"/>
        <w:right w:val="none" w:sz="0" w:space="0" w:color="auto"/>
      </w:divBdr>
    </w:div>
    <w:div w:id="683282876">
      <w:bodyDiv w:val="1"/>
      <w:marLeft w:val="0"/>
      <w:marRight w:val="0"/>
      <w:marTop w:val="0"/>
      <w:marBottom w:val="0"/>
      <w:divBdr>
        <w:top w:val="none" w:sz="0" w:space="0" w:color="auto"/>
        <w:left w:val="none" w:sz="0" w:space="0" w:color="auto"/>
        <w:bottom w:val="none" w:sz="0" w:space="0" w:color="auto"/>
        <w:right w:val="none" w:sz="0" w:space="0" w:color="auto"/>
      </w:divBdr>
    </w:div>
    <w:div w:id="684554043">
      <w:bodyDiv w:val="1"/>
      <w:marLeft w:val="0"/>
      <w:marRight w:val="0"/>
      <w:marTop w:val="0"/>
      <w:marBottom w:val="0"/>
      <w:divBdr>
        <w:top w:val="none" w:sz="0" w:space="0" w:color="auto"/>
        <w:left w:val="none" w:sz="0" w:space="0" w:color="auto"/>
        <w:bottom w:val="none" w:sz="0" w:space="0" w:color="auto"/>
        <w:right w:val="none" w:sz="0" w:space="0" w:color="auto"/>
      </w:divBdr>
    </w:div>
    <w:div w:id="687413392">
      <w:bodyDiv w:val="1"/>
      <w:marLeft w:val="0"/>
      <w:marRight w:val="0"/>
      <w:marTop w:val="0"/>
      <w:marBottom w:val="0"/>
      <w:divBdr>
        <w:top w:val="none" w:sz="0" w:space="0" w:color="auto"/>
        <w:left w:val="none" w:sz="0" w:space="0" w:color="auto"/>
        <w:bottom w:val="none" w:sz="0" w:space="0" w:color="auto"/>
        <w:right w:val="none" w:sz="0" w:space="0" w:color="auto"/>
      </w:divBdr>
    </w:div>
    <w:div w:id="694428706">
      <w:bodyDiv w:val="1"/>
      <w:marLeft w:val="0"/>
      <w:marRight w:val="0"/>
      <w:marTop w:val="0"/>
      <w:marBottom w:val="0"/>
      <w:divBdr>
        <w:top w:val="none" w:sz="0" w:space="0" w:color="auto"/>
        <w:left w:val="none" w:sz="0" w:space="0" w:color="auto"/>
        <w:bottom w:val="none" w:sz="0" w:space="0" w:color="auto"/>
        <w:right w:val="none" w:sz="0" w:space="0" w:color="auto"/>
      </w:divBdr>
    </w:div>
    <w:div w:id="694967107">
      <w:bodyDiv w:val="1"/>
      <w:marLeft w:val="0"/>
      <w:marRight w:val="0"/>
      <w:marTop w:val="0"/>
      <w:marBottom w:val="0"/>
      <w:divBdr>
        <w:top w:val="none" w:sz="0" w:space="0" w:color="auto"/>
        <w:left w:val="none" w:sz="0" w:space="0" w:color="auto"/>
        <w:bottom w:val="none" w:sz="0" w:space="0" w:color="auto"/>
        <w:right w:val="none" w:sz="0" w:space="0" w:color="auto"/>
      </w:divBdr>
    </w:div>
    <w:div w:id="695039084">
      <w:bodyDiv w:val="1"/>
      <w:marLeft w:val="0"/>
      <w:marRight w:val="0"/>
      <w:marTop w:val="0"/>
      <w:marBottom w:val="0"/>
      <w:divBdr>
        <w:top w:val="none" w:sz="0" w:space="0" w:color="auto"/>
        <w:left w:val="none" w:sz="0" w:space="0" w:color="auto"/>
        <w:bottom w:val="none" w:sz="0" w:space="0" w:color="auto"/>
        <w:right w:val="none" w:sz="0" w:space="0" w:color="auto"/>
      </w:divBdr>
    </w:div>
    <w:div w:id="695154856">
      <w:bodyDiv w:val="1"/>
      <w:marLeft w:val="0"/>
      <w:marRight w:val="0"/>
      <w:marTop w:val="0"/>
      <w:marBottom w:val="0"/>
      <w:divBdr>
        <w:top w:val="none" w:sz="0" w:space="0" w:color="auto"/>
        <w:left w:val="none" w:sz="0" w:space="0" w:color="auto"/>
        <w:bottom w:val="none" w:sz="0" w:space="0" w:color="auto"/>
        <w:right w:val="none" w:sz="0" w:space="0" w:color="auto"/>
      </w:divBdr>
    </w:div>
    <w:div w:id="695233054">
      <w:bodyDiv w:val="1"/>
      <w:marLeft w:val="0"/>
      <w:marRight w:val="0"/>
      <w:marTop w:val="0"/>
      <w:marBottom w:val="0"/>
      <w:divBdr>
        <w:top w:val="none" w:sz="0" w:space="0" w:color="auto"/>
        <w:left w:val="none" w:sz="0" w:space="0" w:color="auto"/>
        <w:bottom w:val="none" w:sz="0" w:space="0" w:color="auto"/>
        <w:right w:val="none" w:sz="0" w:space="0" w:color="auto"/>
      </w:divBdr>
    </w:div>
    <w:div w:id="699628530">
      <w:bodyDiv w:val="1"/>
      <w:marLeft w:val="0"/>
      <w:marRight w:val="0"/>
      <w:marTop w:val="0"/>
      <w:marBottom w:val="0"/>
      <w:divBdr>
        <w:top w:val="none" w:sz="0" w:space="0" w:color="auto"/>
        <w:left w:val="none" w:sz="0" w:space="0" w:color="auto"/>
        <w:bottom w:val="none" w:sz="0" w:space="0" w:color="auto"/>
        <w:right w:val="none" w:sz="0" w:space="0" w:color="auto"/>
      </w:divBdr>
    </w:div>
    <w:div w:id="702482486">
      <w:bodyDiv w:val="1"/>
      <w:marLeft w:val="0"/>
      <w:marRight w:val="0"/>
      <w:marTop w:val="0"/>
      <w:marBottom w:val="0"/>
      <w:divBdr>
        <w:top w:val="none" w:sz="0" w:space="0" w:color="auto"/>
        <w:left w:val="none" w:sz="0" w:space="0" w:color="auto"/>
        <w:bottom w:val="none" w:sz="0" w:space="0" w:color="auto"/>
        <w:right w:val="none" w:sz="0" w:space="0" w:color="auto"/>
      </w:divBdr>
    </w:div>
    <w:div w:id="703948835">
      <w:bodyDiv w:val="1"/>
      <w:marLeft w:val="0"/>
      <w:marRight w:val="0"/>
      <w:marTop w:val="0"/>
      <w:marBottom w:val="0"/>
      <w:divBdr>
        <w:top w:val="none" w:sz="0" w:space="0" w:color="auto"/>
        <w:left w:val="none" w:sz="0" w:space="0" w:color="auto"/>
        <w:bottom w:val="none" w:sz="0" w:space="0" w:color="auto"/>
        <w:right w:val="none" w:sz="0" w:space="0" w:color="auto"/>
      </w:divBdr>
    </w:div>
    <w:div w:id="707803406">
      <w:bodyDiv w:val="1"/>
      <w:marLeft w:val="0"/>
      <w:marRight w:val="0"/>
      <w:marTop w:val="0"/>
      <w:marBottom w:val="0"/>
      <w:divBdr>
        <w:top w:val="none" w:sz="0" w:space="0" w:color="auto"/>
        <w:left w:val="none" w:sz="0" w:space="0" w:color="auto"/>
        <w:bottom w:val="none" w:sz="0" w:space="0" w:color="auto"/>
        <w:right w:val="none" w:sz="0" w:space="0" w:color="auto"/>
      </w:divBdr>
    </w:div>
    <w:div w:id="716977404">
      <w:bodyDiv w:val="1"/>
      <w:marLeft w:val="0"/>
      <w:marRight w:val="0"/>
      <w:marTop w:val="0"/>
      <w:marBottom w:val="0"/>
      <w:divBdr>
        <w:top w:val="none" w:sz="0" w:space="0" w:color="auto"/>
        <w:left w:val="none" w:sz="0" w:space="0" w:color="auto"/>
        <w:bottom w:val="none" w:sz="0" w:space="0" w:color="auto"/>
        <w:right w:val="none" w:sz="0" w:space="0" w:color="auto"/>
      </w:divBdr>
    </w:div>
    <w:div w:id="720056400">
      <w:bodyDiv w:val="1"/>
      <w:marLeft w:val="0"/>
      <w:marRight w:val="0"/>
      <w:marTop w:val="0"/>
      <w:marBottom w:val="0"/>
      <w:divBdr>
        <w:top w:val="none" w:sz="0" w:space="0" w:color="auto"/>
        <w:left w:val="none" w:sz="0" w:space="0" w:color="auto"/>
        <w:bottom w:val="none" w:sz="0" w:space="0" w:color="auto"/>
        <w:right w:val="none" w:sz="0" w:space="0" w:color="auto"/>
      </w:divBdr>
    </w:div>
    <w:div w:id="723677915">
      <w:bodyDiv w:val="1"/>
      <w:marLeft w:val="0"/>
      <w:marRight w:val="0"/>
      <w:marTop w:val="0"/>
      <w:marBottom w:val="0"/>
      <w:divBdr>
        <w:top w:val="none" w:sz="0" w:space="0" w:color="auto"/>
        <w:left w:val="none" w:sz="0" w:space="0" w:color="auto"/>
        <w:bottom w:val="none" w:sz="0" w:space="0" w:color="auto"/>
        <w:right w:val="none" w:sz="0" w:space="0" w:color="auto"/>
      </w:divBdr>
    </w:div>
    <w:div w:id="729695840">
      <w:bodyDiv w:val="1"/>
      <w:marLeft w:val="0"/>
      <w:marRight w:val="0"/>
      <w:marTop w:val="0"/>
      <w:marBottom w:val="0"/>
      <w:divBdr>
        <w:top w:val="none" w:sz="0" w:space="0" w:color="auto"/>
        <w:left w:val="none" w:sz="0" w:space="0" w:color="auto"/>
        <w:bottom w:val="none" w:sz="0" w:space="0" w:color="auto"/>
        <w:right w:val="none" w:sz="0" w:space="0" w:color="auto"/>
      </w:divBdr>
    </w:div>
    <w:div w:id="730035098">
      <w:bodyDiv w:val="1"/>
      <w:marLeft w:val="0"/>
      <w:marRight w:val="0"/>
      <w:marTop w:val="0"/>
      <w:marBottom w:val="0"/>
      <w:divBdr>
        <w:top w:val="none" w:sz="0" w:space="0" w:color="auto"/>
        <w:left w:val="none" w:sz="0" w:space="0" w:color="auto"/>
        <w:bottom w:val="none" w:sz="0" w:space="0" w:color="auto"/>
        <w:right w:val="none" w:sz="0" w:space="0" w:color="auto"/>
      </w:divBdr>
    </w:div>
    <w:div w:id="730227556">
      <w:bodyDiv w:val="1"/>
      <w:marLeft w:val="0"/>
      <w:marRight w:val="0"/>
      <w:marTop w:val="0"/>
      <w:marBottom w:val="0"/>
      <w:divBdr>
        <w:top w:val="none" w:sz="0" w:space="0" w:color="auto"/>
        <w:left w:val="none" w:sz="0" w:space="0" w:color="auto"/>
        <w:bottom w:val="none" w:sz="0" w:space="0" w:color="auto"/>
        <w:right w:val="none" w:sz="0" w:space="0" w:color="auto"/>
      </w:divBdr>
    </w:div>
    <w:div w:id="731199077">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732314405">
      <w:bodyDiv w:val="1"/>
      <w:marLeft w:val="0"/>
      <w:marRight w:val="0"/>
      <w:marTop w:val="0"/>
      <w:marBottom w:val="0"/>
      <w:divBdr>
        <w:top w:val="none" w:sz="0" w:space="0" w:color="auto"/>
        <w:left w:val="none" w:sz="0" w:space="0" w:color="auto"/>
        <w:bottom w:val="none" w:sz="0" w:space="0" w:color="auto"/>
        <w:right w:val="none" w:sz="0" w:space="0" w:color="auto"/>
      </w:divBdr>
    </w:div>
    <w:div w:id="732318945">
      <w:bodyDiv w:val="1"/>
      <w:marLeft w:val="0"/>
      <w:marRight w:val="0"/>
      <w:marTop w:val="0"/>
      <w:marBottom w:val="0"/>
      <w:divBdr>
        <w:top w:val="none" w:sz="0" w:space="0" w:color="auto"/>
        <w:left w:val="none" w:sz="0" w:space="0" w:color="auto"/>
        <w:bottom w:val="none" w:sz="0" w:space="0" w:color="auto"/>
        <w:right w:val="none" w:sz="0" w:space="0" w:color="auto"/>
      </w:divBdr>
    </w:div>
    <w:div w:id="735474731">
      <w:bodyDiv w:val="1"/>
      <w:marLeft w:val="0"/>
      <w:marRight w:val="0"/>
      <w:marTop w:val="0"/>
      <w:marBottom w:val="0"/>
      <w:divBdr>
        <w:top w:val="none" w:sz="0" w:space="0" w:color="auto"/>
        <w:left w:val="none" w:sz="0" w:space="0" w:color="auto"/>
        <w:bottom w:val="none" w:sz="0" w:space="0" w:color="auto"/>
        <w:right w:val="none" w:sz="0" w:space="0" w:color="auto"/>
      </w:divBdr>
    </w:div>
    <w:div w:id="737241184">
      <w:bodyDiv w:val="1"/>
      <w:marLeft w:val="0"/>
      <w:marRight w:val="0"/>
      <w:marTop w:val="0"/>
      <w:marBottom w:val="0"/>
      <w:divBdr>
        <w:top w:val="none" w:sz="0" w:space="0" w:color="auto"/>
        <w:left w:val="none" w:sz="0" w:space="0" w:color="auto"/>
        <w:bottom w:val="none" w:sz="0" w:space="0" w:color="auto"/>
        <w:right w:val="none" w:sz="0" w:space="0" w:color="auto"/>
      </w:divBdr>
    </w:div>
    <w:div w:id="738013975">
      <w:bodyDiv w:val="1"/>
      <w:marLeft w:val="0"/>
      <w:marRight w:val="0"/>
      <w:marTop w:val="0"/>
      <w:marBottom w:val="0"/>
      <w:divBdr>
        <w:top w:val="none" w:sz="0" w:space="0" w:color="auto"/>
        <w:left w:val="none" w:sz="0" w:space="0" w:color="auto"/>
        <w:bottom w:val="none" w:sz="0" w:space="0" w:color="auto"/>
        <w:right w:val="none" w:sz="0" w:space="0" w:color="auto"/>
      </w:divBdr>
    </w:div>
    <w:div w:id="738288276">
      <w:bodyDiv w:val="1"/>
      <w:marLeft w:val="0"/>
      <w:marRight w:val="0"/>
      <w:marTop w:val="0"/>
      <w:marBottom w:val="0"/>
      <w:divBdr>
        <w:top w:val="none" w:sz="0" w:space="0" w:color="auto"/>
        <w:left w:val="none" w:sz="0" w:space="0" w:color="auto"/>
        <w:bottom w:val="none" w:sz="0" w:space="0" w:color="auto"/>
        <w:right w:val="none" w:sz="0" w:space="0" w:color="auto"/>
      </w:divBdr>
    </w:div>
    <w:div w:id="741222644">
      <w:bodyDiv w:val="1"/>
      <w:marLeft w:val="0"/>
      <w:marRight w:val="0"/>
      <w:marTop w:val="0"/>
      <w:marBottom w:val="0"/>
      <w:divBdr>
        <w:top w:val="none" w:sz="0" w:space="0" w:color="auto"/>
        <w:left w:val="none" w:sz="0" w:space="0" w:color="auto"/>
        <w:bottom w:val="none" w:sz="0" w:space="0" w:color="auto"/>
        <w:right w:val="none" w:sz="0" w:space="0" w:color="auto"/>
      </w:divBdr>
    </w:div>
    <w:div w:id="741559856">
      <w:bodyDiv w:val="1"/>
      <w:marLeft w:val="0"/>
      <w:marRight w:val="0"/>
      <w:marTop w:val="0"/>
      <w:marBottom w:val="0"/>
      <w:divBdr>
        <w:top w:val="none" w:sz="0" w:space="0" w:color="auto"/>
        <w:left w:val="none" w:sz="0" w:space="0" w:color="auto"/>
        <w:bottom w:val="none" w:sz="0" w:space="0" w:color="auto"/>
        <w:right w:val="none" w:sz="0" w:space="0" w:color="auto"/>
      </w:divBdr>
    </w:div>
    <w:div w:id="741636532">
      <w:bodyDiv w:val="1"/>
      <w:marLeft w:val="0"/>
      <w:marRight w:val="0"/>
      <w:marTop w:val="0"/>
      <w:marBottom w:val="0"/>
      <w:divBdr>
        <w:top w:val="none" w:sz="0" w:space="0" w:color="auto"/>
        <w:left w:val="none" w:sz="0" w:space="0" w:color="auto"/>
        <w:bottom w:val="none" w:sz="0" w:space="0" w:color="auto"/>
        <w:right w:val="none" w:sz="0" w:space="0" w:color="auto"/>
      </w:divBdr>
    </w:div>
    <w:div w:id="745231111">
      <w:bodyDiv w:val="1"/>
      <w:marLeft w:val="0"/>
      <w:marRight w:val="0"/>
      <w:marTop w:val="0"/>
      <w:marBottom w:val="0"/>
      <w:divBdr>
        <w:top w:val="none" w:sz="0" w:space="0" w:color="auto"/>
        <w:left w:val="none" w:sz="0" w:space="0" w:color="auto"/>
        <w:bottom w:val="none" w:sz="0" w:space="0" w:color="auto"/>
        <w:right w:val="none" w:sz="0" w:space="0" w:color="auto"/>
      </w:divBdr>
    </w:div>
    <w:div w:id="746072850">
      <w:bodyDiv w:val="1"/>
      <w:marLeft w:val="0"/>
      <w:marRight w:val="0"/>
      <w:marTop w:val="0"/>
      <w:marBottom w:val="0"/>
      <w:divBdr>
        <w:top w:val="none" w:sz="0" w:space="0" w:color="auto"/>
        <w:left w:val="none" w:sz="0" w:space="0" w:color="auto"/>
        <w:bottom w:val="none" w:sz="0" w:space="0" w:color="auto"/>
        <w:right w:val="none" w:sz="0" w:space="0" w:color="auto"/>
      </w:divBdr>
    </w:div>
    <w:div w:id="746610571">
      <w:bodyDiv w:val="1"/>
      <w:marLeft w:val="0"/>
      <w:marRight w:val="0"/>
      <w:marTop w:val="0"/>
      <w:marBottom w:val="0"/>
      <w:divBdr>
        <w:top w:val="none" w:sz="0" w:space="0" w:color="auto"/>
        <w:left w:val="none" w:sz="0" w:space="0" w:color="auto"/>
        <w:bottom w:val="none" w:sz="0" w:space="0" w:color="auto"/>
        <w:right w:val="none" w:sz="0" w:space="0" w:color="auto"/>
      </w:divBdr>
    </w:div>
    <w:div w:id="748159991">
      <w:bodyDiv w:val="1"/>
      <w:marLeft w:val="0"/>
      <w:marRight w:val="0"/>
      <w:marTop w:val="0"/>
      <w:marBottom w:val="0"/>
      <w:divBdr>
        <w:top w:val="none" w:sz="0" w:space="0" w:color="auto"/>
        <w:left w:val="none" w:sz="0" w:space="0" w:color="auto"/>
        <w:bottom w:val="none" w:sz="0" w:space="0" w:color="auto"/>
        <w:right w:val="none" w:sz="0" w:space="0" w:color="auto"/>
      </w:divBdr>
    </w:div>
    <w:div w:id="755133202">
      <w:bodyDiv w:val="1"/>
      <w:marLeft w:val="0"/>
      <w:marRight w:val="0"/>
      <w:marTop w:val="0"/>
      <w:marBottom w:val="0"/>
      <w:divBdr>
        <w:top w:val="none" w:sz="0" w:space="0" w:color="auto"/>
        <w:left w:val="none" w:sz="0" w:space="0" w:color="auto"/>
        <w:bottom w:val="none" w:sz="0" w:space="0" w:color="auto"/>
        <w:right w:val="none" w:sz="0" w:space="0" w:color="auto"/>
      </w:divBdr>
    </w:div>
    <w:div w:id="758258316">
      <w:bodyDiv w:val="1"/>
      <w:marLeft w:val="0"/>
      <w:marRight w:val="0"/>
      <w:marTop w:val="0"/>
      <w:marBottom w:val="0"/>
      <w:divBdr>
        <w:top w:val="none" w:sz="0" w:space="0" w:color="auto"/>
        <w:left w:val="none" w:sz="0" w:space="0" w:color="auto"/>
        <w:bottom w:val="none" w:sz="0" w:space="0" w:color="auto"/>
        <w:right w:val="none" w:sz="0" w:space="0" w:color="auto"/>
      </w:divBdr>
    </w:div>
    <w:div w:id="765155557">
      <w:bodyDiv w:val="1"/>
      <w:marLeft w:val="0"/>
      <w:marRight w:val="0"/>
      <w:marTop w:val="0"/>
      <w:marBottom w:val="0"/>
      <w:divBdr>
        <w:top w:val="none" w:sz="0" w:space="0" w:color="auto"/>
        <w:left w:val="none" w:sz="0" w:space="0" w:color="auto"/>
        <w:bottom w:val="none" w:sz="0" w:space="0" w:color="auto"/>
        <w:right w:val="none" w:sz="0" w:space="0" w:color="auto"/>
      </w:divBdr>
    </w:div>
    <w:div w:id="766198495">
      <w:bodyDiv w:val="1"/>
      <w:marLeft w:val="0"/>
      <w:marRight w:val="0"/>
      <w:marTop w:val="0"/>
      <w:marBottom w:val="0"/>
      <w:divBdr>
        <w:top w:val="none" w:sz="0" w:space="0" w:color="auto"/>
        <w:left w:val="none" w:sz="0" w:space="0" w:color="auto"/>
        <w:bottom w:val="none" w:sz="0" w:space="0" w:color="auto"/>
        <w:right w:val="none" w:sz="0" w:space="0" w:color="auto"/>
      </w:divBdr>
    </w:div>
    <w:div w:id="766577532">
      <w:bodyDiv w:val="1"/>
      <w:marLeft w:val="0"/>
      <w:marRight w:val="0"/>
      <w:marTop w:val="0"/>
      <w:marBottom w:val="0"/>
      <w:divBdr>
        <w:top w:val="none" w:sz="0" w:space="0" w:color="auto"/>
        <w:left w:val="none" w:sz="0" w:space="0" w:color="auto"/>
        <w:bottom w:val="none" w:sz="0" w:space="0" w:color="auto"/>
        <w:right w:val="none" w:sz="0" w:space="0" w:color="auto"/>
      </w:divBdr>
    </w:div>
    <w:div w:id="778573046">
      <w:bodyDiv w:val="1"/>
      <w:marLeft w:val="0"/>
      <w:marRight w:val="0"/>
      <w:marTop w:val="0"/>
      <w:marBottom w:val="0"/>
      <w:divBdr>
        <w:top w:val="none" w:sz="0" w:space="0" w:color="auto"/>
        <w:left w:val="none" w:sz="0" w:space="0" w:color="auto"/>
        <w:bottom w:val="none" w:sz="0" w:space="0" w:color="auto"/>
        <w:right w:val="none" w:sz="0" w:space="0" w:color="auto"/>
      </w:divBdr>
    </w:div>
    <w:div w:id="779301370">
      <w:bodyDiv w:val="1"/>
      <w:marLeft w:val="0"/>
      <w:marRight w:val="0"/>
      <w:marTop w:val="0"/>
      <w:marBottom w:val="0"/>
      <w:divBdr>
        <w:top w:val="none" w:sz="0" w:space="0" w:color="auto"/>
        <w:left w:val="none" w:sz="0" w:space="0" w:color="auto"/>
        <w:bottom w:val="none" w:sz="0" w:space="0" w:color="auto"/>
        <w:right w:val="none" w:sz="0" w:space="0" w:color="auto"/>
      </w:divBdr>
    </w:div>
    <w:div w:id="779566781">
      <w:bodyDiv w:val="1"/>
      <w:marLeft w:val="0"/>
      <w:marRight w:val="0"/>
      <w:marTop w:val="0"/>
      <w:marBottom w:val="0"/>
      <w:divBdr>
        <w:top w:val="none" w:sz="0" w:space="0" w:color="auto"/>
        <w:left w:val="none" w:sz="0" w:space="0" w:color="auto"/>
        <w:bottom w:val="none" w:sz="0" w:space="0" w:color="auto"/>
        <w:right w:val="none" w:sz="0" w:space="0" w:color="auto"/>
      </w:divBdr>
    </w:div>
    <w:div w:id="781220429">
      <w:bodyDiv w:val="1"/>
      <w:marLeft w:val="0"/>
      <w:marRight w:val="0"/>
      <w:marTop w:val="0"/>
      <w:marBottom w:val="0"/>
      <w:divBdr>
        <w:top w:val="none" w:sz="0" w:space="0" w:color="auto"/>
        <w:left w:val="none" w:sz="0" w:space="0" w:color="auto"/>
        <w:bottom w:val="none" w:sz="0" w:space="0" w:color="auto"/>
        <w:right w:val="none" w:sz="0" w:space="0" w:color="auto"/>
      </w:divBdr>
    </w:div>
    <w:div w:id="789204296">
      <w:bodyDiv w:val="1"/>
      <w:marLeft w:val="0"/>
      <w:marRight w:val="0"/>
      <w:marTop w:val="0"/>
      <w:marBottom w:val="0"/>
      <w:divBdr>
        <w:top w:val="none" w:sz="0" w:space="0" w:color="auto"/>
        <w:left w:val="none" w:sz="0" w:space="0" w:color="auto"/>
        <w:bottom w:val="none" w:sz="0" w:space="0" w:color="auto"/>
        <w:right w:val="none" w:sz="0" w:space="0" w:color="auto"/>
      </w:divBdr>
    </w:div>
    <w:div w:id="793407624">
      <w:bodyDiv w:val="1"/>
      <w:marLeft w:val="0"/>
      <w:marRight w:val="0"/>
      <w:marTop w:val="0"/>
      <w:marBottom w:val="0"/>
      <w:divBdr>
        <w:top w:val="none" w:sz="0" w:space="0" w:color="auto"/>
        <w:left w:val="none" w:sz="0" w:space="0" w:color="auto"/>
        <w:bottom w:val="none" w:sz="0" w:space="0" w:color="auto"/>
        <w:right w:val="none" w:sz="0" w:space="0" w:color="auto"/>
      </w:divBdr>
    </w:div>
    <w:div w:id="795607858">
      <w:bodyDiv w:val="1"/>
      <w:marLeft w:val="0"/>
      <w:marRight w:val="0"/>
      <w:marTop w:val="0"/>
      <w:marBottom w:val="0"/>
      <w:divBdr>
        <w:top w:val="none" w:sz="0" w:space="0" w:color="auto"/>
        <w:left w:val="none" w:sz="0" w:space="0" w:color="auto"/>
        <w:bottom w:val="none" w:sz="0" w:space="0" w:color="auto"/>
        <w:right w:val="none" w:sz="0" w:space="0" w:color="auto"/>
      </w:divBdr>
    </w:div>
    <w:div w:id="804153599">
      <w:bodyDiv w:val="1"/>
      <w:marLeft w:val="0"/>
      <w:marRight w:val="0"/>
      <w:marTop w:val="0"/>
      <w:marBottom w:val="0"/>
      <w:divBdr>
        <w:top w:val="none" w:sz="0" w:space="0" w:color="auto"/>
        <w:left w:val="none" w:sz="0" w:space="0" w:color="auto"/>
        <w:bottom w:val="none" w:sz="0" w:space="0" w:color="auto"/>
        <w:right w:val="none" w:sz="0" w:space="0" w:color="auto"/>
      </w:divBdr>
    </w:div>
    <w:div w:id="805899461">
      <w:bodyDiv w:val="1"/>
      <w:marLeft w:val="0"/>
      <w:marRight w:val="0"/>
      <w:marTop w:val="0"/>
      <w:marBottom w:val="0"/>
      <w:divBdr>
        <w:top w:val="none" w:sz="0" w:space="0" w:color="auto"/>
        <w:left w:val="none" w:sz="0" w:space="0" w:color="auto"/>
        <w:bottom w:val="none" w:sz="0" w:space="0" w:color="auto"/>
        <w:right w:val="none" w:sz="0" w:space="0" w:color="auto"/>
      </w:divBdr>
    </w:div>
    <w:div w:id="808012956">
      <w:bodyDiv w:val="1"/>
      <w:marLeft w:val="0"/>
      <w:marRight w:val="0"/>
      <w:marTop w:val="0"/>
      <w:marBottom w:val="0"/>
      <w:divBdr>
        <w:top w:val="none" w:sz="0" w:space="0" w:color="auto"/>
        <w:left w:val="none" w:sz="0" w:space="0" w:color="auto"/>
        <w:bottom w:val="none" w:sz="0" w:space="0" w:color="auto"/>
        <w:right w:val="none" w:sz="0" w:space="0" w:color="auto"/>
      </w:divBdr>
    </w:div>
    <w:div w:id="809443423">
      <w:bodyDiv w:val="1"/>
      <w:marLeft w:val="0"/>
      <w:marRight w:val="0"/>
      <w:marTop w:val="0"/>
      <w:marBottom w:val="0"/>
      <w:divBdr>
        <w:top w:val="none" w:sz="0" w:space="0" w:color="auto"/>
        <w:left w:val="none" w:sz="0" w:space="0" w:color="auto"/>
        <w:bottom w:val="none" w:sz="0" w:space="0" w:color="auto"/>
        <w:right w:val="none" w:sz="0" w:space="0" w:color="auto"/>
      </w:divBdr>
    </w:div>
    <w:div w:id="811093936">
      <w:bodyDiv w:val="1"/>
      <w:marLeft w:val="0"/>
      <w:marRight w:val="0"/>
      <w:marTop w:val="0"/>
      <w:marBottom w:val="0"/>
      <w:divBdr>
        <w:top w:val="none" w:sz="0" w:space="0" w:color="auto"/>
        <w:left w:val="none" w:sz="0" w:space="0" w:color="auto"/>
        <w:bottom w:val="none" w:sz="0" w:space="0" w:color="auto"/>
        <w:right w:val="none" w:sz="0" w:space="0" w:color="auto"/>
      </w:divBdr>
    </w:div>
    <w:div w:id="812212243">
      <w:bodyDiv w:val="1"/>
      <w:marLeft w:val="0"/>
      <w:marRight w:val="0"/>
      <w:marTop w:val="0"/>
      <w:marBottom w:val="0"/>
      <w:divBdr>
        <w:top w:val="none" w:sz="0" w:space="0" w:color="auto"/>
        <w:left w:val="none" w:sz="0" w:space="0" w:color="auto"/>
        <w:bottom w:val="none" w:sz="0" w:space="0" w:color="auto"/>
        <w:right w:val="none" w:sz="0" w:space="0" w:color="auto"/>
      </w:divBdr>
    </w:div>
    <w:div w:id="817186569">
      <w:bodyDiv w:val="1"/>
      <w:marLeft w:val="0"/>
      <w:marRight w:val="0"/>
      <w:marTop w:val="0"/>
      <w:marBottom w:val="0"/>
      <w:divBdr>
        <w:top w:val="none" w:sz="0" w:space="0" w:color="auto"/>
        <w:left w:val="none" w:sz="0" w:space="0" w:color="auto"/>
        <w:bottom w:val="none" w:sz="0" w:space="0" w:color="auto"/>
        <w:right w:val="none" w:sz="0" w:space="0" w:color="auto"/>
      </w:divBdr>
    </w:div>
    <w:div w:id="819805587">
      <w:bodyDiv w:val="1"/>
      <w:marLeft w:val="0"/>
      <w:marRight w:val="0"/>
      <w:marTop w:val="0"/>
      <w:marBottom w:val="0"/>
      <w:divBdr>
        <w:top w:val="none" w:sz="0" w:space="0" w:color="auto"/>
        <w:left w:val="none" w:sz="0" w:space="0" w:color="auto"/>
        <w:bottom w:val="none" w:sz="0" w:space="0" w:color="auto"/>
        <w:right w:val="none" w:sz="0" w:space="0" w:color="auto"/>
      </w:divBdr>
    </w:div>
    <w:div w:id="822043824">
      <w:bodyDiv w:val="1"/>
      <w:marLeft w:val="0"/>
      <w:marRight w:val="0"/>
      <w:marTop w:val="0"/>
      <w:marBottom w:val="0"/>
      <w:divBdr>
        <w:top w:val="none" w:sz="0" w:space="0" w:color="auto"/>
        <w:left w:val="none" w:sz="0" w:space="0" w:color="auto"/>
        <w:bottom w:val="none" w:sz="0" w:space="0" w:color="auto"/>
        <w:right w:val="none" w:sz="0" w:space="0" w:color="auto"/>
      </w:divBdr>
    </w:div>
    <w:div w:id="823080950">
      <w:bodyDiv w:val="1"/>
      <w:marLeft w:val="0"/>
      <w:marRight w:val="0"/>
      <w:marTop w:val="0"/>
      <w:marBottom w:val="0"/>
      <w:divBdr>
        <w:top w:val="none" w:sz="0" w:space="0" w:color="auto"/>
        <w:left w:val="none" w:sz="0" w:space="0" w:color="auto"/>
        <w:bottom w:val="none" w:sz="0" w:space="0" w:color="auto"/>
        <w:right w:val="none" w:sz="0" w:space="0" w:color="auto"/>
      </w:divBdr>
    </w:div>
    <w:div w:id="823200702">
      <w:bodyDiv w:val="1"/>
      <w:marLeft w:val="0"/>
      <w:marRight w:val="0"/>
      <w:marTop w:val="0"/>
      <w:marBottom w:val="0"/>
      <w:divBdr>
        <w:top w:val="none" w:sz="0" w:space="0" w:color="auto"/>
        <w:left w:val="none" w:sz="0" w:space="0" w:color="auto"/>
        <w:bottom w:val="none" w:sz="0" w:space="0" w:color="auto"/>
        <w:right w:val="none" w:sz="0" w:space="0" w:color="auto"/>
      </w:divBdr>
    </w:div>
    <w:div w:id="824323250">
      <w:bodyDiv w:val="1"/>
      <w:marLeft w:val="0"/>
      <w:marRight w:val="0"/>
      <w:marTop w:val="0"/>
      <w:marBottom w:val="0"/>
      <w:divBdr>
        <w:top w:val="none" w:sz="0" w:space="0" w:color="auto"/>
        <w:left w:val="none" w:sz="0" w:space="0" w:color="auto"/>
        <w:bottom w:val="none" w:sz="0" w:space="0" w:color="auto"/>
        <w:right w:val="none" w:sz="0" w:space="0" w:color="auto"/>
      </w:divBdr>
    </w:div>
    <w:div w:id="824393724">
      <w:bodyDiv w:val="1"/>
      <w:marLeft w:val="0"/>
      <w:marRight w:val="0"/>
      <w:marTop w:val="0"/>
      <w:marBottom w:val="0"/>
      <w:divBdr>
        <w:top w:val="none" w:sz="0" w:space="0" w:color="auto"/>
        <w:left w:val="none" w:sz="0" w:space="0" w:color="auto"/>
        <w:bottom w:val="none" w:sz="0" w:space="0" w:color="auto"/>
        <w:right w:val="none" w:sz="0" w:space="0" w:color="auto"/>
      </w:divBdr>
    </w:div>
    <w:div w:id="824588736">
      <w:bodyDiv w:val="1"/>
      <w:marLeft w:val="0"/>
      <w:marRight w:val="0"/>
      <w:marTop w:val="0"/>
      <w:marBottom w:val="0"/>
      <w:divBdr>
        <w:top w:val="none" w:sz="0" w:space="0" w:color="auto"/>
        <w:left w:val="none" w:sz="0" w:space="0" w:color="auto"/>
        <w:bottom w:val="none" w:sz="0" w:space="0" w:color="auto"/>
        <w:right w:val="none" w:sz="0" w:space="0" w:color="auto"/>
      </w:divBdr>
    </w:div>
    <w:div w:id="825821950">
      <w:bodyDiv w:val="1"/>
      <w:marLeft w:val="0"/>
      <w:marRight w:val="0"/>
      <w:marTop w:val="0"/>
      <w:marBottom w:val="0"/>
      <w:divBdr>
        <w:top w:val="none" w:sz="0" w:space="0" w:color="auto"/>
        <w:left w:val="none" w:sz="0" w:space="0" w:color="auto"/>
        <w:bottom w:val="none" w:sz="0" w:space="0" w:color="auto"/>
        <w:right w:val="none" w:sz="0" w:space="0" w:color="auto"/>
      </w:divBdr>
    </w:div>
    <w:div w:id="832914558">
      <w:bodyDiv w:val="1"/>
      <w:marLeft w:val="0"/>
      <w:marRight w:val="0"/>
      <w:marTop w:val="0"/>
      <w:marBottom w:val="0"/>
      <w:divBdr>
        <w:top w:val="none" w:sz="0" w:space="0" w:color="auto"/>
        <w:left w:val="none" w:sz="0" w:space="0" w:color="auto"/>
        <w:bottom w:val="none" w:sz="0" w:space="0" w:color="auto"/>
        <w:right w:val="none" w:sz="0" w:space="0" w:color="auto"/>
      </w:divBdr>
    </w:div>
    <w:div w:id="838889976">
      <w:bodyDiv w:val="1"/>
      <w:marLeft w:val="0"/>
      <w:marRight w:val="0"/>
      <w:marTop w:val="0"/>
      <w:marBottom w:val="0"/>
      <w:divBdr>
        <w:top w:val="none" w:sz="0" w:space="0" w:color="auto"/>
        <w:left w:val="none" w:sz="0" w:space="0" w:color="auto"/>
        <w:bottom w:val="none" w:sz="0" w:space="0" w:color="auto"/>
        <w:right w:val="none" w:sz="0" w:space="0" w:color="auto"/>
      </w:divBdr>
    </w:div>
    <w:div w:id="844897946">
      <w:bodyDiv w:val="1"/>
      <w:marLeft w:val="0"/>
      <w:marRight w:val="0"/>
      <w:marTop w:val="0"/>
      <w:marBottom w:val="0"/>
      <w:divBdr>
        <w:top w:val="none" w:sz="0" w:space="0" w:color="auto"/>
        <w:left w:val="none" w:sz="0" w:space="0" w:color="auto"/>
        <w:bottom w:val="none" w:sz="0" w:space="0" w:color="auto"/>
        <w:right w:val="none" w:sz="0" w:space="0" w:color="auto"/>
      </w:divBdr>
    </w:div>
    <w:div w:id="850031105">
      <w:bodyDiv w:val="1"/>
      <w:marLeft w:val="0"/>
      <w:marRight w:val="0"/>
      <w:marTop w:val="0"/>
      <w:marBottom w:val="0"/>
      <w:divBdr>
        <w:top w:val="none" w:sz="0" w:space="0" w:color="auto"/>
        <w:left w:val="none" w:sz="0" w:space="0" w:color="auto"/>
        <w:bottom w:val="none" w:sz="0" w:space="0" w:color="auto"/>
        <w:right w:val="none" w:sz="0" w:space="0" w:color="auto"/>
      </w:divBdr>
    </w:div>
    <w:div w:id="855968786">
      <w:bodyDiv w:val="1"/>
      <w:marLeft w:val="0"/>
      <w:marRight w:val="0"/>
      <w:marTop w:val="0"/>
      <w:marBottom w:val="0"/>
      <w:divBdr>
        <w:top w:val="none" w:sz="0" w:space="0" w:color="auto"/>
        <w:left w:val="none" w:sz="0" w:space="0" w:color="auto"/>
        <w:bottom w:val="none" w:sz="0" w:space="0" w:color="auto"/>
        <w:right w:val="none" w:sz="0" w:space="0" w:color="auto"/>
      </w:divBdr>
    </w:div>
    <w:div w:id="856969945">
      <w:bodyDiv w:val="1"/>
      <w:marLeft w:val="0"/>
      <w:marRight w:val="0"/>
      <w:marTop w:val="0"/>
      <w:marBottom w:val="0"/>
      <w:divBdr>
        <w:top w:val="none" w:sz="0" w:space="0" w:color="auto"/>
        <w:left w:val="none" w:sz="0" w:space="0" w:color="auto"/>
        <w:bottom w:val="none" w:sz="0" w:space="0" w:color="auto"/>
        <w:right w:val="none" w:sz="0" w:space="0" w:color="auto"/>
      </w:divBdr>
    </w:div>
    <w:div w:id="858158835">
      <w:bodyDiv w:val="1"/>
      <w:marLeft w:val="0"/>
      <w:marRight w:val="0"/>
      <w:marTop w:val="0"/>
      <w:marBottom w:val="0"/>
      <w:divBdr>
        <w:top w:val="none" w:sz="0" w:space="0" w:color="auto"/>
        <w:left w:val="none" w:sz="0" w:space="0" w:color="auto"/>
        <w:bottom w:val="none" w:sz="0" w:space="0" w:color="auto"/>
        <w:right w:val="none" w:sz="0" w:space="0" w:color="auto"/>
      </w:divBdr>
    </w:div>
    <w:div w:id="864096002">
      <w:bodyDiv w:val="1"/>
      <w:marLeft w:val="0"/>
      <w:marRight w:val="0"/>
      <w:marTop w:val="0"/>
      <w:marBottom w:val="0"/>
      <w:divBdr>
        <w:top w:val="none" w:sz="0" w:space="0" w:color="auto"/>
        <w:left w:val="none" w:sz="0" w:space="0" w:color="auto"/>
        <w:bottom w:val="none" w:sz="0" w:space="0" w:color="auto"/>
        <w:right w:val="none" w:sz="0" w:space="0" w:color="auto"/>
      </w:divBdr>
    </w:div>
    <w:div w:id="865287866">
      <w:bodyDiv w:val="1"/>
      <w:marLeft w:val="0"/>
      <w:marRight w:val="0"/>
      <w:marTop w:val="0"/>
      <w:marBottom w:val="0"/>
      <w:divBdr>
        <w:top w:val="none" w:sz="0" w:space="0" w:color="auto"/>
        <w:left w:val="none" w:sz="0" w:space="0" w:color="auto"/>
        <w:bottom w:val="none" w:sz="0" w:space="0" w:color="auto"/>
        <w:right w:val="none" w:sz="0" w:space="0" w:color="auto"/>
      </w:divBdr>
    </w:div>
    <w:div w:id="867763688">
      <w:bodyDiv w:val="1"/>
      <w:marLeft w:val="0"/>
      <w:marRight w:val="0"/>
      <w:marTop w:val="0"/>
      <w:marBottom w:val="0"/>
      <w:divBdr>
        <w:top w:val="none" w:sz="0" w:space="0" w:color="auto"/>
        <w:left w:val="none" w:sz="0" w:space="0" w:color="auto"/>
        <w:bottom w:val="none" w:sz="0" w:space="0" w:color="auto"/>
        <w:right w:val="none" w:sz="0" w:space="0" w:color="auto"/>
      </w:divBdr>
    </w:div>
    <w:div w:id="872426666">
      <w:bodyDiv w:val="1"/>
      <w:marLeft w:val="0"/>
      <w:marRight w:val="0"/>
      <w:marTop w:val="0"/>
      <w:marBottom w:val="0"/>
      <w:divBdr>
        <w:top w:val="none" w:sz="0" w:space="0" w:color="auto"/>
        <w:left w:val="none" w:sz="0" w:space="0" w:color="auto"/>
        <w:bottom w:val="none" w:sz="0" w:space="0" w:color="auto"/>
        <w:right w:val="none" w:sz="0" w:space="0" w:color="auto"/>
      </w:divBdr>
    </w:div>
    <w:div w:id="875317797">
      <w:bodyDiv w:val="1"/>
      <w:marLeft w:val="0"/>
      <w:marRight w:val="0"/>
      <w:marTop w:val="0"/>
      <w:marBottom w:val="0"/>
      <w:divBdr>
        <w:top w:val="none" w:sz="0" w:space="0" w:color="auto"/>
        <w:left w:val="none" w:sz="0" w:space="0" w:color="auto"/>
        <w:bottom w:val="none" w:sz="0" w:space="0" w:color="auto"/>
        <w:right w:val="none" w:sz="0" w:space="0" w:color="auto"/>
      </w:divBdr>
    </w:div>
    <w:div w:id="879516898">
      <w:bodyDiv w:val="1"/>
      <w:marLeft w:val="0"/>
      <w:marRight w:val="0"/>
      <w:marTop w:val="0"/>
      <w:marBottom w:val="0"/>
      <w:divBdr>
        <w:top w:val="none" w:sz="0" w:space="0" w:color="auto"/>
        <w:left w:val="none" w:sz="0" w:space="0" w:color="auto"/>
        <w:bottom w:val="none" w:sz="0" w:space="0" w:color="auto"/>
        <w:right w:val="none" w:sz="0" w:space="0" w:color="auto"/>
      </w:divBdr>
    </w:div>
    <w:div w:id="881749039">
      <w:bodyDiv w:val="1"/>
      <w:marLeft w:val="0"/>
      <w:marRight w:val="0"/>
      <w:marTop w:val="0"/>
      <w:marBottom w:val="0"/>
      <w:divBdr>
        <w:top w:val="none" w:sz="0" w:space="0" w:color="auto"/>
        <w:left w:val="none" w:sz="0" w:space="0" w:color="auto"/>
        <w:bottom w:val="none" w:sz="0" w:space="0" w:color="auto"/>
        <w:right w:val="none" w:sz="0" w:space="0" w:color="auto"/>
      </w:divBdr>
    </w:div>
    <w:div w:id="882518003">
      <w:bodyDiv w:val="1"/>
      <w:marLeft w:val="0"/>
      <w:marRight w:val="0"/>
      <w:marTop w:val="0"/>
      <w:marBottom w:val="0"/>
      <w:divBdr>
        <w:top w:val="none" w:sz="0" w:space="0" w:color="auto"/>
        <w:left w:val="none" w:sz="0" w:space="0" w:color="auto"/>
        <w:bottom w:val="none" w:sz="0" w:space="0" w:color="auto"/>
        <w:right w:val="none" w:sz="0" w:space="0" w:color="auto"/>
      </w:divBdr>
    </w:div>
    <w:div w:id="885410299">
      <w:bodyDiv w:val="1"/>
      <w:marLeft w:val="0"/>
      <w:marRight w:val="0"/>
      <w:marTop w:val="0"/>
      <w:marBottom w:val="0"/>
      <w:divBdr>
        <w:top w:val="none" w:sz="0" w:space="0" w:color="auto"/>
        <w:left w:val="none" w:sz="0" w:space="0" w:color="auto"/>
        <w:bottom w:val="none" w:sz="0" w:space="0" w:color="auto"/>
        <w:right w:val="none" w:sz="0" w:space="0" w:color="auto"/>
      </w:divBdr>
    </w:div>
    <w:div w:id="886378875">
      <w:bodyDiv w:val="1"/>
      <w:marLeft w:val="0"/>
      <w:marRight w:val="0"/>
      <w:marTop w:val="0"/>
      <w:marBottom w:val="0"/>
      <w:divBdr>
        <w:top w:val="none" w:sz="0" w:space="0" w:color="auto"/>
        <w:left w:val="none" w:sz="0" w:space="0" w:color="auto"/>
        <w:bottom w:val="none" w:sz="0" w:space="0" w:color="auto"/>
        <w:right w:val="none" w:sz="0" w:space="0" w:color="auto"/>
      </w:divBdr>
    </w:div>
    <w:div w:id="888303251">
      <w:bodyDiv w:val="1"/>
      <w:marLeft w:val="0"/>
      <w:marRight w:val="0"/>
      <w:marTop w:val="0"/>
      <w:marBottom w:val="0"/>
      <w:divBdr>
        <w:top w:val="none" w:sz="0" w:space="0" w:color="auto"/>
        <w:left w:val="none" w:sz="0" w:space="0" w:color="auto"/>
        <w:bottom w:val="none" w:sz="0" w:space="0" w:color="auto"/>
        <w:right w:val="none" w:sz="0" w:space="0" w:color="auto"/>
      </w:divBdr>
    </w:div>
    <w:div w:id="896279446">
      <w:bodyDiv w:val="1"/>
      <w:marLeft w:val="0"/>
      <w:marRight w:val="0"/>
      <w:marTop w:val="0"/>
      <w:marBottom w:val="0"/>
      <w:divBdr>
        <w:top w:val="none" w:sz="0" w:space="0" w:color="auto"/>
        <w:left w:val="none" w:sz="0" w:space="0" w:color="auto"/>
        <w:bottom w:val="none" w:sz="0" w:space="0" w:color="auto"/>
        <w:right w:val="none" w:sz="0" w:space="0" w:color="auto"/>
      </w:divBdr>
    </w:div>
    <w:div w:id="897279403">
      <w:bodyDiv w:val="1"/>
      <w:marLeft w:val="0"/>
      <w:marRight w:val="0"/>
      <w:marTop w:val="0"/>
      <w:marBottom w:val="0"/>
      <w:divBdr>
        <w:top w:val="none" w:sz="0" w:space="0" w:color="auto"/>
        <w:left w:val="none" w:sz="0" w:space="0" w:color="auto"/>
        <w:bottom w:val="none" w:sz="0" w:space="0" w:color="auto"/>
        <w:right w:val="none" w:sz="0" w:space="0" w:color="auto"/>
      </w:divBdr>
    </w:div>
    <w:div w:id="897282180">
      <w:bodyDiv w:val="1"/>
      <w:marLeft w:val="0"/>
      <w:marRight w:val="0"/>
      <w:marTop w:val="0"/>
      <w:marBottom w:val="0"/>
      <w:divBdr>
        <w:top w:val="none" w:sz="0" w:space="0" w:color="auto"/>
        <w:left w:val="none" w:sz="0" w:space="0" w:color="auto"/>
        <w:bottom w:val="none" w:sz="0" w:space="0" w:color="auto"/>
        <w:right w:val="none" w:sz="0" w:space="0" w:color="auto"/>
      </w:divBdr>
    </w:div>
    <w:div w:id="899363607">
      <w:bodyDiv w:val="1"/>
      <w:marLeft w:val="0"/>
      <w:marRight w:val="0"/>
      <w:marTop w:val="0"/>
      <w:marBottom w:val="0"/>
      <w:divBdr>
        <w:top w:val="none" w:sz="0" w:space="0" w:color="auto"/>
        <w:left w:val="none" w:sz="0" w:space="0" w:color="auto"/>
        <w:bottom w:val="none" w:sz="0" w:space="0" w:color="auto"/>
        <w:right w:val="none" w:sz="0" w:space="0" w:color="auto"/>
      </w:divBdr>
    </w:div>
    <w:div w:id="901411014">
      <w:bodyDiv w:val="1"/>
      <w:marLeft w:val="0"/>
      <w:marRight w:val="0"/>
      <w:marTop w:val="0"/>
      <w:marBottom w:val="0"/>
      <w:divBdr>
        <w:top w:val="none" w:sz="0" w:space="0" w:color="auto"/>
        <w:left w:val="none" w:sz="0" w:space="0" w:color="auto"/>
        <w:bottom w:val="none" w:sz="0" w:space="0" w:color="auto"/>
        <w:right w:val="none" w:sz="0" w:space="0" w:color="auto"/>
      </w:divBdr>
    </w:div>
    <w:div w:id="907113049">
      <w:bodyDiv w:val="1"/>
      <w:marLeft w:val="0"/>
      <w:marRight w:val="0"/>
      <w:marTop w:val="0"/>
      <w:marBottom w:val="0"/>
      <w:divBdr>
        <w:top w:val="none" w:sz="0" w:space="0" w:color="auto"/>
        <w:left w:val="none" w:sz="0" w:space="0" w:color="auto"/>
        <w:bottom w:val="none" w:sz="0" w:space="0" w:color="auto"/>
        <w:right w:val="none" w:sz="0" w:space="0" w:color="auto"/>
      </w:divBdr>
    </w:div>
    <w:div w:id="914629516">
      <w:bodyDiv w:val="1"/>
      <w:marLeft w:val="0"/>
      <w:marRight w:val="0"/>
      <w:marTop w:val="0"/>
      <w:marBottom w:val="0"/>
      <w:divBdr>
        <w:top w:val="none" w:sz="0" w:space="0" w:color="auto"/>
        <w:left w:val="none" w:sz="0" w:space="0" w:color="auto"/>
        <w:bottom w:val="none" w:sz="0" w:space="0" w:color="auto"/>
        <w:right w:val="none" w:sz="0" w:space="0" w:color="auto"/>
      </w:divBdr>
    </w:div>
    <w:div w:id="914777724">
      <w:bodyDiv w:val="1"/>
      <w:marLeft w:val="0"/>
      <w:marRight w:val="0"/>
      <w:marTop w:val="0"/>
      <w:marBottom w:val="0"/>
      <w:divBdr>
        <w:top w:val="none" w:sz="0" w:space="0" w:color="auto"/>
        <w:left w:val="none" w:sz="0" w:space="0" w:color="auto"/>
        <w:bottom w:val="none" w:sz="0" w:space="0" w:color="auto"/>
        <w:right w:val="none" w:sz="0" w:space="0" w:color="auto"/>
      </w:divBdr>
    </w:div>
    <w:div w:id="915893129">
      <w:bodyDiv w:val="1"/>
      <w:marLeft w:val="0"/>
      <w:marRight w:val="0"/>
      <w:marTop w:val="0"/>
      <w:marBottom w:val="0"/>
      <w:divBdr>
        <w:top w:val="none" w:sz="0" w:space="0" w:color="auto"/>
        <w:left w:val="none" w:sz="0" w:space="0" w:color="auto"/>
        <w:bottom w:val="none" w:sz="0" w:space="0" w:color="auto"/>
        <w:right w:val="none" w:sz="0" w:space="0" w:color="auto"/>
      </w:divBdr>
    </w:div>
    <w:div w:id="916287338">
      <w:bodyDiv w:val="1"/>
      <w:marLeft w:val="0"/>
      <w:marRight w:val="0"/>
      <w:marTop w:val="0"/>
      <w:marBottom w:val="0"/>
      <w:divBdr>
        <w:top w:val="none" w:sz="0" w:space="0" w:color="auto"/>
        <w:left w:val="none" w:sz="0" w:space="0" w:color="auto"/>
        <w:bottom w:val="none" w:sz="0" w:space="0" w:color="auto"/>
        <w:right w:val="none" w:sz="0" w:space="0" w:color="auto"/>
      </w:divBdr>
    </w:div>
    <w:div w:id="916597088">
      <w:bodyDiv w:val="1"/>
      <w:marLeft w:val="0"/>
      <w:marRight w:val="0"/>
      <w:marTop w:val="0"/>
      <w:marBottom w:val="0"/>
      <w:divBdr>
        <w:top w:val="none" w:sz="0" w:space="0" w:color="auto"/>
        <w:left w:val="none" w:sz="0" w:space="0" w:color="auto"/>
        <w:bottom w:val="none" w:sz="0" w:space="0" w:color="auto"/>
        <w:right w:val="none" w:sz="0" w:space="0" w:color="auto"/>
      </w:divBdr>
    </w:div>
    <w:div w:id="917324935">
      <w:bodyDiv w:val="1"/>
      <w:marLeft w:val="0"/>
      <w:marRight w:val="0"/>
      <w:marTop w:val="0"/>
      <w:marBottom w:val="0"/>
      <w:divBdr>
        <w:top w:val="none" w:sz="0" w:space="0" w:color="auto"/>
        <w:left w:val="none" w:sz="0" w:space="0" w:color="auto"/>
        <w:bottom w:val="none" w:sz="0" w:space="0" w:color="auto"/>
        <w:right w:val="none" w:sz="0" w:space="0" w:color="auto"/>
      </w:divBdr>
    </w:div>
    <w:div w:id="920866883">
      <w:bodyDiv w:val="1"/>
      <w:marLeft w:val="0"/>
      <w:marRight w:val="0"/>
      <w:marTop w:val="0"/>
      <w:marBottom w:val="0"/>
      <w:divBdr>
        <w:top w:val="none" w:sz="0" w:space="0" w:color="auto"/>
        <w:left w:val="none" w:sz="0" w:space="0" w:color="auto"/>
        <w:bottom w:val="none" w:sz="0" w:space="0" w:color="auto"/>
        <w:right w:val="none" w:sz="0" w:space="0" w:color="auto"/>
      </w:divBdr>
    </w:div>
    <w:div w:id="922178122">
      <w:bodyDiv w:val="1"/>
      <w:marLeft w:val="0"/>
      <w:marRight w:val="0"/>
      <w:marTop w:val="0"/>
      <w:marBottom w:val="0"/>
      <w:divBdr>
        <w:top w:val="none" w:sz="0" w:space="0" w:color="auto"/>
        <w:left w:val="none" w:sz="0" w:space="0" w:color="auto"/>
        <w:bottom w:val="none" w:sz="0" w:space="0" w:color="auto"/>
        <w:right w:val="none" w:sz="0" w:space="0" w:color="auto"/>
      </w:divBdr>
    </w:div>
    <w:div w:id="922568325">
      <w:bodyDiv w:val="1"/>
      <w:marLeft w:val="0"/>
      <w:marRight w:val="0"/>
      <w:marTop w:val="0"/>
      <w:marBottom w:val="0"/>
      <w:divBdr>
        <w:top w:val="none" w:sz="0" w:space="0" w:color="auto"/>
        <w:left w:val="none" w:sz="0" w:space="0" w:color="auto"/>
        <w:bottom w:val="none" w:sz="0" w:space="0" w:color="auto"/>
        <w:right w:val="none" w:sz="0" w:space="0" w:color="auto"/>
      </w:divBdr>
    </w:div>
    <w:div w:id="925646542">
      <w:bodyDiv w:val="1"/>
      <w:marLeft w:val="0"/>
      <w:marRight w:val="0"/>
      <w:marTop w:val="0"/>
      <w:marBottom w:val="0"/>
      <w:divBdr>
        <w:top w:val="none" w:sz="0" w:space="0" w:color="auto"/>
        <w:left w:val="none" w:sz="0" w:space="0" w:color="auto"/>
        <w:bottom w:val="none" w:sz="0" w:space="0" w:color="auto"/>
        <w:right w:val="none" w:sz="0" w:space="0" w:color="auto"/>
      </w:divBdr>
    </w:div>
    <w:div w:id="926959850">
      <w:bodyDiv w:val="1"/>
      <w:marLeft w:val="0"/>
      <w:marRight w:val="0"/>
      <w:marTop w:val="0"/>
      <w:marBottom w:val="0"/>
      <w:divBdr>
        <w:top w:val="none" w:sz="0" w:space="0" w:color="auto"/>
        <w:left w:val="none" w:sz="0" w:space="0" w:color="auto"/>
        <w:bottom w:val="none" w:sz="0" w:space="0" w:color="auto"/>
        <w:right w:val="none" w:sz="0" w:space="0" w:color="auto"/>
      </w:divBdr>
    </w:div>
    <w:div w:id="927231734">
      <w:bodyDiv w:val="1"/>
      <w:marLeft w:val="0"/>
      <w:marRight w:val="0"/>
      <w:marTop w:val="0"/>
      <w:marBottom w:val="0"/>
      <w:divBdr>
        <w:top w:val="none" w:sz="0" w:space="0" w:color="auto"/>
        <w:left w:val="none" w:sz="0" w:space="0" w:color="auto"/>
        <w:bottom w:val="none" w:sz="0" w:space="0" w:color="auto"/>
        <w:right w:val="none" w:sz="0" w:space="0" w:color="auto"/>
      </w:divBdr>
    </w:div>
    <w:div w:id="929700404">
      <w:bodyDiv w:val="1"/>
      <w:marLeft w:val="0"/>
      <w:marRight w:val="0"/>
      <w:marTop w:val="0"/>
      <w:marBottom w:val="0"/>
      <w:divBdr>
        <w:top w:val="none" w:sz="0" w:space="0" w:color="auto"/>
        <w:left w:val="none" w:sz="0" w:space="0" w:color="auto"/>
        <w:bottom w:val="none" w:sz="0" w:space="0" w:color="auto"/>
        <w:right w:val="none" w:sz="0" w:space="0" w:color="auto"/>
      </w:divBdr>
    </w:div>
    <w:div w:id="933394020">
      <w:bodyDiv w:val="1"/>
      <w:marLeft w:val="0"/>
      <w:marRight w:val="0"/>
      <w:marTop w:val="0"/>
      <w:marBottom w:val="0"/>
      <w:divBdr>
        <w:top w:val="none" w:sz="0" w:space="0" w:color="auto"/>
        <w:left w:val="none" w:sz="0" w:space="0" w:color="auto"/>
        <w:bottom w:val="none" w:sz="0" w:space="0" w:color="auto"/>
        <w:right w:val="none" w:sz="0" w:space="0" w:color="auto"/>
      </w:divBdr>
    </w:div>
    <w:div w:id="934678096">
      <w:bodyDiv w:val="1"/>
      <w:marLeft w:val="0"/>
      <w:marRight w:val="0"/>
      <w:marTop w:val="0"/>
      <w:marBottom w:val="0"/>
      <w:divBdr>
        <w:top w:val="none" w:sz="0" w:space="0" w:color="auto"/>
        <w:left w:val="none" w:sz="0" w:space="0" w:color="auto"/>
        <w:bottom w:val="none" w:sz="0" w:space="0" w:color="auto"/>
        <w:right w:val="none" w:sz="0" w:space="0" w:color="auto"/>
      </w:divBdr>
    </w:div>
    <w:div w:id="935670299">
      <w:bodyDiv w:val="1"/>
      <w:marLeft w:val="0"/>
      <w:marRight w:val="0"/>
      <w:marTop w:val="0"/>
      <w:marBottom w:val="0"/>
      <w:divBdr>
        <w:top w:val="none" w:sz="0" w:space="0" w:color="auto"/>
        <w:left w:val="none" w:sz="0" w:space="0" w:color="auto"/>
        <w:bottom w:val="none" w:sz="0" w:space="0" w:color="auto"/>
        <w:right w:val="none" w:sz="0" w:space="0" w:color="auto"/>
      </w:divBdr>
    </w:div>
    <w:div w:id="945422929">
      <w:bodyDiv w:val="1"/>
      <w:marLeft w:val="0"/>
      <w:marRight w:val="0"/>
      <w:marTop w:val="0"/>
      <w:marBottom w:val="0"/>
      <w:divBdr>
        <w:top w:val="none" w:sz="0" w:space="0" w:color="auto"/>
        <w:left w:val="none" w:sz="0" w:space="0" w:color="auto"/>
        <w:bottom w:val="none" w:sz="0" w:space="0" w:color="auto"/>
        <w:right w:val="none" w:sz="0" w:space="0" w:color="auto"/>
      </w:divBdr>
    </w:div>
    <w:div w:id="948312705">
      <w:bodyDiv w:val="1"/>
      <w:marLeft w:val="0"/>
      <w:marRight w:val="0"/>
      <w:marTop w:val="0"/>
      <w:marBottom w:val="0"/>
      <w:divBdr>
        <w:top w:val="none" w:sz="0" w:space="0" w:color="auto"/>
        <w:left w:val="none" w:sz="0" w:space="0" w:color="auto"/>
        <w:bottom w:val="none" w:sz="0" w:space="0" w:color="auto"/>
        <w:right w:val="none" w:sz="0" w:space="0" w:color="auto"/>
      </w:divBdr>
    </w:div>
    <w:div w:id="949312298">
      <w:bodyDiv w:val="1"/>
      <w:marLeft w:val="0"/>
      <w:marRight w:val="0"/>
      <w:marTop w:val="0"/>
      <w:marBottom w:val="0"/>
      <w:divBdr>
        <w:top w:val="none" w:sz="0" w:space="0" w:color="auto"/>
        <w:left w:val="none" w:sz="0" w:space="0" w:color="auto"/>
        <w:bottom w:val="none" w:sz="0" w:space="0" w:color="auto"/>
        <w:right w:val="none" w:sz="0" w:space="0" w:color="auto"/>
      </w:divBdr>
    </w:div>
    <w:div w:id="951787514">
      <w:bodyDiv w:val="1"/>
      <w:marLeft w:val="0"/>
      <w:marRight w:val="0"/>
      <w:marTop w:val="0"/>
      <w:marBottom w:val="0"/>
      <w:divBdr>
        <w:top w:val="none" w:sz="0" w:space="0" w:color="auto"/>
        <w:left w:val="none" w:sz="0" w:space="0" w:color="auto"/>
        <w:bottom w:val="none" w:sz="0" w:space="0" w:color="auto"/>
        <w:right w:val="none" w:sz="0" w:space="0" w:color="auto"/>
      </w:divBdr>
    </w:div>
    <w:div w:id="953171858">
      <w:bodyDiv w:val="1"/>
      <w:marLeft w:val="0"/>
      <w:marRight w:val="0"/>
      <w:marTop w:val="0"/>
      <w:marBottom w:val="0"/>
      <w:divBdr>
        <w:top w:val="none" w:sz="0" w:space="0" w:color="auto"/>
        <w:left w:val="none" w:sz="0" w:space="0" w:color="auto"/>
        <w:bottom w:val="none" w:sz="0" w:space="0" w:color="auto"/>
        <w:right w:val="none" w:sz="0" w:space="0" w:color="auto"/>
      </w:divBdr>
    </w:div>
    <w:div w:id="954092305">
      <w:bodyDiv w:val="1"/>
      <w:marLeft w:val="0"/>
      <w:marRight w:val="0"/>
      <w:marTop w:val="0"/>
      <w:marBottom w:val="0"/>
      <w:divBdr>
        <w:top w:val="none" w:sz="0" w:space="0" w:color="auto"/>
        <w:left w:val="none" w:sz="0" w:space="0" w:color="auto"/>
        <w:bottom w:val="none" w:sz="0" w:space="0" w:color="auto"/>
        <w:right w:val="none" w:sz="0" w:space="0" w:color="auto"/>
      </w:divBdr>
    </w:div>
    <w:div w:id="955526883">
      <w:bodyDiv w:val="1"/>
      <w:marLeft w:val="0"/>
      <w:marRight w:val="0"/>
      <w:marTop w:val="0"/>
      <w:marBottom w:val="0"/>
      <w:divBdr>
        <w:top w:val="none" w:sz="0" w:space="0" w:color="auto"/>
        <w:left w:val="none" w:sz="0" w:space="0" w:color="auto"/>
        <w:bottom w:val="none" w:sz="0" w:space="0" w:color="auto"/>
        <w:right w:val="none" w:sz="0" w:space="0" w:color="auto"/>
      </w:divBdr>
    </w:div>
    <w:div w:id="958146334">
      <w:bodyDiv w:val="1"/>
      <w:marLeft w:val="0"/>
      <w:marRight w:val="0"/>
      <w:marTop w:val="0"/>
      <w:marBottom w:val="0"/>
      <w:divBdr>
        <w:top w:val="none" w:sz="0" w:space="0" w:color="auto"/>
        <w:left w:val="none" w:sz="0" w:space="0" w:color="auto"/>
        <w:bottom w:val="none" w:sz="0" w:space="0" w:color="auto"/>
        <w:right w:val="none" w:sz="0" w:space="0" w:color="auto"/>
      </w:divBdr>
    </w:div>
    <w:div w:id="960569358">
      <w:bodyDiv w:val="1"/>
      <w:marLeft w:val="0"/>
      <w:marRight w:val="0"/>
      <w:marTop w:val="0"/>
      <w:marBottom w:val="0"/>
      <w:divBdr>
        <w:top w:val="none" w:sz="0" w:space="0" w:color="auto"/>
        <w:left w:val="none" w:sz="0" w:space="0" w:color="auto"/>
        <w:bottom w:val="none" w:sz="0" w:space="0" w:color="auto"/>
        <w:right w:val="none" w:sz="0" w:space="0" w:color="auto"/>
      </w:divBdr>
    </w:div>
    <w:div w:id="961694517">
      <w:bodyDiv w:val="1"/>
      <w:marLeft w:val="0"/>
      <w:marRight w:val="0"/>
      <w:marTop w:val="0"/>
      <w:marBottom w:val="0"/>
      <w:divBdr>
        <w:top w:val="none" w:sz="0" w:space="0" w:color="auto"/>
        <w:left w:val="none" w:sz="0" w:space="0" w:color="auto"/>
        <w:bottom w:val="none" w:sz="0" w:space="0" w:color="auto"/>
        <w:right w:val="none" w:sz="0" w:space="0" w:color="auto"/>
      </w:divBdr>
    </w:div>
    <w:div w:id="962148566">
      <w:bodyDiv w:val="1"/>
      <w:marLeft w:val="0"/>
      <w:marRight w:val="0"/>
      <w:marTop w:val="0"/>
      <w:marBottom w:val="0"/>
      <w:divBdr>
        <w:top w:val="none" w:sz="0" w:space="0" w:color="auto"/>
        <w:left w:val="none" w:sz="0" w:space="0" w:color="auto"/>
        <w:bottom w:val="none" w:sz="0" w:space="0" w:color="auto"/>
        <w:right w:val="none" w:sz="0" w:space="0" w:color="auto"/>
      </w:divBdr>
    </w:div>
    <w:div w:id="966081288">
      <w:bodyDiv w:val="1"/>
      <w:marLeft w:val="0"/>
      <w:marRight w:val="0"/>
      <w:marTop w:val="0"/>
      <w:marBottom w:val="0"/>
      <w:divBdr>
        <w:top w:val="none" w:sz="0" w:space="0" w:color="auto"/>
        <w:left w:val="none" w:sz="0" w:space="0" w:color="auto"/>
        <w:bottom w:val="none" w:sz="0" w:space="0" w:color="auto"/>
        <w:right w:val="none" w:sz="0" w:space="0" w:color="auto"/>
      </w:divBdr>
    </w:div>
    <w:div w:id="967976327">
      <w:bodyDiv w:val="1"/>
      <w:marLeft w:val="0"/>
      <w:marRight w:val="0"/>
      <w:marTop w:val="0"/>
      <w:marBottom w:val="0"/>
      <w:divBdr>
        <w:top w:val="none" w:sz="0" w:space="0" w:color="auto"/>
        <w:left w:val="none" w:sz="0" w:space="0" w:color="auto"/>
        <w:bottom w:val="none" w:sz="0" w:space="0" w:color="auto"/>
        <w:right w:val="none" w:sz="0" w:space="0" w:color="auto"/>
      </w:divBdr>
    </w:div>
    <w:div w:id="968239051">
      <w:bodyDiv w:val="1"/>
      <w:marLeft w:val="0"/>
      <w:marRight w:val="0"/>
      <w:marTop w:val="0"/>
      <w:marBottom w:val="0"/>
      <w:divBdr>
        <w:top w:val="none" w:sz="0" w:space="0" w:color="auto"/>
        <w:left w:val="none" w:sz="0" w:space="0" w:color="auto"/>
        <w:bottom w:val="none" w:sz="0" w:space="0" w:color="auto"/>
        <w:right w:val="none" w:sz="0" w:space="0" w:color="auto"/>
      </w:divBdr>
    </w:div>
    <w:div w:id="970591684">
      <w:bodyDiv w:val="1"/>
      <w:marLeft w:val="0"/>
      <w:marRight w:val="0"/>
      <w:marTop w:val="0"/>
      <w:marBottom w:val="0"/>
      <w:divBdr>
        <w:top w:val="none" w:sz="0" w:space="0" w:color="auto"/>
        <w:left w:val="none" w:sz="0" w:space="0" w:color="auto"/>
        <w:bottom w:val="none" w:sz="0" w:space="0" w:color="auto"/>
        <w:right w:val="none" w:sz="0" w:space="0" w:color="auto"/>
      </w:divBdr>
    </w:div>
    <w:div w:id="980113493">
      <w:bodyDiv w:val="1"/>
      <w:marLeft w:val="0"/>
      <w:marRight w:val="0"/>
      <w:marTop w:val="0"/>
      <w:marBottom w:val="0"/>
      <w:divBdr>
        <w:top w:val="none" w:sz="0" w:space="0" w:color="auto"/>
        <w:left w:val="none" w:sz="0" w:space="0" w:color="auto"/>
        <w:bottom w:val="none" w:sz="0" w:space="0" w:color="auto"/>
        <w:right w:val="none" w:sz="0" w:space="0" w:color="auto"/>
      </w:divBdr>
    </w:div>
    <w:div w:id="981733426">
      <w:bodyDiv w:val="1"/>
      <w:marLeft w:val="0"/>
      <w:marRight w:val="0"/>
      <w:marTop w:val="0"/>
      <w:marBottom w:val="0"/>
      <w:divBdr>
        <w:top w:val="none" w:sz="0" w:space="0" w:color="auto"/>
        <w:left w:val="none" w:sz="0" w:space="0" w:color="auto"/>
        <w:bottom w:val="none" w:sz="0" w:space="0" w:color="auto"/>
        <w:right w:val="none" w:sz="0" w:space="0" w:color="auto"/>
      </w:divBdr>
    </w:div>
    <w:div w:id="984314504">
      <w:bodyDiv w:val="1"/>
      <w:marLeft w:val="0"/>
      <w:marRight w:val="0"/>
      <w:marTop w:val="0"/>
      <w:marBottom w:val="0"/>
      <w:divBdr>
        <w:top w:val="none" w:sz="0" w:space="0" w:color="auto"/>
        <w:left w:val="none" w:sz="0" w:space="0" w:color="auto"/>
        <w:bottom w:val="none" w:sz="0" w:space="0" w:color="auto"/>
        <w:right w:val="none" w:sz="0" w:space="0" w:color="auto"/>
      </w:divBdr>
    </w:div>
    <w:div w:id="987561999">
      <w:bodyDiv w:val="1"/>
      <w:marLeft w:val="0"/>
      <w:marRight w:val="0"/>
      <w:marTop w:val="0"/>
      <w:marBottom w:val="0"/>
      <w:divBdr>
        <w:top w:val="none" w:sz="0" w:space="0" w:color="auto"/>
        <w:left w:val="none" w:sz="0" w:space="0" w:color="auto"/>
        <w:bottom w:val="none" w:sz="0" w:space="0" w:color="auto"/>
        <w:right w:val="none" w:sz="0" w:space="0" w:color="auto"/>
      </w:divBdr>
    </w:div>
    <w:div w:id="991132049">
      <w:bodyDiv w:val="1"/>
      <w:marLeft w:val="0"/>
      <w:marRight w:val="0"/>
      <w:marTop w:val="0"/>
      <w:marBottom w:val="0"/>
      <w:divBdr>
        <w:top w:val="none" w:sz="0" w:space="0" w:color="auto"/>
        <w:left w:val="none" w:sz="0" w:space="0" w:color="auto"/>
        <w:bottom w:val="none" w:sz="0" w:space="0" w:color="auto"/>
        <w:right w:val="none" w:sz="0" w:space="0" w:color="auto"/>
      </w:divBdr>
    </w:div>
    <w:div w:id="992097565">
      <w:bodyDiv w:val="1"/>
      <w:marLeft w:val="0"/>
      <w:marRight w:val="0"/>
      <w:marTop w:val="0"/>
      <w:marBottom w:val="0"/>
      <w:divBdr>
        <w:top w:val="none" w:sz="0" w:space="0" w:color="auto"/>
        <w:left w:val="none" w:sz="0" w:space="0" w:color="auto"/>
        <w:bottom w:val="none" w:sz="0" w:space="0" w:color="auto"/>
        <w:right w:val="none" w:sz="0" w:space="0" w:color="auto"/>
      </w:divBdr>
    </w:div>
    <w:div w:id="992299915">
      <w:bodyDiv w:val="1"/>
      <w:marLeft w:val="0"/>
      <w:marRight w:val="0"/>
      <w:marTop w:val="0"/>
      <w:marBottom w:val="0"/>
      <w:divBdr>
        <w:top w:val="none" w:sz="0" w:space="0" w:color="auto"/>
        <w:left w:val="none" w:sz="0" w:space="0" w:color="auto"/>
        <w:bottom w:val="none" w:sz="0" w:space="0" w:color="auto"/>
        <w:right w:val="none" w:sz="0" w:space="0" w:color="auto"/>
      </w:divBdr>
    </w:div>
    <w:div w:id="994531242">
      <w:bodyDiv w:val="1"/>
      <w:marLeft w:val="0"/>
      <w:marRight w:val="0"/>
      <w:marTop w:val="0"/>
      <w:marBottom w:val="0"/>
      <w:divBdr>
        <w:top w:val="none" w:sz="0" w:space="0" w:color="auto"/>
        <w:left w:val="none" w:sz="0" w:space="0" w:color="auto"/>
        <w:bottom w:val="none" w:sz="0" w:space="0" w:color="auto"/>
        <w:right w:val="none" w:sz="0" w:space="0" w:color="auto"/>
      </w:divBdr>
    </w:div>
    <w:div w:id="996029940">
      <w:bodyDiv w:val="1"/>
      <w:marLeft w:val="0"/>
      <w:marRight w:val="0"/>
      <w:marTop w:val="0"/>
      <w:marBottom w:val="0"/>
      <w:divBdr>
        <w:top w:val="none" w:sz="0" w:space="0" w:color="auto"/>
        <w:left w:val="none" w:sz="0" w:space="0" w:color="auto"/>
        <w:bottom w:val="none" w:sz="0" w:space="0" w:color="auto"/>
        <w:right w:val="none" w:sz="0" w:space="0" w:color="auto"/>
      </w:divBdr>
    </w:div>
    <w:div w:id="996231943">
      <w:bodyDiv w:val="1"/>
      <w:marLeft w:val="0"/>
      <w:marRight w:val="0"/>
      <w:marTop w:val="0"/>
      <w:marBottom w:val="0"/>
      <w:divBdr>
        <w:top w:val="none" w:sz="0" w:space="0" w:color="auto"/>
        <w:left w:val="none" w:sz="0" w:space="0" w:color="auto"/>
        <w:bottom w:val="none" w:sz="0" w:space="0" w:color="auto"/>
        <w:right w:val="none" w:sz="0" w:space="0" w:color="auto"/>
      </w:divBdr>
    </w:div>
    <w:div w:id="1001852318">
      <w:bodyDiv w:val="1"/>
      <w:marLeft w:val="0"/>
      <w:marRight w:val="0"/>
      <w:marTop w:val="0"/>
      <w:marBottom w:val="0"/>
      <w:divBdr>
        <w:top w:val="none" w:sz="0" w:space="0" w:color="auto"/>
        <w:left w:val="none" w:sz="0" w:space="0" w:color="auto"/>
        <w:bottom w:val="none" w:sz="0" w:space="0" w:color="auto"/>
        <w:right w:val="none" w:sz="0" w:space="0" w:color="auto"/>
      </w:divBdr>
    </w:div>
    <w:div w:id="1001859875">
      <w:bodyDiv w:val="1"/>
      <w:marLeft w:val="0"/>
      <w:marRight w:val="0"/>
      <w:marTop w:val="0"/>
      <w:marBottom w:val="0"/>
      <w:divBdr>
        <w:top w:val="none" w:sz="0" w:space="0" w:color="auto"/>
        <w:left w:val="none" w:sz="0" w:space="0" w:color="auto"/>
        <w:bottom w:val="none" w:sz="0" w:space="0" w:color="auto"/>
        <w:right w:val="none" w:sz="0" w:space="0" w:color="auto"/>
      </w:divBdr>
    </w:div>
    <w:div w:id="1004630241">
      <w:bodyDiv w:val="1"/>
      <w:marLeft w:val="0"/>
      <w:marRight w:val="0"/>
      <w:marTop w:val="0"/>
      <w:marBottom w:val="0"/>
      <w:divBdr>
        <w:top w:val="none" w:sz="0" w:space="0" w:color="auto"/>
        <w:left w:val="none" w:sz="0" w:space="0" w:color="auto"/>
        <w:bottom w:val="none" w:sz="0" w:space="0" w:color="auto"/>
        <w:right w:val="none" w:sz="0" w:space="0" w:color="auto"/>
      </w:divBdr>
    </w:div>
    <w:div w:id="1006902415">
      <w:bodyDiv w:val="1"/>
      <w:marLeft w:val="0"/>
      <w:marRight w:val="0"/>
      <w:marTop w:val="0"/>
      <w:marBottom w:val="0"/>
      <w:divBdr>
        <w:top w:val="none" w:sz="0" w:space="0" w:color="auto"/>
        <w:left w:val="none" w:sz="0" w:space="0" w:color="auto"/>
        <w:bottom w:val="none" w:sz="0" w:space="0" w:color="auto"/>
        <w:right w:val="none" w:sz="0" w:space="0" w:color="auto"/>
      </w:divBdr>
    </w:div>
    <w:div w:id="1007368050">
      <w:bodyDiv w:val="1"/>
      <w:marLeft w:val="0"/>
      <w:marRight w:val="0"/>
      <w:marTop w:val="0"/>
      <w:marBottom w:val="0"/>
      <w:divBdr>
        <w:top w:val="none" w:sz="0" w:space="0" w:color="auto"/>
        <w:left w:val="none" w:sz="0" w:space="0" w:color="auto"/>
        <w:bottom w:val="none" w:sz="0" w:space="0" w:color="auto"/>
        <w:right w:val="none" w:sz="0" w:space="0" w:color="auto"/>
      </w:divBdr>
    </w:div>
    <w:div w:id="1008025277">
      <w:bodyDiv w:val="1"/>
      <w:marLeft w:val="0"/>
      <w:marRight w:val="0"/>
      <w:marTop w:val="0"/>
      <w:marBottom w:val="0"/>
      <w:divBdr>
        <w:top w:val="none" w:sz="0" w:space="0" w:color="auto"/>
        <w:left w:val="none" w:sz="0" w:space="0" w:color="auto"/>
        <w:bottom w:val="none" w:sz="0" w:space="0" w:color="auto"/>
        <w:right w:val="none" w:sz="0" w:space="0" w:color="auto"/>
      </w:divBdr>
    </w:div>
    <w:div w:id="1008826143">
      <w:bodyDiv w:val="1"/>
      <w:marLeft w:val="0"/>
      <w:marRight w:val="0"/>
      <w:marTop w:val="0"/>
      <w:marBottom w:val="0"/>
      <w:divBdr>
        <w:top w:val="none" w:sz="0" w:space="0" w:color="auto"/>
        <w:left w:val="none" w:sz="0" w:space="0" w:color="auto"/>
        <w:bottom w:val="none" w:sz="0" w:space="0" w:color="auto"/>
        <w:right w:val="none" w:sz="0" w:space="0" w:color="auto"/>
      </w:divBdr>
    </w:div>
    <w:div w:id="1011374448">
      <w:bodyDiv w:val="1"/>
      <w:marLeft w:val="0"/>
      <w:marRight w:val="0"/>
      <w:marTop w:val="0"/>
      <w:marBottom w:val="0"/>
      <w:divBdr>
        <w:top w:val="none" w:sz="0" w:space="0" w:color="auto"/>
        <w:left w:val="none" w:sz="0" w:space="0" w:color="auto"/>
        <w:bottom w:val="none" w:sz="0" w:space="0" w:color="auto"/>
        <w:right w:val="none" w:sz="0" w:space="0" w:color="auto"/>
      </w:divBdr>
    </w:div>
    <w:div w:id="1012563167">
      <w:bodyDiv w:val="1"/>
      <w:marLeft w:val="0"/>
      <w:marRight w:val="0"/>
      <w:marTop w:val="0"/>
      <w:marBottom w:val="0"/>
      <w:divBdr>
        <w:top w:val="none" w:sz="0" w:space="0" w:color="auto"/>
        <w:left w:val="none" w:sz="0" w:space="0" w:color="auto"/>
        <w:bottom w:val="none" w:sz="0" w:space="0" w:color="auto"/>
        <w:right w:val="none" w:sz="0" w:space="0" w:color="auto"/>
      </w:divBdr>
    </w:div>
    <w:div w:id="1013411500">
      <w:bodyDiv w:val="1"/>
      <w:marLeft w:val="0"/>
      <w:marRight w:val="0"/>
      <w:marTop w:val="0"/>
      <w:marBottom w:val="0"/>
      <w:divBdr>
        <w:top w:val="none" w:sz="0" w:space="0" w:color="auto"/>
        <w:left w:val="none" w:sz="0" w:space="0" w:color="auto"/>
        <w:bottom w:val="none" w:sz="0" w:space="0" w:color="auto"/>
        <w:right w:val="none" w:sz="0" w:space="0" w:color="auto"/>
      </w:divBdr>
    </w:div>
    <w:div w:id="1023018603">
      <w:bodyDiv w:val="1"/>
      <w:marLeft w:val="0"/>
      <w:marRight w:val="0"/>
      <w:marTop w:val="0"/>
      <w:marBottom w:val="0"/>
      <w:divBdr>
        <w:top w:val="none" w:sz="0" w:space="0" w:color="auto"/>
        <w:left w:val="none" w:sz="0" w:space="0" w:color="auto"/>
        <w:bottom w:val="none" w:sz="0" w:space="0" w:color="auto"/>
        <w:right w:val="none" w:sz="0" w:space="0" w:color="auto"/>
      </w:divBdr>
    </w:div>
    <w:div w:id="1023507911">
      <w:bodyDiv w:val="1"/>
      <w:marLeft w:val="0"/>
      <w:marRight w:val="0"/>
      <w:marTop w:val="0"/>
      <w:marBottom w:val="0"/>
      <w:divBdr>
        <w:top w:val="none" w:sz="0" w:space="0" w:color="auto"/>
        <w:left w:val="none" w:sz="0" w:space="0" w:color="auto"/>
        <w:bottom w:val="none" w:sz="0" w:space="0" w:color="auto"/>
        <w:right w:val="none" w:sz="0" w:space="0" w:color="auto"/>
      </w:divBdr>
    </w:div>
    <w:div w:id="1023821142">
      <w:bodyDiv w:val="1"/>
      <w:marLeft w:val="0"/>
      <w:marRight w:val="0"/>
      <w:marTop w:val="0"/>
      <w:marBottom w:val="0"/>
      <w:divBdr>
        <w:top w:val="none" w:sz="0" w:space="0" w:color="auto"/>
        <w:left w:val="none" w:sz="0" w:space="0" w:color="auto"/>
        <w:bottom w:val="none" w:sz="0" w:space="0" w:color="auto"/>
        <w:right w:val="none" w:sz="0" w:space="0" w:color="auto"/>
      </w:divBdr>
    </w:div>
    <w:div w:id="1027486946">
      <w:bodyDiv w:val="1"/>
      <w:marLeft w:val="0"/>
      <w:marRight w:val="0"/>
      <w:marTop w:val="0"/>
      <w:marBottom w:val="0"/>
      <w:divBdr>
        <w:top w:val="none" w:sz="0" w:space="0" w:color="auto"/>
        <w:left w:val="none" w:sz="0" w:space="0" w:color="auto"/>
        <w:bottom w:val="none" w:sz="0" w:space="0" w:color="auto"/>
        <w:right w:val="none" w:sz="0" w:space="0" w:color="auto"/>
      </w:divBdr>
    </w:div>
    <w:div w:id="1028608022">
      <w:bodyDiv w:val="1"/>
      <w:marLeft w:val="0"/>
      <w:marRight w:val="0"/>
      <w:marTop w:val="0"/>
      <w:marBottom w:val="0"/>
      <w:divBdr>
        <w:top w:val="none" w:sz="0" w:space="0" w:color="auto"/>
        <w:left w:val="none" w:sz="0" w:space="0" w:color="auto"/>
        <w:bottom w:val="none" w:sz="0" w:space="0" w:color="auto"/>
        <w:right w:val="none" w:sz="0" w:space="0" w:color="auto"/>
      </w:divBdr>
    </w:div>
    <w:div w:id="1029405248">
      <w:bodyDiv w:val="1"/>
      <w:marLeft w:val="0"/>
      <w:marRight w:val="0"/>
      <w:marTop w:val="0"/>
      <w:marBottom w:val="0"/>
      <w:divBdr>
        <w:top w:val="none" w:sz="0" w:space="0" w:color="auto"/>
        <w:left w:val="none" w:sz="0" w:space="0" w:color="auto"/>
        <w:bottom w:val="none" w:sz="0" w:space="0" w:color="auto"/>
        <w:right w:val="none" w:sz="0" w:space="0" w:color="auto"/>
      </w:divBdr>
    </w:div>
    <w:div w:id="1033116705">
      <w:bodyDiv w:val="1"/>
      <w:marLeft w:val="0"/>
      <w:marRight w:val="0"/>
      <w:marTop w:val="0"/>
      <w:marBottom w:val="0"/>
      <w:divBdr>
        <w:top w:val="none" w:sz="0" w:space="0" w:color="auto"/>
        <w:left w:val="none" w:sz="0" w:space="0" w:color="auto"/>
        <w:bottom w:val="none" w:sz="0" w:space="0" w:color="auto"/>
        <w:right w:val="none" w:sz="0" w:space="0" w:color="auto"/>
      </w:divBdr>
    </w:div>
    <w:div w:id="1033267462">
      <w:bodyDiv w:val="1"/>
      <w:marLeft w:val="0"/>
      <w:marRight w:val="0"/>
      <w:marTop w:val="0"/>
      <w:marBottom w:val="0"/>
      <w:divBdr>
        <w:top w:val="none" w:sz="0" w:space="0" w:color="auto"/>
        <w:left w:val="none" w:sz="0" w:space="0" w:color="auto"/>
        <w:bottom w:val="none" w:sz="0" w:space="0" w:color="auto"/>
        <w:right w:val="none" w:sz="0" w:space="0" w:color="auto"/>
      </w:divBdr>
    </w:div>
    <w:div w:id="1035929477">
      <w:bodyDiv w:val="1"/>
      <w:marLeft w:val="0"/>
      <w:marRight w:val="0"/>
      <w:marTop w:val="0"/>
      <w:marBottom w:val="0"/>
      <w:divBdr>
        <w:top w:val="none" w:sz="0" w:space="0" w:color="auto"/>
        <w:left w:val="none" w:sz="0" w:space="0" w:color="auto"/>
        <w:bottom w:val="none" w:sz="0" w:space="0" w:color="auto"/>
        <w:right w:val="none" w:sz="0" w:space="0" w:color="auto"/>
      </w:divBdr>
    </w:div>
    <w:div w:id="1036927405">
      <w:bodyDiv w:val="1"/>
      <w:marLeft w:val="0"/>
      <w:marRight w:val="0"/>
      <w:marTop w:val="0"/>
      <w:marBottom w:val="0"/>
      <w:divBdr>
        <w:top w:val="none" w:sz="0" w:space="0" w:color="auto"/>
        <w:left w:val="none" w:sz="0" w:space="0" w:color="auto"/>
        <w:bottom w:val="none" w:sz="0" w:space="0" w:color="auto"/>
        <w:right w:val="none" w:sz="0" w:space="0" w:color="auto"/>
      </w:divBdr>
    </w:div>
    <w:div w:id="1037243286">
      <w:bodyDiv w:val="1"/>
      <w:marLeft w:val="0"/>
      <w:marRight w:val="0"/>
      <w:marTop w:val="0"/>
      <w:marBottom w:val="0"/>
      <w:divBdr>
        <w:top w:val="none" w:sz="0" w:space="0" w:color="auto"/>
        <w:left w:val="none" w:sz="0" w:space="0" w:color="auto"/>
        <w:bottom w:val="none" w:sz="0" w:space="0" w:color="auto"/>
        <w:right w:val="none" w:sz="0" w:space="0" w:color="auto"/>
      </w:divBdr>
    </w:div>
    <w:div w:id="1044676193">
      <w:bodyDiv w:val="1"/>
      <w:marLeft w:val="0"/>
      <w:marRight w:val="0"/>
      <w:marTop w:val="0"/>
      <w:marBottom w:val="0"/>
      <w:divBdr>
        <w:top w:val="none" w:sz="0" w:space="0" w:color="auto"/>
        <w:left w:val="none" w:sz="0" w:space="0" w:color="auto"/>
        <w:bottom w:val="none" w:sz="0" w:space="0" w:color="auto"/>
        <w:right w:val="none" w:sz="0" w:space="0" w:color="auto"/>
      </w:divBdr>
    </w:div>
    <w:div w:id="1049259162">
      <w:bodyDiv w:val="1"/>
      <w:marLeft w:val="0"/>
      <w:marRight w:val="0"/>
      <w:marTop w:val="0"/>
      <w:marBottom w:val="0"/>
      <w:divBdr>
        <w:top w:val="none" w:sz="0" w:space="0" w:color="auto"/>
        <w:left w:val="none" w:sz="0" w:space="0" w:color="auto"/>
        <w:bottom w:val="none" w:sz="0" w:space="0" w:color="auto"/>
        <w:right w:val="none" w:sz="0" w:space="0" w:color="auto"/>
      </w:divBdr>
    </w:div>
    <w:div w:id="1051226030">
      <w:bodyDiv w:val="1"/>
      <w:marLeft w:val="0"/>
      <w:marRight w:val="0"/>
      <w:marTop w:val="0"/>
      <w:marBottom w:val="0"/>
      <w:divBdr>
        <w:top w:val="none" w:sz="0" w:space="0" w:color="auto"/>
        <w:left w:val="none" w:sz="0" w:space="0" w:color="auto"/>
        <w:bottom w:val="none" w:sz="0" w:space="0" w:color="auto"/>
        <w:right w:val="none" w:sz="0" w:space="0" w:color="auto"/>
      </w:divBdr>
    </w:div>
    <w:div w:id="1052071818">
      <w:bodyDiv w:val="1"/>
      <w:marLeft w:val="0"/>
      <w:marRight w:val="0"/>
      <w:marTop w:val="0"/>
      <w:marBottom w:val="0"/>
      <w:divBdr>
        <w:top w:val="none" w:sz="0" w:space="0" w:color="auto"/>
        <w:left w:val="none" w:sz="0" w:space="0" w:color="auto"/>
        <w:bottom w:val="none" w:sz="0" w:space="0" w:color="auto"/>
        <w:right w:val="none" w:sz="0" w:space="0" w:color="auto"/>
      </w:divBdr>
    </w:div>
    <w:div w:id="1054740985">
      <w:bodyDiv w:val="1"/>
      <w:marLeft w:val="0"/>
      <w:marRight w:val="0"/>
      <w:marTop w:val="0"/>
      <w:marBottom w:val="0"/>
      <w:divBdr>
        <w:top w:val="none" w:sz="0" w:space="0" w:color="auto"/>
        <w:left w:val="none" w:sz="0" w:space="0" w:color="auto"/>
        <w:bottom w:val="none" w:sz="0" w:space="0" w:color="auto"/>
        <w:right w:val="none" w:sz="0" w:space="0" w:color="auto"/>
      </w:divBdr>
    </w:div>
    <w:div w:id="1054961031">
      <w:bodyDiv w:val="1"/>
      <w:marLeft w:val="0"/>
      <w:marRight w:val="0"/>
      <w:marTop w:val="0"/>
      <w:marBottom w:val="0"/>
      <w:divBdr>
        <w:top w:val="none" w:sz="0" w:space="0" w:color="auto"/>
        <w:left w:val="none" w:sz="0" w:space="0" w:color="auto"/>
        <w:bottom w:val="none" w:sz="0" w:space="0" w:color="auto"/>
        <w:right w:val="none" w:sz="0" w:space="0" w:color="auto"/>
      </w:divBdr>
    </w:div>
    <w:div w:id="1055004023">
      <w:bodyDiv w:val="1"/>
      <w:marLeft w:val="0"/>
      <w:marRight w:val="0"/>
      <w:marTop w:val="0"/>
      <w:marBottom w:val="0"/>
      <w:divBdr>
        <w:top w:val="none" w:sz="0" w:space="0" w:color="auto"/>
        <w:left w:val="none" w:sz="0" w:space="0" w:color="auto"/>
        <w:bottom w:val="none" w:sz="0" w:space="0" w:color="auto"/>
        <w:right w:val="none" w:sz="0" w:space="0" w:color="auto"/>
      </w:divBdr>
    </w:div>
    <w:div w:id="1055084019">
      <w:bodyDiv w:val="1"/>
      <w:marLeft w:val="0"/>
      <w:marRight w:val="0"/>
      <w:marTop w:val="0"/>
      <w:marBottom w:val="0"/>
      <w:divBdr>
        <w:top w:val="none" w:sz="0" w:space="0" w:color="auto"/>
        <w:left w:val="none" w:sz="0" w:space="0" w:color="auto"/>
        <w:bottom w:val="none" w:sz="0" w:space="0" w:color="auto"/>
        <w:right w:val="none" w:sz="0" w:space="0" w:color="auto"/>
      </w:divBdr>
    </w:div>
    <w:div w:id="1057818858">
      <w:bodyDiv w:val="1"/>
      <w:marLeft w:val="0"/>
      <w:marRight w:val="0"/>
      <w:marTop w:val="0"/>
      <w:marBottom w:val="0"/>
      <w:divBdr>
        <w:top w:val="none" w:sz="0" w:space="0" w:color="auto"/>
        <w:left w:val="none" w:sz="0" w:space="0" w:color="auto"/>
        <w:bottom w:val="none" w:sz="0" w:space="0" w:color="auto"/>
        <w:right w:val="none" w:sz="0" w:space="0" w:color="auto"/>
      </w:divBdr>
    </w:div>
    <w:div w:id="1063024970">
      <w:bodyDiv w:val="1"/>
      <w:marLeft w:val="0"/>
      <w:marRight w:val="0"/>
      <w:marTop w:val="0"/>
      <w:marBottom w:val="0"/>
      <w:divBdr>
        <w:top w:val="none" w:sz="0" w:space="0" w:color="auto"/>
        <w:left w:val="none" w:sz="0" w:space="0" w:color="auto"/>
        <w:bottom w:val="none" w:sz="0" w:space="0" w:color="auto"/>
        <w:right w:val="none" w:sz="0" w:space="0" w:color="auto"/>
      </w:divBdr>
    </w:div>
    <w:div w:id="1063212842">
      <w:bodyDiv w:val="1"/>
      <w:marLeft w:val="0"/>
      <w:marRight w:val="0"/>
      <w:marTop w:val="0"/>
      <w:marBottom w:val="0"/>
      <w:divBdr>
        <w:top w:val="none" w:sz="0" w:space="0" w:color="auto"/>
        <w:left w:val="none" w:sz="0" w:space="0" w:color="auto"/>
        <w:bottom w:val="none" w:sz="0" w:space="0" w:color="auto"/>
        <w:right w:val="none" w:sz="0" w:space="0" w:color="auto"/>
      </w:divBdr>
    </w:div>
    <w:div w:id="1063677223">
      <w:bodyDiv w:val="1"/>
      <w:marLeft w:val="0"/>
      <w:marRight w:val="0"/>
      <w:marTop w:val="0"/>
      <w:marBottom w:val="0"/>
      <w:divBdr>
        <w:top w:val="none" w:sz="0" w:space="0" w:color="auto"/>
        <w:left w:val="none" w:sz="0" w:space="0" w:color="auto"/>
        <w:bottom w:val="none" w:sz="0" w:space="0" w:color="auto"/>
        <w:right w:val="none" w:sz="0" w:space="0" w:color="auto"/>
      </w:divBdr>
    </w:div>
    <w:div w:id="1063723133">
      <w:bodyDiv w:val="1"/>
      <w:marLeft w:val="0"/>
      <w:marRight w:val="0"/>
      <w:marTop w:val="0"/>
      <w:marBottom w:val="0"/>
      <w:divBdr>
        <w:top w:val="none" w:sz="0" w:space="0" w:color="auto"/>
        <w:left w:val="none" w:sz="0" w:space="0" w:color="auto"/>
        <w:bottom w:val="none" w:sz="0" w:space="0" w:color="auto"/>
        <w:right w:val="none" w:sz="0" w:space="0" w:color="auto"/>
      </w:divBdr>
    </w:div>
    <w:div w:id="1064257073">
      <w:bodyDiv w:val="1"/>
      <w:marLeft w:val="0"/>
      <w:marRight w:val="0"/>
      <w:marTop w:val="0"/>
      <w:marBottom w:val="0"/>
      <w:divBdr>
        <w:top w:val="none" w:sz="0" w:space="0" w:color="auto"/>
        <w:left w:val="none" w:sz="0" w:space="0" w:color="auto"/>
        <w:bottom w:val="none" w:sz="0" w:space="0" w:color="auto"/>
        <w:right w:val="none" w:sz="0" w:space="0" w:color="auto"/>
      </w:divBdr>
    </w:div>
    <w:div w:id="1066032428">
      <w:bodyDiv w:val="1"/>
      <w:marLeft w:val="0"/>
      <w:marRight w:val="0"/>
      <w:marTop w:val="0"/>
      <w:marBottom w:val="0"/>
      <w:divBdr>
        <w:top w:val="none" w:sz="0" w:space="0" w:color="auto"/>
        <w:left w:val="none" w:sz="0" w:space="0" w:color="auto"/>
        <w:bottom w:val="none" w:sz="0" w:space="0" w:color="auto"/>
        <w:right w:val="none" w:sz="0" w:space="0" w:color="auto"/>
      </w:divBdr>
    </w:div>
    <w:div w:id="1070924283">
      <w:bodyDiv w:val="1"/>
      <w:marLeft w:val="0"/>
      <w:marRight w:val="0"/>
      <w:marTop w:val="0"/>
      <w:marBottom w:val="0"/>
      <w:divBdr>
        <w:top w:val="none" w:sz="0" w:space="0" w:color="auto"/>
        <w:left w:val="none" w:sz="0" w:space="0" w:color="auto"/>
        <w:bottom w:val="none" w:sz="0" w:space="0" w:color="auto"/>
        <w:right w:val="none" w:sz="0" w:space="0" w:color="auto"/>
      </w:divBdr>
    </w:div>
    <w:div w:id="1075543061">
      <w:bodyDiv w:val="1"/>
      <w:marLeft w:val="0"/>
      <w:marRight w:val="0"/>
      <w:marTop w:val="0"/>
      <w:marBottom w:val="0"/>
      <w:divBdr>
        <w:top w:val="none" w:sz="0" w:space="0" w:color="auto"/>
        <w:left w:val="none" w:sz="0" w:space="0" w:color="auto"/>
        <w:bottom w:val="none" w:sz="0" w:space="0" w:color="auto"/>
        <w:right w:val="none" w:sz="0" w:space="0" w:color="auto"/>
      </w:divBdr>
    </w:div>
    <w:div w:id="1080446926">
      <w:bodyDiv w:val="1"/>
      <w:marLeft w:val="0"/>
      <w:marRight w:val="0"/>
      <w:marTop w:val="0"/>
      <w:marBottom w:val="0"/>
      <w:divBdr>
        <w:top w:val="none" w:sz="0" w:space="0" w:color="auto"/>
        <w:left w:val="none" w:sz="0" w:space="0" w:color="auto"/>
        <w:bottom w:val="none" w:sz="0" w:space="0" w:color="auto"/>
        <w:right w:val="none" w:sz="0" w:space="0" w:color="auto"/>
      </w:divBdr>
    </w:div>
    <w:div w:id="1081634239">
      <w:bodyDiv w:val="1"/>
      <w:marLeft w:val="0"/>
      <w:marRight w:val="0"/>
      <w:marTop w:val="0"/>
      <w:marBottom w:val="0"/>
      <w:divBdr>
        <w:top w:val="none" w:sz="0" w:space="0" w:color="auto"/>
        <w:left w:val="none" w:sz="0" w:space="0" w:color="auto"/>
        <w:bottom w:val="none" w:sz="0" w:space="0" w:color="auto"/>
        <w:right w:val="none" w:sz="0" w:space="0" w:color="auto"/>
      </w:divBdr>
    </w:div>
    <w:div w:id="1083919634">
      <w:bodyDiv w:val="1"/>
      <w:marLeft w:val="0"/>
      <w:marRight w:val="0"/>
      <w:marTop w:val="0"/>
      <w:marBottom w:val="0"/>
      <w:divBdr>
        <w:top w:val="none" w:sz="0" w:space="0" w:color="auto"/>
        <w:left w:val="none" w:sz="0" w:space="0" w:color="auto"/>
        <w:bottom w:val="none" w:sz="0" w:space="0" w:color="auto"/>
        <w:right w:val="none" w:sz="0" w:space="0" w:color="auto"/>
      </w:divBdr>
    </w:div>
    <w:div w:id="1084690235">
      <w:bodyDiv w:val="1"/>
      <w:marLeft w:val="0"/>
      <w:marRight w:val="0"/>
      <w:marTop w:val="0"/>
      <w:marBottom w:val="0"/>
      <w:divBdr>
        <w:top w:val="none" w:sz="0" w:space="0" w:color="auto"/>
        <w:left w:val="none" w:sz="0" w:space="0" w:color="auto"/>
        <w:bottom w:val="none" w:sz="0" w:space="0" w:color="auto"/>
        <w:right w:val="none" w:sz="0" w:space="0" w:color="auto"/>
      </w:divBdr>
    </w:div>
    <w:div w:id="1085960101">
      <w:bodyDiv w:val="1"/>
      <w:marLeft w:val="0"/>
      <w:marRight w:val="0"/>
      <w:marTop w:val="0"/>
      <w:marBottom w:val="0"/>
      <w:divBdr>
        <w:top w:val="none" w:sz="0" w:space="0" w:color="auto"/>
        <w:left w:val="none" w:sz="0" w:space="0" w:color="auto"/>
        <w:bottom w:val="none" w:sz="0" w:space="0" w:color="auto"/>
        <w:right w:val="none" w:sz="0" w:space="0" w:color="auto"/>
      </w:divBdr>
    </w:div>
    <w:div w:id="1088893133">
      <w:bodyDiv w:val="1"/>
      <w:marLeft w:val="0"/>
      <w:marRight w:val="0"/>
      <w:marTop w:val="0"/>
      <w:marBottom w:val="0"/>
      <w:divBdr>
        <w:top w:val="none" w:sz="0" w:space="0" w:color="auto"/>
        <w:left w:val="none" w:sz="0" w:space="0" w:color="auto"/>
        <w:bottom w:val="none" w:sz="0" w:space="0" w:color="auto"/>
        <w:right w:val="none" w:sz="0" w:space="0" w:color="auto"/>
      </w:divBdr>
    </w:div>
    <w:div w:id="1091437920">
      <w:bodyDiv w:val="1"/>
      <w:marLeft w:val="0"/>
      <w:marRight w:val="0"/>
      <w:marTop w:val="0"/>
      <w:marBottom w:val="0"/>
      <w:divBdr>
        <w:top w:val="none" w:sz="0" w:space="0" w:color="auto"/>
        <w:left w:val="none" w:sz="0" w:space="0" w:color="auto"/>
        <w:bottom w:val="none" w:sz="0" w:space="0" w:color="auto"/>
        <w:right w:val="none" w:sz="0" w:space="0" w:color="auto"/>
      </w:divBdr>
    </w:div>
    <w:div w:id="1092236136">
      <w:bodyDiv w:val="1"/>
      <w:marLeft w:val="0"/>
      <w:marRight w:val="0"/>
      <w:marTop w:val="0"/>
      <w:marBottom w:val="0"/>
      <w:divBdr>
        <w:top w:val="none" w:sz="0" w:space="0" w:color="auto"/>
        <w:left w:val="none" w:sz="0" w:space="0" w:color="auto"/>
        <w:bottom w:val="none" w:sz="0" w:space="0" w:color="auto"/>
        <w:right w:val="none" w:sz="0" w:space="0" w:color="auto"/>
      </w:divBdr>
    </w:div>
    <w:div w:id="1093404813">
      <w:bodyDiv w:val="1"/>
      <w:marLeft w:val="0"/>
      <w:marRight w:val="0"/>
      <w:marTop w:val="0"/>
      <w:marBottom w:val="0"/>
      <w:divBdr>
        <w:top w:val="none" w:sz="0" w:space="0" w:color="auto"/>
        <w:left w:val="none" w:sz="0" w:space="0" w:color="auto"/>
        <w:bottom w:val="none" w:sz="0" w:space="0" w:color="auto"/>
        <w:right w:val="none" w:sz="0" w:space="0" w:color="auto"/>
      </w:divBdr>
    </w:div>
    <w:div w:id="1095710149">
      <w:bodyDiv w:val="1"/>
      <w:marLeft w:val="0"/>
      <w:marRight w:val="0"/>
      <w:marTop w:val="0"/>
      <w:marBottom w:val="0"/>
      <w:divBdr>
        <w:top w:val="none" w:sz="0" w:space="0" w:color="auto"/>
        <w:left w:val="none" w:sz="0" w:space="0" w:color="auto"/>
        <w:bottom w:val="none" w:sz="0" w:space="0" w:color="auto"/>
        <w:right w:val="none" w:sz="0" w:space="0" w:color="auto"/>
      </w:divBdr>
    </w:div>
    <w:div w:id="1096681158">
      <w:bodyDiv w:val="1"/>
      <w:marLeft w:val="0"/>
      <w:marRight w:val="0"/>
      <w:marTop w:val="0"/>
      <w:marBottom w:val="0"/>
      <w:divBdr>
        <w:top w:val="none" w:sz="0" w:space="0" w:color="auto"/>
        <w:left w:val="none" w:sz="0" w:space="0" w:color="auto"/>
        <w:bottom w:val="none" w:sz="0" w:space="0" w:color="auto"/>
        <w:right w:val="none" w:sz="0" w:space="0" w:color="auto"/>
      </w:divBdr>
    </w:div>
    <w:div w:id="1096749260">
      <w:bodyDiv w:val="1"/>
      <w:marLeft w:val="0"/>
      <w:marRight w:val="0"/>
      <w:marTop w:val="0"/>
      <w:marBottom w:val="0"/>
      <w:divBdr>
        <w:top w:val="none" w:sz="0" w:space="0" w:color="auto"/>
        <w:left w:val="none" w:sz="0" w:space="0" w:color="auto"/>
        <w:bottom w:val="none" w:sz="0" w:space="0" w:color="auto"/>
        <w:right w:val="none" w:sz="0" w:space="0" w:color="auto"/>
      </w:divBdr>
    </w:div>
    <w:div w:id="1099327557">
      <w:bodyDiv w:val="1"/>
      <w:marLeft w:val="0"/>
      <w:marRight w:val="0"/>
      <w:marTop w:val="0"/>
      <w:marBottom w:val="0"/>
      <w:divBdr>
        <w:top w:val="none" w:sz="0" w:space="0" w:color="auto"/>
        <w:left w:val="none" w:sz="0" w:space="0" w:color="auto"/>
        <w:bottom w:val="none" w:sz="0" w:space="0" w:color="auto"/>
        <w:right w:val="none" w:sz="0" w:space="0" w:color="auto"/>
      </w:divBdr>
    </w:div>
    <w:div w:id="1099910768">
      <w:bodyDiv w:val="1"/>
      <w:marLeft w:val="0"/>
      <w:marRight w:val="0"/>
      <w:marTop w:val="0"/>
      <w:marBottom w:val="0"/>
      <w:divBdr>
        <w:top w:val="none" w:sz="0" w:space="0" w:color="auto"/>
        <w:left w:val="none" w:sz="0" w:space="0" w:color="auto"/>
        <w:bottom w:val="none" w:sz="0" w:space="0" w:color="auto"/>
        <w:right w:val="none" w:sz="0" w:space="0" w:color="auto"/>
      </w:divBdr>
    </w:div>
    <w:div w:id="1100250459">
      <w:bodyDiv w:val="1"/>
      <w:marLeft w:val="0"/>
      <w:marRight w:val="0"/>
      <w:marTop w:val="0"/>
      <w:marBottom w:val="0"/>
      <w:divBdr>
        <w:top w:val="none" w:sz="0" w:space="0" w:color="auto"/>
        <w:left w:val="none" w:sz="0" w:space="0" w:color="auto"/>
        <w:bottom w:val="none" w:sz="0" w:space="0" w:color="auto"/>
        <w:right w:val="none" w:sz="0" w:space="0" w:color="auto"/>
      </w:divBdr>
    </w:div>
    <w:div w:id="1100760063">
      <w:bodyDiv w:val="1"/>
      <w:marLeft w:val="0"/>
      <w:marRight w:val="0"/>
      <w:marTop w:val="0"/>
      <w:marBottom w:val="0"/>
      <w:divBdr>
        <w:top w:val="none" w:sz="0" w:space="0" w:color="auto"/>
        <w:left w:val="none" w:sz="0" w:space="0" w:color="auto"/>
        <w:bottom w:val="none" w:sz="0" w:space="0" w:color="auto"/>
        <w:right w:val="none" w:sz="0" w:space="0" w:color="auto"/>
      </w:divBdr>
    </w:div>
    <w:div w:id="1101413740">
      <w:bodyDiv w:val="1"/>
      <w:marLeft w:val="0"/>
      <w:marRight w:val="0"/>
      <w:marTop w:val="0"/>
      <w:marBottom w:val="0"/>
      <w:divBdr>
        <w:top w:val="none" w:sz="0" w:space="0" w:color="auto"/>
        <w:left w:val="none" w:sz="0" w:space="0" w:color="auto"/>
        <w:bottom w:val="none" w:sz="0" w:space="0" w:color="auto"/>
        <w:right w:val="none" w:sz="0" w:space="0" w:color="auto"/>
      </w:divBdr>
    </w:div>
    <w:div w:id="1104150961">
      <w:bodyDiv w:val="1"/>
      <w:marLeft w:val="0"/>
      <w:marRight w:val="0"/>
      <w:marTop w:val="0"/>
      <w:marBottom w:val="0"/>
      <w:divBdr>
        <w:top w:val="none" w:sz="0" w:space="0" w:color="auto"/>
        <w:left w:val="none" w:sz="0" w:space="0" w:color="auto"/>
        <w:bottom w:val="none" w:sz="0" w:space="0" w:color="auto"/>
        <w:right w:val="none" w:sz="0" w:space="0" w:color="auto"/>
      </w:divBdr>
    </w:div>
    <w:div w:id="1105612448">
      <w:bodyDiv w:val="1"/>
      <w:marLeft w:val="0"/>
      <w:marRight w:val="0"/>
      <w:marTop w:val="0"/>
      <w:marBottom w:val="0"/>
      <w:divBdr>
        <w:top w:val="none" w:sz="0" w:space="0" w:color="auto"/>
        <w:left w:val="none" w:sz="0" w:space="0" w:color="auto"/>
        <w:bottom w:val="none" w:sz="0" w:space="0" w:color="auto"/>
        <w:right w:val="none" w:sz="0" w:space="0" w:color="auto"/>
      </w:divBdr>
    </w:div>
    <w:div w:id="1108311880">
      <w:bodyDiv w:val="1"/>
      <w:marLeft w:val="0"/>
      <w:marRight w:val="0"/>
      <w:marTop w:val="0"/>
      <w:marBottom w:val="0"/>
      <w:divBdr>
        <w:top w:val="none" w:sz="0" w:space="0" w:color="auto"/>
        <w:left w:val="none" w:sz="0" w:space="0" w:color="auto"/>
        <w:bottom w:val="none" w:sz="0" w:space="0" w:color="auto"/>
        <w:right w:val="none" w:sz="0" w:space="0" w:color="auto"/>
      </w:divBdr>
    </w:div>
    <w:div w:id="1108894118">
      <w:bodyDiv w:val="1"/>
      <w:marLeft w:val="0"/>
      <w:marRight w:val="0"/>
      <w:marTop w:val="0"/>
      <w:marBottom w:val="0"/>
      <w:divBdr>
        <w:top w:val="none" w:sz="0" w:space="0" w:color="auto"/>
        <w:left w:val="none" w:sz="0" w:space="0" w:color="auto"/>
        <w:bottom w:val="none" w:sz="0" w:space="0" w:color="auto"/>
        <w:right w:val="none" w:sz="0" w:space="0" w:color="auto"/>
      </w:divBdr>
    </w:div>
    <w:div w:id="1109351867">
      <w:bodyDiv w:val="1"/>
      <w:marLeft w:val="0"/>
      <w:marRight w:val="0"/>
      <w:marTop w:val="0"/>
      <w:marBottom w:val="0"/>
      <w:divBdr>
        <w:top w:val="none" w:sz="0" w:space="0" w:color="auto"/>
        <w:left w:val="none" w:sz="0" w:space="0" w:color="auto"/>
        <w:bottom w:val="none" w:sz="0" w:space="0" w:color="auto"/>
        <w:right w:val="none" w:sz="0" w:space="0" w:color="auto"/>
      </w:divBdr>
    </w:div>
    <w:div w:id="1109930012">
      <w:bodyDiv w:val="1"/>
      <w:marLeft w:val="0"/>
      <w:marRight w:val="0"/>
      <w:marTop w:val="0"/>
      <w:marBottom w:val="0"/>
      <w:divBdr>
        <w:top w:val="none" w:sz="0" w:space="0" w:color="auto"/>
        <w:left w:val="none" w:sz="0" w:space="0" w:color="auto"/>
        <w:bottom w:val="none" w:sz="0" w:space="0" w:color="auto"/>
        <w:right w:val="none" w:sz="0" w:space="0" w:color="auto"/>
      </w:divBdr>
    </w:div>
    <w:div w:id="1112213821">
      <w:bodyDiv w:val="1"/>
      <w:marLeft w:val="0"/>
      <w:marRight w:val="0"/>
      <w:marTop w:val="0"/>
      <w:marBottom w:val="0"/>
      <w:divBdr>
        <w:top w:val="none" w:sz="0" w:space="0" w:color="auto"/>
        <w:left w:val="none" w:sz="0" w:space="0" w:color="auto"/>
        <w:bottom w:val="none" w:sz="0" w:space="0" w:color="auto"/>
        <w:right w:val="none" w:sz="0" w:space="0" w:color="auto"/>
      </w:divBdr>
    </w:div>
    <w:div w:id="1112479394">
      <w:bodyDiv w:val="1"/>
      <w:marLeft w:val="0"/>
      <w:marRight w:val="0"/>
      <w:marTop w:val="0"/>
      <w:marBottom w:val="0"/>
      <w:divBdr>
        <w:top w:val="none" w:sz="0" w:space="0" w:color="auto"/>
        <w:left w:val="none" w:sz="0" w:space="0" w:color="auto"/>
        <w:bottom w:val="none" w:sz="0" w:space="0" w:color="auto"/>
        <w:right w:val="none" w:sz="0" w:space="0" w:color="auto"/>
      </w:divBdr>
    </w:div>
    <w:div w:id="1115949576">
      <w:bodyDiv w:val="1"/>
      <w:marLeft w:val="0"/>
      <w:marRight w:val="0"/>
      <w:marTop w:val="0"/>
      <w:marBottom w:val="0"/>
      <w:divBdr>
        <w:top w:val="none" w:sz="0" w:space="0" w:color="auto"/>
        <w:left w:val="none" w:sz="0" w:space="0" w:color="auto"/>
        <w:bottom w:val="none" w:sz="0" w:space="0" w:color="auto"/>
        <w:right w:val="none" w:sz="0" w:space="0" w:color="auto"/>
      </w:divBdr>
    </w:div>
    <w:div w:id="1117068618">
      <w:bodyDiv w:val="1"/>
      <w:marLeft w:val="0"/>
      <w:marRight w:val="0"/>
      <w:marTop w:val="0"/>
      <w:marBottom w:val="0"/>
      <w:divBdr>
        <w:top w:val="none" w:sz="0" w:space="0" w:color="auto"/>
        <w:left w:val="none" w:sz="0" w:space="0" w:color="auto"/>
        <w:bottom w:val="none" w:sz="0" w:space="0" w:color="auto"/>
        <w:right w:val="none" w:sz="0" w:space="0" w:color="auto"/>
      </w:divBdr>
    </w:div>
    <w:div w:id="1119492038">
      <w:bodyDiv w:val="1"/>
      <w:marLeft w:val="0"/>
      <w:marRight w:val="0"/>
      <w:marTop w:val="0"/>
      <w:marBottom w:val="0"/>
      <w:divBdr>
        <w:top w:val="none" w:sz="0" w:space="0" w:color="auto"/>
        <w:left w:val="none" w:sz="0" w:space="0" w:color="auto"/>
        <w:bottom w:val="none" w:sz="0" w:space="0" w:color="auto"/>
        <w:right w:val="none" w:sz="0" w:space="0" w:color="auto"/>
      </w:divBdr>
    </w:div>
    <w:div w:id="1121340702">
      <w:bodyDiv w:val="1"/>
      <w:marLeft w:val="0"/>
      <w:marRight w:val="0"/>
      <w:marTop w:val="0"/>
      <w:marBottom w:val="0"/>
      <w:divBdr>
        <w:top w:val="none" w:sz="0" w:space="0" w:color="auto"/>
        <w:left w:val="none" w:sz="0" w:space="0" w:color="auto"/>
        <w:bottom w:val="none" w:sz="0" w:space="0" w:color="auto"/>
        <w:right w:val="none" w:sz="0" w:space="0" w:color="auto"/>
      </w:divBdr>
    </w:div>
    <w:div w:id="1125541325">
      <w:bodyDiv w:val="1"/>
      <w:marLeft w:val="0"/>
      <w:marRight w:val="0"/>
      <w:marTop w:val="0"/>
      <w:marBottom w:val="0"/>
      <w:divBdr>
        <w:top w:val="none" w:sz="0" w:space="0" w:color="auto"/>
        <w:left w:val="none" w:sz="0" w:space="0" w:color="auto"/>
        <w:bottom w:val="none" w:sz="0" w:space="0" w:color="auto"/>
        <w:right w:val="none" w:sz="0" w:space="0" w:color="auto"/>
      </w:divBdr>
    </w:div>
    <w:div w:id="1126852745">
      <w:bodyDiv w:val="1"/>
      <w:marLeft w:val="0"/>
      <w:marRight w:val="0"/>
      <w:marTop w:val="0"/>
      <w:marBottom w:val="0"/>
      <w:divBdr>
        <w:top w:val="none" w:sz="0" w:space="0" w:color="auto"/>
        <w:left w:val="none" w:sz="0" w:space="0" w:color="auto"/>
        <w:bottom w:val="none" w:sz="0" w:space="0" w:color="auto"/>
        <w:right w:val="none" w:sz="0" w:space="0" w:color="auto"/>
      </w:divBdr>
    </w:div>
    <w:div w:id="1130628583">
      <w:bodyDiv w:val="1"/>
      <w:marLeft w:val="0"/>
      <w:marRight w:val="0"/>
      <w:marTop w:val="0"/>
      <w:marBottom w:val="0"/>
      <w:divBdr>
        <w:top w:val="none" w:sz="0" w:space="0" w:color="auto"/>
        <w:left w:val="none" w:sz="0" w:space="0" w:color="auto"/>
        <w:bottom w:val="none" w:sz="0" w:space="0" w:color="auto"/>
        <w:right w:val="none" w:sz="0" w:space="0" w:color="auto"/>
      </w:divBdr>
    </w:div>
    <w:div w:id="1131367836">
      <w:bodyDiv w:val="1"/>
      <w:marLeft w:val="0"/>
      <w:marRight w:val="0"/>
      <w:marTop w:val="0"/>
      <w:marBottom w:val="0"/>
      <w:divBdr>
        <w:top w:val="none" w:sz="0" w:space="0" w:color="auto"/>
        <w:left w:val="none" w:sz="0" w:space="0" w:color="auto"/>
        <w:bottom w:val="none" w:sz="0" w:space="0" w:color="auto"/>
        <w:right w:val="none" w:sz="0" w:space="0" w:color="auto"/>
      </w:divBdr>
    </w:div>
    <w:div w:id="1131704405">
      <w:bodyDiv w:val="1"/>
      <w:marLeft w:val="0"/>
      <w:marRight w:val="0"/>
      <w:marTop w:val="0"/>
      <w:marBottom w:val="0"/>
      <w:divBdr>
        <w:top w:val="none" w:sz="0" w:space="0" w:color="auto"/>
        <w:left w:val="none" w:sz="0" w:space="0" w:color="auto"/>
        <w:bottom w:val="none" w:sz="0" w:space="0" w:color="auto"/>
        <w:right w:val="none" w:sz="0" w:space="0" w:color="auto"/>
      </w:divBdr>
    </w:div>
    <w:div w:id="1132014305">
      <w:bodyDiv w:val="1"/>
      <w:marLeft w:val="0"/>
      <w:marRight w:val="0"/>
      <w:marTop w:val="0"/>
      <w:marBottom w:val="0"/>
      <w:divBdr>
        <w:top w:val="none" w:sz="0" w:space="0" w:color="auto"/>
        <w:left w:val="none" w:sz="0" w:space="0" w:color="auto"/>
        <w:bottom w:val="none" w:sz="0" w:space="0" w:color="auto"/>
        <w:right w:val="none" w:sz="0" w:space="0" w:color="auto"/>
      </w:divBdr>
    </w:div>
    <w:div w:id="1132016654">
      <w:bodyDiv w:val="1"/>
      <w:marLeft w:val="0"/>
      <w:marRight w:val="0"/>
      <w:marTop w:val="0"/>
      <w:marBottom w:val="0"/>
      <w:divBdr>
        <w:top w:val="none" w:sz="0" w:space="0" w:color="auto"/>
        <w:left w:val="none" w:sz="0" w:space="0" w:color="auto"/>
        <w:bottom w:val="none" w:sz="0" w:space="0" w:color="auto"/>
        <w:right w:val="none" w:sz="0" w:space="0" w:color="auto"/>
      </w:divBdr>
    </w:div>
    <w:div w:id="1134132652">
      <w:bodyDiv w:val="1"/>
      <w:marLeft w:val="0"/>
      <w:marRight w:val="0"/>
      <w:marTop w:val="0"/>
      <w:marBottom w:val="0"/>
      <w:divBdr>
        <w:top w:val="none" w:sz="0" w:space="0" w:color="auto"/>
        <w:left w:val="none" w:sz="0" w:space="0" w:color="auto"/>
        <w:bottom w:val="none" w:sz="0" w:space="0" w:color="auto"/>
        <w:right w:val="none" w:sz="0" w:space="0" w:color="auto"/>
      </w:divBdr>
    </w:div>
    <w:div w:id="1139372492">
      <w:bodyDiv w:val="1"/>
      <w:marLeft w:val="0"/>
      <w:marRight w:val="0"/>
      <w:marTop w:val="0"/>
      <w:marBottom w:val="0"/>
      <w:divBdr>
        <w:top w:val="none" w:sz="0" w:space="0" w:color="auto"/>
        <w:left w:val="none" w:sz="0" w:space="0" w:color="auto"/>
        <w:bottom w:val="none" w:sz="0" w:space="0" w:color="auto"/>
        <w:right w:val="none" w:sz="0" w:space="0" w:color="auto"/>
      </w:divBdr>
    </w:div>
    <w:div w:id="1142186904">
      <w:bodyDiv w:val="1"/>
      <w:marLeft w:val="0"/>
      <w:marRight w:val="0"/>
      <w:marTop w:val="0"/>
      <w:marBottom w:val="0"/>
      <w:divBdr>
        <w:top w:val="none" w:sz="0" w:space="0" w:color="auto"/>
        <w:left w:val="none" w:sz="0" w:space="0" w:color="auto"/>
        <w:bottom w:val="none" w:sz="0" w:space="0" w:color="auto"/>
        <w:right w:val="none" w:sz="0" w:space="0" w:color="auto"/>
      </w:divBdr>
    </w:div>
    <w:div w:id="1142965205">
      <w:bodyDiv w:val="1"/>
      <w:marLeft w:val="0"/>
      <w:marRight w:val="0"/>
      <w:marTop w:val="0"/>
      <w:marBottom w:val="0"/>
      <w:divBdr>
        <w:top w:val="none" w:sz="0" w:space="0" w:color="auto"/>
        <w:left w:val="none" w:sz="0" w:space="0" w:color="auto"/>
        <w:bottom w:val="none" w:sz="0" w:space="0" w:color="auto"/>
        <w:right w:val="none" w:sz="0" w:space="0" w:color="auto"/>
      </w:divBdr>
    </w:div>
    <w:div w:id="1143811779">
      <w:bodyDiv w:val="1"/>
      <w:marLeft w:val="0"/>
      <w:marRight w:val="0"/>
      <w:marTop w:val="0"/>
      <w:marBottom w:val="0"/>
      <w:divBdr>
        <w:top w:val="none" w:sz="0" w:space="0" w:color="auto"/>
        <w:left w:val="none" w:sz="0" w:space="0" w:color="auto"/>
        <w:bottom w:val="none" w:sz="0" w:space="0" w:color="auto"/>
        <w:right w:val="none" w:sz="0" w:space="0" w:color="auto"/>
      </w:divBdr>
    </w:div>
    <w:div w:id="1145509057">
      <w:bodyDiv w:val="1"/>
      <w:marLeft w:val="0"/>
      <w:marRight w:val="0"/>
      <w:marTop w:val="0"/>
      <w:marBottom w:val="0"/>
      <w:divBdr>
        <w:top w:val="none" w:sz="0" w:space="0" w:color="auto"/>
        <w:left w:val="none" w:sz="0" w:space="0" w:color="auto"/>
        <w:bottom w:val="none" w:sz="0" w:space="0" w:color="auto"/>
        <w:right w:val="none" w:sz="0" w:space="0" w:color="auto"/>
      </w:divBdr>
    </w:div>
    <w:div w:id="1146430054">
      <w:bodyDiv w:val="1"/>
      <w:marLeft w:val="0"/>
      <w:marRight w:val="0"/>
      <w:marTop w:val="0"/>
      <w:marBottom w:val="0"/>
      <w:divBdr>
        <w:top w:val="none" w:sz="0" w:space="0" w:color="auto"/>
        <w:left w:val="none" w:sz="0" w:space="0" w:color="auto"/>
        <w:bottom w:val="none" w:sz="0" w:space="0" w:color="auto"/>
        <w:right w:val="none" w:sz="0" w:space="0" w:color="auto"/>
      </w:divBdr>
    </w:div>
    <w:div w:id="1154565611">
      <w:bodyDiv w:val="1"/>
      <w:marLeft w:val="0"/>
      <w:marRight w:val="0"/>
      <w:marTop w:val="0"/>
      <w:marBottom w:val="0"/>
      <w:divBdr>
        <w:top w:val="none" w:sz="0" w:space="0" w:color="auto"/>
        <w:left w:val="none" w:sz="0" w:space="0" w:color="auto"/>
        <w:bottom w:val="none" w:sz="0" w:space="0" w:color="auto"/>
        <w:right w:val="none" w:sz="0" w:space="0" w:color="auto"/>
      </w:divBdr>
    </w:div>
    <w:div w:id="1154571003">
      <w:bodyDiv w:val="1"/>
      <w:marLeft w:val="0"/>
      <w:marRight w:val="0"/>
      <w:marTop w:val="0"/>
      <w:marBottom w:val="0"/>
      <w:divBdr>
        <w:top w:val="none" w:sz="0" w:space="0" w:color="auto"/>
        <w:left w:val="none" w:sz="0" w:space="0" w:color="auto"/>
        <w:bottom w:val="none" w:sz="0" w:space="0" w:color="auto"/>
        <w:right w:val="none" w:sz="0" w:space="0" w:color="auto"/>
      </w:divBdr>
    </w:div>
    <w:div w:id="1160925923">
      <w:bodyDiv w:val="1"/>
      <w:marLeft w:val="0"/>
      <w:marRight w:val="0"/>
      <w:marTop w:val="0"/>
      <w:marBottom w:val="0"/>
      <w:divBdr>
        <w:top w:val="none" w:sz="0" w:space="0" w:color="auto"/>
        <w:left w:val="none" w:sz="0" w:space="0" w:color="auto"/>
        <w:bottom w:val="none" w:sz="0" w:space="0" w:color="auto"/>
        <w:right w:val="none" w:sz="0" w:space="0" w:color="auto"/>
      </w:divBdr>
    </w:div>
    <w:div w:id="1167789532">
      <w:bodyDiv w:val="1"/>
      <w:marLeft w:val="0"/>
      <w:marRight w:val="0"/>
      <w:marTop w:val="0"/>
      <w:marBottom w:val="0"/>
      <w:divBdr>
        <w:top w:val="none" w:sz="0" w:space="0" w:color="auto"/>
        <w:left w:val="none" w:sz="0" w:space="0" w:color="auto"/>
        <w:bottom w:val="none" w:sz="0" w:space="0" w:color="auto"/>
        <w:right w:val="none" w:sz="0" w:space="0" w:color="auto"/>
      </w:divBdr>
    </w:div>
    <w:div w:id="1168249908">
      <w:bodyDiv w:val="1"/>
      <w:marLeft w:val="0"/>
      <w:marRight w:val="0"/>
      <w:marTop w:val="0"/>
      <w:marBottom w:val="0"/>
      <w:divBdr>
        <w:top w:val="none" w:sz="0" w:space="0" w:color="auto"/>
        <w:left w:val="none" w:sz="0" w:space="0" w:color="auto"/>
        <w:bottom w:val="none" w:sz="0" w:space="0" w:color="auto"/>
        <w:right w:val="none" w:sz="0" w:space="0" w:color="auto"/>
      </w:divBdr>
    </w:div>
    <w:div w:id="1171333127">
      <w:bodyDiv w:val="1"/>
      <w:marLeft w:val="0"/>
      <w:marRight w:val="0"/>
      <w:marTop w:val="0"/>
      <w:marBottom w:val="0"/>
      <w:divBdr>
        <w:top w:val="none" w:sz="0" w:space="0" w:color="auto"/>
        <w:left w:val="none" w:sz="0" w:space="0" w:color="auto"/>
        <w:bottom w:val="none" w:sz="0" w:space="0" w:color="auto"/>
        <w:right w:val="none" w:sz="0" w:space="0" w:color="auto"/>
      </w:divBdr>
    </w:div>
    <w:div w:id="1176000020">
      <w:bodyDiv w:val="1"/>
      <w:marLeft w:val="0"/>
      <w:marRight w:val="0"/>
      <w:marTop w:val="0"/>
      <w:marBottom w:val="0"/>
      <w:divBdr>
        <w:top w:val="none" w:sz="0" w:space="0" w:color="auto"/>
        <w:left w:val="none" w:sz="0" w:space="0" w:color="auto"/>
        <w:bottom w:val="none" w:sz="0" w:space="0" w:color="auto"/>
        <w:right w:val="none" w:sz="0" w:space="0" w:color="auto"/>
      </w:divBdr>
    </w:div>
    <w:div w:id="1176115703">
      <w:bodyDiv w:val="1"/>
      <w:marLeft w:val="0"/>
      <w:marRight w:val="0"/>
      <w:marTop w:val="0"/>
      <w:marBottom w:val="0"/>
      <w:divBdr>
        <w:top w:val="none" w:sz="0" w:space="0" w:color="auto"/>
        <w:left w:val="none" w:sz="0" w:space="0" w:color="auto"/>
        <w:bottom w:val="none" w:sz="0" w:space="0" w:color="auto"/>
        <w:right w:val="none" w:sz="0" w:space="0" w:color="auto"/>
      </w:divBdr>
    </w:div>
    <w:div w:id="1176923928">
      <w:bodyDiv w:val="1"/>
      <w:marLeft w:val="0"/>
      <w:marRight w:val="0"/>
      <w:marTop w:val="0"/>
      <w:marBottom w:val="0"/>
      <w:divBdr>
        <w:top w:val="none" w:sz="0" w:space="0" w:color="auto"/>
        <w:left w:val="none" w:sz="0" w:space="0" w:color="auto"/>
        <w:bottom w:val="none" w:sz="0" w:space="0" w:color="auto"/>
        <w:right w:val="none" w:sz="0" w:space="0" w:color="auto"/>
      </w:divBdr>
    </w:div>
    <w:div w:id="1176967867">
      <w:bodyDiv w:val="1"/>
      <w:marLeft w:val="0"/>
      <w:marRight w:val="0"/>
      <w:marTop w:val="0"/>
      <w:marBottom w:val="0"/>
      <w:divBdr>
        <w:top w:val="none" w:sz="0" w:space="0" w:color="auto"/>
        <w:left w:val="none" w:sz="0" w:space="0" w:color="auto"/>
        <w:bottom w:val="none" w:sz="0" w:space="0" w:color="auto"/>
        <w:right w:val="none" w:sz="0" w:space="0" w:color="auto"/>
      </w:divBdr>
    </w:div>
    <w:div w:id="1177386986">
      <w:bodyDiv w:val="1"/>
      <w:marLeft w:val="0"/>
      <w:marRight w:val="0"/>
      <w:marTop w:val="0"/>
      <w:marBottom w:val="0"/>
      <w:divBdr>
        <w:top w:val="none" w:sz="0" w:space="0" w:color="auto"/>
        <w:left w:val="none" w:sz="0" w:space="0" w:color="auto"/>
        <w:bottom w:val="none" w:sz="0" w:space="0" w:color="auto"/>
        <w:right w:val="none" w:sz="0" w:space="0" w:color="auto"/>
      </w:divBdr>
    </w:div>
    <w:div w:id="1179931588">
      <w:bodyDiv w:val="1"/>
      <w:marLeft w:val="0"/>
      <w:marRight w:val="0"/>
      <w:marTop w:val="0"/>
      <w:marBottom w:val="0"/>
      <w:divBdr>
        <w:top w:val="none" w:sz="0" w:space="0" w:color="auto"/>
        <w:left w:val="none" w:sz="0" w:space="0" w:color="auto"/>
        <w:bottom w:val="none" w:sz="0" w:space="0" w:color="auto"/>
        <w:right w:val="none" w:sz="0" w:space="0" w:color="auto"/>
      </w:divBdr>
    </w:div>
    <w:div w:id="1182017073">
      <w:bodyDiv w:val="1"/>
      <w:marLeft w:val="0"/>
      <w:marRight w:val="0"/>
      <w:marTop w:val="0"/>
      <w:marBottom w:val="0"/>
      <w:divBdr>
        <w:top w:val="none" w:sz="0" w:space="0" w:color="auto"/>
        <w:left w:val="none" w:sz="0" w:space="0" w:color="auto"/>
        <w:bottom w:val="none" w:sz="0" w:space="0" w:color="auto"/>
        <w:right w:val="none" w:sz="0" w:space="0" w:color="auto"/>
      </w:divBdr>
    </w:div>
    <w:div w:id="1184633310">
      <w:bodyDiv w:val="1"/>
      <w:marLeft w:val="0"/>
      <w:marRight w:val="0"/>
      <w:marTop w:val="0"/>
      <w:marBottom w:val="0"/>
      <w:divBdr>
        <w:top w:val="none" w:sz="0" w:space="0" w:color="auto"/>
        <w:left w:val="none" w:sz="0" w:space="0" w:color="auto"/>
        <w:bottom w:val="none" w:sz="0" w:space="0" w:color="auto"/>
        <w:right w:val="none" w:sz="0" w:space="0" w:color="auto"/>
      </w:divBdr>
    </w:div>
    <w:div w:id="1185552772">
      <w:bodyDiv w:val="1"/>
      <w:marLeft w:val="0"/>
      <w:marRight w:val="0"/>
      <w:marTop w:val="0"/>
      <w:marBottom w:val="0"/>
      <w:divBdr>
        <w:top w:val="none" w:sz="0" w:space="0" w:color="auto"/>
        <w:left w:val="none" w:sz="0" w:space="0" w:color="auto"/>
        <w:bottom w:val="none" w:sz="0" w:space="0" w:color="auto"/>
        <w:right w:val="none" w:sz="0" w:space="0" w:color="auto"/>
      </w:divBdr>
    </w:div>
    <w:div w:id="1188836589">
      <w:bodyDiv w:val="1"/>
      <w:marLeft w:val="0"/>
      <w:marRight w:val="0"/>
      <w:marTop w:val="0"/>
      <w:marBottom w:val="0"/>
      <w:divBdr>
        <w:top w:val="none" w:sz="0" w:space="0" w:color="auto"/>
        <w:left w:val="none" w:sz="0" w:space="0" w:color="auto"/>
        <w:bottom w:val="none" w:sz="0" w:space="0" w:color="auto"/>
        <w:right w:val="none" w:sz="0" w:space="0" w:color="auto"/>
      </w:divBdr>
    </w:div>
    <w:div w:id="1189955321">
      <w:bodyDiv w:val="1"/>
      <w:marLeft w:val="0"/>
      <w:marRight w:val="0"/>
      <w:marTop w:val="0"/>
      <w:marBottom w:val="0"/>
      <w:divBdr>
        <w:top w:val="none" w:sz="0" w:space="0" w:color="auto"/>
        <w:left w:val="none" w:sz="0" w:space="0" w:color="auto"/>
        <w:bottom w:val="none" w:sz="0" w:space="0" w:color="auto"/>
        <w:right w:val="none" w:sz="0" w:space="0" w:color="auto"/>
      </w:divBdr>
    </w:div>
    <w:div w:id="1190295891">
      <w:bodyDiv w:val="1"/>
      <w:marLeft w:val="0"/>
      <w:marRight w:val="0"/>
      <w:marTop w:val="0"/>
      <w:marBottom w:val="0"/>
      <w:divBdr>
        <w:top w:val="none" w:sz="0" w:space="0" w:color="auto"/>
        <w:left w:val="none" w:sz="0" w:space="0" w:color="auto"/>
        <w:bottom w:val="none" w:sz="0" w:space="0" w:color="auto"/>
        <w:right w:val="none" w:sz="0" w:space="0" w:color="auto"/>
      </w:divBdr>
    </w:div>
    <w:div w:id="1192915509">
      <w:bodyDiv w:val="1"/>
      <w:marLeft w:val="0"/>
      <w:marRight w:val="0"/>
      <w:marTop w:val="0"/>
      <w:marBottom w:val="0"/>
      <w:divBdr>
        <w:top w:val="none" w:sz="0" w:space="0" w:color="auto"/>
        <w:left w:val="none" w:sz="0" w:space="0" w:color="auto"/>
        <w:bottom w:val="none" w:sz="0" w:space="0" w:color="auto"/>
        <w:right w:val="none" w:sz="0" w:space="0" w:color="auto"/>
      </w:divBdr>
    </w:div>
    <w:div w:id="1193112759">
      <w:bodyDiv w:val="1"/>
      <w:marLeft w:val="0"/>
      <w:marRight w:val="0"/>
      <w:marTop w:val="0"/>
      <w:marBottom w:val="0"/>
      <w:divBdr>
        <w:top w:val="none" w:sz="0" w:space="0" w:color="auto"/>
        <w:left w:val="none" w:sz="0" w:space="0" w:color="auto"/>
        <w:bottom w:val="none" w:sz="0" w:space="0" w:color="auto"/>
        <w:right w:val="none" w:sz="0" w:space="0" w:color="auto"/>
      </w:divBdr>
    </w:div>
    <w:div w:id="1194222064">
      <w:bodyDiv w:val="1"/>
      <w:marLeft w:val="0"/>
      <w:marRight w:val="0"/>
      <w:marTop w:val="0"/>
      <w:marBottom w:val="0"/>
      <w:divBdr>
        <w:top w:val="none" w:sz="0" w:space="0" w:color="auto"/>
        <w:left w:val="none" w:sz="0" w:space="0" w:color="auto"/>
        <w:bottom w:val="none" w:sz="0" w:space="0" w:color="auto"/>
        <w:right w:val="none" w:sz="0" w:space="0" w:color="auto"/>
      </w:divBdr>
    </w:div>
    <w:div w:id="1195002462">
      <w:bodyDiv w:val="1"/>
      <w:marLeft w:val="0"/>
      <w:marRight w:val="0"/>
      <w:marTop w:val="0"/>
      <w:marBottom w:val="0"/>
      <w:divBdr>
        <w:top w:val="none" w:sz="0" w:space="0" w:color="auto"/>
        <w:left w:val="none" w:sz="0" w:space="0" w:color="auto"/>
        <w:bottom w:val="none" w:sz="0" w:space="0" w:color="auto"/>
        <w:right w:val="none" w:sz="0" w:space="0" w:color="auto"/>
      </w:divBdr>
    </w:div>
    <w:div w:id="1195386291">
      <w:bodyDiv w:val="1"/>
      <w:marLeft w:val="0"/>
      <w:marRight w:val="0"/>
      <w:marTop w:val="0"/>
      <w:marBottom w:val="0"/>
      <w:divBdr>
        <w:top w:val="none" w:sz="0" w:space="0" w:color="auto"/>
        <w:left w:val="none" w:sz="0" w:space="0" w:color="auto"/>
        <w:bottom w:val="none" w:sz="0" w:space="0" w:color="auto"/>
        <w:right w:val="none" w:sz="0" w:space="0" w:color="auto"/>
      </w:divBdr>
    </w:div>
    <w:div w:id="1202134631">
      <w:bodyDiv w:val="1"/>
      <w:marLeft w:val="0"/>
      <w:marRight w:val="0"/>
      <w:marTop w:val="0"/>
      <w:marBottom w:val="0"/>
      <w:divBdr>
        <w:top w:val="none" w:sz="0" w:space="0" w:color="auto"/>
        <w:left w:val="none" w:sz="0" w:space="0" w:color="auto"/>
        <w:bottom w:val="none" w:sz="0" w:space="0" w:color="auto"/>
        <w:right w:val="none" w:sz="0" w:space="0" w:color="auto"/>
      </w:divBdr>
    </w:div>
    <w:div w:id="1202474365">
      <w:bodyDiv w:val="1"/>
      <w:marLeft w:val="0"/>
      <w:marRight w:val="0"/>
      <w:marTop w:val="0"/>
      <w:marBottom w:val="0"/>
      <w:divBdr>
        <w:top w:val="none" w:sz="0" w:space="0" w:color="auto"/>
        <w:left w:val="none" w:sz="0" w:space="0" w:color="auto"/>
        <w:bottom w:val="none" w:sz="0" w:space="0" w:color="auto"/>
        <w:right w:val="none" w:sz="0" w:space="0" w:color="auto"/>
      </w:divBdr>
    </w:div>
    <w:div w:id="1205167925">
      <w:bodyDiv w:val="1"/>
      <w:marLeft w:val="0"/>
      <w:marRight w:val="0"/>
      <w:marTop w:val="0"/>
      <w:marBottom w:val="0"/>
      <w:divBdr>
        <w:top w:val="none" w:sz="0" w:space="0" w:color="auto"/>
        <w:left w:val="none" w:sz="0" w:space="0" w:color="auto"/>
        <w:bottom w:val="none" w:sz="0" w:space="0" w:color="auto"/>
        <w:right w:val="none" w:sz="0" w:space="0" w:color="auto"/>
      </w:divBdr>
    </w:div>
    <w:div w:id="1211574664">
      <w:bodyDiv w:val="1"/>
      <w:marLeft w:val="0"/>
      <w:marRight w:val="0"/>
      <w:marTop w:val="0"/>
      <w:marBottom w:val="0"/>
      <w:divBdr>
        <w:top w:val="none" w:sz="0" w:space="0" w:color="auto"/>
        <w:left w:val="none" w:sz="0" w:space="0" w:color="auto"/>
        <w:bottom w:val="none" w:sz="0" w:space="0" w:color="auto"/>
        <w:right w:val="none" w:sz="0" w:space="0" w:color="auto"/>
      </w:divBdr>
    </w:div>
    <w:div w:id="1216770862">
      <w:bodyDiv w:val="1"/>
      <w:marLeft w:val="0"/>
      <w:marRight w:val="0"/>
      <w:marTop w:val="0"/>
      <w:marBottom w:val="0"/>
      <w:divBdr>
        <w:top w:val="none" w:sz="0" w:space="0" w:color="auto"/>
        <w:left w:val="none" w:sz="0" w:space="0" w:color="auto"/>
        <w:bottom w:val="none" w:sz="0" w:space="0" w:color="auto"/>
        <w:right w:val="none" w:sz="0" w:space="0" w:color="auto"/>
      </w:divBdr>
    </w:div>
    <w:div w:id="1221018207">
      <w:bodyDiv w:val="1"/>
      <w:marLeft w:val="0"/>
      <w:marRight w:val="0"/>
      <w:marTop w:val="0"/>
      <w:marBottom w:val="0"/>
      <w:divBdr>
        <w:top w:val="none" w:sz="0" w:space="0" w:color="auto"/>
        <w:left w:val="none" w:sz="0" w:space="0" w:color="auto"/>
        <w:bottom w:val="none" w:sz="0" w:space="0" w:color="auto"/>
        <w:right w:val="none" w:sz="0" w:space="0" w:color="auto"/>
      </w:divBdr>
    </w:div>
    <w:div w:id="1224025681">
      <w:bodyDiv w:val="1"/>
      <w:marLeft w:val="0"/>
      <w:marRight w:val="0"/>
      <w:marTop w:val="0"/>
      <w:marBottom w:val="0"/>
      <w:divBdr>
        <w:top w:val="none" w:sz="0" w:space="0" w:color="auto"/>
        <w:left w:val="none" w:sz="0" w:space="0" w:color="auto"/>
        <w:bottom w:val="none" w:sz="0" w:space="0" w:color="auto"/>
        <w:right w:val="none" w:sz="0" w:space="0" w:color="auto"/>
      </w:divBdr>
    </w:div>
    <w:div w:id="1227063279">
      <w:bodyDiv w:val="1"/>
      <w:marLeft w:val="0"/>
      <w:marRight w:val="0"/>
      <w:marTop w:val="0"/>
      <w:marBottom w:val="0"/>
      <w:divBdr>
        <w:top w:val="none" w:sz="0" w:space="0" w:color="auto"/>
        <w:left w:val="none" w:sz="0" w:space="0" w:color="auto"/>
        <w:bottom w:val="none" w:sz="0" w:space="0" w:color="auto"/>
        <w:right w:val="none" w:sz="0" w:space="0" w:color="auto"/>
      </w:divBdr>
    </w:div>
    <w:div w:id="1227649195">
      <w:bodyDiv w:val="1"/>
      <w:marLeft w:val="0"/>
      <w:marRight w:val="0"/>
      <w:marTop w:val="0"/>
      <w:marBottom w:val="0"/>
      <w:divBdr>
        <w:top w:val="none" w:sz="0" w:space="0" w:color="auto"/>
        <w:left w:val="none" w:sz="0" w:space="0" w:color="auto"/>
        <w:bottom w:val="none" w:sz="0" w:space="0" w:color="auto"/>
        <w:right w:val="none" w:sz="0" w:space="0" w:color="auto"/>
      </w:divBdr>
    </w:div>
    <w:div w:id="1228105907">
      <w:bodyDiv w:val="1"/>
      <w:marLeft w:val="0"/>
      <w:marRight w:val="0"/>
      <w:marTop w:val="0"/>
      <w:marBottom w:val="0"/>
      <w:divBdr>
        <w:top w:val="none" w:sz="0" w:space="0" w:color="auto"/>
        <w:left w:val="none" w:sz="0" w:space="0" w:color="auto"/>
        <w:bottom w:val="none" w:sz="0" w:space="0" w:color="auto"/>
        <w:right w:val="none" w:sz="0" w:space="0" w:color="auto"/>
      </w:divBdr>
    </w:div>
    <w:div w:id="1229993385">
      <w:bodyDiv w:val="1"/>
      <w:marLeft w:val="0"/>
      <w:marRight w:val="0"/>
      <w:marTop w:val="0"/>
      <w:marBottom w:val="0"/>
      <w:divBdr>
        <w:top w:val="none" w:sz="0" w:space="0" w:color="auto"/>
        <w:left w:val="none" w:sz="0" w:space="0" w:color="auto"/>
        <w:bottom w:val="none" w:sz="0" w:space="0" w:color="auto"/>
        <w:right w:val="none" w:sz="0" w:space="0" w:color="auto"/>
      </w:divBdr>
    </w:div>
    <w:div w:id="1231235893">
      <w:bodyDiv w:val="1"/>
      <w:marLeft w:val="0"/>
      <w:marRight w:val="0"/>
      <w:marTop w:val="0"/>
      <w:marBottom w:val="0"/>
      <w:divBdr>
        <w:top w:val="none" w:sz="0" w:space="0" w:color="auto"/>
        <w:left w:val="none" w:sz="0" w:space="0" w:color="auto"/>
        <w:bottom w:val="none" w:sz="0" w:space="0" w:color="auto"/>
        <w:right w:val="none" w:sz="0" w:space="0" w:color="auto"/>
      </w:divBdr>
    </w:div>
    <w:div w:id="1231303964">
      <w:bodyDiv w:val="1"/>
      <w:marLeft w:val="0"/>
      <w:marRight w:val="0"/>
      <w:marTop w:val="0"/>
      <w:marBottom w:val="0"/>
      <w:divBdr>
        <w:top w:val="none" w:sz="0" w:space="0" w:color="auto"/>
        <w:left w:val="none" w:sz="0" w:space="0" w:color="auto"/>
        <w:bottom w:val="none" w:sz="0" w:space="0" w:color="auto"/>
        <w:right w:val="none" w:sz="0" w:space="0" w:color="auto"/>
      </w:divBdr>
    </w:div>
    <w:div w:id="1231699447">
      <w:bodyDiv w:val="1"/>
      <w:marLeft w:val="0"/>
      <w:marRight w:val="0"/>
      <w:marTop w:val="0"/>
      <w:marBottom w:val="0"/>
      <w:divBdr>
        <w:top w:val="none" w:sz="0" w:space="0" w:color="auto"/>
        <w:left w:val="none" w:sz="0" w:space="0" w:color="auto"/>
        <w:bottom w:val="none" w:sz="0" w:space="0" w:color="auto"/>
        <w:right w:val="none" w:sz="0" w:space="0" w:color="auto"/>
      </w:divBdr>
    </w:div>
    <w:div w:id="1232159721">
      <w:bodyDiv w:val="1"/>
      <w:marLeft w:val="0"/>
      <w:marRight w:val="0"/>
      <w:marTop w:val="0"/>
      <w:marBottom w:val="0"/>
      <w:divBdr>
        <w:top w:val="none" w:sz="0" w:space="0" w:color="auto"/>
        <w:left w:val="none" w:sz="0" w:space="0" w:color="auto"/>
        <w:bottom w:val="none" w:sz="0" w:space="0" w:color="auto"/>
        <w:right w:val="none" w:sz="0" w:space="0" w:color="auto"/>
      </w:divBdr>
    </w:div>
    <w:div w:id="1232350535">
      <w:bodyDiv w:val="1"/>
      <w:marLeft w:val="0"/>
      <w:marRight w:val="0"/>
      <w:marTop w:val="0"/>
      <w:marBottom w:val="0"/>
      <w:divBdr>
        <w:top w:val="none" w:sz="0" w:space="0" w:color="auto"/>
        <w:left w:val="none" w:sz="0" w:space="0" w:color="auto"/>
        <w:bottom w:val="none" w:sz="0" w:space="0" w:color="auto"/>
        <w:right w:val="none" w:sz="0" w:space="0" w:color="auto"/>
      </w:divBdr>
    </w:div>
    <w:div w:id="1234271020">
      <w:bodyDiv w:val="1"/>
      <w:marLeft w:val="0"/>
      <w:marRight w:val="0"/>
      <w:marTop w:val="0"/>
      <w:marBottom w:val="0"/>
      <w:divBdr>
        <w:top w:val="none" w:sz="0" w:space="0" w:color="auto"/>
        <w:left w:val="none" w:sz="0" w:space="0" w:color="auto"/>
        <w:bottom w:val="none" w:sz="0" w:space="0" w:color="auto"/>
        <w:right w:val="none" w:sz="0" w:space="0" w:color="auto"/>
      </w:divBdr>
    </w:div>
    <w:div w:id="1245996105">
      <w:bodyDiv w:val="1"/>
      <w:marLeft w:val="0"/>
      <w:marRight w:val="0"/>
      <w:marTop w:val="0"/>
      <w:marBottom w:val="0"/>
      <w:divBdr>
        <w:top w:val="none" w:sz="0" w:space="0" w:color="auto"/>
        <w:left w:val="none" w:sz="0" w:space="0" w:color="auto"/>
        <w:bottom w:val="none" w:sz="0" w:space="0" w:color="auto"/>
        <w:right w:val="none" w:sz="0" w:space="0" w:color="auto"/>
      </w:divBdr>
    </w:div>
    <w:div w:id="1246066974">
      <w:bodyDiv w:val="1"/>
      <w:marLeft w:val="0"/>
      <w:marRight w:val="0"/>
      <w:marTop w:val="0"/>
      <w:marBottom w:val="0"/>
      <w:divBdr>
        <w:top w:val="none" w:sz="0" w:space="0" w:color="auto"/>
        <w:left w:val="none" w:sz="0" w:space="0" w:color="auto"/>
        <w:bottom w:val="none" w:sz="0" w:space="0" w:color="auto"/>
        <w:right w:val="none" w:sz="0" w:space="0" w:color="auto"/>
      </w:divBdr>
    </w:div>
    <w:div w:id="1252472736">
      <w:bodyDiv w:val="1"/>
      <w:marLeft w:val="0"/>
      <w:marRight w:val="0"/>
      <w:marTop w:val="0"/>
      <w:marBottom w:val="0"/>
      <w:divBdr>
        <w:top w:val="none" w:sz="0" w:space="0" w:color="auto"/>
        <w:left w:val="none" w:sz="0" w:space="0" w:color="auto"/>
        <w:bottom w:val="none" w:sz="0" w:space="0" w:color="auto"/>
        <w:right w:val="none" w:sz="0" w:space="0" w:color="auto"/>
      </w:divBdr>
    </w:div>
    <w:div w:id="1252592828">
      <w:bodyDiv w:val="1"/>
      <w:marLeft w:val="0"/>
      <w:marRight w:val="0"/>
      <w:marTop w:val="0"/>
      <w:marBottom w:val="0"/>
      <w:divBdr>
        <w:top w:val="none" w:sz="0" w:space="0" w:color="auto"/>
        <w:left w:val="none" w:sz="0" w:space="0" w:color="auto"/>
        <w:bottom w:val="none" w:sz="0" w:space="0" w:color="auto"/>
        <w:right w:val="none" w:sz="0" w:space="0" w:color="auto"/>
      </w:divBdr>
    </w:div>
    <w:div w:id="1255935751">
      <w:bodyDiv w:val="1"/>
      <w:marLeft w:val="0"/>
      <w:marRight w:val="0"/>
      <w:marTop w:val="0"/>
      <w:marBottom w:val="0"/>
      <w:divBdr>
        <w:top w:val="none" w:sz="0" w:space="0" w:color="auto"/>
        <w:left w:val="none" w:sz="0" w:space="0" w:color="auto"/>
        <w:bottom w:val="none" w:sz="0" w:space="0" w:color="auto"/>
        <w:right w:val="none" w:sz="0" w:space="0" w:color="auto"/>
      </w:divBdr>
    </w:div>
    <w:div w:id="1260139076">
      <w:bodyDiv w:val="1"/>
      <w:marLeft w:val="0"/>
      <w:marRight w:val="0"/>
      <w:marTop w:val="0"/>
      <w:marBottom w:val="0"/>
      <w:divBdr>
        <w:top w:val="none" w:sz="0" w:space="0" w:color="auto"/>
        <w:left w:val="none" w:sz="0" w:space="0" w:color="auto"/>
        <w:bottom w:val="none" w:sz="0" w:space="0" w:color="auto"/>
        <w:right w:val="none" w:sz="0" w:space="0" w:color="auto"/>
      </w:divBdr>
    </w:div>
    <w:div w:id="1261372819">
      <w:bodyDiv w:val="1"/>
      <w:marLeft w:val="0"/>
      <w:marRight w:val="0"/>
      <w:marTop w:val="0"/>
      <w:marBottom w:val="0"/>
      <w:divBdr>
        <w:top w:val="none" w:sz="0" w:space="0" w:color="auto"/>
        <w:left w:val="none" w:sz="0" w:space="0" w:color="auto"/>
        <w:bottom w:val="none" w:sz="0" w:space="0" w:color="auto"/>
        <w:right w:val="none" w:sz="0" w:space="0" w:color="auto"/>
      </w:divBdr>
    </w:div>
    <w:div w:id="1265924050">
      <w:bodyDiv w:val="1"/>
      <w:marLeft w:val="0"/>
      <w:marRight w:val="0"/>
      <w:marTop w:val="0"/>
      <w:marBottom w:val="0"/>
      <w:divBdr>
        <w:top w:val="none" w:sz="0" w:space="0" w:color="auto"/>
        <w:left w:val="none" w:sz="0" w:space="0" w:color="auto"/>
        <w:bottom w:val="none" w:sz="0" w:space="0" w:color="auto"/>
        <w:right w:val="none" w:sz="0" w:space="0" w:color="auto"/>
      </w:divBdr>
    </w:div>
    <w:div w:id="1269585071">
      <w:bodyDiv w:val="1"/>
      <w:marLeft w:val="0"/>
      <w:marRight w:val="0"/>
      <w:marTop w:val="0"/>
      <w:marBottom w:val="0"/>
      <w:divBdr>
        <w:top w:val="none" w:sz="0" w:space="0" w:color="auto"/>
        <w:left w:val="none" w:sz="0" w:space="0" w:color="auto"/>
        <w:bottom w:val="none" w:sz="0" w:space="0" w:color="auto"/>
        <w:right w:val="none" w:sz="0" w:space="0" w:color="auto"/>
      </w:divBdr>
    </w:div>
    <w:div w:id="1276214258">
      <w:bodyDiv w:val="1"/>
      <w:marLeft w:val="0"/>
      <w:marRight w:val="0"/>
      <w:marTop w:val="0"/>
      <w:marBottom w:val="0"/>
      <w:divBdr>
        <w:top w:val="none" w:sz="0" w:space="0" w:color="auto"/>
        <w:left w:val="none" w:sz="0" w:space="0" w:color="auto"/>
        <w:bottom w:val="none" w:sz="0" w:space="0" w:color="auto"/>
        <w:right w:val="none" w:sz="0" w:space="0" w:color="auto"/>
      </w:divBdr>
    </w:div>
    <w:div w:id="1278289764">
      <w:bodyDiv w:val="1"/>
      <w:marLeft w:val="0"/>
      <w:marRight w:val="0"/>
      <w:marTop w:val="0"/>
      <w:marBottom w:val="0"/>
      <w:divBdr>
        <w:top w:val="none" w:sz="0" w:space="0" w:color="auto"/>
        <w:left w:val="none" w:sz="0" w:space="0" w:color="auto"/>
        <w:bottom w:val="none" w:sz="0" w:space="0" w:color="auto"/>
        <w:right w:val="none" w:sz="0" w:space="0" w:color="auto"/>
      </w:divBdr>
    </w:div>
    <w:div w:id="1279604089">
      <w:bodyDiv w:val="1"/>
      <w:marLeft w:val="0"/>
      <w:marRight w:val="0"/>
      <w:marTop w:val="0"/>
      <w:marBottom w:val="0"/>
      <w:divBdr>
        <w:top w:val="none" w:sz="0" w:space="0" w:color="auto"/>
        <w:left w:val="none" w:sz="0" w:space="0" w:color="auto"/>
        <w:bottom w:val="none" w:sz="0" w:space="0" w:color="auto"/>
        <w:right w:val="none" w:sz="0" w:space="0" w:color="auto"/>
      </w:divBdr>
    </w:div>
    <w:div w:id="1280606045">
      <w:bodyDiv w:val="1"/>
      <w:marLeft w:val="0"/>
      <w:marRight w:val="0"/>
      <w:marTop w:val="0"/>
      <w:marBottom w:val="0"/>
      <w:divBdr>
        <w:top w:val="none" w:sz="0" w:space="0" w:color="auto"/>
        <w:left w:val="none" w:sz="0" w:space="0" w:color="auto"/>
        <w:bottom w:val="none" w:sz="0" w:space="0" w:color="auto"/>
        <w:right w:val="none" w:sz="0" w:space="0" w:color="auto"/>
      </w:divBdr>
    </w:div>
    <w:div w:id="1282959943">
      <w:bodyDiv w:val="1"/>
      <w:marLeft w:val="0"/>
      <w:marRight w:val="0"/>
      <w:marTop w:val="0"/>
      <w:marBottom w:val="0"/>
      <w:divBdr>
        <w:top w:val="none" w:sz="0" w:space="0" w:color="auto"/>
        <w:left w:val="none" w:sz="0" w:space="0" w:color="auto"/>
        <w:bottom w:val="none" w:sz="0" w:space="0" w:color="auto"/>
        <w:right w:val="none" w:sz="0" w:space="0" w:color="auto"/>
      </w:divBdr>
    </w:div>
    <w:div w:id="1293098247">
      <w:bodyDiv w:val="1"/>
      <w:marLeft w:val="0"/>
      <w:marRight w:val="0"/>
      <w:marTop w:val="0"/>
      <w:marBottom w:val="0"/>
      <w:divBdr>
        <w:top w:val="none" w:sz="0" w:space="0" w:color="auto"/>
        <w:left w:val="none" w:sz="0" w:space="0" w:color="auto"/>
        <w:bottom w:val="none" w:sz="0" w:space="0" w:color="auto"/>
        <w:right w:val="none" w:sz="0" w:space="0" w:color="auto"/>
      </w:divBdr>
    </w:div>
    <w:div w:id="1297104424">
      <w:bodyDiv w:val="1"/>
      <w:marLeft w:val="0"/>
      <w:marRight w:val="0"/>
      <w:marTop w:val="0"/>
      <w:marBottom w:val="0"/>
      <w:divBdr>
        <w:top w:val="none" w:sz="0" w:space="0" w:color="auto"/>
        <w:left w:val="none" w:sz="0" w:space="0" w:color="auto"/>
        <w:bottom w:val="none" w:sz="0" w:space="0" w:color="auto"/>
        <w:right w:val="none" w:sz="0" w:space="0" w:color="auto"/>
      </w:divBdr>
    </w:div>
    <w:div w:id="1299411565">
      <w:bodyDiv w:val="1"/>
      <w:marLeft w:val="0"/>
      <w:marRight w:val="0"/>
      <w:marTop w:val="0"/>
      <w:marBottom w:val="0"/>
      <w:divBdr>
        <w:top w:val="none" w:sz="0" w:space="0" w:color="auto"/>
        <w:left w:val="none" w:sz="0" w:space="0" w:color="auto"/>
        <w:bottom w:val="none" w:sz="0" w:space="0" w:color="auto"/>
        <w:right w:val="none" w:sz="0" w:space="0" w:color="auto"/>
      </w:divBdr>
    </w:div>
    <w:div w:id="1301304207">
      <w:bodyDiv w:val="1"/>
      <w:marLeft w:val="0"/>
      <w:marRight w:val="0"/>
      <w:marTop w:val="0"/>
      <w:marBottom w:val="0"/>
      <w:divBdr>
        <w:top w:val="none" w:sz="0" w:space="0" w:color="auto"/>
        <w:left w:val="none" w:sz="0" w:space="0" w:color="auto"/>
        <w:bottom w:val="none" w:sz="0" w:space="0" w:color="auto"/>
        <w:right w:val="none" w:sz="0" w:space="0" w:color="auto"/>
      </w:divBdr>
    </w:div>
    <w:div w:id="1302153214">
      <w:bodyDiv w:val="1"/>
      <w:marLeft w:val="0"/>
      <w:marRight w:val="0"/>
      <w:marTop w:val="0"/>
      <w:marBottom w:val="0"/>
      <w:divBdr>
        <w:top w:val="none" w:sz="0" w:space="0" w:color="auto"/>
        <w:left w:val="none" w:sz="0" w:space="0" w:color="auto"/>
        <w:bottom w:val="none" w:sz="0" w:space="0" w:color="auto"/>
        <w:right w:val="none" w:sz="0" w:space="0" w:color="auto"/>
      </w:divBdr>
    </w:div>
    <w:div w:id="1305812890">
      <w:bodyDiv w:val="1"/>
      <w:marLeft w:val="0"/>
      <w:marRight w:val="0"/>
      <w:marTop w:val="0"/>
      <w:marBottom w:val="0"/>
      <w:divBdr>
        <w:top w:val="none" w:sz="0" w:space="0" w:color="auto"/>
        <w:left w:val="none" w:sz="0" w:space="0" w:color="auto"/>
        <w:bottom w:val="none" w:sz="0" w:space="0" w:color="auto"/>
        <w:right w:val="none" w:sz="0" w:space="0" w:color="auto"/>
      </w:divBdr>
    </w:div>
    <w:div w:id="1308629213">
      <w:bodyDiv w:val="1"/>
      <w:marLeft w:val="0"/>
      <w:marRight w:val="0"/>
      <w:marTop w:val="0"/>
      <w:marBottom w:val="0"/>
      <w:divBdr>
        <w:top w:val="none" w:sz="0" w:space="0" w:color="auto"/>
        <w:left w:val="none" w:sz="0" w:space="0" w:color="auto"/>
        <w:bottom w:val="none" w:sz="0" w:space="0" w:color="auto"/>
        <w:right w:val="none" w:sz="0" w:space="0" w:color="auto"/>
      </w:divBdr>
    </w:div>
    <w:div w:id="1313489242">
      <w:bodyDiv w:val="1"/>
      <w:marLeft w:val="0"/>
      <w:marRight w:val="0"/>
      <w:marTop w:val="0"/>
      <w:marBottom w:val="0"/>
      <w:divBdr>
        <w:top w:val="none" w:sz="0" w:space="0" w:color="auto"/>
        <w:left w:val="none" w:sz="0" w:space="0" w:color="auto"/>
        <w:bottom w:val="none" w:sz="0" w:space="0" w:color="auto"/>
        <w:right w:val="none" w:sz="0" w:space="0" w:color="auto"/>
      </w:divBdr>
    </w:div>
    <w:div w:id="1314263333">
      <w:bodyDiv w:val="1"/>
      <w:marLeft w:val="0"/>
      <w:marRight w:val="0"/>
      <w:marTop w:val="0"/>
      <w:marBottom w:val="0"/>
      <w:divBdr>
        <w:top w:val="none" w:sz="0" w:space="0" w:color="auto"/>
        <w:left w:val="none" w:sz="0" w:space="0" w:color="auto"/>
        <w:bottom w:val="none" w:sz="0" w:space="0" w:color="auto"/>
        <w:right w:val="none" w:sz="0" w:space="0" w:color="auto"/>
      </w:divBdr>
    </w:div>
    <w:div w:id="1316303185">
      <w:bodyDiv w:val="1"/>
      <w:marLeft w:val="0"/>
      <w:marRight w:val="0"/>
      <w:marTop w:val="0"/>
      <w:marBottom w:val="0"/>
      <w:divBdr>
        <w:top w:val="none" w:sz="0" w:space="0" w:color="auto"/>
        <w:left w:val="none" w:sz="0" w:space="0" w:color="auto"/>
        <w:bottom w:val="none" w:sz="0" w:space="0" w:color="auto"/>
        <w:right w:val="none" w:sz="0" w:space="0" w:color="auto"/>
      </w:divBdr>
    </w:div>
    <w:div w:id="1321276209">
      <w:bodyDiv w:val="1"/>
      <w:marLeft w:val="0"/>
      <w:marRight w:val="0"/>
      <w:marTop w:val="0"/>
      <w:marBottom w:val="0"/>
      <w:divBdr>
        <w:top w:val="none" w:sz="0" w:space="0" w:color="auto"/>
        <w:left w:val="none" w:sz="0" w:space="0" w:color="auto"/>
        <w:bottom w:val="none" w:sz="0" w:space="0" w:color="auto"/>
        <w:right w:val="none" w:sz="0" w:space="0" w:color="auto"/>
      </w:divBdr>
    </w:div>
    <w:div w:id="1330982625">
      <w:bodyDiv w:val="1"/>
      <w:marLeft w:val="0"/>
      <w:marRight w:val="0"/>
      <w:marTop w:val="0"/>
      <w:marBottom w:val="0"/>
      <w:divBdr>
        <w:top w:val="none" w:sz="0" w:space="0" w:color="auto"/>
        <w:left w:val="none" w:sz="0" w:space="0" w:color="auto"/>
        <w:bottom w:val="none" w:sz="0" w:space="0" w:color="auto"/>
        <w:right w:val="none" w:sz="0" w:space="0" w:color="auto"/>
      </w:divBdr>
    </w:div>
    <w:div w:id="1339381221">
      <w:bodyDiv w:val="1"/>
      <w:marLeft w:val="0"/>
      <w:marRight w:val="0"/>
      <w:marTop w:val="0"/>
      <w:marBottom w:val="0"/>
      <w:divBdr>
        <w:top w:val="none" w:sz="0" w:space="0" w:color="auto"/>
        <w:left w:val="none" w:sz="0" w:space="0" w:color="auto"/>
        <w:bottom w:val="none" w:sz="0" w:space="0" w:color="auto"/>
        <w:right w:val="none" w:sz="0" w:space="0" w:color="auto"/>
      </w:divBdr>
    </w:div>
    <w:div w:id="1339581903">
      <w:bodyDiv w:val="1"/>
      <w:marLeft w:val="0"/>
      <w:marRight w:val="0"/>
      <w:marTop w:val="0"/>
      <w:marBottom w:val="0"/>
      <w:divBdr>
        <w:top w:val="none" w:sz="0" w:space="0" w:color="auto"/>
        <w:left w:val="none" w:sz="0" w:space="0" w:color="auto"/>
        <w:bottom w:val="none" w:sz="0" w:space="0" w:color="auto"/>
        <w:right w:val="none" w:sz="0" w:space="0" w:color="auto"/>
      </w:divBdr>
    </w:div>
    <w:div w:id="1341354339">
      <w:bodyDiv w:val="1"/>
      <w:marLeft w:val="0"/>
      <w:marRight w:val="0"/>
      <w:marTop w:val="0"/>
      <w:marBottom w:val="0"/>
      <w:divBdr>
        <w:top w:val="none" w:sz="0" w:space="0" w:color="auto"/>
        <w:left w:val="none" w:sz="0" w:space="0" w:color="auto"/>
        <w:bottom w:val="none" w:sz="0" w:space="0" w:color="auto"/>
        <w:right w:val="none" w:sz="0" w:space="0" w:color="auto"/>
      </w:divBdr>
    </w:div>
    <w:div w:id="1343050012">
      <w:bodyDiv w:val="1"/>
      <w:marLeft w:val="0"/>
      <w:marRight w:val="0"/>
      <w:marTop w:val="0"/>
      <w:marBottom w:val="0"/>
      <w:divBdr>
        <w:top w:val="none" w:sz="0" w:space="0" w:color="auto"/>
        <w:left w:val="none" w:sz="0" w:space="0" w:color="auto"/>
        <w:bottom w:val="none" w:sz="0" w:space="0" w:color="auto"/>
        <w:right w:val="none" w:sz="0" w:space="0" w:color="auto"/>
      </w:divBdr>
    </w:div>
    <w:div w:id="1344472956">
      <w:bodyDiv w:val="1"/>
      <w:marLeft w:val="0"/>
      <w:marRight w:val="0"/>
      <w:marTop w:val="0"/>
      <w:marBottom w:val="0"/>
      <w:divBdr>
        <w:top w:val="none" w:sz="0" w:space="0" w:color="auto"/>
        <w:left w:val="none" w:sz="0" w:space="0" w:color="auto"/>
        <w:bottom w:val="none" w:sz="0" w:space="0" w:color="auto"/>
        <w:right w:val="none" w:sz="0" w:space="0" w:color="auto"/>
      </w:divBdr>
    </w:div>
    <w:div w:id="1346057258">
      <w:bodyDiv w:val="1"/>
      <w:marLeft w:val="0"/>
      <w:marRight w:val="0"/>
      <w:marTop w:val="0"/>
      <w:marBottom w:val="0"/>
      <w:divBdr>
        <w:top w:val="none" w:sz="0" w:space="0" w:color="auto"/>
        <w:left w:val="none" w:sz="0" w:space="0" w:color="auto"/>
        <w:bottom w:val="none" w:sz="0" w:space="0" w:color="auto"/>
        <w:right w:val="none" w:sz="0" w:space="0" w:color="auto"/>
      </w:divBdr>
    </w:div>
    <w:div w:id="1348752709">
      <w:bodyDiv w:val="1"/>
      <w:marLeft w:val="0"/>
      <w:marRight w:val="0"/>
      <w:marTop w:val="0"/>
      <w:marBottom w:val="0"/>
      <w:divBdr>
        <w:top w:val="none" w:sz="0" w:space="0" w:color="auto"/>
        <w:left w:val="none" w:sz="0" w:space="0" w:color="auto"/>
        <w:bottom w:val="none" w:sz="0" w:space="0" w:color="auto"/>
        <w:right w:val="none" w:sz="0" w:space="0" w:color="auto"/>
      </w:divBdr>
    </w:div>
    <w:div w:id="1349453907">
      <w:bodyDiv w:val="1"/>
      <w:marLeft w:val="0"/>
      <w:marRight w:val="0"/>
      <w:marTop w:val="0"/>
      <w:marBottom w:val="0"/>
      <w:divBdr>
        <w:top w:val="none" w:sz="0" w:space="0" w:color="auto"/>
        <w:left w:val="none" w:sz="0" w:space="0" w:color="auto"/>
        <w:bottom w:val="none" w:sz="0" w:space="0" w:color="auto"/>
        <w:right w:val="none" w:sz="0" w:space="0" w:color="auto"/>
      </w:divBdr>
    </w:div>
    <w:div w:id="1350986046">
      <w:bodyDiv w:val="1"/>
      <w:marLeft w:val="0"/>
      <w:marRight w:val="0"/>
      <w:marTop w:val="0"/>
      <w:marBottom w:val="0"/>
      <w:divBdr>
        <w:top w:val="none" w:sz="0" w:space="0" w:color="auto"/>
        <w:left w:val="none" w:sz="0" w:space="0" w:color="auto"/>
        <w:bottom w:val="none" w:sz="0" w:space="0" w:color="auto"/>
        <w:right w:val="none" w:sz="0" w:space="0" w:color="auto"/>
      </w:divBdr>
    </w:div>
    <w:div w:id="1356688327">
      <w:bodyDiv w:val="1"/>
      <w:marLeft w:val="0"/>
      <w:marRight w:val="0"/>
      <w:marTop w:val="0"/>
      <w:marBottom w:val="0"/>
      <w:divBdr>
        <w:top w:val="none" w:sz="0" w:space="0" w:color="auto"/>
        <w:left w:val="none" w:sz="0" w:space="0" w:color="auto"/>
        <w:bottom w:val="none" w:sz="0" w:space="0" w:color="auto"/>
        <w:right w:val="none" w:sz="0" w:space="0" w:color="auto"/>
      </w:divBdr>
    </w:div>
    <w:div w:id="1357925881">
      <w:bodyDiv w:val="1"/>
      <w:marLeft w:val="0"/>
      <w:marRight w:val="0"/>
      <w:marTop w:val="0"/>
      <w:marBottom w:val="0"/>
      <w:divBdr>
        <w:top w:val="none" w:sz="0" w:space="0" w:color="auto"/>
        <w:left w:val="none" w:sz="0" w:space="0" w:color="auto"/>
        <w:bottom w:val="none" w:sz="0" w:space="0" w:color="auto"/>
        <w:right w:val="none" w:sz="0" w:space="0" w:color="auto"/>
      </w:divBdr>
    </w:div>
    <w:div w:id="1358193595">
      <w:bodyDiv w:val="1"/>
      <w:marLeft w:val="0"/>
      <w:marRight w:val="0"/>
      <w:marTop w:val="0"/>
      <w:marBottom w:val="0"/>
      <w:divBdr>
        <w:top w:val="none" w:sz="0" w:space="0" w:color="auto"/>
        <w:left w:val="none" w:sz="0" w:space="0" w:color="auto"/>
        <w:bottom w:val="none" w:sz="0" w:space="0" w:color="auto"/>
        <w:right w:val="none" w:sz="0" w:space="0" w:color="auto"/>
      </w:divBdr>
    </w:div>
    <w:div w:id="1359813097">
      <w:bodyDiv w:val="1"/>
      <w:marLeft w:val="0"/>
      <w:marRight w:val="0"/>
      <w:marTop w:val="0"/>
      <w:marBottom w:val="0"/>
      <w:divBdr>
        <w:top w:val="none" w:sz="0" w:space="0" w:color="auto"/>
        <w:left w:val="none" w:sz="0" w:space="0" w:color="auto"/>
        <w:bottom w:val="none" w:sz="0" w:space="0" w:color="auto"/>
        <w:right w:val="none" w:sz="0" w:space="0" w:color="auto"/>
      </w:divBdr>
    </w:div>
    <w:div w:id="1366633909">
      <w:bodyDiv w:val="1"/>
      <w:marLeft w:val="0"/>
      <w:marRight w:val="0"/>
      <w:marTop w:val="0"/>
      <w:marBottom w:val="0"/>
      <w:divBdr>
        <w:top w:val="none" w:sz="0" w:space="0" w:color="auto"/>
        <w:left w:val="none" w:sz="0" w:space="0" w:color="auto"/>
        <w:bottom w:val="none" w:sz="0" w:space="0" w:color="auto"/>
        <w:right w:val="none" w:sz="0" w:space="0" w:color="auto"/>
      </w:divBdr>
    </w:div>
    <w:div w:id="1370297290">
      <w:bodyDiv w:val="1"/>
      <w:marLeft w:val="0"/>
      <w:marRight w:val="0"/>
      <w:marTop w:val="0"/>
      <w:marBottom w:val="0"/>
      <w:divBdr>
        <w:top w:val="none" w:sz="0" w:space="0" w:color="auto"/>
        <w:left w:val="none" w:sz="0" w:space="0" w:color="auto"/>
        <w:bottom w:val="none" w:sz="0" w:space="0" w:color="auto"/>
        <w:right w:val="none" w:sz="0" w:space="0" w:color="auto"/>
      </w:divBdr>
    </w:div>
    <w:div w:id="1374772156">
      <w:bodyDiv w:val="1"/>
      <w:marLeft w:val="0"/>
      <w:marRight w:val="0"/>
      <w:marTop w:val="0"/>
      <w:marBottom w:val="0"/>
      <w:divBdr>
        <w:top w:val="none" w:sz="0" w:space="0" w:color="auto"/>
        <w:left w:val="none" w:sz="0" w:space="0" w:color="auto"/>
        <w:bottom w:val="none" w:sz="0" w:space="0" w:color="auto"/>
        <w:right w:val="none" w:sz="0" w:space="0" w:color="auto"/>
      </w:divBdr>
    </w:div>
    <w:div w:id="1376925269">
      <w:bodyDiv w:val="1"/>
      <w:marLeft w:val="0"/>
      <w:marRight w:val="0"/>
      <w:marTop w:val="0"/>
      <w:marBottom w:val="0"/>
      <w:divBdr>
        <w:top w:val="none" w:sz="0" w:space="0" w:color="auto"/>
        <w:left w:val="none" w:sz="0" w:space="0" w:color="auto"/>
        <w:bottom w:val="none" w:sz="0" w:space="0" w:color="auto"/>
        <w:right w:val="none" w:sz="0" w:space="0" w:color="auto"/>
      </w:divBdr>
    </w:div>
    <w:div w:id="1381515772">
      <w:bodyDiv w:val="1"/>
      <w:marLeft w:val="0"/>
      <w:marRight w:val="0"/>
      <w:marTop w:val="0"/>
      <w:marBottom w:val="0"/>
      <w:divBdr>
        <w:top w:val="none" w:sz="0" w:space="0" w:color="auto"/>
        <w:left w:val="none" w:sz="0" w:space="0" w:color="auto"/>
        <w:bottom w:val="none" w:sz="0" w:space="0" w:color="auto"/>
        <w:right w:val="none" w:sz="0" w:space="0" w:color="auto"/>
      </w:divBdr>
    </w:div>
    <w:div w:id="1381631309">
      <w:bodyDiv w:val="1"/>
      <w:marLeft w:val="0"/>
      <w:marRight w:val="0"/>
      <w:marTop w:val="0"/>
      <w:marBottom w:val="0"/>
      <w:divBdr>
        <w:top w:val="none" w:sz="0" w:space="0" w:color="auto"/>
        <w:left w:val="none" w:sz="0" w:space="0" w:color="auto"/>
        <w:bottom w:val="none" w:sz="0" w:space="0" w:color="auto"/>
        <w:right w:val="none" w:sz="0" w:space="0" w:color="auto"/>
      </w:divBdr>
    </w:div>
    <w:div w:id="1382678713">
      <w:bodyDiv w:val="1"/>
      <w:marLeft w:val="0"/>
      <w:marRight w:val="0"/>
      <w:marTop w:val="0"/>
      <w:marBottom w:val="0"/>
      <w:divBdr>
        <w:top w:val="none" w:sz="0" w:space="0" w:color="auto"/>
        <w:left w:val="none" w:sz="0" w:space="0" w:color="auto"/>
        <w:bottom w:val="none" w:sz="0" w:space="0" w:color="auto"/>
        <w:right w:val="none" w:sz="0" w:space="0" w:color="auto"/>
      </w:divBdr>
    </w:div>
    <w:div w:id="1382903113">
      <w:bodyDiv w:val="1"/>
      <w:marLeft w:val="0"/>
      <w:marRight w:val="0"/>
      <w:marTop w:val="0"/>
      <w:marBottom w:val="0"/>
      <w:divBdr>
        <w:top w:val="none" w:sz="0" w:space="0" w:color="auto"/>
        <w:left w:val="none" w:sz="0" w:space="0" w:color="auto"/>
        <w:bottom w:val="none" w:sz="0" w:space="0" w:color="auto"/>
        <w:right w:val="none" w:sz="0" w:space="0" w:color="auto"/>
      </w:divBdr>
    </w:div>
    <w:div w:id="1386222310">
      <w:bodyDiv w:val="1"/>
      <w:marLeft w:val="0"/>
      <w:marRight w:val="0"/>
      <w:marTop w:val="0"/>
      <w:marBottom w:val="0"/>
      <w:divBdr>
        <w:top w:val="none" w:sz="0" w:space="0" w:color="auto"/>
        <w:left w:val="none" w:sz="0" w:space="0" w:color="auto"/>
        <w:bottom w:val="none" w:sz="0" w:space="0" w:color="auto"/>
        <w:right w:val="none" w:sz="0" w:space="0" w:color="auto"/>
      </w:divBdr>
    </w:div>
    <w:div w:id="1386367382">
      <w:bodyDiv w:val="1"/>
      <w:marLeft w:val="0"/>
      <w:marRight w:val="0"/>
      <w:marTop w:val="0"/>
      <w:marBottom w:val="0"/>
      <w:divBdr>
        <w:top w:val="none" w:sz="0" w:space="0" w:color="auto"/>
        <w:left w:val="none" w:sz="0" w:space="0" w:color="auto"/>
        <w:bottom w:val="none" w:sz="0" w:space="0" w:color="auto"/>
        <w:right w:val="none" w:sz="0" w:space="0" w:color="auto"/>
      </w:divBdr>
    </w:div>
    <w:div w:id="1392537719">
      <w:bodyDiv w:val="1"/>
      <w:marLeft w:val="0"/>
      <w:marRight w:val="0"/>
      <w:marTop w:val="0"/>
      <w:marBottom w:val="0"/>
      <w:divBdr>
        <w:top w:val="none" w:sz="0" w:space="0" w:color="auto"/>
        <w:left w:val="none" w:sz="0" w:space="0" w:color="auto"/>
        <w:bottom w:val="none" w:sz="0" w:space="0" w:color="auto"/>
        <w:right w:val="none" w:sz="0" w:space="0" w:color="auto"/>
      </w:divBdr>
    </w:div>
    <w:div w:id="1392727780">
      <w:bodyDiv w:val="1"/>
      <w:marLeft w:val="0"/>
      <w:marRight w:val="0"/>
      <w:marTop w:val="0"/>
      <w:marBottom w:val="0"/>
      <w:divBdr>
        <w:top w:val="none" w:sz="0" w:space="0" w:color="auto"/>
        <w:left w:val="none" w:sz="0" w:space="0" w:color="auto"/>
        <w:bottom w:val="none" w:sz="0" w:space="0" w:color="auto"/>
        <w:right w:val="none" w:sz="0" w:space="0" w:color="auto"/>
      </w:divBdr>
    </w:div>
    <w:div w:id="1393696485">
      <w:bodyDiv w:val="1"/>
      <w:marLeft w:val="0"/>
      <w:marRight w:val="0"/>
      <w:marTop w:val="0"/>
      <w:marBottom w:val="0"/>
      <w:divBdr>
        <w:top w:val="none" w:sz="0" w:space="0" w:color="auto"/>
        <w:left w:val="none" w:sz="0" w:space="0" w:color="auto"/>
        <w:bottom w:val="none" w:sz="0" w:space="0" w:color="auto"/>
        <w:right w:val="none" w:sz="0" w:space="0" w:color="auto"/>
      </w:divBdr>
    </w:div>
    <w:div w:id="1395616348">
      <w:bodyDiv w:val="1"/>
      <w:marLeft w:val="0"/>
      <w:marRight w:val="0"/>
      <w:marTop w:val="0"/>
      <w:marBottom w:val="0"/>
      <w:divBdr>
        <w:top w:val="none" w:sz="0" w:space="0" w:color="auto"/>
        <w:left w:val="none" w:sz="0" w:space="0" w:color="auto"/>
        <w:bottom w:val="none" w:sz="0" w:space="0" w:color="auto"/>
        <w:right w:val="none" w:sz="0" w:space="0" w:color="auto"/>
      </w:divBdr>
    </w:div>
    <w:div w:id="1395617411">
      <w:bodyDiv w:val="1"/>
      <w:marLeft w:val="0"/>
      <w:marRight w:val="0"/>
      <w:marTop w:val="0"/>
      <w:marBottom w:val="0"/>
      <w:divBdr>
        <w:top w:val="none" w:sz="0" w:space="0" w:color="auto"/>
        <w:left w:val="none" w:sz="0" w:space="0" w:color="auto"/>
        <w:bottom w:val="none" w:sz="0" w:space="0" w:color="auto"/>
        <w:right w:val="none" w:sz="0" w:space="0" w:color="auto"/>
      </w:divBdr>
    </w:div>
    <w:div w:id="1395733312">
      <w:bodyDiv w:val="1"/>
      <w:marLeft w:val="0"/>
      <w:marRight w:val="0"/>
      <w:marTop w:val="0"/>
      <w:marBottom w:val="0"/>
      <w:divBdr>
        <w:top w:val="none" w:sz="0" w:space="0" w:color="auto"/>
        <w:left w:val="none" w:sz="0" w:space="0" w:color="auto"/>
        <w:bottom w:val="none" w:sz="0" w:space="0" w:color="auto"/>
        <w:right w:val="none" w:sz="0" w:space="0" w:color="auto"/>
      </w:divBdr>
    </w:div>
    <w:div w:id="1396977725">
      <w:bodyDiv w:val="1"/>
      <w:marLeft w:val="0"/>
      <w:marRight w:val="0"/>
      <w:marTop w:val="0"/>
      <w:marBottom w:val="0"/>
      <w:divBdr>
        <w:top w:val="none" w:sz="0" w:space="0" w:color="auto"/>
        <w:left w:val="none" w:sz="0" w:space="0" w:color="auto"/>
        <w:bottom w:val="none" w:sz="0" w:space="0" w:color="auto"/>
        <w:right w:val="none" w:sz="0" w:space="0" w:color="auto"/>
      </w:divBdr>
    </w:div>
    <w:div w:id="1397783602">
      <w:bodyDiv w:val="1"/>
      <w:marLeft w:val="0"/>
      <w:marRight w:val="0"/>
      <w:marTop w:val="0"/>
      <w:marBottom w:val="0"/>
      <w:divBdr>
        <w:top w:val="none" w:sz="0" w:space="0" w:color="auto"/>
        <w:left w:val="none" w:sz="0" w:space="0" w:color="auto"/>
        <w:bottom w:val="none" w:sz="0" w:space="0" w:color="auto"/>
        <w:right w:val="none" w:sz="0" w:space="0" w:color="auto"/>
      </w:divBdr>
    </w:div>
    <w:div w:id="1399207293">
      <w:bodyDiv w:val="1"/>
      <w:marLeft w:val="0"/>
      <w:marRight w:val="0"/>
      <w:marTop w:val="0"/>
      <w:marBottom w:val="0"/>
      <w:divBdr>
        <w:top w:val="none" w:sz="0" w:space="0" w:color="auto"/>
        <w:left w:val="none" w:sz="0" w:space="0" w:color="auto"/>
        <w:bottom w:val="none" w:sz="0" w:space="0" w:color="auto"/>
        <w:right w:val="none" w:sz="0" w:space="0" w:color="auto"/>
      </w:divBdr>
    </w:div>
    <w:div w:id="1399281947">
      <w:bodyDiv w:val="1"/>
      <w:marLeft w:val="0"/>
      <w:marRight w:val="0"/>
      <w:marTop w:val="0"/>
      <w:marBottom w:val="0"/>
      <w:divBdr>
        <w:top w:val="none" w:sz="0" w:space="0" w:color="auto"/>
        <w:left w:val="none" w:sz="0" w:space="0" w:color="auto"/>
        <w:bottom w:val="none" w:sz="0" w:space="0" w:color="auto"/>
        <w:right w:val="none" w:sz="0" w:space="0" w:color="auto"/>
      </w:divBdr>
    </w:div>
    <w:div w:id="1403023423">
      <w:bodyDiv w:val="1"/>
      <w:marLeft w:val="0"/>
      <w:marRight w:val="0"/>
      <w:marTop w:val="0"/>
      <w:marBottom w:val="0"/>
      <w:divBdr>
        <w:top w:val="none" w:sz="0" w:space="0" w:color="auto"/>
        <w:left w:val="none" w:sz="0" w:space="0" w:color="auto"/>
        <w:bottom w:val="none" w:sz="0" w:space="0" w:color="auto"/>
        <w:right w:val="none" w:sz="0" w:space="0" w:color="auto"/>
      </w:divBdr>
    </w:div>
    <w:div w:id="1405179778">
      <w:bodyDiv w:val="1"/>
      <w:marLeft w:val="0"/>
      <w:marRight w:val="0"/>
      <w:marTop w:val="0"/>
      <w:marBottom w:val="0"/>
      <w:divBdr>
        <w:top w:val="none" w:sz="0" w:space="0" w:color="auto"/>
        <w:left w:val="none" w:sz="0" w:space="0" w:color="auto"/>
        <w:bottom w:val="none" w:sz="0" w:space="0" w:color="auto"/>
        <w:right w:val="none" w:sz="0" w:space="0" w:color="auto"/>
      </w:divBdr>
    </w:div>
    <w:div w:id="1405756588">
      <w:bodyDiv w:val="1"/>
      <w:marLeft w:val="0"/>
      <w:marRight w:val="0"/>
      <w:marTop w:val="0"/>
      <w:marBottom w:val="0"/>
      <w:divBdr>
        <w:top w:val="none" w:sz="0" w:space="0" w:color="auto"/>
        <w:left w:val="none" w:sz="0" w:space="0" w:color="auto"/>
        <w:bottom w:val="none" w:sz="0" w:space="0" w:color="auto"/>
        <w:right w:val="none" w:sz="0" w:space="0" w:color="auto"/>
      </w:divBdr>
    </w:div>
    <w:div w:id="1407537595">
      <w:bodyDiv w:val="1"/>
      <w:marLeft w:val="0"/>
      <w:marRight w:val="0"/>
      <w:marTop w:val="0"/>
      <w:marBottom w:val="0"/>
      <w:divBdr>
        <w:top w:val="none" w:sz="0" w:space="0" w:color="auto"/>
        <w:left w:val="none" w:sz="0" w:space="0" w:color="auto"/>
        <w:bottom w:val="none" w:sz="0" w:space="0" w:color="auto"/>
        <w:right w:val="none" w:sz="0" w:space="0" w:color="auto"/>
      </w:divBdr>
    </w:div>
    <w:div w:id="1410693443">
      <w:bodyDiv w:val="1"/>
      <w:marLeft w:val="0"/>
      <w:marRight w:val="0"/>
      <w:marTop w:val="0"/>
      <w:marBottom w:val="0"/>
      <w:divBdr>
        <w:top w:val="none" w:sz="0" w:space="0" w:color="auto"/>
        <w:left w:val="none" w:sz="0" w:space="0" w:color="auto"/>
        <w:bottom w:val="none" w:sz="0" w:space="0" w:color="auto"/>
        <w:right w:val="none" w:sz="0" w:space="0" w:color="auto"/>
      </w:divBdr>
    </w:div>
    <w:div w:id="1412580632">
      <w:bodyDiv w:val="1"/>
      <w:marLeft w:val="0"/>
      <w:marRight w:val="0"/>
      <w:marTop w:val="0"/>
      <w:marBottom w:val="0"/>
      <w:divBdr>
        <w:top w:val="none" w:sz="0" w:space="0" w:color="auto"/>
        <w:left w:val="none" w:sz="0" w:space="0" w:color="auto"/>
        <w:bottom w:val="none" w:sz="0" w:space="0" w:color="auto"/>
        <w:right w:val="none" w:sz="0" w:space="0" w:color="auto"/>
      </w:divBdr>
    </w:div>
    <w:div w:id="1414279191">
      <w:bodyDiv w:val="1"/>
      <w:marLeft w:val="0"/>
      <w:marRight w:val="0"/>
      <w:marTop w:val="0"/>
      <w:marBottom w:val="0"/>
      <w:divBdr>
        <w:top w:val="none" w:sz="0" w:space="0" w:color="auto"/>
        <w:left w:val="none" w:sz="0" w:space="0" w:color="auto"/>
        <w:bottom w:val="none" w:sz="0" w:space="0" w:color="auto"/>
        <w:right w:val="none" w:sz="0" w:space="0" w:color="auto"/>
      </w:divBdr>
    </w:div>
    <w:div w:id="1417358533">
      <w:bodyDiv w:val="1"/>
      <w:marLeft w:val="0"/>
      <w:marRight w:val="0"/>
      <w:marTop w:val="0"/>
      <w:marBottom w:val="0"/>
      <w:divBdr>
        <w:top w:val="none" w:sz="0" w:space="0" w:color="auto"/>
        <w:left w:val="none" w:sz="0" w:space="0" w:color="auto"/>
        <w:bottom w:val="none" w:sz="0" w:space="0" w:color="auto"/>
        <w:right w:val="none" w:sz="0" w:space="0" w:color="auto"/>
      </w:divBdr>
    </w:div>
    <w:div w:id="1421760233">
      <w:bodyDiv w:val="1"/>
      <w:marLeft w:val="0"/>
      <w:marRight w:val="0"/>
      <w:marTop w:val="0"/>
      <w:marBottom w:val="0"/>
      <w:divBdr>
        <w:top w:val="none" w:sz="0" w:space="0" w:color="auto"/>
        <w:left w:val="none" w:sz="0" w:space="0" w:color="auto"/>
        <w:bottom w:val="none" w:sz="0" w:space="0" w:color="auto"/>
        <w:right w:val="none" w:sz="0" w:space="0" w:color="auto"/>
      </w:divBdr>
    </w:div>
    <w:div w:id="1424572943">
      <w:bodyDiv w:val="1"/>
      <w:marLeft w:val="0"/>
      <w:marRight w:val="0"/>
      <w:marTop w:val="0"/>
      <w:marBottom w:val="0"/>
      <w:divBdr>
        <w:top w:val="none" w:sz="0" w:space="0" w:color="auto"/>
        <w:left w:val="none" w:sz="0" w:space="0" w:color="auto"/>
        <w:bottom w:val="none" w:sz="0" w:space="0" w:color="auto"/>
        <w:right w:val="none" w:sz="0" w:space="0" w:color="auto"/>
      </w:divBdr>
    </w:div>
    <w:div w:id="1426000097">
      <w:bodyDiv w:val="1"/>
      <w:marLeft w:val="0"/>
      <w:marRight w:val="0"/>
      <w:marTop w:val="0"/>
      <w:marBottom w:val="0"/>
      <w:divBdr>
        <w:top w:val="none" w:sz="0" w:space="0" w:color="auto"/>
        <w:left w:val="none" w:sz="0" w:space="0" w:color="auto"/>
        <w:bottom w:val="none" w:sz="0" w:space="0" w:color="auto"/>
        <w:right w:val="none" w:sz="0" w:space="0" w:color="auto"/>
      </w:divBdr>
    </w:div>
    <w:div w:id="1427849920">
      <w:bodyDiv w:val="1"/>
      <w:marLeft w:val="0"/>
      <w:marRight w:val="0"/>
      <w:marTop w:val="0"/>
      <w:marBottom w:val="0"/>
      <w:divBdr>
        <w:top w:val="none" w:sz="0" w:space="0" w:color="auto"/>
        <w:left w:val="none" w:sz="0" w:space="0" w:color="auto"/>
        <w:bottom w:val="none" w:sz="0" w:space="0" w:color="auto"/>
        <w:right w:val="none" w:sz="0" w:space="0" w:color="auto"/>
      </w:divBdr>
    </w:div>
    <w:div w:id="1431589084">
      <w:bodyDiv w:val="1"/>
      <w:marLeft w:val="0"/>
      <w:marRight w:val="0"/>
      <w:marTop w:val="0"/>
      <w:marBottom w:val="0"/>
      <w:divBdr>
        <w:top w:val="none" w:sz="0" w:space="0" w:color="auto"/>
        <w:left w:val="none" w:sz="0" w:space="0" w:color="auto"/>
        <w:bottom w:val="none" w:sz="0" w:space="0" w:color="auto"/>
        <w:right w:val="none" w:sz="0" w:space="0" w:color="auto"/>
      </w:divBdr>
    </w:div>
    <w:div w:id="1433666475">
      <w:bodyDiv w:val="1"/>
      <w:marLeft w:val="0"/>
      <w:marRight w:val="0"/>
      <w:marTop w:val="0"/>
      <w:marBottom w:val="0"/>
      <w:divBdr>
        <w:top w:val="none" w:sz="0" w:space="0" w:color="auto"/>
        <w:left w:val="none" w:sz="0" w:space="0" w:color="auto"/>
        <w:bottom w:val="none" w:sz="0" w:space="0" w:color="auto"/>
        <w:right w:val="none" w:sz="0" w:space="0" w:color="auto"/>
      </w:divBdr>
    </w:div>
    <w:div w:id="1436829715">
      <w:bodyDiv w:val="1"/>
      <w:marLeft w:val="0"/>
      <w:marRight w:val="0"/>
      <w:marTop w:val="0"/>
      <w:marBottom w:val="0"/>
      <w:divBdr>
        <w:top w:val="none" w:sz="0" w:space="0" w:color="auto"/>
        <w:left w:val="none" w:sz="0" w:space="0" w:color="auto"/>
        <w:bottom w:val="none" w:sz="0" w:space="0" w:color="auto"/>
        <w:right w:val="none" w:sz="0" w:space="0" w:color="auto"/>
      </w:divBdr>
    </w:div>
    <w:div w:id="1439258785">
      <w:bodyDiv w:val="1"/>
      <w:marLeft w:val="0"/>
      <w:marRight w:val="0"/>
      <w:marTop w:val="0"/>
      <w:marBottom w:val="0"/>
      <w:divBdr>
        <w:top w:val="none" w:sz="0" w:space="0" w:color="auto"/>
        <w:left w:val="none" w:sz="0" w:space="0" w:color="auto"/>
        <w:bottom w:val="none" w:sz="0" w:space="0" w:color="auto"/>
        <w:right w:val="none" w:sz="0" w:space="0" w:color="auto"/>
      </w:divBdr>
    </w:div>
    <w:div w:id="1443264120">
      <w:bodyDiv w:val="1"/>
      <w:marLeft w:val="0"/>
      <w:marRight w:val="0"/>
      <w:marTop w:val="0"/>
      <w:marBottom w:val="0"/>
      <w:divBdr>
        <w:top w:val="none" w:sz="0" w:space="0" w:color="auto"/>
        <w:left w:val="none" w:sz="0" w:space="0" w:color="auto"/>
        <w:bottom w:val="none" w:sz="0" w:space="0" w:color="auto"/>
        <w:right w:val="none" w:sz="0" w:space="0" w:color="auto"/>
      </w:divBdr>
    </w:div>
    <w:div w:id="1445613381">
      <w:bodyDiv w:val="1"/>
      <w:marLeft w:val="0"/>
      <w:marRight w:val="0"/>
      <w:marTop w:val="0"/>
      <w:marBottom w:val="0"/>
      <w:divBdr>
        <w:top w:val="none" w:sz="0" w:space="0" w:color="auto"/>
        <w:left w:val="none" w:sz="0" w:space="0" w:color="auto"/>
        <w:bottom w:val="none" w:sz="0" w:space="0" w:color="auto"/>
        <w:right w:val="none" w:sz="0" w:space="0" w:color="auto"/>
      </w:divBdr>
    </w:div>
    <w:div w:id="1446071924">
      <w:bodyDiv w:val="1"/>
      <w:marLeft w:val="0"/>
      <w:marRight w:val="0"/>
      <w:marTop w:val="0"/>
      <w:marBottom w:val="0"/>
      <w:divBdr>
        <w:top w:val="none" w:sz="0" w:space="0" w:color="auto"/>
        <w:left w:val="none" w:sz="0" w:space="0" w:color="auto"/>
        <w:bottom w:val="none" w:sz="0" w:space="0" w:color="auto"/>
        <w:right w:val="none" w:sz="0" w:space="0" w:color="auto"/>
      </w:divBdr>
    </w:div>
    <w:div w:id="1448281477">
      <w:bodyDiv w:val="1"/>
      <w:marLeft w:val="0"/>
      <w:marRight w:val="0"/>
      <w:marTop w:val="0"/>
      <w:marBottom w:val="0"/>
      <w:divBdr>
        <w:top w:val="none" w:sz="0" w:space="0" w:color="auto"/>
        <w:left w:val="none" w:sz="0" w:space="0" w:color="auto"/>
        <w:bottom w:val="none" w:sz="0" w:space="0" w:color="auto"/>
        <w:right w:val="none" w:sz="0" w:space="0" w:color="auto"/>
      </w:divBdr>
    </w:div>
    <w:div w:id="1452364482">
      <w:bodyDiv w:val="1"/>
      <w:marLeft w:val="0"/>
      <w:marRight w:val="0"/>
      <w:marTop w:val="0"/>
      <w:marBottom w:val="0"/>
      <w:divBdr>
        <w:top w:val="none" w:sz="0" w:space="0" w:color="auto"/>
        <w:left w:val="none" w:sz="0" w:space="0" w:color="auto"/>
        <w:bottom w:val="none" w:sz="0" w:space="0" w:color="auto"/>
        <w:right w:val="none" w:sz="0" w:space="0" w:color="auto"/>
      </w:divBdr>
    </w:div>
    <w:div w:id="1457944127">
      <w:bodyDiv w:val="1"/>
      <w:marLeft w:val="0"/>
      <w:marRight w:val="0"/>
      <w:marTop w:val="0"/>
      <w:marBottom w:val="0"/>
      <w:divBdr>
        <w:top w:val="none" w:sz="0" w:space="0" w:color="auto"/>
        <w:left w:val="none" w:sz="0" w:space="0" w:color="auto"/>
        <w:bottom w:val="none" w:sz="0" w:space="0" w:color="auto"/>
        <w:right w:val="none" w:sz="0" w:space="0" w:color="auto"/>
      </w:divBdr>
    </w:div>
    <w:div w:id="1461727802">
      <w:bodyDiv w:val="1"/>
      <w:marLeft w:val="0"/>
      <w:marRight w:val="0"/>
      <w:marTop w:val="0"/>
      <w:marBottom w:val="0"/>
      <w:divBdr>
        <w:top w:val="none" w:sz="0" w:space="0" w:color="auto"/>
        <w:left w:val="none" w:sz="0" w:space="0" w:color="auto"/>
        <w:bottom w:val="none" w:sz="0" w:space="0" w:color="auto"/>
        <w:right w:val="none" w:sz="0" w:space="0" w:color="auto"/>
      </w:divBdr>
    </w:div>
    <w:div w:id="1464500166">
      <w:bodyDiv w:val="1"/>
      <w:marLeft w:val="0"/>
      <w:marRight w:val="0"/>
      <w:marTop w:val="0"/>
      <w:marBottom w:val="0"/>
      <w:divBdr>
        <w:top w:val="none" w:sz="0" w:space="0" w:color="auto"/>
        <w:left w:val="none" w:sz="0" w:space="0" w:color="auto"/>
        <w:bottom w:val="none" w:sz="0" w:space="0" w:color="auto"/>
        <w:right w:val="none" w:sz="0" w:space="0" w:color="auto"/>
      </w:divBdr>
    </w:div>
    <w:div w:id="1466924123">
      <w:bodyDiv w:val="1"/>
      <w:marLeft w:val="0"/>
      <w:marRight w:val="0"/>
      <w:marTop w:val="0"/>
      <w:marBottom w:val="0"/>
      <w:divBdr>
        <w:top w:val="none" w:sz="0" w:space="0" w:color="auto"/>
        <w:left w:val="none" w:sz="0" w:space="0" w:color="auto"/>
        <w:bottom w:val="none" w:sz="0" w:space="0" w:color="auto"/>
        <w:right w:val="none" w:sz="0" w:space="0" w:color="auto"/>
      </w:divBdr>
    </w:div>
    <w:div w:id="1468235521">
      <w:bodyDiv w:val="1"/>
      <w:marLeft w:val="0"/>
      <w:marRight w:val="0"/>
      <w:marTop w:val="0"/>
      <w:marBottom w:val="0"/>
      <w:divBdr>
        <w:top w:val="none" w:sz="0" w:space="0" w:color="auto"/>
        <w:left w:val="none" w:sz="0" w:space="0" w:color="auto"/>
        <w:bottom w:val="none" w:sz="0" w:space="0" w:color="auto"/>
        <w:right w:val="none" w:sz="0" w:space="0" w:color="auto"/>
      </w:divBdr>
    </w:div>
    <w:div w:id="1470324122">
      <w:bodyDiv w:val="1"/>
      <w:marLeft w:val="0"/>
      <w:marRight w:val="0"/>
      <w:marTop w:val="0"/>
      <w:marBottom w:val="0"/>
      <w:divBdr>
        <w:top w:val="none" w:sz="0" w:space="0" w:color="auto"/>
        <w:left w:val="none" w:sz="0" w:space="0" w:color="auto"/>
        <w:bottom w:val="none" w:sz="0" w:space="0" w:color="auto"/>
        <w:right w:val="none" w:sz="0" w:space="0" w:color="auto"/>
      </w:divBdr>
    </w:div>
    <w:div w:id="1472987661">
      <w:bodyDiv w:val="1"/>
      <w:marLeft w:val="0"/>
      <w:marRight w:val="0"/>
      <w:marTop w:val="0"/>
      <w:marBottom w:val="0"/>
      <w:divBdr>
        <w:top w:val="none" w:sz="0" w:space="0" w:color="auto"/>
        <w:left w:val="none" w:sz="0" w:space="0" w:color="auto"/>
        <w:bottom w:val="none" w:sz="0" w:space="0" w:color="auto"/>
        <w:right w:val="none" w:sz="0" w:space="0" w:color="auto"/>
      </w:divBdr>
    </w:div>
    <w:div w:id="1477140129">
      <w:bodyDiv w:val="1"/>
      <w:marLeft w:val="0"/>
      <w:marRight w:val="0"/>
      <w:marTop w:val="0"/>
      <w:marBottom w:val="0"/>
      <w:divBdr>
        <w:top w:val="none" w:sz="0" w:space="0" w:color="auto"/>
        <w:left w:val="none" w:sz="0" w:space="0" w:color="auto"/>
        <w:bottom w:val="none" w:sz="0" w:space="0" w:color="auto"/>
        <w:right w:val="none" w:sz="0" w:space="0" w:color="auto"/>
      </w:divBdr>
    </w:div>
    <w:div w:id="1477256728">
      <w:bodyDiv w:val="1"/>
      <w:marLeft w:val="0"/>
      <w:marRight w:val="0"/>
      <w:marTop w:val="0"/>
      <w:marBottom w:val="0"/>
      <w:divBdr>
        <w:top w:val="none" w:sz="0" w:space="0" w:color="auto"/>
        <w:left w:val="none" w:sz="0" w:space="0" w:color="auto"/>
        <w:bottom w:val="none" w:sz="0" w:space="0" w:color="auto"/>
        <w:right w:val="none" w:sz="0" w:space="0" w:color="auto"/>
      </w:divBdr>
    </w:div>
    <w:div w:id="1478257247">
      <w:bodyDiv w:val="1"/>
      <w:marLeft w:val="0"/>
      <w:marRight w:val="0"/>
      <w:marTop w:val="0"/>
      <w:marBottom w:val="0"/>
      <w:divBdr>
        <w:top w:val="none" w:sz="0" w:space="0" w:color="auto"/>
        <w:left w:val="none" w:sz="0" w:space="0" w:color="auto"/>
        <w:bottom w:val="none" w:sz="0" w:space="0" w:color="auto"/>
        <w:right w:val="none" w:sz="0" w:space="0" w:color="auto"/>
      </w:divBdr>
    </w:div>
    <w:div w:id="1485465739">
      <w:bodyDiv w:val="1"/>
      <w:marLeft w:val="0"/>
      <w:marRight w:val="0"/>
      <w:marTop w:val="0"/>
      <w:marBottom w:val="0"/>
      <w:divBdr>
        <w:top w:val="none" w:sz="0" w:space="0" w:color="auto"/>
        <w:left w:val="none" w:sz="0" w:space="0" w:color="auto"/>
        <w:bottom w:val="none" w:sz="0" w:space="0" w:color="auto"/>
        <w:right w:val="none" w:sz="0" w:space="0" w:color="auto"/>
      </w:divBdr>
    </w:div>
    <w:div w:id="1489245823">
      <w:bodyDiv w:val="1"/>
      <w:marLeft w:val="0"/>
      <w:marRight w:val="0"/>
      <w:marTop w:val="0"/>
      <w:marBottom w:val="0"/>
      <w:divBdr>
        <w:top w:val="none" w:sz="0" w:space="0" w:color="auto"/>
        <w:left w:val="none" w:sz="0" w:space="0" w:color="auto"/>
        <w:bottom w:val="none" w:sz="0" w:space="0" w:color="auto"/>
        <w:right w:val="none" w:sz="0" w:space="0" w:color="auto"/>
      </w:divBdr>
    </w:div>
    <w:div w:id="1492402948">
      <w:bodyDiv w:val="1"/>
      <w:marLeft w:val="0"/>
      <w:marRight w:val="0"/>
      <w:marTop w:val="0"/>
      <w:marBottom w:val="0"/>
      <w:divBdr>
        <w:top w:val="none" w:sz="0" w:space="0" w:color="auto"/>
        <w:left w:val="none" w:sz="0" w:space="0" w:color="auto"/>
        <w:bottom w:val="none" w:sz="0" w:space="0" w:color="auto"/>
        <w:right w:val="none" w:sz="0" w:space="0" w:color="auto"/>
      </w:divBdr>
    </w:div>
    <w:div w:id="1493258239">
      <w:bodyDiv w:val="1"/>
      <w:marLeft w:val="0"/>
      <w:marRight w:val="0"/>
      <w:marTop w:val="0"/>
      <w:marBottom w:val="0"/>
      <w:divBdr>
        <w:top w:val="none" w:sz="0" w:space="0" w:color="auto"/>
        <w:left w:val="none" w:sz="0" w:space="0" w:color="auto"/>
        <w:bottom w:val="none" w:sz="0" w:space="0" w:color="auto"/>
        <w:right w:val="none" w:sz="0" w:space="0" w:color="auto"/>
      </w:divBdr>
    </w:div>
    <w:div w:id="1499032997">
      <w:bodyDiv w:val="1"/>
      <w:marLeft w:val="0"/>
      <w:marRight w:val="0"/>
      <w:marTop w:val="0"/>
      <w:marBottom w:val="0"/>
      <w:divBdr>
        <w:top w:val="none" w:sz="0" w:space="0" w:color="auto"/>
        <w:left w:val="none" w:sz="0" w:space="0" w:color="auto"/>
        <w:bottom w:val="none" w:sz="0" w:space="0" w:color="auto"/>
        <w:right w:val="none" w:sz="0" w:space="0" w:color="auto"/>
      </w:divBdr>
    </w:div>
    <w:div w:id="1503546630">
      <w:bodyDiv w:val="1"/>
      <w:marLeft w:val="0"/>
      <w:marRight w:val="0"/>
      <w:marTop w:val="0"/>
      <w:marBottom w:val="0"/>
      <w:divBdr>
        <w:top w:val="none" w:sz="0" w:space="0" w:color="auto"/>
        <w:left w:val="none" w:sz="0" w:space="0" w:color="auto"/>
        <w:bottom w:val="none" w:sz="0" w:space="0" w:color="auto"/>
        <w:right w:val="none" w:sz="0" w:space="0" w:color="auto"/>
      </w:divBdr>
    </w:div>
    <w:div w:id="1503660638">
      <w:bodyDiv w:val="1"/>
      <w:marLeft w:val="0"/>
      <w:marRight w:val="0"/>
      <w:marTop w:val="0"/>
      <w:marBottom w:val="0"/>
      <w:divBdr>
        <w:top w:val="none" w:sz="0" w:space="0" w:color="auto"/>
        <w:left w:val="none" w:sz="0" w:space="0" w:color="auto"/>
        <w:bottom w:val="none" w:sz="0" w:space="0" w:color="auto"/>
        <w:right w:val="none" w:sz="0" w:space="0" w:color="auto"/>
      </w:divBdr>
    </w:div>
    <w:div w:id="1504662274">
      <w:bodyDiv w:val="1"/>
      <w:marLeft w:val="0"/>
      <w:marRight w:val="0"/>
      <w:marTop w:val="0"/>
      <w:marBottom w:val="0"/>
      <w:divBdr>
        <w:top w:val="none" w:sz="0" w:space="0" w:color="auto"/>
        <w:left w:val="none" w:sz="0" w:space="0" w:color="auto"/>
        <w:bottom w:val="none" w:sz="0" w:space="0" w:color="auto"/>
        <w:right w:val="none" w:sz="0" w:space="0" w:color="auto"/>
      </w:divBdr>
    </w:div>
    <w:div w:id="1504973589">
      <w:bodyDiv w:val="1"/>
      <w:marLeft w:val="0"/>
      <w:marRight w:val="0"/>
      <w:marTop w:val="0"/>
      <w:marBottom w:val="0"/>
      <w:divBdr>
        <w:top w:val="none" w:sz="0" w:space="0" w:color="auto"/>
        <w:left w:val="none" w:sz="0" w:space="0" w:color="auto"/>
        <w:bottom w:val="none" w:sz="0" w:space="0" w:color="auto"/>
        <w:right w:val="none" w:sz="0" w:space="0" w:color="auto"/>
      </w:divBdr>
    </w:div>
    <w:div w:id="1506743988">
      <w:bodyDiv w:val="1"/>
      <w:marLeft w:val="0"/>
      <w:marRight w:val="0"/>
      <w:marTop w:val="0"/>
      <w:marBottom w:val="0"/>
      <w:divBdr>
        <w:top w:val="none" w:sz="0" w:space="0" w:color="auto"/>
        <w:left w:val="none" w:sz="0" w:space="0" w:color="auto"/>
        <w:bottom w:val="none" w:sz="0" w:space="0" w:color="auto"/>
        <w:right w:val="none" w:sz="0" w:space="0" w:color="auto"/>
      </w:divBdr>
    </w:div>
    <w:div w:id="1511917563">
      <w:bodyDiv w:val="1"/>
      <w:marLeft w:val="0"/>
      <w:marRight w:val="0"/>
      <w:marTop w:val="0"/>
      <w:marBottom w:val="0"/>
      <w:divBdr>
        <w:top w:val="none" w:sz="0" w:space="0" w:color="auto"/>
        <w:left w:val="none" w:sz="0" w:space="0" w:color="auto"/>
        <w:bottom w:val="none" w:sz="0" w:space="0" w:color="auto"/>
        <w:right w:val="none" w:sz="0" w:space="0" w:color="auto"/>
      </w:divBdr>
    </w:div>
    <w:div w:id="1512833441">
      <w:bodyDiv w:val="1"/>
      <w:marLeft w:val="0"/>
      <w:marRight w:val="0"/>
      <w:marTop w:val="0"/>
      <w:marBottom w:val="0"/>
      <w:divBdr>
        <w:top w:val="none" w:sz="0" w:space="0" w:color="auto"/>
        <w:left w:val="none" w:sz="0" w:space="0" w:color="auto"/>
        <w:bottom w:val="none" w:sz="0" w:space="0" w:color="auto"/>
        <w:right w:val="none" w:sz="0" w:space="0" w:color="auto"/>
      </w:divBdr>
    </w:div>
    <w:div w:id="1513765915">
      <w:bodyDiv w:val="1"/>
      <w:marLeft w:val="0"/>
      <w:marRight w:val="0"/>
      <w:marTop w:val="0"/>
      <w:marBottom w:val="0"/>
      <w:divBdr>
        <w:top w:val="none" w:sz="0" w:space="0" w:color="auto"/>
        <w:left w:val="none" w:sz="0" w:space="0" w:color="auto"/>
        <w:bottom w:val="none" w:sz="0" w:space="0" w:color="auto"/>
        <w:right w:val="none" w:sz="0" w:space="0" w:color="auto"/>
      </w:divBdr>
    </w:div>
    <w:div w:id="1515025330">
      <w:bodyDiv w:val="1"/>
      <w:marLeft w:val="0"/>
      <w:marRight w:val="0"/>
      <w:marTop w:val="0"/>
      <w:marBottom w:val="0"/>
      <w:divBdr>
        <w:top w:val="none" w:sz="0" w:space="0" w:color="auto"/>
        <w:left w:val="none" w:sz="0" w:space="0" w:color="auto"/>
        <w:bottom w:val="none" w:sz="0" w:space="0" w:color="auto"/>
        <w:right w:val="none" w:sz="0" w:space="0" w:color="auto"/>
      </w:divBdr>
    </w:div>
    <w:div w:id="1517115616">
      <w:bodyDiv w:val="1"/>
      <w:marLeft w:val="0"/>
      <w:marRight w:val="0"/>
      <w:marTop w:val="0"/>
      <w:marBottom w:val="0"/>
      <w:divBdr>
        <w:top w:val="none" w:sz="0" w:space="0" w:color="auto"/>
        <w:left w:val="none" w:sz="0" w:space="0" w:color="auto"/>
        <w:bottom w:val="none" w:sz="0" w:space="0" w:color="auto"/>
        <w:right w:val="none" w:sz="0" w:space="0" w:color="auto"/>
      </w:divBdr>
    </w:div>
    <w:div w:id="1517883884">
      <w:bodyDiv w:val="1"/>
      <w:marLeft w:val="0"/>
      <w:marRight w:val="0"/>
      <w:marTop w:val="0"/>
      <w:marBottom w:val="0"/>
      <w:divBdr>
        <w:top w:val="none" w:sz="0" w:space="0" w:color="auto"/>
        <w:left w:val="none" w:sz="0" w:space="0" w:color="auto"/>
        <w:bottom w:val="none" w:sz="0" w:space="0" w:color="auto"/>
        <w:right w:val="none" w:sz="0" w:space="0" w:color="auto"/>
      </w:divBdr>
    </w:div>
    <w:div w:id="1520124020">
      <w:bodyDiv w:val="1"/>
      <w:marLeft w:val="0"/>
      <w:marRight w:val="0"/>
      <w:marTop w:val="0"/>
      <w:marBottom w:val="0"/>
      <w:divBdr>
        <w:top w:val="none" w:sz="0" w:space="0" w:color="auto"/>
        <w:left w:val="none" w:sz="0" w:space="0" w:color="auto"/>
        <w:bottom w:val="none" w:sz="0" w:space="0" w:color="auto"/>
        <w:right w:val="none" w:sz="0" w:space="0" w:color="auto"/>
      </w:divBdr>
    </w:div>
    <w:div w:id="1521814500">
      <w:bodyDiv w:val="1"/>
      <w:marLeft w:val="0"/>
      <w:marRight w:val="0"/>
      <w:marTop w:val="0"/>
      <w:marBottom w:val="0"/>
      <w:divBdr>
        <w:top w:val="none" w:sz="0" w:space="0" w:color="auto"/>
        <w:left w:val="none" w:sz="0" w:space="0" w:color="auto"/>
        <w:bottom w:val="none" w:sz="0" w:space="0" w:color="auto"/>
        <w:right w:val="none" w:sz="0" w:space="0" w:color="auto"/>
      </w:divBdr>
    </w:div>
    <w:div w:id="1523780323">
      <w:bodyDiv w:val="1"/>
      <w:marLeft w:val="0"/>
      <w:marRight w:val="0"/>
      <w:marTop w:val="0"/>
      <w:marBottom w:val="0"/>
      <w:divBdr>
        <w:top w:val="none" w:sz="0" w:space="0" w:color="auto"/>
        <w:left w:val="none" w:sz="0" w:space="0" w:color="auto"/>
        <w:bottom w:val="none" w:sz="0" w:space="0" w:color="auto"/>
        <w:right w:val="none" w:sz="0" w:space="0" w:color="auto"/>
      </w:divBdr>
    </w:div>
    <w:div w:id="1523931427">
      <w:bodyDiv w:val="1"/>
      <w:marLeft w:val="0"/>
      <w:marRight w:val="0"/>
      <w:marTop w:val="0"/>
      <w:marBottom w:val="0"/>
      <w:divBdr>
        <w:top w:val="none" w:sz="0" w:space="0" w:color="auto"/>
        <w:left w:val="none" w:sz="0" w:space="0" w:color="auto"/>
        <w:bottom w:val="none" w:sz="0" w:space="0" w:color="auto"/>
        <w:right w:val="none" w:sz="0" w:space="0" w:color="auto"/>
      </w:divBdr>
    </w:div>
    <w:div w:id="1523937088">
      <w:bodyDiv w:val="1"/>
      <w:marLeft w:val="0"/>
      <w:marRight w:val="0"/>
      <w:marTop w:val="0"/>
      <w:marBottom w:val="0"/>
      <w:divBdr>
        <w:top w:val="none" w:sz="0" w:space="0" w:color="auto"/>
        <w:left w:val="none" w:sz="0" w:space="0" w:color="auto"/>
        <w:bottom w:val="none" w:sz="0" w:space="0" w:color="auto"/>
        <w:right w:val="none" w:sz="0" w:space="0" w:color="auto"/>
      </w:divBdr>
    </w:div>
    <w:div w:id="1534922369">
      <w:bodyDiv w:val="1"/>
      <w:marLeft w:val="0"/>
      <w:marRight w:val="0"/>
      <w:marTop w:val="0"/>
      <w:marBottom w:val="0"/>
      <w:divBdr>
        <w:top w:val="none" w:sz="0" w:space="0" w:color="auto"/>
        <w:left w:val="none" w:sz="0" w:space="0" w:color="auto"/>
        <w:bottom w:val="none" w:sz="0" w:space="0" w:color="auto"/>
        <w:right w:val="none" w:sz="0" w:space="0" w:color="auto"/>
      </w:divBdr>
    </w:div>
    <w:div w:id="1535461571">
      <w:bodyDiv w:val="1"/>
      <w:marLeft w:val="0"/>
      <w:marRight w:val="0"/>
      <w:marTop w:val="0"/>
      <w:marBottom w:val="0"/>
      <w:divBdr>
        <w:top w:val="none" w:sz="0" w:space="0" w:color="auto"/>
        <w:left w:val="none" w:sz="0" w:space="0" w:color="auto"/>
        <w:bottom w:val="none" w:sz="0" w:space="0" w:color="auto"/>
        <w:right w:val="none" w:sz="0" w:space="0" w:color="auto"/>
      </w:divBdr>
    </w:div>
    <w:div w:id="1537892485">
      <w:bodyDiv w:val="1"/>
      <w:marLeft w:val="0"/>
      <w:marRight w:val="0"/>
      <w:marTop w:val="0"/>
      <w:marBottom w:val="0"/>
      <w:divBdr>
        <w:top w:val="none" w:sz="0" w:space="0" w:color="auto"/>
        <w:left w:val="none" w:sz="0" w:space="0" w:color="auto"/>
        <w:bottom w:val="none" w:sz="0" w:space="0" w:color="auto"/>
        <w:right w:val="none" w:sz="0" w:space="0" w:color="auto"/>
      </w:divBdr>
    </w:div>
    <w:div w:id="1539390230">
      <w:bodyDiv w:val="1"/>
      <w:marLeft w:val="0"/>
      <w:marRight w:val="0"/>
      <w:marTop w:val="0"/>
      <w:marBottom w:val="0"/>
      <w:divBdr>
        <w:top w:val="none" w:sz="0" w:space="0" w:color="auto"/>
        <w:left w:val="none" w:sz="0" w:space="0" w:color="auto"/>
        <w:bottom w:val="none" w:sz="0" w:space="0" w:color="auto"/>
        <w:right w:val="none" w:sz="0" w:space="0" w:color="auto"/>
      </w:divBdr>
    </w:div>
    <w:div w:id="1544753495">
      <w:bodyDiv w:val="1"/>
      <w:marLeft w:val="0"/>
      <w:marRight w:val="0"/>
      <w:marTop w:val="0"/>
      <w:marBottom w:val="0"/>
      <w:divBdr>
        <w:top w:val="none" w:sz="0" w:space="0" w:color="auto"/>
        <w:left w:val="none" w:sz="0" w:space="0" w:color="auto"/>
        <w:bottom w:val="none" w:sz="0" w:space="0" w:color="auto"/>
        <w:right w:val="none" w:sz="0" w:space="0" w:color="auto"/>
      </w:divBdr>
    </w:div>
    <w:div w:id="1544903063">
      <w:bodyDiv w:val="1"/>
      <w:marLeft w:val="0"/>
      <w:marRight w:val="0"/>
      <w:marTop w:val="0"/>
      <w:marBottom w:val="0"/>
      <w:divBdr>
        <w:top w:val="none" w:sz="0" w:space="0" w:color="auto"/>
        <w:left w:val="none" w:sz="0" w:space="0" w:color="auto"/>
        <w:bottom w:val="none" w:sz="0" w:space="0" w:color="auto"/>
        <w:right w:val="none" w:sz="0" w:space="0" w:color="auto"/>
      </w:divBdr>
    </w:div>
    <w:div w:id="1547183979">
      <w:bodyDiv w:val="1"/>
      <w:marLeft w:val="0"/>
      <w:marRight w:val="0"/>
      <w:marTop w:val="0"/>
      <w:marBottom w:val="0"/>
      <w:divBdr>
        <w:top w:val="none" w:sz="0" w:space="0" w:color="auto"/>
        <w:left w:val="none" w:sz="0" w:space="0" w:color="auto"/>
        <w:bottom w:val="none" w:sz="0" w:space="0" w:color="auto"/>
        <w:right w:val="none" w:sz="0" w:space="0" w:color="auto"/>
      </w:divBdr>
    </w:div>
    <w:div w:id="1547907862">
      <w:bodyDiv w:val="1"/>
      <w:marLeft w:val="0"/>
      <w:marRight w:val="0"/>
      <w:marTop w:val="0"/>
      <w:marBottom w:val="0"/>
      <w:divBdr>
        <w:top w:val="none" w:sz="0" w:space="0" w:color="auto"/>
        <w:left w:val="none" w:sz="0" w:space="0" w:color="auto"/>
        <w:bottom w:val="none" w:sz="0" w:space="0" w:color="auto"/>
        <w:right w:val="none" w:sz="0" w:space="0" w:color="auto"/>
      </w:divBdr>
    </w:div>
    <w:div w:id="1549761929">
      <w:bodyDiv w:val="1"/>
      <w:marLeft w:val="0"/>
      <w:marRight w:val="0"/>
      <w:marTop w:val="0"/>
      <w:marBottom w:val="0"/>
      <w:divBdr>
        <w:top w:val="none" w:sz="0" w:space="0" w:color="auto"/>
        <w:left w:val="none" w:sz="0" w:space="0" w:color="auto"/>
        <w:bottom w:val="none" w:sz="0" w:space="0" w:color="auto"/>
        <w:right w:val="none" w:sz="0" w:space="0" w:color="auto"/>
      </w:divBdr>
    </w:div>
    <w:div w:id="1550917951">
      <w:bodyDiv w:val="1"/>
      <w:marLeft w:val="0"/>
      <w:marRight w:val="0"/>
      <w:marTop w:val="0"/>
      <w:marBottom w:val="0"/>
      <w:divBdr>
        <w:top w:val="none" w:sz="0" w:space="0" w:color="auto"/>
        <w:left w:val="none" w:sz="0" w:space="0" w:color="auto"/>
        <w:bottom w:val="none" w:sz="0" w:space="0" w:color="auto"/>
        <w:right w:val="none" w:sz="0" w:space="0" w:color="auto"/>
      </w:divBdr>
    </w:div>
    <w:div w:id="1555848429">
      <w:bodyDiv w:val="1"/>
      <w:marLeft w:val="0"/>
      <w:marRight w:val="0"/>
      <w:marTop w:val="0"/>
      <w:marBottom w:val="0"/>
      <w:divBdr>
        <w:top w:val="none" w:sz="0" w:space="0" w:color="auto"/>
        <w:left w:val="none" w:sz="0" w:space="0" w:color="auto"/>
        <w:bottom w:val="none" w:sz="0" w:space="0" w:color="auto"/>
        <w:right w:val="none" w:sz="0" w:space="0" w:color="auto"/>
      </w:divBdr>
    </w:div>
    <w:div w:id="1557353791">
      <w:bodyDiv w:val="1"/>
      <w:marLeft w:val="0"/>
      <w:marRight w:val="0"/>
      <w:marTop w:val="0"/>
      <w:marBottom w:val="0"/>
      <w:divBdr>
        <w:top w:val="none" w:sz="0" w:space="0" w:color="auto"/>
        <w:left w:val="none" w:sz="0" w:space="0" w:color="auto"/>
        <w:bottom w:val="none" w:sz="0" w:space="0" w:color="auto"/>
        <w:right w:val="none" w:sz="0" w:space="0" w:color="auto"/>
      </w:divBdr>
    </w:div>
    <w:div w:id="1559244157">
      <w:bodyDiv w:val="1"/>
      <w:marLeft w:val="0"/>
      <w:marRight w:val="0"/>
      <w:marTop w:val="0"/>
      <w:marBottom w:val="0"/>
      <w:divBdr>
        <w:top w:val="none" w:sz="0" w:space="0" w:color="auto"/>
        <w:left w:val="none" w:sz="0" w:space="0" w:color="auto"/>
        <w:bottom w:val="none" w:sz="0" w:space="0" w:color="auto"/>
        <w:right w:val="none" w:sz="0" w:space="0" w:color="auto"/>
      </w:divBdr>
    </w:div>
    <w:div w:id="1560088595">
      <w:bodyDiv w:val="1"/>
      <w:marLeft w:val="0"/>
      <w:marRight w:val="0"/>
      <w:marTop w:val="0"/>
      <w:marBottom w:val="0"/>
      <w:divBdr>
        <w:top w:val="none" w:sz="0" w:space="0" w:color="auto"/>
        <w:left w:val="none" w:sz="0" w:space="0" w:color="auto"/>
        <w:bottom w:val="none" w:sz="0" w:space="0" w:color="auto"/>
        <w:right w:val="none" w:sz="0" w:space="0" w:color="auto"/>
      </w:divBdr>
    </w:div>
    <w:div w:id="1561481199">
      <w:bodyDiv w:val="1"/>
      <w:marLeft w:val="0"/>
      <w:marRight w:val="0"/>
      <w:marTop w:val="0"/>
      <w:marBottom w:val="0"/>
      <w:divBdr>
        <w:top w:val="none" w:sz="0" w:space="0" w:color="auto"/>
        <w:left w:val="none" w:sz="0" w:space="0" w:color="auto"/>
        <w:bottom w:val="none" w:sz="0" w:space="0" w:color="auto"/>
        <w:right w:val="none" w:sz="0" w:space="0" w:color="auto"/>
      </w:divBdr>
    </w:div>
    <w:div w:id="1565336680">
      <w:bodyDiv w:val="1"/>
      <w:marLeft w:val="0"/>
      <w:marRight w:val="0"/>
      <w:marTop w:val="0"/>
      <w:marBottom w:val="0"/>
      <w:divBdr>
        <w:top w:val="none" w:sz="0" w:space="0" w:color="auto"/>
        <w:left w:val="none" w:sz="0" w:space="0" w:color="auto"/>
        <w:bottom w:val="none" w:sz="0" w:space="0" w:color="auto"/>
        <w:right w:val="none" w:sz="0" w:space="0" w:color="auto"/>
      </w:divBdr>
    </w:div>
    <w:div w:id="1566253868">
      <w:bodyDiv w:val="1"/>
      <w:marLeft w:val="0"/>
      <w:marRight w:val="0"/>
      <w:marTop w:val="0"/>
      <w:marBottom w:val="0"/>
      <w:divBdr>
        <w:top w:val="none" w:sz="0" w:space="0" w:color="auto"/>
        <w:left w:val="none" w:sz="0" w:space="0" w:color="auto"/>
        <w:bottom w:val="none" w:sz="0" w:space="0" w:color="auto"/>
        <w:right w:val="none" w:sz="0" w:space="0" w:color="auto"/>
      </w:divBdr>
    </w:div>
    <w:div w:id="1567380216">
      <w:bodyDiv w:val="1"/>
      <w:marLeft w:val="0"/>
      <w:marRight w:val="0"/>
      <w:marTop w:val="0"/>
      <w:marBottom w:val="0"/>
      <w:divBdr>
        <w:top w:val="none" w:sz="0" w:space="0" w:color="auto"/>
        <w:left w:val="none" w:sz="0" w:space="0" w:color="auto"/>
        <w:bottom w:val="none" w:sz="0" w:space="0" w:color="auto"/>
        <w:right w:val="none" w:sz="0" w:space="0" w:color="auto"/>
      </w:divBdr>
    </w:div>
    <w:div w:id="1570924371">
      <w:bodyDiv w:val="1"/>
      <w:marLeft w:val="0"/>
      <w:marRight w:val="0"/>
      <w:marTop w:val="0"/>
      <w:marBottom w:val="0"/>
      <w:divBdr>
        <w:top w:val="none" w:sz="0" w:space="0" w:color="auto"/>
        <w:left w:val="none" w:sz="0" w:space="0" w:color="auto"/>
        <w:bottom w:val="none" w:sz="0" w:space="0" w:color="auto"/>
        <w:right w:val="none" w:sz="0" w:space="0" w:color="auto"/>
      </w:divBdr>
    </w:div>
    <w:div w:id="1571846352">
      <w:bodyDiv w:val="1"/>
      <w:marLeft w:val="0"/>
      <w:marRight w:val="0"/>
      <w:marTop w:val="0"/>
      <w:marBottom w:val="0"/>
      <w:divBdr>
        <w:top w:val="none" w:sz="0" w:space="0" w:color="auto"/>
        <w:left w:val="none" w:sz="0" w:space="0" w:color="auto"/>
        <w:bottom w:val="none" w:sz="0" w:space="0" w:color="auto"/>
        <w:right w:val="none" w:sz="0" w:space="0" w:color="auto"/>
      </w:divBdr>
    </w:div>
    <w:div w:id="1576621634">
      <w:bodyDiv w:val="1"/>
      <w:marLeft w:val="0"/>
      <w:marRight w:val="0"/>
      <w:marTop w:val="0"/>
      <w:marBottom w:val="0"/>
      <w:divBdr>
        <w:top w:val="none" w:sz="0" w:space="0" w:color="auto"/>
        <w:left w:val="none" w:sz="0" w:space="0" w:color="auto"/>
        <w:bottom w:val="none" w:sz="0" w:space="0" w:color="auto"/>
        <w:right w:val="none" w:sz="0" w:space="0" w:color="auto"/>
      </w:divBdr>
    </w:div>
    <w:div w:id="1578830323">
      <w:bodyDiv w:val="1"/>
      <w:marLeft w:val="0"/>
      <w:marRight w:val="0"/>
      <w:marTop w:val="0"/>
      <w:marBottom w:val="0"/>
      <w:divBdr>
        <w:top w:val="none" w:sz="0" w:space="0" w:color="auto"/>
        <w:left w:val="none" w:sz="0" w:space="0" w:color="auto"/>
        <w:bottom w:val="none" w:sz="0" w:space="0" w:color="auto"/>
        <w:right w:val="none" w:sz="0" w:space="0" w:color="auto"/>
      </w:divBdr>
    </w:div>
    <w:div w:id="1579290671">
      <w:bodyDiv w:val="1"/>
      <w:marLeft w:val="0"/>
      <w:marRight w:val="0"/>
      <w:marTop w:val="0"/>
      <w:marBottom w:val="0"/>
      <w:divBdr>
        <w:top w:val="none" w:sz="0" w:space="0" w:color="auto"/>
        <w:left w:val="none" w:sz="0" w:space="0" w:color="auto"/>
        <w:bottom w:val="none" w:sz="0" w:space="0" w:color="auto"/>
        <w:right w:val="none" w:sz="0" w:space="0" w:color="auto"/>
      </w:divBdr>
    </w:div>
    <w:div w:id="1580168163">
      <w:bodyDiv w:val="1"/>
      <w:marLeft w:val="0"/>
      <w:marRight w:val="0"/>
      <w:marTop w:val="0"/>
      <w:marBottom w:val="0"/>
      <w:divBdr>
        <w:top w:val="none" w:sz="0" w:space="0" w:color="auto"/>
        <w:left w:val="none" w:sz="0" w:space="0" w:color="auto"/>
        <w:bottom w:val="none" w:sz="0" w:space="0" w:color="auto"/>
        <w:right w:val="none" w:sz="0" w:space="0" w:color="auto"/>
      </w:divBdr>
    </w:div>
    <w:div w:id="1581596269">
      <w:bodyDiv w:val="1"/>
      <w:marLeft w:val="0"/>
      <w:marRight w:val="0"/>
      <w:marTop w:val="0"/>
      <w:marBottom w:val="0"/>
      <w:divBdr>
        <w:top w:val="none" w:sz="0" w:space="0" w:color="auto"/>
        <w:left w:val="none" w:sz="0" w:space="0" w:color="auto"/>
        <w:bottom w:val="none" w:sz="0" w:space="0" w:color="auto"/>
        <w:right w:val="none" w:sz="0" w:space="0" w:color="auto"/>
      </w:divBdr>
    </w:div>
    <w:div w:id="1583485704">
      <w:bodyDiv w:val="1"/>
      <w:marLeft w:val="0"/>
      <w:marRight w:val="0"/>
      <w:marTop w:val="0"/>
      <w:marBottom w:val="0"/>
      <w:divBdr>
        <w:top w:val="none" w:sz="0" w:space="0" w:color="auto"/>
        <w:left w:val="none" w:sz="0" w:space="0" w:color="auto"/>
        <w:bottom w:val="none" w:sz="0" w:space="0" w:color="auto"/>
        <w:right w:val="none" w:sz="0" w:space="0" w:color="auto"/>
      </w:divBdr>
    </w:div>
    <w:div w:id="1584299226">
      <w:bodyDiv w:val="1"/>
      <w:marLeft w:val="0"/>
      <w:marRight w:val="0"/>
      <w:marTop w:val="0"/>
      <w:marBottom w:val="0"/>
      <w:divBdr>
        <w:top w:val="none" w:sz="0" w:space="0" w:color="auto"/>
        <w:left w:val="none" w:sz="0" w:space="0" w:color="auto"/>
        <w:bottom w:val="none" w:sz="0" w:space="0" w:color="auto"/>
        <w:right w:val="none" w:sz="0" w:space="0" w:color="auto"/>
      </w:divBdr>
    </w:div>
    <w:div w:id="1584873431">
      <w:bodyDiv w:val="1"/>
      <w:marLeft w:val="0"/>
      <w:marRight w:val="0"/>
      <w:marTop w:val="0"/>
      <w:marBottom w:val="0"/>
      <w:divBdr>
        <w:top w:val="none" w:sz="0" w:space="0" w:color="auto"/>
        <w:left w:val="none" w:sz="0" w:space="0" w:color="auto"/>
        <w:bottom w:val="none" w:sz="0" w:space="0" w:color="auto"/>
        <w:right w:val="none" w:sz="0" w:space="0" w:color="auto"/>
      </w:divBdr>
    </w:div>
    <w:div w:id="1584992845">
      <w:bodyDiv w:val="1"/>
      <w:marLeft w:val="0"/>
      <w:marRight w:val="0"/>
      <w:marTop w:val="0"/>
      <w:marBottom w:val="0"/>
      <w:divBdr>
        <w:top w:val="none" w:sz="0" w:space="0" w:color="auto"/>
        <w:left w:val="none" w:sz="0" w:space="0" w:color="auto"/>
        <w:bottom w:val="none" w:sz="0" w:space="0" w:color="auto"/>
        <w:right w:val="none" w:sz="0" w:space="0" w:color="auto"/>
      </w:divBdr>
    </w:div>
    <w:div w:id="1585336618">
      <w:bodyDiv w:val="1"/>
      <w:marLeft w:val="0"/>
      <w:marRight w:val="0"/>
      <w:marTop w:val="0"/>
      <w:marBottom w:val="0"/>
      <w:divBdr>
        <w:top w:val="none" w:sz="0" w:space="0" w:color="auto"/>
        <w:left w:val="none" w:sz="0" w:space="0" w:color="auto"/>
        <w:bottom w:val="none" w:sz="0" w:space="0" w:color="auto"/>
        <w:right w:val="none" w:sz="0" w:space="0" w:color="auto"/>
      </w:divBdr>
    </w:div>
    <w:div w:id="1588223696">
      <w:bodyDiv w:val="1"/>
      <w:marLeft w:val="0"/>
      <w:marRight w:val="0"/>
      <w:marTop w:val="0"/>
      <w:marBottom w:val="0"/>
      <w:divBdr>
        <w:top w:val="none" w:sz="0" w:space="0" w:color="auto"/>
        <w:left w:val="none" w:sz="0" w:space="0" w:color="auto"/>
        <w:bottom w:val="none" w:sz="0" w:space="0" w:color="auto"/>
        <w:right w:val="none" w:sz="0" w:space="0" w:color="auto"/>
      </w:divBdr>
    </w:div>
    <w:div w:id="1589271192">
      <w:bodyDiv w:val="1"/>
      <w:marLeft w:val="0"/>
      <w:marRight w:val="0"/>
      <w:marTop w:val="0"/>
      <w:marBottom w:val="0"/>
      <w:divBdr>
        <w:top w:val="none" w:sz="0" w:space="0" w:color="auto"/>
        <w:left w:val="none" w:sz="0" w:space="0" w:color="auto"/>
        <w:bottom w:val="none" w:sz="0" w:space="0" w:color="auto"/>
        <w:right w:val="none" w:sz="0" w:space="0" w:color="auto"/>
      </w:divBdr>
    </w:div>
    <w:div w:id="1590656453">
      <w:bodyDiv w:val="1"/>
      <w:marLeft w:val="0"/>
      <w:marRight w:val="0"/>
      <w:marTop w:val="0"/>
      <w:marBottom w:val="0"/>
      <w:divBdr>
        <w:top w:val="none" w:sz="0" w:space="0" w:color="auto"/>
        <w:left w:val="none" w:sz="0" w:space="0" w:color="auto"/>
        <w:bottom w:val="none" w:sz="0" w:space="0" w:color="auto"/>
        <w:right w:val="none" w:sz="0" w:space="0" w:color="auto"/>
      </w:divBdr>
    </w:div>
    <w:div w:id="1591815073">
      <w:bodyDiv w:val="1"/>
      <w:marLeft w:val="0"/>
      <w:marRight w:val="0"/>
      <w:marTop w:val="0"/>
      <w:marBottom w:val="0"/>
      <w:divBdr>
        <w:top w:val="none" w:sz="0" w:space="0" w:color="auto"/>
        <w:left w:val="none" w:sz="0" w:space="0" w:color="auto"/>
        <w:bottom w:val="none" w:sz="0" w:space="0" w:color="auto"/>
        <w:right w:val="none" w:sz="0" w:space="0" w:color="auto"/>
      </w:divBdr>
    </w:div>
    <w:div w:id="1593081520">
      <w:bodyDiv w:val="1"/>
      <w:marLeft w:val="0"/>
      <w:marRight w:val="0"/>
      <w:marTop w:val="0"/>
      <w:marBottom w:val="0"/>
      <w:divBdr>
        <w:top w:val="none" w:sz="0" w:space="0" w:color="auto"/>
        <w:left w:val="none" w:sz="0" w:space="0" w:color="auto"/>
        <w:bottom w:val="none" w:sz="0" w:space="0" w:color="auto"/>
        <w:right w:val="none" w:sz="0" w:space="0" w:color="auto"/>
      </w:divBdr>
    </w:div>
    <w:div w:id="1593777842">
      <w:bodyDiv w:val="1"/>
      <w:marLeft w:val="0"/>
      <w:marRight w:val="0"/>
      <w:marTop w:val="0"/>
      <w:marBottom w:val="0"/>
      <w:divBdr>
        <w:top w:val="none" w:sz="0" w:space="0" w:color="auto"/>
        <w:left w:val="none" w:sz="0" w:space="0" w:color="auto"/>
        <w:bottom w:val="none" w:sz="0" w:space="0" w:color="auto"/>
        <w:right w:val="none" w:sz="0" w:space="0" w:color="auto"/>
      </w:divBdr>
    </w:div>
    <w:div w:id="1595279796">
      <w:bodyDiv w:val="1"/>
      <w:marLeft w:val="0"/>
      <w:marRight w:val="0"/>
      <w:marTop w:val="0"/>
      <w:marBottom w:val="0"/>
      <w:divBdr>
        <w:top w:val="none" w:sz="0" w:space="0" w:color="auto"/>
        <w:left w:val="none" w:sz="0" w:space="0" w:color="auto"/>
        <w:bottom w:val="none" w:sz="0" w:space="0" w:color="auto"/>
        <w:right w:val="none" w:sz="0" w:space="0" w:color="auto"/>
      </w:divBdr>
    </w:div>
    <w:div w:id="1596985427">
      <w:bodyDiv w:val="1"/>
      <w:marLeft w:val="0"/>
      <w:marRight w:val="0"/>
      <w:marTop w:val="0"/>
      <w:marBottom w:val="0"/>
      <w:divBdr>
        <w:top w:val="none" w:sz="0" w:space="0" w:color="auto"/>
        <w:left w:val="none" w:sz="0" w:space="0" w:color="auto"/>
        <w:bottom w:val="none" w:sz="0" w:space="0" w:color="auto"/>
        <w:right w:val="none" w:sz="0" w:space="0" w:color="auto"/>
      </w:divBdr>
    </w:div>
    <w:div w:id="1598754030">
      <w:bodyDiv w:val="1"/>
      <w:marLeft w:val="0"/>
      <w:marRight w:val="0"/>
      <w:marTop w:val="0"/>
      <w:marBottom w:val="0"/>
      <w:divBdr>
        <w:top w:val="none" w:sz="0" w:space="0" w:color="auto"/>
        <w:left w:val="none" w:sz="0" w:space="0" w:color="auto"/>
        <w:bottom w:val="none" w:sz="0" w:space="0" w:color="auto"/>
        <w:right w:val="none" w:sz="0" w:space="0" w:color="auto"/>
      </w:divBdr>
    </w:div>
    <w:div w:id="1599363082">
      <w:bodyDiv w:val="1"/>
      <w:marLeft w:val="0"/>
      <w:marRight w:val="0"/>
      <w:marTop w:val="0"/>
      <w:marBottom w:val="0"/>
      <w:divBdr>
        <w:top w:val="none" w:sz="0" w:space="0" w:color="auto"/>
        <w:left w:val="none" w:sz="0" w:space="0" w:color="auto"/>
        <w:bottom w:val="none" w:sz="0" w:space="0" w:color="auto"/>
        <w:right w:val="none" w:sz="0" w:space="0" w:color="auto"/>
      </w:divBdr>
    </w:div>
    <w:div w:id="1601789588">
      <w:bodyDiv w:val="1"/>
      <w:marLeft w:val="0"/>
      <w:marRight w:val="0"/>
      <w:marTop w:val="0"/>
      <w:marBottom w:val="0"/>
      <w:divBdr>
        <w:top w:val="none" w:sz="0" w:space="0" w:color="auto"/>
        <w:left w:val="none" w:sz="0" w:space="0" w:color="auto"/>
        <w:bottom w:val="none" w:sz="0" w:space="0" w:color="auto"/>
        <w:right w:val="none" w:sz="0" w:space="0" w:color="auto"/>
      </w:divBdr>
    </w:div>
    <w:div w:id="1602645155">
      <w:bodyDiv w:val="1"/>
      <w:marLeft w:val="0"/>
      <w:marRight w:val="0"/>
      <w:marTop w:val="0"/>
      <w:marBottom w:val="0"/>
      <w:divBdr>
        <w:top w:val="none" w:sz="0" w:space="0" w:color="auto"/>
        <w:left w:val="none" w:sz="0" w:space="0" w:color="auto"/>
        <w:bottom w:val="none" w:sz="0" w:space="0" w:color="auto"/>
        <w:right w:val="none" w:sz="0" w:space="0" w:color="auto"/>
      </w:divBdr>
    </w:div>
    <w:div w:id="1603100670">
      <w:bodyDiv w:val="1"/>
      <w:marLeft w:val="0"/>
      <w:marRight w:val="0"/>
      <w:marTop w:val="0"/>
      <w:marBottom w:val="0"/>
      <w:divBdr>
        <w:top w:val="none" w:sz="0" w:space="0" w:color="auto"/>
        <w:left w:val="none" w:sz="0" w:space="0" w:color="auto"/>
        <w:bottom w:val="none" w:sz="0" w:space="0" w:color="auto"/>
        <w:right w:val="none" w:sz="0" w:space="0" w:color="auto"/>
      </w:divBdr>
    </w:div>
    <w:div w:id="1603339837">
      <w:bodyDiv w:val="1"/>
      <w:marLeft w:val="0"/>
      <w:marRight w:val="0"/>
      <w:marTop w:val="0"/>
      <w:marBottom w:val="0"/>
      <w:divBdr>
        <w:top w:val="none" w:sz="0" w:space="0" w:color="auto"/>
        <w:left w:val="none" w:sz="0" w:space="0" w:color="auto"/>
        <w:bottom w:val="none" w:sz="0" w:space="0" w:color="auto"/>
        <w:right w:val="none" w:sz="0" w:space="0" w:color="auto"/>
      </w:divBdr>
    </w:div>
    <w:div w:id="1604848265">
      <w:bodyDiv w:val="1"/>
      <w:marLeft w:val="0"/>
      <w:marRight w:val="0"/>
      <w:marTop w:val="0"/>
      <w:marBottom w:val="0"/>
      <w:divBdr>
        <w:top w:val="none" w:sz="0" w:space="0" w:color="auto"/>
        <w:left w:val="none" w:sz="0" w:space="0" w:color="auto"/>
        <w:bottom w:val="none" w:sz="0" w:space="0" w:color="auto"/>
        <w:right w:val="none" w:sz="0" w:space="0" w:color="auto"/>
      </w:divBdr>
    </w:div>
    <w:div w:id="1607036833">
      <w:bodyDiv w:val="1"/>
      <w:marLeft w:val="0"/>
      <w:marRight w:val="0"/>
      <w:marTop w:val="0"/>
      <w:marBottom w:val="0"/>
      <w:divBdr>
        <w:top w:val="none" w:sz="0" w:space="0" w:color="auto"/>
        <w:left w:val="none" w:sz="0" w:space="0" w:color="auto"/>
        <w:bottom w:val="none" w:sz="0" w:space="0" w:color="auto"/>
        <w:right w:val="none" w:sz="0" w:space="0" w:color="auto"/>
      </w:divBdr>
    </w:div>
    <w:div w:id="1607730068">
      <w:bodyDiv w:val="1"/>
      <w:marLeft w:val="0"/>
      <w:marRight w:val="0"/>
      <w:marTop w:val="0"/>
      <w:marBottom w:val="0"/>
      <w:divBdr>
        <w:top w:val="none" w:sz="0" w:space="0" w:color="auto"/>
        <w:left w:val="none" w:sz="0" w:space="0" w:color="auto"/>
        <w:bottom w:val="none" w:sz="0" w:space="0" w:color="auto"/>
        <w:right w:val="none" w:sz="0" w:space="0" w:color="auto"/>
      </w:divBdr>
    </w:div>
    <w:div w:id="1620138501">
      <w:bodyDiv w:val="1"/>
      <w:marLeft w:val="0"/>
      <w:marRight w:val="0"/>
      <w:marTop w:val="0"/>
      <w:marBottom w:val="0"/>
      <w:divBdr>
        <w:top w:val="none" w:sz="0" w:space="0" w:color="auto"/>
        <w:left w:val="none" w:sz="0" w:space="0" w:color="auto"/>
        <w:bottom w:val="none" w:sz="0" w:space="0" w:color="auto"/>
        <w:right w:val="none" w:sz="0" w:space="0" w:color="auto"/>
      </w:divBdr>
    </w:div>
    <w:div w:id="1625112529">
      <w:bodyDiv w:val="1"/>
      <w:marLeft w:val="0"/>
      <w:marRight w:val="0"/>
      <w:marTop w:val="0"/>
      <w:marBottom w:val="0"/>
      <w:divBdr>
        <w:top w:val="none" w:sz="0" w:space="0" w:color="auto"/>
        <w:left w:val="none" w:sz="0" w:space="0" w:color="auto"/>
        <w:bottom w:val="none" w:sz="0" w:space="0" w:color="auto"/>
        <w:right w:val="none" w:sz="0" w:space="0" w:color="auto"/>
      </w:divBdr>
    </w:div>
    <w:div w:id="1627659137">
      <w:bodyDiv w:val="1"/>
      <w:marLeft w:val="0"/>
      <w:marRight w:val="0"/>
      <w:marTop w:val="0"/>
      <w:marBottom w:val="0"/>
      <w:divBdr>
        <w:top w:val="none" w:sz="0" w:space="0" w:color="auto"/>
        <w:left w:val="none" w:sz="0" w:space="0" w:color="auto"/>
        <w:bottom w:val="none" w:sz="0" w:space="0" w:color="auto"/>
        <w:right w:val="none" w:sz="0" w:space="0" w:color="auto"/>
      </w:divBdr>
    </w:div>
    <w:div w:id="1628243541">
      <w:bodyDiv w:val="1"/>
      <w:marLeft w:val="0"/>
      <w:marRight w:val="0"/>
      <w:marTop w:val="0"/>
      <w:marBottom w:val="0"/>
      <w:divBdr>
        <w:top w:val="none" w:sz="0" w:space="0" w:color="auto"/>
        <w:left w:val="none" w:sz="0" w:space="0" w:color="auto"/>
        <w:bottom w:val="none" w:sz="0" w:space="0" w:color="auto"/>
        <w:right w:val="none" w:sz="0" w:space="0" w:color="auto"/>
      </w:divBdr>
    </w:div>
    <w:div w:id="1631932251">
      <w:bodyDiv w:val="1"/>
      <w:marLeft w:val="0"/>
      <w:marRight w:val="0"/>
      <w:marTop w:val="0"/>
      <w:marBottom w:val="0"/>
      <w:divBdr>
        <w:top w:val="none" w:sz="0" w:space="0" w:color="auto"/>
        <w:left w:val="none" w:sz="0" w:space="0" w:color="auto"/>
        <w:bottom w:val="none" w:sz="0" w:space="0" w:color="auto"/>
        <w:right w:val="none" w:sz="0" w:space="0" w:color="auto"/>
      </w:divBdr>
    </w:div>
    <w:div w:id="1632441736">
      <w:bodyDiv w:val="1"/>
      <w:marLeft w:val="0"/>
      <w:marRight w:val="0"/>
      <w:marTop w:val="0"/>
      <w:marBottom w:val="0"/>
      <w:divBdr>
        <w:top w:val="none" w:sz="0" w:space="0" w:color="auto"/>
        <w:left w:val="none" w:sz="0" w:space="0" w:color="auto"/>
        <w:bottom w:val="none" w:sz="0" w:space="0" w:color="auto"/>
        <w:right w:val="none" w:sz="0" w:space="0" w:color="auto"/>
      </w:divBdr>
    </w:div>
    <w:div w:id="1635596094">
      <w:bodyDiv w:val="1"/>
      <w:marLeft w:val="0"/>
      <w:marRight w:val="0"/>
      <w:marTop w:val="0"/>
      <w:marBottom w:val="0"/>
      <w:divBdr>
        <w:top w:val="none" w:sz="0" w:space="0" w:color="auto"/>
        <w:left w:val="none" w:sz="0" w:space="0" w:color="auto"/>
        <w:bottom w:val="none" w:sz="0" w:space="0" w:color="auto"/>
        <w:right w:val="none" w:sz="0" w:space="0" w:color="auto"/>
      </w:divBdr>
    </w:div>
    <w:div w:id="1637183149">
      <w:bodyDiv w:val="1"/>
      <w:marLeft w:val="0"/>
      <w:marRight w:val="0"/>
      <w:marTop w:val="0"/>
      <w:marBottom w:val="0"/>
      <w:divBdr>
        <w:top w:val="none" w:sz="0" w:space="0" w:color="auto"/>
        <w:left w:val="none" w:sz="0" w:space="0" w:color="auto"/>
        <w:bottom w:val="none" w:sz="0" w:space="0" w:color="auto"/>
        <w:right w:val="none" w:sz="0" w:space="0" w:color="auto"/>
      </w:divBdr>
    </w:div>
    <w:div w:id="1639604534">
      <w:bodyDiv w:val="1"/>
      <w:marLeft w:val="0"/>
      <w:marRight w:val="0"/>
      <w:marTop w:val="0"/>
      <w:marBottom w:val="0"/>
      <w:divBdr>
        <w:top w:val="none" w:sz="0" w:space="0" w:color="auto"/>
        <w:left w:val="none" w:sz="0" w:space="0" w:color="auto"/>
        <w:bottom w:val="none" w:sz="0" w:space="0" w:color="auto"/>
        <w:right w:val="none" w:sz="0" w:space="0" w:color="auto"/>
      </w:divBdr>
    </w:div>
    <w:div w:id="1642272603">
      <w:bodyDiv w:val="1"/>
      <w:marLeft w:val="0"/>
      <w:marRight w:val="0"/>
      <w:marTop w:val="0"/>
      <w:marBottom w:val="0"/>
      <w:divBdr>
        <w:top w:val="none" w:sz="0" w:space="0" w:color="auto"/>
        <w:left w:val="none" w:sz="0" w:space="0" w:color="auto"/>
        <w:bottom w:val="none" w:sz="0" w:space="0" w:color="auto"/>
        <w:right w:val="none" w:sz="0" w:space="0" w:color="auto"/>
      </w:divBdr>
    </w:div>
    <w:div w:id="1643195764">
      <w:bodyDiv w:val="1"/>
      <w:marLeft w:val="0"/>
      <w:marRight w:val="0"/>
      <w:marTop w:val="0"/>
      <w:marBottom w:val="0"/>
      <w:divBdr>
        <w:top w:val="none" w:sz="0" w:space="0" w:color="auto"/>
        <w:left w:val="none" w:sz="0" w:space="0" w:color="auto"/>
        <w:bottom w:val="none" w:sz="0" w:space="0" w:color="auto"/>
        <w:right w:val="none" w:sz="0" w:space="0" w:color="auto"/>
      </w:divBdr>
    </w:div>
    <w:div w:id="1644770730">
      <w:bodyDiv w:val="1"/>
      <w:marLeft w:val="0"/>
      <w:marRight w:val="0"/>
      <w:marTop w:val="0"/>
      <w:marBottom w:val="0"/>
      <w:divBdr>
        <w:top w:val="none" w:sz="0" w:space="0" w:color="auto"/>
        <w:left w:val="none" w:sz="0" w:space="0" w:color="auto"/>
        <w:bottom w:val="none" w:sz="0" w:space="0" w:color="auto"/>
        <w:right w:val="none" w:sz="0" w:space="0" w:color="auto"/>
      </w:divBdr>
    </w:div>
    <w:div w:id="1649476850">
      <w:bodyDiv w:val="1"/>
      <w:marLeft w:val="0"/>
      <w:marRight w:val="0"/>
      <w:marTop w:val="0"/>
      <w:marBottom w:val="0"/>
      <w:divBdr>
        <w:top w:val="none" w:sz="0" w:space="0" w:color="auto"/>
        <w:left w:val="none" w:sz="0" w:space="0" w:color="auto"/>
        <w:bottom w:val="none" w:sz="0" w:space="0" w:color="auto"/>
        <w:right w:val="none" w:sz="0" w:space="0" w:color="auto"/>
      </w:divBdr>
    </w:div>
    <w:div w:id="1650746885">
      <w:bodyDiv w:val="1"/>
      <w:marLeft w:val="0"/>
      <w:marRight w:val="0"/>
      <w:marTop w:val="0"/>
      <w:marBottom w:val="0"/>
      <w:divBdr>
        <w:top w:val="none" w:sz="0" w:space="0" w:color="auto"/>
        <w:left w:val="none" w:sz="0" w:space="0" w:color="auto"/>
        <w:bottom w:val="none" w:sz="0" w:space="0" w:color="auto"/>
        <w:right w:val="none" w:sz="0" w:space="0" w:color="auto"/>
      </w:divBdr>
    </w:div>
    <w:div w:id="1656643024">
      <w:bodyDiv w:val="1"/>
      <w:marLeft w:val="0"/>
      <w:marRight w:val="0"/>
      <w:marTop w:val="0"/>
      <w:marBottom w:val="0"/>
      <w:divBdr>
        <w:top w:val="none" w:sz="0" w:space="0" w:color="auto"/>
        <w:left w:val="none" w:sz="0" w:space="0" w:color="auto"/>
        <w:bottom w:val="none" w:sz="0" w:space="0" w:color="auto"/>
        <w:right w:val="none" w:sz="0" w:space="0" w:color="auto"/>
      </w:divBdr>
    </w:div>
    <w:div w:id="1657412488">
      <w:bodyDiv w:val="1"/>
      <w:marLeft w:val="0"/>
      <w:marRight w:val="0"/>
      <w:marTop w:val="0"/>
      <w:marBottom w:val="0"/>
      <w:divBdr>
        <w:top w:val="none" w:sz="0" w:space="0" w:color="auto"/>
        <w:left w:val="none" w:sz="0" w:space="0" w:color="auto"/>
        <w:bottom w:val="none" w:sz="0" w:space="0" w:color="auto"/>
        <w:right w:val="none" w:sz="0" w:space="0" w:color="auto"/>
      </w:divBdr>
    </w:div>
    <w:div w:id="1657421111">
      <w:bodyDiv w:val="1"/>
      <w:marLeft w:val="0"/>
      <w:marRight w:val="0"/>
      <w:marTop w:val="0"/>
      <w:marBottom w:val="0"/>
      <w:divBdr>
        <w:top w:val="none" w:sz="0" w:space="0" w:color="auto"/>
        <w:left w:val="none" w:sz="0" w:space="0" w:color="auto"/>
        <w:bottom w:val="none" w:sz="0" w:space="0" w:color="auto"/>
        <w:right w:val="none" w:sz="0" w:space="0" w:color="auto"/>
      </w:divBdr>
    </w:div>
    <w:div w:id="1658534464">
      <w:bodyDiv w:val="1"/>
      <w:marLeft w:val="0"/>
      <w:marRight w:val="0"/>
      <w:marTop w:val="0"/>
      <w:marBottom w:val="0"/>
      <w:divBdr>
        <w:top w:val="none" w:sz="0" w:space="0" w:color="auto"/>
        <w:left w:val="none" w:sz="0" w:space="0" w:color="auto"/>
        <w:bottom w:val="none" w:sz="0" w:space="0" w:color="auto"/>
        <w:right w:val="none" w:sz="0" w:space="0" w:color="auto"/>
      </w:divBdr>
    </w:div>
    <w:div w:id="1658535611">
      <w:bodyDiv w:val="1"/>
      <w:marLeft w:val="0"/>
      <w:marRight w:val="0"/>
      <w:marTop w:val="0"/>
      <w:marBottom w:val="0"/>
      <w:divBdr>
        <w:top w:val="none" w:sz="0" w:space="0" w:color="auto"/>
        <w:left w:val="none" w:sz="0" w:space="0" w:color="auto"/>
        <w:bottom w:val="none" w:sz="0" w:space="0" w:color="auto"/>
        <w:right w:val="none" w:sz="0" w:space="0" w:color="auto"/>
      </w:divBdr>
    </w:div>
    <w:div w:id="1659185716">
      <w:bodyDiv w:val="1"/>
      <w:marLeft w:val="0"/>
      <w:marRight w:val="0"/>
      <w:marTop w:val="0"/>
      <w:marBottom w:val="0"/>
      <w:divBdr>
        <w:top w:val="none" w:sz="0" w:space="0" w:color="auto"/>
        <w:left w:val="none" w:sz="0" w:space="0" w:color="auto"/>
        <w:bottom w:val="none" w:sz="0" w:space="0" w:color="auto"/>
        <w:right w:val="none" w:sz="0" w:space="0" w:color="auto"/>
      </w:divBdr>
    </w:div>
    <w:div w:id="1661149952">
      <w:bodyDiv w:val="1"/>
      <w:marLeft w:val="0"/>
      <w:marRight w:val="0"/>
      <w:marTop w:val="0"/>
      <w:marBottom w:val="0"/>
      <w:divBdr>
        <w:top w:val="none" w:sz="0" w:space="0" w:color="auto"/>
        <w:left w:val="none" w:sz="0" w:space="0" w:color="auto"/>
        <w:bottom w:val="none" w:sz="0" w:space="0" w:color="auto"/>
        <w:right w:val="none" w:sz="0" w:space="0" w:color="auto"/>
      </w:divBdr>
    </w:div>
    <w:div w:id="1664430565">
      <w:bodyDiv w:val="1"/>
      <w:marLeft w:val="0"/>
      <w:marRight w:val="0"/>
      <w:marTop w:val="0"/>
      <w:marBottom w:val="0"/>
      <w:divBdr>
        <w:top w:val="none" w:sz="0" w:space="0" w:color="auto"/>
        <w:left w:val="none" w:sz="0" w:space="0" w:color="auto"/>
        <w:bottom w:val="none" w:sz="0" w:space="0" w:color="auto"/>
        <w:right w:val="none" w:sz="0" w:space="0" w:color="auto"/>
      </w:divBdr>
    </w:div>
    <w:div w:id="1666472894">
      <w:bodyDiv w:val="1"/>
      <w:marLeft w:val="0"/>
      <w:marRight w:val="0"/>
      <w:marTop w:val="0"/>
      <w:marBottom w:val="0"/>
      <w:divBdr>
        <w:top w:val="none" w:sz="0" w:space="0" w:color="auto"/>
        <w:left w:val="none" w:sz="0" w:space="0" w:color="auto"/>
        <w:bottom w:val="none" w:sz="0" w:space="0" w:color="auto"/>
        <w:right w:val="none" w:sz="0" w:space="0" w:color="auto"/>
      </w:divBdr>
    </w:div>
    <w:div w:id="1667199292">
      <w:bodyDiv w:val="1"/>
      <w:marLeft w:val="0"/>
      <w:marRight w:val="0"/>
      <w:marTop w:val="0"/>
      <w:marBottom w:val="0"/>
      <w:divBdr>
        <w:top w:val="none" w:sz="0" w:space="0" w:color="auto"/>
        <w:left w:val="none" w:sz="0" w:space="0" w:color="auto"/>
        <w:bottom w:val="none" w:sz="0" w:space="0" w:color="auto"/>
        <w:right w:val="none" w:sz="0" w:space="0" w:color="auto"/>
      </w:divBdr>
    </w:div>
    <w:div w:id="1667636264">
      <w:bodyDiv w:val="1"/>
      <w:marLeft w:val="0"/>
      <w:marRight w:val="0"/>
      <w:marTop w:val="0"/>
      <w:marBottom w:val="0"/>
      <w:divBdr>
        <w:top w:val="none" w:sz="0" w:space="0" w:color="auto"/>
        <w:left w:val="none" w:sz="0" w:space="0" w:color="auto"/>
        <w:bottom w:val="none" w:sz="0" w:space="0" w:color="auto"/>
        <w:right w:val="none" w:sz="0" w:space="0" w:color="auto"/>
      </w:divBdr>
    </w:div>
    <w:div w:id="1668821654">
      <w:bodyDiv w:val="1"/>
      <w:marLeft w:val="0"/>
      <w:marRight w:val="0"/>
      <w:marTop w:val="0"/>
      <w:marBottom w:val="0"/>
      <w:divBdr>
        <w:top w:val="none" w:sz="0" w:space="0" w:color="auto"/>
        <w:left w:val="none" w:sz="0" w:space="0" w:color="auto"/>
        <w:bottom w:val="none" w:sz="0" w:space="0" w:color="auto"/>
        <w:right w:val="none" w:sz="0" w:space="0" w:color="auto"/>
      </w:divBdr>
    </w:div>
    <w:div w:id="1669551769">
      <w:bodyDiv w:val="1"/>
      <w:marLeft w:val="0"/>
      <w:marRight w:val="0"/>
      <w:marTop w:val="0"/>
      <w:marBottom w:val="0"/>
      <w:divBdr>
        <w:top w:val="none" w:sz="0" w:space="0" w:color="auto"/>
        <w:left w:val="none" w:sz="0" w:space="0" w:color="auto"/>
        <w:bottom w:val="none" w:sz="0" w:space="0" w:color="auto"/>
        <w:right w:val="none" w:sz="0" w:space="0" w:color="auto"/>
      </w:divBdr>
    </w:div>
    <w:div w:id="1671367788">
      <w:bodyDiv w:val="1"/>
      <w:marLeft w:val="0"/>
      <w:marRight w:val="0"/>
      <w:marTop w:val="0"/>
      <w:marBottom w:val="0"/>
      <w:divBdr>
        <w:top w:val="none" w:sz="0" w:space="0" w:color="auto"/>
        <w:left w:val="none" w:sz="0" w:space="0" w:color="auto"/>
        <w:bottom w:val="none" w:sz="0" w:space="0" w:color="auto"/>
        <w:right w:val="none" w:sz="0" w:space="0" w:color="auto"/>
      </w:divBdr>
    </w:div>
    <w:div w:id="1672216683">
      <w:bodyDiv w:val="1"/>
      <w:marLeft w:val="0"/>
      <w:marRight w:val="0"/>
      <w:marTop w:val="0"/>
      <w:marBottom w:val="0"/>
      <w:divBdr>
        <w:top w:val="none" w:sz="0" w:space="0" w:color="auto"/>
        <w:left w:val="none" w:sz="0" w:space="0" w:color="auto"/>
        <w:bottom w:val="none" w:sz="0" w:space="0" w:color="auto"/>
        <w:right w:val="none" w:sz="0" w:space="0" w:color="auto"/>
      </w:divBdr>
    </w:div>
    <w:div w:id="1673146841">
      <w:bodyDiv w:val="1"/>
      <w:marLeft w:val="0"/>
      <w:marRight w:val="0"/>
      <w:marTop w:val="0"/>
      <w:marBottom w:val="0"/>
      <w:divBdr>
        <w:top w:val="none" w:sz="0" w:space="0" w:color="auto"/>
        <w:left w:val="none" w:sz="0" w:space="0" w:color="auto"/>
        <w:bottom w:val="none" w:sz="0" w:space="0" w:color="auto"/>
        <w:right w:val="none" w:sz="0" w:space="0" w:color="auto"/>
      </w:divBdr>
    </w:div>
    <w:div w:id="1679194147">
      <w:bodyDiv w:val="1"/>
      <w:marLeft w:val="0"/>
      <w:marRight w:val="0"/>
      <w:marTop w:val="0"/>
      <w:marBottom w:val="0"/>
      <w:divBdr>
        <w:top w:val="none" w:sz="0" w:space="0" w:color="auto"/>
        <w:left w:val="none" w:sz="0" w:space="0" w:color="auto"/>
        <w:bottom w:val="none" w:sz="0" w:space="0" w:color="auto"/>
        <w:right w:val="none" w:sz="0" w:space="0" w:color="auto"/>
      </w:divBdr>
    </w:div>
    <w:div w:id="1680233513">
      <w:bodyDiv w:val="1"/>
      <w:marLeft w:val="0"/>
      <w:marRight w:val="0"/>
      <w:marTop w:val="0"/>
      <w:marBottom w:val="0"/>
      <w:divBdr>
        <w:top w:val="none" w:sz="0" w:space="0" w:color="auto"/>
        <w:left w:val="none" w:sz="0" w:space="0" w:color="auto"/>
        <w:bottom w:val="none" w:sz="0" w:space="0" w:color="auto"/>
        <w:right w:val="none" w:sz="0" w:space="0" w:color="auto"/>
      </w:divBdr>
    </w:div>
    <w:div w:id="1682776193">
      <w:bodyDiv w:val="1"/>
      <w:marLeft w:val="0"/>
      <w:marRight w:val="0"/>
      <w:marTop w:val="0"/>
      <w:marBottom w:val="0"/>
      <w:divBdr>
        <w:top w:val="none" w:sz="0" w:space="0" w:color="auto"/>
        <w:left w:val="none" w:sz="0" w:space="0" w:color="auto"/>
        <w:bottom w:val="none" w:sz="0" w:space="0" w:color="auto"/>
        <w:right w:val="none" w:sz="0" w:space="0" w:color="auto"/>
      </w:divBdr>
    </w:div>
    <w:div w:id="1683967320">
      <w:bodyDiv w:val="1"/>
      <w:marLeft w:val="0"/>
      <w:marRight w:val="0"/>
      <w:marTop w:val="0"/>
      <w:marBottom w:val="0"/>
      <w:divBdr>
        <w:top w:val="none" w:sz="0" w:space="0" w:color="auto"/>
        <w:left w:val="none" w:sz="0" w:space="0" w:color="auto"/>
        <w:bottom w:val="none" w:sz="0" w:space="0" w:color="auto"/>
        <w:right w:val="none" w:sz="0" w:space="0" w:color="auto"/>
      </w:divBdr>
    </w:div>
    <w:div w:id="1685352469">
      <w:bodyDiv w:val="1"/>
      <w:marLeft w:val="0"/>
      <w:marRight w:val="0"/>
      <w:marTop w:val="0"/>
      <w:marBottom w:val="0"/>
      <w:divBdr>
        <w:top w:val="none" w:sz="0" w:space="0" w:color="auto"/>
        <w:left w:val="none" w:sz="0" w:space="0" w:color="auto"/>
        <w:bottom w:val="none" w:sz="0" w:space="0" w:color="auto"/>
        <w:right w:val="none" w:sz="0" w:space="0" w:color="auto"/>
      </w:divBdr>
    </w:div>
    <w:div w:id="1685521999">
      <w:bodyDiv w:val="1"/>
      <w:marLeft w:val="0"/>
      <w:marRight w:val="0"/>
      <w:marTop w:val="0"/>
      <w:marBottom w:val="0"/>
      <w:divBdr>
        <w:top w:val="none" w:sz="0" w:space="0" w:color="auto"/>
        <w:left w:val="none" w:sz="0" w:space="0" w:color="auto"/>
        <w:bottom w:val="none" w:sz="0" w:space="0" w:color="auto"/>
        <w:right w:val="none" w:sz="0" w:space="0" w:color="auto"/>
      </w:divBdr>
    </w:div>
    <w:div w:id="1685789348">
      <w:bodyDiv w:val="1"/>
      <w:marLeft w:val="0"/>
      <w:marRight w:val="0"/>
      <w:marTop w:val="0"/>
      <w:marBottom w:val="0"/>
      <w:divBdr>
        <w:top w:val="none" w:sz="0" w:space="0" w:color="auto"/>
        <w:left w:val="none" w:sz="0" w:space="0" w:color="auto"/>
        <w:bottom w:val="none" w:sz="0" w:space="0" w:color="auto"/>
        <w:right w:val="none" w:sz="0" w:space="0" w:color="auto"/>
      </w:divBdr>
    </w:div>
    <w:div w:id="1685980870">
      <w:bodyDiv w:val="1"/>
      <w:marLeft w:val="0"/>
      <w:marRight w:val="0"/>
      <w:marTop w:val="0"/>
      <w:marBottom w:val="0"/>
      <w:divBdr>
        <w:top w:val="none" w:sz="0" w:space="0" w:color="auto"/>
        <w:left w:val="none" w:sz="0" w:space="0" w:color="auto"/>
        <w:bottom w:val="none" w:sz="0" w:space="0" w:color="auto"/>
        <w:right w:val="none" w:sz="0" w:space="0" w:color="auto"/>
      </w:divBdr>
    </w:div>
    <w:div w:id="1686666323">
      <w:bodyDiv w:val="1"/>
      <w:marLeft w:val="0"/>
      <w:marRight w:val="0"/>
      <w:marTop w:val="0"/>
      <w:marBottom w:val="0"/>
      <w:divBdr>
        <w:top w:val="none" w:sz="0" w:space="0" w:color="auto"/>
        <w:left w:val="none" w:sz="0" w:space="0" w:color="auto"/>
        <w:bottom w:val="none" w:sz="0" w:space="0" w:color="auto"/>
        <w:right w:val="none" w:sz="0" w:space="0" w:color="auto"/>
      </w:divBdr>
    </w:div>
    <w:div w:id="1691566723">
      <w:bodyDiv w:val="1"/>
      <w:marLeft w:val="0"/>
      <w:marRight w:val="0"/>
      <w:marTop w:val="0"/>
      <w:marBottom w:val="0"/>
      <w:divBdr>
        <w:top w:val="none" w:sz="0" w:space="0" w:color="auto"/>
        <w:left w:val="none" w:sz="0" w:space="0" w:color="auto"/>
        <w:bottom w:val="none" w:sz="0" w:space="0" w:color="auto"/>
        <w:right w:val="none" w:sz="0" w:space="0" w:color="auto"/>
      </w:divBdr>
    </w:div>
    <w:div w:id="1696692823">
      <w:bodyDiv w:val="1"/>
      <w:marLeft w:val="0"/>
      <w:marRight w:val="0"/>
      <w:marTop w:val="0"/>
      <w:marBottom w:val="0"/>
      <w:divBdr>
        <w:top w:val="none" w:sz="0" w:space="0" w:color="auto"/>
        <w:left w:val="none" w:sz="0" w:space="0" w:color="auto"/>
        <w:bottom w:val="none" w:sz="0" w:space="0" w:color="auto"/>
        <w:right w:val="none" w:sz="0" w:space="0" w:color="auto"/>
      </w:divBdr>
    </w:div>
    <w:div w:id="1698852398">
      <w:bodyDiv w:val="1"/>
      <w:marLeft w:val="0"/>
      <w:marRight w:val="0"/>
      <w:marTop w:val="0"/>
      <w:marBottom w:val="0"/>
      <w:divBdr>
        <w:top w:val="none" w:sz="0" w:space="0" w:color="auto"/>
        <w:left w:val="none" w:sz="0" w:space="0" w:color="auto"/>
        <w:bottom w:val="none" w:sz="0" w:space="0" w:color="auto"/>
        <w:right w:val="none" w:sz="0" w:space="0" w:color="auto"/>
      </w:divBdr>
    </w:div>
    <w:div w:id="1698891564">
      <w:bodyDiv w:val="1"/>
      <w:marLeft w:val="0"/>
      <w:marRight w:val="0"/>
      <w:marTop w:val="0"/>
      <w:marBottom w:val="0"/>
      <w:divBdr>
        <w:top w:val="none" w:sz="0" w:space="0" w:color="auto"/>
        <w:left w:val="none" w:sz="0" w:space="0" w:color="auto"/>
        <w:bottom w:val="none" w:sz="0" w:space="0" w:color="auto"/>
        <w:right w:val="none" w:sz="0" w:space="0" w:color="auto"/>
      </w:divBdr>
    </w:div>
    <w:div w:id="1698962507">
      <w:bodyDiv w:val="1"/>
      <w:marLeft w:val="0"/>
      <w:marRight w:val="0"/>
      <w:marTop w:val="0"/>
      <w:marBottom w:val="0"/>
      <w:divBdr>
        <w:top w:val="none" w:sz="0" w:space="0" w:color="auto"/>
        <w:left w:val="none" w:sz="0" w:space="0" w:color="auto"/>
        <w:bottom w:val="none" w:sz="0" w:space="0" w:color="auto"/>
        <w:right w:val="none" w:sz="0" w:space="0" w:color="auto"/>
      </w:divBdr>
    </w:div>
    <w:div w:id="1700011666">
      <w:bodyDiv w:val="1"/>
      <w:marLeft w:val="0"/>
      <w:marRight w:val="0"/>
      <w:marTop w:val="0"/>
      <w:marBottom w:val="0"/>
      <w:divBdr>
        <w:top w:val="none" w:sz="0" w:space="0" w:color="auto"/>
        <w:left w:val="none" w:sz="0" w:space="0" w:color="auto"/>
        <w:bottom w:val="none" w:sz="0" w:space="0" w:color="auto"/>
        <w:right w:val="none" w:sz="0" w:space="0" w:color="auto"/>
      </w:divBdr>
    </w:div>
    <w:div w:id="1701319246">
      <w:bodyDiv w:val="1"/>
      <w:marLeft w:val="0"/>
      <w:marRight w:val="0"/>
      <w:marTop w:val="0"/>
      <w:marBottom w:val="0"/>
      <w:divBdr>
        <w:top w:val="none" w:sz="0" w:space="0" w:color="auto"/>
        <w:left w:val="none" w:sz="0" w:space="0" w:color="auto"/>
        <w:bottom w:val="none" w:sz="0" w:space="0" w:color="auto"/>
        <w:right w:val="none" w:sz="0" w:space="0" w:color="auto"/>
      </w:divBdr>
    </w:div>
    <w:div w:id="1702127999">
      <w:bodyDiv w:val="1"/>
      <w:marLeft w:val="0"/>
      <w:marRight w:val="0"/>
      <w:marTop w:val="0"/>
      <w:marBottom w:val="0"/>
      <w:divBdr>
        <w:top w:val="none" w:sz="0" w:space="0" w:color="auto"/>
        <w:left w:val="none" w:sz="0" w:space="0" w:color="auto"/>
        <w:bottom w:val="none" w:sz="0" w:space="0" w:color="auto"/>
        <w:right w:val="none" w:sz="0" w:space="0" w:color="auto"/>
      </w:divBdr>
    </w:div>
    <w:div w:id="1702392351">
      <w:bodyDiv w:val="1"/>
      <w:marLeft w:val="0"/>
      <w:marRight w:val="0"/>
      <w:marTop w:val="0"/>
      <w:marBottom w:val="0"/>
      <w:divBdr>
        <w:top w:val="none" w:sz="0" w:space="0" w:color="auto"/>
        <w:left w:val="none" w:sz="0" w:space="0" w:color="auto"/>
        <w:bottom w:val="none" w:sz="0" w:space="0" w:color="auto"/>
        <w:right w:val="none" w:sz="0" w:space="0" w:color="auto"/>
      </w:divBdr>
    </w:div>
    <w:div w:id="1708991197">
      <w:bodyDiv w:val="1"/>
      <w:marLeft w:val="0"/>
      <w:marRight w:val="0"/>
      <w:marTop w:val="0"/>
      <w:marBottom w:val="0"/>
      <w:divBdr>
        <w:top w:val="none" w:sz="0" w:space="0" w:color="auto"/>
        <w:left w:val="none" w:sz="0" w:space="0" w:color="auto"/>
        <w:bottom w:val="none" w:sz="0" w:space="0" w:color="auto"/>
        <w:right w:val="none" w:sz="0" w:space="0" w:color="auto"/>
      </w:divBdr>
    </w:div>
    <w:div w:id="1709185368">
      <w:bodyDiv w:val="1"/>
      <w:marLeft w:val="0"/>
      <w:marRight w:val="0"/>
      <w:marTop w:val="0"/>
      <w:marBottom w:val="0"/>
      <w:divBdr>
        <w:top w:val="none" w:sz="0" w:space="0" w:color="auto"/>
        <w:left w:val="none" w:sz="0" w:space="0" w:color="auto"/>
        <w:bottom w:val="none" w:sz="0" w:space="0" w:color="auto"/>
        <w:right w:val="none" w:sz="0" w:space="0" w:color="auto"/>
      </w:divBdr>
    </w:div>
    <w:div w:id="1715041093">
      <w:bodyDiv w:val="1"/>
      <w:marLeft w:val="0"/>
      <w:marRight w:val="0"/>
      <w:marTop w:val="0"/>
      <w:marBottom w:val="0"/>
      <w:divBdr>
        <w:top w:val="none" w:sz="0" w:space="0" w:color="auto"/>
        <w:left w:val="none" w:sz="0" w:space="0" w:color="auto"/>
        <w:bottom w:val="none" w:sz="0" w:space="0" w:color="auto"/>
        <w:right w:val="none" w:sz="0" w:space="0" w:color="auto"/>
      </w:divBdr>
    </w:div>
    <w:div w:id="1716465772">
      <w:bodyDiv w:val="1"/>
      <w:marLeft w:val="0"/>
      <w:marRight w:val="0"/>
      <w:marTop w:val="0"/>
      <w:marBottom w:val="0"/>
      <w:divBdr>
        <w:top w:val="none" w:sz="0" w:space="0" w:color="auto"/>
        <w:left w:val="none" w:sz="0" w:space="0" w:color="auto"/>
        <w:bottom w:val="none" w:sz="0" w:space="0" w:color="auto"/>
        <w:right w:val="none" w:sz="0" w:space="0" w:color="auto"/>
      </w:divBdr>
    </w:div>
    <w:div w:id="1721055631">
      <w:bodyDiv w:val="1"/>
      <w:marLeft w:val="0"/>
      <w:marRight w:val="0"/>
      <w:marTop w:val="0"/>
      <w:marBottom w:val="0"/>
      <w:divBdr>
        <w:top w:val="none" w:sz="0" w:space="0" w:color="auto"/>
        <w:left w:val="none" w:sz="0" w:space="0" w:color="auto"/>
        <w:bottom w:val="none" w:sz="0" w:space="0" w:color="auto"/>
        <w:right w:val="none" w:sz="0" w:space="0" w:color="auto"/>
      </w:divBdr>
    </w:div>
    <w:div w:id="1722555579">
      <w:bodyDiv w:val="1"/>
      <w:marLeft w:val="0"/>
      <w:marRight w:val="0"/>
      <w:marTop w:val="0"/>
      <w:marBottom w:val="0"/>
      <w:divBdr>
        <w:top w:val="none" w:sz="0" w:space="0" w:color="auto"/>
        <w:left w:val="none" w:sz="0" w:space="0" w:color="auto"/>
        <w:bottom w:val="none" w:sz="0" w:space="0" w:color="auto"/>
        <w:right w:val="none" w:sz="0" w:space="0" w:color="auto"/>
      </w:divBdr>
    </w:div>
    <w:div w:id="1730570142">
      <w:bodyDiv w:val="1"/>
      <w:marLeft w:val="0"/>
      <w:marRight w:val="0"/>
      <w:marTop w:val="0"/>
      <w:marBottom w:val="0"/>
      <w:divBdr>
        <w:top w:val="none" w:sz="0" w:space="0" w:color="auto"/>
        <w:left w:val="none" w:sz="0" w:space="0" w:color="auto"/>
        <w:bottom w:val="none" w:sz="0" w:space="0" w:color="auto"/>
        <w:right w:val="none" w:sz="0" w:space="0" w:color="auto"/>
      </w:divBdr>
    </w:div>
    <w:div w:id="1736318408">
      <w:bodyDiv w:val="1"/>
      <w:marLeft w:val="0"/>
      <w:marRight w:val="0"/>
      <w:marTop w:val="0"/>
      <w:marBottom w:val="0"/>
      <w:divBdr>
        <w:top w:val="none" w:sz="0" w:space="0" w:color="auto"/>
        <w:left w:val="none" w:sz="0" w:space="0" w:color="auto"/>
        <w:bottom w:val="none" w:sz="0" w:space="0" w:color="auto"/>
        <w:right w:val="none" w:sz="0" w:space="0" w:color="auto"/>
      </w:divBdr>
    </w:div>
    <w:div w:id="1736397401">
      <w:bodyDiv w:val="1"/>
      <w:marLeft w:val="0"/>
      <w:marRight w:val="0"/>
      <w:marTop w:val="0"/>
      <w:marBottom w:val="0"/>
      <w:divBdr>
        <w:top w:val="none" w:sz="0" w:space="0" w:color="auto"/>
        <w:left w:val="none" w:sz="0" w:space="0" w:color="auto"/>
        <w:bottom w:val="none" w:sz="0" w:space="0" w:color="auto"/>
        <w:right w:val="none" w:sz="0" w:space="0" w:color="auto"/>
      </w:divBdr>
    </w:div>
    <w:div w:id="1736469181">
      <w:bodyDiv w:val="1"/>
      <w:marLeft w:val="0"/>
      <w:marRight w:val="0"/>
      <w:marTop w:val="0"/>
      <w:marBottom w:val="0"/>
      <w:divBdr>
        <w:top w:val="none" w:sz="0" w:space="0" w:color="auto"/>
        <w:left w:val="none" w:sz="0" w:space="0" w:color="auto"/>
        <w:bottom w:val="none" w:sz="0" w:space="0" w:color="auto"/>
        <w:right w:val="none" w:sz="0" w:space="0" w:color="auto"/>
      </w:divBdr>
    </w:div>
    <w:div w:id="1739281442">
      <w:bodyDiv w:val="1"/>
      <w:marLeft w:val="0"/>
      <w:marRight w:val="0"/>
      <w:marTop w:val="0"/>
      <w:marBottom w:val="0"/>
      <w:divBdr>
        <w:top w:val="none" w:sz="0" w:space="0" w:color="auto"/>
        <w:left w:val="none" w:sz="0" w:space="0" w:color="auto"/>
        <w:bottom w:val="none" w:sz="0" w:space="0" w:color="auto"/>
        <w:right w:val="none" w:sz="0" w:space="0" w:color="auto"/>
      </w:divBdr>
    </w:div>
    <w:div w:id="1742555393">
      <w:bodyDiv w:val="1"/>
      <w:marLeft w:val="0"/>
      <w:marRight w:val="0"/>
      <w:marTop w:val="0"/>
      <w:marBottom w:val="0"/>
      <w:divBdr>
        <w:top w:val="none" w:sz="0" w:space="0" w:color="auto"/>
        <w:left w:val="none" w:sz="0" w:space="0" w:color="auto"/>
        <w:bottom w:val="none" w:sz="0" w:space="0" w:color="auto"/>
        <w:right w:val="none" w:sz="0" w:space="0" w:color="auto"/>
      </w:divBdr>
    </w:div>
    <w:div w:id="1744791115">
      <w:bodyDiv w:val="1"/>
      <w:marLeft w:val="0"/>
      <w:marRight w:val="0"/>
      <w:marTop w:val="0"/>
      <w:marBottom w:val="0"/>
      <w:divBdr>
        <w:top w:val="none" w:sz="0" w:space="0" w:color="auto"/>
        <w:left w:val="none" w:sz="0" w:space="0" w:color="auto"/>
        <w:bottom w:val="none" w:sz="0" w:space="0" w:color="auto"/>
        <w:right w:val="none" w:sz="0" w:space="0" w:color="auto"/>
      </w:divBdr>
    </w:div>
    <w:div w:id="1747798488">
      <w:bodyDiv w:val="1"/>
      <w:marLeft w:val="0"/>
      <w:marRight w:val="0"/>
      <w:marTop w:val="0"/>
      <w:marBottom w:val="0"/>
      <w:divBdr>
        <w:top w:val="none" w:sz="0" w:space="0" w:color="auto"/>
        <w:left w:val="none" w:sz="0" w:space="0" w:color="auto"/>
        <w:bottom w:val="none" w:sz="0" w:space="0" w:color="auto"/>
        <w:right w:val="none" w:sz="0" w:space="0" w:color="auto"/>
      </w:divBdr>
    </w:div>
    <w:div w:id="1748183921">
      <w:bodyDiv w:val="1"/>
      <w:marLeft w:val="0"/>
      <w:marRight w:val="0"/>
      <w:marTop w:val="0"/>
      <w:marBottom w:val="0"/>
      <w:divBdr>
        <w:top w:val="none" w:sz="0" w:space="0" w:color="auto"/>
        <w:left w:val="none" w:sz="0" w:space="0" w:color="auto"/>
        <w:bottom w:val="none" w:sz="0" w:space="0" w:color="auto"/>
        <w:right w:val="none" w:sz="0" w:space="0" w:color="auto"/>
      </w:divBdr>
    </w:div>
    <w:div w:id="1750426635">
      <w:bodyDiv w:val="1"/>
      <w:marLeft w:val="0"/>
      <w:marRight w:val="0"/>
      <w:marTop w:val="0"/>
      <w:marBottom w:val="0"/>
      <w:divBdr>
        <w:top w:val="none" w:sz="0" w:space="0" w:color="auto"/>
        <w:left w:val="none" w:sz="0" w:space="0" w:color="auto"/>
        <w:bottom w:val="none" w:sz="0" w:space="0" w:color="auto"/>
        <w:right w:val="none" w:sz="0" w:space="0" w:color="auto"/>
      </w:divBdr>
    </w:div>
    <w:div w:id="1752701100">
      <w:bodyDiv w:val="1"/>
      <w:marLeft w:val="0"/>
      <w:marRight w:val="0"/>
      <w:marTop w:val="0"/>
      <w:marBottom w:val="0"/>
      <w:divBdr>
        <w:top w:val="none" w:sz="0" w:space="0" w:color="auto"/>
        <w:left w:val="none" w:sz="0" w:space="0" w:color="auto"/>
        <w:bottom w:val="none" w:sz="0" w:space="0" w:color="auto"/>
        <w:right w:val="none" w:sz="0" w:space="0" w:color="auto"/>
      </w:divBdr>
    </w:div>
    <w:div w:id="1756172723">
      <w:bodyDiv w:val="1"/>
      <w:marLeft w:val="0"/>
      <w:marRight w:val="0"/>
      <w:marTop w:val="0"/>
      <w:marBottom w:val="0"/>
      <w:divBdr>
        <w:top w:val="none" w:sz="0" w:space="0" w:color="auto"/>
        <w:left w:val="none" w:sz="0" w:space="0" w:color="auto"/>
        <w:bottom w:val="none" w:sz="0" w:space="0" w:color="auto"/>
        <w:right w:val="none" w:sz="0" w:space="0" w:color="auto"/>
      </w:divBdr>
    </w:div>
    <w:div w:id="1756433747">
      <w:bodyDiv w:val="1"/>
      <w:marLeft w:val="0"/>
      <w:marRight w:val="0"/>
      <w:marTop w:val="0"/>
      <w:marBottom w:val="0"/>
      <w:divBdr>
        <w:top w:val="none" w:sz="0" w:space="0" w:color="auto"/>
        <w:left w:val="none" w:sz="0" w:space="0" w:color="auto"/>
        <w:bottom w:val="none" w:sz="0" w:space="0" w:color="auto"/>
        <w:right w:val="none" w:sz="0" w:space="0" w:color="auto"/>
      </w:divBdr>
    </w:div>
    <w:div w:id="1758744547">
      <w:bodyDiv w:val="1"/>
      <w:marLeft w:val="0"/>
      <w:marRight w:val="0"/>
      <w:marTop w:val="0"/>
      <w:marBottom w:val="0"/>
      <w:divBdr>
        <w:top w:val="none" w:sz="0" w:space="0" w:color="auto"/>
        <w:left w:val="none" w:sz="0" w:space="0" w:color="auto"/>
        <w:bottom w:val="none" w:sz="0" w:space="0" w:color="auto"/>
        <w:right w:val="none" w:sz="0" w:space="0" w:color="auto"/>
      </w:divBdr>
    </w:div>
    <w:div w:id="1760249061">
      <w:bodyDiv w:val="1"/>
      <w:marLeft w:val="0"/>
      <w:marRight w:val="0"/>
      <w:marTop w:val="0"/>
      <w:marBottom w:val="0"/>
      <w:divBdr>
        <w:top w:val="none" w:sz="0" w:space="0" w:color="auto"/>
        <w:left w:val="none" w:sz="0" w:space="0" w:color="auto"/>
        <w:bottom w:val="none" w:sz="0" w:space="0" w:color="auto"/>
        <w:right w:val="none" w:sz="0" w:space="0" w:color="auto"/>
      </w:divBdr>
    </w:div>
    <w:div w:id="1760635051">
      <w:bodyDiv w:val="1"/>
      <w:marLeft w:val="0"/>
      <w:marRight w:val="0"/>
      <w:marTop w:val="0"/>
      <w:marBottom w:val="0"/>
      <w:divBdr>
        <w:top w:val="none" w:sz="0" w:space="0" w:color="auto"/>
        <w:left w:val="none" w:sz="0" w:space="0" w:color="auto"/>
        <w:bottom w:val="none" w:sz="0" w:space="0" w:color="auto"/>
        <w:right w:val="none" w:sz="0" w:space="0" w:color="auto"/>
      </w:divBdr>
    </w:div>
    <w:div w:id="1764839285">
      <w:bodyDiv w:val="1"/>
      <w:marLeft w:val="0"/>
      <w:marRight w:val="0"/>
      <w:marTop w:val="0"/>
      <w:marBottom w:val="0"/>
      <w:divBdr>
        <w:top w:val="none" w:sz="0" w:space="0" w:color="auto"/>
        <w:left w:val="none" w:sz="0" w:space="0" w:color="auto"/>
        <w:bottom w:val="none" w:sz="0" w:space="0" w:color="auto"/>
        <w:right w:val="none" w:sz="0" w:space="0" w:color="auto"/>
      </w:divBdr>
    </w:div>
    <w:div w:id="1764839541">
      <w:bodyDiv w:val="1"/>
      <w:marLeft w:val="0"/>
      <w:marRight w:val="0"/>
      <w:marTop w:val="0"/>
      <w:marBottom w:val="0"/>
      <w:divBdr>
        <w:top w:val="none" w:sz="0" w:space="0" w:color="auto"/>
        <w:left w:val="none" w:sz="0" w:space="0" w:color="auto"/>
        <w:bottom w:val="none" w:sz="0" w:space="0" w:color="auto"/>
        <w:right w:val="none" w:sz="0" w:space="0" w:color="auto"/>
      </w:divBdr>
    </w:div>
    <w:div w:id="1767506183">
      <w:bodyDiv w:val="1"/>
      <w:marLeft w:val="0"/>
      <w:marRight w:val="0"/>
      <w:marTop w:val="0"/>
      <w:marBottom w:val="0"/>
      <w:divBdr>
        <w:top w:val="none" w:sz="0" w:space="0" w:color="auto"/>
        <w:left w:val="none" w:sz="0" w:space="0" w:color="auto"/>
        <w:bottom w:val="none" w:sz="0" w:space="0" w:color="auto"/>
        <w:right w:val="none" w:sz="0" w:space="0" w:color="auto"/>
      </w:divBdr>
    </w:div>
    <w:div w:id="1770854090">
      <w:bodyDiv w:val="1"/>
      <w:marLeft w:val="0"/>
      <w:marRight w:val="0"/>
      <w:marTop w:val="0"/>
      <w:marBottom w:val="0"/>
      <w:divBdr>
        <w:top w:val="none" w:sz="0" w:space="0" w:color="auto"/>
        <w:left w:val="none" w:sz="0" w:space="0" w:color="auto"/>
        <w:bottom w:val="none" w:sz="0" w:space="0" w:color="auto"/>
        <w:right w:val="none" w:sz="0" w:space="0" w:color="auto"/>
      </w:divBdr>
    </w:div>
    <w:div w:id="1774014423">
      <w:bodyDiv w:val="1"/>
      <w:marLeft w:val="0"/>
      <w:marRight w:val="0"/>
      <w:marTop w:val="0"/>
      <w:marBottom w:val="0"/>
      <w:divBdr>
        <w:top w:val="none" w:sz="0" w:space="0" w:color="auto"/>
        <w:left w:val="none" w:sz="0" w:space="0" w:color="auto"/>
        <w:bottom w:val="none" w:sz="0" w:space="0" w:color="auto"/>
        <w:right w:val="none" w:sz="0" w:space="0" w:color="auto"/>
      </w:divBdr>
    </w:div>
    <w:div w:id="1775326976">
      <w:bodyDiv w:val="1"/>
      <w:marLeft w:val="0"/>
      <w:marRight w:val="0"/>
      <w:marTop w:val="0"/>
      <w:marBottom w:val="0"/>
      <w:divBdr>
        <w:top w:val="none" w:sz="0" w:space="0" w:color="auto"/>
        <w:left w:val="none" w:sz="0" w:space="0" w:color="auto"/>
        <w:bottom w:val="none" w:sz="0" w:space="0" w:color="auto"/>
        <w:right w:val="none" w:sz="0" w:space="0" w:color="auto"/>
      </w:divBdr>
    </w:div>
    <w:div w:id="1776513380">
      <w:bodyDiv w:val="1"/>
      <w:marLeft w:val="0"/>
      <w:marRight w:val="0"/>
      <w:marTop w:val="0"/>
      <w:marBottom w:val="0"/>
      <w:divBdr>
        <w:top w:val="none" w:sz="0" w:space="0" w:color="auto"/>
        <w:left w:val="none" w:sz="0" w:space="0" w:color="auto"/>
        <w:bottom w:val="none" w:sz="0" w:space="0" w:color="auto"/>
        <w:right w:val="none" w:sz="0" w:space="0" w:color="auto"/>
      </w:divBdr>
    </w:div>
    <w:div w:id="1779332576">
      <w:bodyDiv w:val="1"/>
      <w:marLeft w:val="0"/>
      <w:marRight w:val="0"/>
      <w:marTop w:val="0"/>
      <w:marBottom w:val="0"/>
      <w:divBdr>
        <w:top w:val="none" w:sz="0" w:space="0" w:color="auto"/>
        <w:left w:val="none" w:sz="0" w:space="0" w:color="auto"/>
        <w:bottom w:val="none" w:sz="0" w:space="0" w:color="auto"/>
        <w:right w:val="none" w:sz="0" w:space="0" w:color="auto"/>
      </w:divBdr>
    </w:div>
    <w:div w:id="1781296354">
      <w:bodyDiv w:val="1"/>
      <w:marLeft w:val="0"/>
      <w:marRight w:val="0"/>
      <w:marTop w:val="0"/>
      <w:marBottom w:val="0"/>
      <w:divBdr>
        <w:top w:val="none" w:sz="0" w:space="0" w:color="auto"/>
        <w:left w:val="none" w:sz="0" w:space="0" w:color="auto"/>
        <w:bottom w:val="none" w:sz="0" w:space="0" w:color="auto"/>
        <w:right w:val="none" w:sz="0" w:space="0" w:color="auto"/>
      </w:divBdr>
    </w:div>
    <w:div w:id="1781989637">
      <w:bodyDiv w:val="1"/>
      <w:marLeft w:val="0"/>
      <w:marRight w:val="0"/>
      <w:marTop w:val="0"/>
      <w:marBottom w:val="0"/>
      <w:divBdr>
        <w:top w:val="none" w:sz="0" w:space="0" w:color="auto"/>
        <w:left w:val="none" w:sz="0" w:space="0" w:color="auto"/>
        <w:bottom w:val="none" w:sz="0" w:space="0" w:color="auto"/>
        <w:right w:val="none" w:sz="0" w:space="0" w:color="auto"/>
      </w:divBdr>
    </w:div>
    <w:div w:id="1783068769">
      <w:bodyDiv w:val="1"/>
      <w:marLeft w:val="0"/>
      <w:marRight w:val="0"/>
      <w:marTop w:val="0"/>
      <w:marBottom w:val="0"/>
      <w:divBdr>
        <w:top w:val="none" w:sz="0" w:space="0" w:color="auto"/>
        <w:left w:val="none" w:sz="0" w:space="0" w:color="auto"/>
        <w:bottom w:val="none" w:sz="0" w:space="0" w:color="auto"/>
        <w:right w:val="none" w:sz="0" w:space="0" w:color="auto"/>
      </w:divBdr>
    </w:div>
    <w:div w:id="1783571170">
      <w:bodyDiv w:val="1"/>
      <w:marLeft w:val="0"/>
      <w:marRight w:val="0"/>
      <w:marTop w:val="0"/>
      <w:marBottom w:val="0"/>
      <w:divBdr>
        <w:top w:val="none" w:sz="0" w:space="0" w:color="auto"/>
        <w:left w:val="none" w:sz="0" w:space="0" w:color="auto"/>
        <w:bottom w:val="none" w:sz="0" w:space="0" w:color="auto"/>
        <w:right w:val="none" w:sz="0" w:space="0" w:color="auto"/>
      </w:divBdr>
    </w:div>
    <w:div w:id="1785921926">
      <w:bodyDiv w:val="1"/>
      <w:marLeft w:val="0"/>
      <w:marRight w:val="0"/>
      <w:marTop w:val="0"/>
      <w:marBottom w:val="0"/>
      <w:divBdr>
        <w:top w:val="none" w:sz="0" w:space="0" w:color="auto"/>
        <w:left w:val="none" w:sz="0" w:space="0" w:color="auto"/>
        <w:bottom w:val="none" w:sz="0" w:space="0" w:color="auto"/>
        <w:right w:val="none" w:sz="0" w:space="0" w:color="auto"/>
      </w:divBdr>
    </w:div>
    <w:div w:id="1786344809">
      <w:bodyDiv w:val="1"/>
      <w:marLeft w:val="0"/>
      <w:marRight w:val="0"/>
      <w:marTop w:val="0"/>
      <w:marBottom w:val="0"/>
      <w:divBdr>
        <w:top w:val="none" w:sz="0" w:space="0" w:color="auto"/>
        <w:left w:val="none" w:sz="0" w:space="0" w:color="auto"/>
        <w:bottom w:val="none" w:sz="0" w:space="0" w:color="auto"/>
        <w:right w:val="none" w:sz="0" w:space="0" w:color="auto"/>
      </w:divBdr>
    </w:div>
    <w:div w:id="1790273042">
      <w:bodyDiv w:val="1"/>
      <w:marLeft w:val="0"/>
      <w:marRight w:val="0"/>
      <w:marTop w:val="0"/>
      <w:marBottom w:val="0"/>
      <w:divBdr>
        <w:top w:val="none" w:sz="0" w:space="0" w:color="auto"/>
        <w:left w:val="none" w:sz="0" w:space="0" w:color="auto"/>
        <w:bottom w:val="none" w:sz="0" w:space="0" w:color="auto"/>
        <w:right w:val="none" w:sz="0" w:space="0" w:color="auto"/>
      </w:divBdr>
    </w:div>
    <w:div w:id="1793550636">
      <w:bodyDiv w:val="1"/>
      <w:marLeft w:val="0"/>
      <w:marRight w:val="0"/>
      <w:marTop w:val="0"/>
      <w:marBottom w:val="0"/>
      <w:divBdr>
        <w:top w:val="none" w:sz="0" w:space="0" w:color="auto"/>
        <w:left w:val="none" w:sz="0" w:space="0" w:color="auto"/>
        <w:bottom w:val="none" w:sz="0" w:space="0" w:color="auto"/>
        <w:right w:val="none" w:sz="0" w:space="0" w:color="auto"/>
      </w:divBdr>
    </w:div>
    <w:div w:id="1794135688">
      <w:bodyDiv w:val="1"/>
      <w:marLeft w:val="0"/>
      <w:marRight w:val="0"/>
      <w:marTop w:val="0"/>
      <w:marBottom w:val="0"/>
      <w:divBdr>
        <w:top w:val="none" w:sz="0" w:space="0" w:color="auto"/>
        <w:left w:val="none" w:sz="0" w:space="0" w:color="auto"/>
        <w:bottom w:val="none" w:sz="0" w:space="0" w:color="auto"/>
        <w:right w:val="none" w:sz="0" w:space="0" w:color="auto"/>
      </w:divBdr>
    </w:div>
    <w:div w:id="1795059818">
      <w:bodyDiv w:val="1"/>
      <w:marLeft w:val="0"/>
      <w:marRight w:val="0"/>
      <w:marTop w:val="0"/>
      <w:marBottom w:val="0"/>
      <w:divBdr>
        <w:top w:val="none" w:sz="0" w:space="0" w:color="auto"/>
        <w:left w:val="none" w:sz="0" w:space="0" w:color="auto"/>
        <w:bottom w:val="none" w:sz="0" w:space="0" w:color="auto"/>
        <w:right w:val="none" w:sz="0" w:space="0" w:color="auto"/>
      </w:divBdr>
    </w:div>
    <w:div w:id="1795901538">
      <w:bodyDiv w:val="1"/>
      <w:marLeft w:val="0"/>
      <w:marRight w:val="0"/>
      <w:marTop w:val="0"/>
      <w:marBottom w:val="0"/>
      <w:divBdr>
        <w:top w:val="none" w:sz="0" w:space="0" w:color="auto"/>
        <w:left w:val="none" w:sz="0" w:space="0" w:color="auto"/>
        <w:bottom w:val="none" w:sz="0" w:space="0" w:color="auto"/>
        <w:right w:val="none" w:sz="0" w:space="0" w:color="auto"/>
      </w:divBdr>
    </w:div>
    <w:div w:id="1799251868">
      <w:bodyDiv w:val="1"/>
      <w:marLeft w:val="0"/>
      <w:marRight w:val="0"/>
      <w:marTop w:val="0"/>
      <w:marBottom w:val="0"/>
      <w:divBdr>
        <w:top w:val="none" w:sz="0" w:space="0" w:color="auto"/>
        <w:left w:val="none" w:sz="0" w:space="0" w:color="auto"/>
        <w:bottom w:val="none" w:sz="0" w:space="0" w:color="auto"/>
        <w:right w:val="none" w:sz="0" w:space="0" w:color="auto"/>
      </w:divBdr>
    </w:div>
    <w:div w:id="1800564295">
      <w:bodyDiv w:val="1"/>
      <w:marLeft w:val="0"/>
      <w:marRight w:val="0"/>
      <w:marTop w:val="0"/>
      <w:marBottom w:val="0"/>
      <w:divBdr>
        <w:top w:val="none" w:sz="0" w:space="0" w:color="auto"/>
        <w:left w:val="none" w:sz="0" w:space="0" w:color="auto"/>
        <w:bottom w:val="none" w:sz="0" w:space="0" w:color="auto"/>
        <w:right w:val="none" w:sz="0" w:space="0" w:color="auto"/>
      </w:divBdr>
    </w:div>
    <w:div w:id="1802579758">
      <w:bodyDiv w:val="1"/>
      <w:marLeft w:val="0"/>
      <w:marRight w:val="0"/>
      <w:marTop w:val="0"/>
      <w:marBottom w:val="0"/>
      <w:divBdr>
        <w:top w:val="none" w:sz="0" w:space="0" w:color="auto"/>
        <w:left w:val="none" w:sz="0" w:space="0" w:color="auto"/>
        <w:bottom w:val="none" w:sz="0" w:space="0" w:color="auto"/>
        <w:right w:val="none" w:sz="0" w:space="0" w:color="auto"/>
      </w:divBdr>
    </w:div>
    <w:div w:id="1805079780">
      <w:bodyDiv w:val="1"/>
      <w:marLeft w:val="0"/>
      <w:marRight w:val="0"/>
      <w:marTop w:val="0"/>
      <w:marBottom w:val="0"/>
      <w:divBdr>
        <w:top w:val="none" w:sz="0" w:space="0" w:color="auto"/>
        <w:left w:val="none" w:sz="0" w:space="0" w:color="auto"/>
        <w:bottom w:val="none" w:sz="0" w:space="0" w:color="auto"/>
        <w:right w:val="none" w:sz="0" w:space="0" w:color="auto"/>
      </w:divBdr>
    </w:div>
    <w:div w:id="1806310593">
      <w:bodyDiv w:val="1"/>
      <w:marLeft w:val="0"/>
      <w:marRight w:val="0"/>
      <w:marTop w:val="0"/>
      <w:marBottom w:val="0"/>
      <w:divBdr>
        <w:top w:val="none" w:sz="0" w:space="0" w:color="auto"/>
        <w:left w:val="none" w:sz="0" w:space="0" w:color="auto"/>
        <w:bottom w:val="none" w:sz="0" w:space="0" w:color="auto"/>
        <w:right w:val="none" w:sz="0" w:space="0" w:color="auto"/>
      </w:divBdr>
    </w:div>
    <w:div w:id="1811289863">
      <w:bodyDiv w:val="1"/>
      <w:marLeft w:val="0"/>
      <w:marRight w:val="0"/>
      <w:marTop w:val="0"/>
      <w:marBottom w:val="0"/>
      <w:divBdr>
        <w:top w:val="none" w:sz="0" w:space="0" w:color="auto"/>
        <w:left w:val="none" w:sz="0" w:space="0" w:color="auto"/>
        <w:bottom w:val="none" w:sz="0" w:space="0" w:color="auto"/>
        <w:right w:val="none" w:sz="0" w:space="0" w:color="auto"/>
      </w:divBdr>
    </w:div>
    <w:div w:id="1814448516">
      <w:bodyDiv w:val="1"/>
      <w:marLeft w:val="0"/>
      <w:marRight w:val="0"/>
      <w:marTop w:val="0"/>
      <w:marBottom w:val="0"/>
      <w:divBdr>
        <w:top w:val="none" w:sz="0" w:space="0" w:color="auto"/>
        <w:left w:val="none" w:sz="0" w:space="0" w:color="auto"/>
        <w:bottom w:val="none" w:sz="0" w:space="0" w:color="auto"/>
        <w:right w:val="none" w:sz="0" w:space="0" w:color="auto"/>
      </w:divBdr>
    </w:div>
    <w:div w:id="1818180809">
      <w:bodyDiv w:val="1"/>
      <w:marLeft w:val="0"/>
      <w:marRight w:val="0"/>
      <w:marTop w:val="0"/>
      <w:marBottom w:val="0"/>
      <w:divBdr>
        <w:top w:val="none" w:sz="0" w:space="0" w:color="auto"/>
        <w:left w:val="none" w:sz="0" w:space="0" w:color="auto"/>
        <w:bottom w:val="none" w:sz="0" w:space="0" w:color="auto"/>
        <w:right w:val="none" w:sz="0" w:space="0" w:color="auto"/>
      </w:divBdr>
    </w:div>
    <w:div w:id="1823740151">
      <w:bodyDiv w:val="1"/>
      <w:marLeft w:val="0"/>
      <w:marRight w:val="0"/>
      <w:marTop w:val="0"/>
      <w:marBottom w:val="0"/>
      <w:divBdr>
        <w:top w:val="none" w:sz="0" w:space="0" w:color="auto"/>
        <w:left w:val="none" w:sz="0" w:space="0" w:color="auto"/>
        <w:bottom w:val="none" w:sz="0" w:space="0" w:color="auto"/>
        <w:right w:val="none" w:sz="0" w:space="0" w:color="auto"/>
      </w:divBdr>
    </w:div>
    <w:div w:id="1825005016">
      <w:bodyDiv w:val="1"/>
      <w:marLeft w:val="0"/>
      <w:marRight w:val="0"/>
      <w:marTop w:val="0"/>
      <w:marBottom w:val="0"/>
      <w:divBdr>
        <w:top w:val="none" w:sz="0" w:space="0" w:color="auto"/>
        <w:left w:val="none" w:sz="0" w:space="0" w:color="auto"/>
        <w:bottom w:val="none" w:sz="0" w:space="0" w:color="auto"/>
        <w:right w:val="none" w:sz="0" w:space="0" w:color="auto"/>
      </w:divBdr>
    </w:div>
    <w:div w:id="1826164077">
      <w:bodyDiv w:val="1"/>
      <w:marLeft w:val="0"/>
      <w:marRight w:val="0"/>
      <w:marTop w:val="0"/>
      <w:marBottom w:val="0"/>
      <w:divBdr>
        <w:top w:val="none" w:sz="0" w:space="0" w:color="auto"/>
        <w:left w:val="none" w:sz="0" w:space="0" w:color="auto"/>
        <w:bottom w:val="none" w:sz="0" w:space="0" w:color="auto"/>
        <w:right w:val="none" w:sz="0" w:space="0" w:color="auto"/>
      </w:divBdr>
    </w:div>
    <w:div w:id="1827625091">
      <w:bodyDiv w:val="1"/>
      <w:marLeft w:val="0"/>
      <w:marRight w:val="0"/>
      <w:marTop w:val="0"/>
      <w:marBottom w:val="0"/>
      <w:divBdr>
        <w:top w:val="none" w:sz="0" w:space="0" w:color="auto"/>
        <w:left w:val="none" w:sz="0" w:space="0" w:color="auto"/>
        <w:bottom w:val="none" w:sz="0" w:space="0" w:color="auto"/>
        <w:right w:val="none" w:sz="0" w:space="0" w:color="auto"/>
      </w:divBdr>
    </w:div>
    <w:div w:id="1828745867">
      <w:bodyDiv w:val="1"/>
      <w:marLeft w:val="0"/>
      <w:marRight w:val="0"/>
      <w:marTop w:val="0"/>
      <w:marBottom w:val="0"/>
      <w:divBdr>
        <w:top w:val="none" w:sz="0" w:space="0" w:color="auto"/>
        <w:left w:val="none" w:sz="0" w:space="0" w:color="auto"/>
        <w:bottom w:val="none" w:sz="0" w:space="0" w:color="auto"/>
        <w:right w:val="none" w:sz="0" w:space="0" w:color="auto"/>
      </w:divBdr>
    </w:div>
    <w:div w:id="1832209543">
      <w:bodyDiv w:val="1"/>
      <w:marLeft w:val="0"/>
      <w:marRight w:val="0"/>
      <w:marTop w:val="0"/>
      <w:marBottom w:val="0"/>
      <w:divBdr>
        <w:top w:val="none" w:sz="0" w:space="0" w:color="auto"/>
        <w:left w:val="none" w:sz="0" w:space="0" w:color="auto"/>
        <w:bottom w:val="none" w:sz="0" w:space="0" w:color="auto"/>
        <w:right w:val="none" w:sz="0" w:space="0" w:color="auto"/>
      </w:divBdr>
    </w:div>
    <w:div w:id="1833060285">
      <w:bodyDiv w:val="1"/>
      <w:marLeft w:val="0"/>
      <w:marRight w:val="0"/>
      <w:marTop w:val="0"/>
      <w:marBottom w:val="0"/>
      <w:divBdr>
        <w:top w:val="none" w:sz="0" w:space="0" w:color="auto"/>
        <w:left w:val="none" w:sz="0" w:space="0" w:color="auto"/>
        <w:bottom w:val="none" w:sz="0" w:space="0" w:color="auto"/>
        <w:right w:val="none" w:sz="0" w:space="0" w:color="auto"/>
      </w:divBdr>
    </w:div>
    <w:div w:id="1835532319">
      <w:bodyDiv w:val="1"/>
      <w:marLeft w:val="0"/>
      <w:marRight w:val="0"/>
      <w:marTop w:val="0"/>
      <w:marBottom w:val="0"/>
      <w:divBdr>
        <w:top w:val="none" w:sz="0" w:space="0" w:color="auto"/>
        <w:left w:val="none" w:sz="0" w:space="0" w:color="auto"/>
        <w:bottom w:val="none" w:sz="0" w:space="0" w:color="auto"/>
        <w:right w:val="none" w:sz="0" w:space="0" w:color="auto"/>
      </w:divBdr>
    </w:div>
    <w:div w:id="1837182937">
      <w:bodyDiv w:val="1"/>
      <w:marLeft w:val="0"/>
      <w:marRight w:val="0"/>
      <w:marTop w:val="0"/>
      <w:marBottom w:val="0"/>
      <w:divBdr>
        <w:top w:val="none" w:sz="0" w:space="0" w:color="auto"/>
        <w:left w:val="none" w:sz="0" w:space="0" w:color="auto"/>
        <w:bottom w:val="none" w:sz="0" w:space="0" w:color="auto"/>
        <w:right w:val="none" w:sz="0" w:space="0" w:color="auto"/>
      </w:divBdr>
    </w:div>
    <w:div w:id="1838302281">
      <w:bodyDiv w:val="1"/>
      <w:marLeft w:val="0"/>
      <w:marRight w:val="0"/>
      <w:marTop w:val="0"/>
      <w:marBottom w:val="0"/>
      <w:divBdr>
        <w:top w:val="none" w:sz="0" w:space="0" w:color="auto"/>
        <w:left w:val="none" w:sz="0" w:space="0" w:color="auto"/>
        <w:bottom w:val="none" w:sz="0" w:space="0" w:color="auto"/>
        <w:right w:val="none" w:sz="0" w:space="0" w:color="auto"/>
      </w:divBdr>
    </w:div>
    <w:div w:id="1838382769">
      <w:bodyDiv w:val="1"/>
      <w:marLeft w:val="0"/>
      <w:marRight w:val="0"/>
      <w:marTop w:val="0"/>
      <w:marBottom w:val="0"/>
      <w:divBdr>
        <w:top w:val="none" w:sz="0" w:space="0" w:color="auto"/>
        <w:left w:val="none" w:sz="0" w:space="0" w:color="auto"/>
        <w:bottom w:val="none" w:sz="0" w:space="0" w:color="auto"/>
        <w:right w:val="none" w:sz="0" w:space="0" w:color="auto"/>
      </w:divBdr>
    </w:div>
    <w:div w:id="1838810040">
      <w:bodyDiv w:val="1"/>
      <w:marLeft w:val="0"/>
      <w:marRight w:val="0"/>
      <w:marTop w:val="0"/>
      <w:marBottom w:val="0"/>
      <w:divBdr>
        <w:top w:val="none" w:sz="0" w:space="0" w:color="auto"/>
        <w:left w:val="none" w:sz="0" w:space="0" w:color="auto"/>
        <w:bottom w:val="none" w:sz="0" w:space="0" w:color="auto"/>
        <w:right w:val="none" w:sz="0" w:space="0" w:color="auto"/>
      </w:divBdr>
    </w:div>
    <w:div w:id="1839273414">
      <w:bodyDiv w:val="1"/>
      <w:marLeft w:val="0"/>
      <w:marRight w:val="0"/>
      <w:marTop w:val="0"/>
      <w:marBottom w:val="0"/>
      <w:divBdr>
        <w:top w:val="none" w:sz="0" w:space="0" w:color="auto"/>
        <w:left w:val="none" w:sz="0" w:space="0" w:color="auto"/>
        <w:bottom w:val="none" w:sz="0" w:space="0" w:color="auto"/>
        <w:right w:val="none" w:sz="0" w:space="0" w:color="auto"/>
      </w:divBdr>
    </w:div>
    <w:div w:id="1839543415">
      <w:bodyDiv w:val="1"/>
      <w:marLeft w:val="0"/>
      <w:marRight w:val="0"/>
      <w:marTop w:val="0"/>
      <w:marBottom w:val="0"/>
      <w:divBdr>
        <w:top w:val="none" w:sz="0" w:space="0" w:color="auto"/>
        <w:left w:val="none" w:sz="0" w:space="0" w:color="auto"/>
        <w:bottom w:val="none" w:sz="0" w:space="0" w:color="auto"/>
        <w:right w:val="none" w:sz="0" w:space="0" w:color="auto"/>
      </w:divBdr>
    </w:div>
    <w:div w:id="1840071595">
      <w:bodyDiv w:val="1"/>
      <w:marLeft w:val="0"/>
      <w:marRight w:val="0"/>
      <w:marTop w:val="0"/>
      <w:marBottom w:val="0"/>
      <w:divBdr>
        <w:top w:val="none" w:sz="0" w:space="0" w:color="auto"/>
        <w:left w:val="none" w:sz="0" w:space="0" w:color="auto"/>
        <w:bottom w:val="none" w:sz="0" w:space="0" w:color="auto"/>
        <w:right w:val="none" w:sz="0" w:space="0" w:color="auto"/>
      </w:divBdr>
    </w:div>
    <w:div w:id="1841264463">
      <w:bodyDiv w:val="1"/>
      <w:marLeft w:val="0"/>
      <w:marRight w:val="0"/>
      <w:marTop w:val="0"/>
      <w:marBottom w:val="0"/>
      <w:divBdr>
        <w:top w:val="none" w:sz="0" w:space="0" w:color="auto"/>
        <w:left w:val="none" w:sz="0" w:space="0" w:color="auto"/>
        <w:bottom w:val="none" w:sz="0" w:space="0" w:color="auto"/>
        <w:right w:val="none" w:sz="0" w:space="0" w:color="auto"/>
      </w:divBdr>
    </w:div>
    <w:div w:id="1842961076">
      <w:bodyDiv w:val="1"/>
      <w:marLeft w:val="0"/>
      <w:marRight w:val="0"/>
      <w:marTop w:val="0"/>
      <w:marBottom w:val="0"/>
      <w:divBdr>
        <w:top w:val="none" w:sz="0" w:space="0" w:color="auto"/>
        <w:left w:val="none" w:sz="0" w:space="0" w:color="auto"/>
        <w:bottom w:val="none" w:sz="0" w:space="0" w:color="auto"/>
        <w:right w:val="none" w:sz="0" w:space="0" w:color="auto"/>
      </w:divBdr>
    </w:div>
    <w:div w:id="1844322812">
      <w:bodyDiv w:val="1"/>
      <w:marLeft w:val="0"/>
      <w:marRight w:val="0"/>
      <w:marTop w:val="0"/>
      <w:marBottom w:val="0"/>
      <w:divBdr>
        <w:top w:val="none" w:sz="0" w:space="0" w:color="auto"/>
        <w:left w:val="none" w:sz="0" w:space="0" w:color="auto"/>
        <w:bottom w:val="none" w:sz="0" w:space="0" w:color="auto"/>
        <w:right w:val="none" w:sz="0" w:space="0" w:color="auto"/>
      </w:divBdr>
    </w:div>
    <w:div w:id="1844540957">
      <w:bodyDiv w:val="1"/>
      <w:marLeft w:val="0"/>
      <w:marRight w:val="0"/>
      <w:marTop w:val="0"/>
      <w:marBottom w:val="0"/>
      <w:divBdr>
        <w:top w:val="none" w:sz="0" w:space="0" w:color="auto"/>
        <w:left w:val="none" w:sz="0" w:space="0" w:color="auto"/>
        <w:bottom w:val="none" w:sz="0" w:space="0" w:color="auto"/>
        <w:right w:val="none" w:sz="0" w:space="0" w:color="auto"/>
      </w:divBdr>
    </w:div>
    <w:div w:id="1847936508">
      <w:bodyDiv w:val="1"/>
      <w:marLeft w:val="0"/>
      <w:marRight w:val="0"/>
      <w:marTop w:val="0"/>
      <w:marBottom w:val="0"/>
      <w:divBdr>
        <w:top w:val="none" w:sz="0" w:space="0" w:color="auto"/>
        <w:left w:val="none" w:sz="0" w:space="0" w:color="auto"/>
        <w:bottom w:val="none" w:sz="0" w:space="0" w:color="auto"/>
        <w:right w:val="none" w:sz="0" w:space="0" w:color="auto"/>
      </w:divBdr>
    </w:div>
    <w:div w:id="1848983930">
      <w:bodyDiv w:val="1"/>
      <w:marLeft w:val="0"/>
      <w:marRight w:val="0"/>
      <w:marTop w:val="0"/>
      <w:marBottom w:val="0"/>
      <w:divBdr>
        <w:top w:val="none" w:sz="0" w:space="0" w:color="auto"/>
        <w:left w:val="none" w:sz="0" w:space="0" w:color="auto"/>
        <w:bottom w:val="none" w:sz="0" w:space="0" w:color="auto"/>
        <w:right w:val="none" w:sz="0" w:space="0" w:color="auto"/>
      </w:divBdr>
    </w:div>
    <w:div w:id="1849831420">
      <w:bodyDiv w:val="1"/>
      <w:marLeft w:val="0"/>
      <w:marRight w:val="0"/>
      <w:marTop w:val="0"/>
      <w:marBottom w:val="0"/>
      <w:divBdr>
        <w:top w:val="none" w:sz="0" w:space="0" w:color="auto"/>
        <w:left w:val="none" w:sz="0" w:space="0" w:color="auto"/>
        <w:bottom w:val="none" w:sz="0" w:space="0" w:color="auto"/>
        <w:right w:val="none" w:sz="0" w:space="0" w:color="auto"/>
      </w:divBdr>
    </w:div>
    <w:div w:id="1857693819">
      <w:bodyDiv w:val="1"/>
      <w:marLeft w:val="0"/>
      <w:marRight w:val="0"/>
      <w:marTop w:val="0"/>
      <w:marBottom w:val="0"/>
      <w:divBdr>
        <w:top w:val="none" w:sz="0" w:space="0" w:color="auto"/>
        <w:left w:val="none" w:sz="0" w:space="0" w:color="auto"/>
        <w:bottom w:val="none" w:sz="0" w:space="0" w:color="auto"/>
        <w:right w:val="none" w:sz="0" w:space="0" w:color="auto"/>
      </w:divBdr>
    </w:div>
    <w:div w:id="1857888711">
      <w:bodyDiv w:val="1"/>
      <w:marLeft w:val="0"/>
      <w:marRight w:val="0"/>
      <w:marTop w:val="0"/>
      <w:marBottom w:val="0"/>
      <w:divBdr>
        <w:top w:val="none" w:sz="0" w:space="0" w:color="auto"/>
        <w:left w:val="none" w:sz="0" w:space="0" w:color="auto"/>
        <w:bottom w:val="none" w:sz="0" w:space="0" w:color="auto"/>
        <w:right w:val="none" w:sz="0" w:space="0" w:color="auto"/>
      </w:divBdr>
    </w:div>
    <w:div w:id="1858621363">
      <w:bodyDiv w:val="1"/>
      <w:marLeft w:val="0"/>
      <w:marRight w:val="0"/>
      <w:marTop w:val="0"/>
      <w:marBottom w:val="0"/>
      <w:divBdr>
        <w:top w:val="none" w:sz="0" w:space="0" w:color="auto"/>
        <w:left w:val="none" w:sz="0" w:space="0" w:color="auto"/>
        <w:bottom w:val="none" w:sz="0" w:space="0" w:color="auto"/>
        <w:right w:val="none" w:sz="0" w:space="0" w:color="auto"/>
      </w:divBdr>
    </w:div>
    <w:div w:id="1862547402">
      <w:bodyDiv w:val="1"/>
      <w:marLeft w:val="0"/>
      <w:marRight w:val="0"/>
      <w:marTop w:val="0"/>
      <w:marBottom w:val="0"/>
      <w:divBdr>
        <w:top w:val="none" w:sz="0" w:space="0" w:color="auto"/>
        <w:left w:val="none" w:sz="0" w:space="0" w:color="auto"/>
        <w:bottom w:val="none" w:sz="0" w:space="0" w:color="auto"/>
        <w:right w:val="none" w:sz="0" w:space="0" w:color="auto"/>
      </w:divBdr>
    </w:div>
    <w:div w:id="1865316159">
      <w:bodyDiv w:val="1"/>
      <w:marLeft w:val="0"/>
      <w:marRight w:val="0"/>
      <w:marTop w:val="0"/>
      <w:marBottom w:val="0"/>
      <w:divBdr>
        <w:top w:val="none" w:sz="0" w:space="0" w:color="auto"/>
        <w:left w:val="none" w:sz="0" w:space="0" w:color="auto"/>
        <w:bottom w:val="none" w:sz="0" w:space="0" w:color="auto"/>
        <w:right w:val="none" w:sz="0" w:space="0" w:color="auto"/>
      </w:divBdr>
    </w:div>
    <w:div w:id="1865945445">
      <w:bodyDiv w:val="1"/>
      <w:marLeft w:val="0"/>
      <w:marRight w:val="0"/>
      <w:marTop w:val="0"/>
      <w:marBottom w:val="0"/>
      <w:divBdr>
        <w:top w:val="none" w:sz="0" w:space="0" w:color="auto"/>
        <w:left w:val="none" w:sz="0" w:space="0" w:color="auto"/>
        <w:bottom w:val="none" w:sz="0" w:space="0" w:color="auto"/>
        <w:right w:val="none" w:sz="0" w:space="0" w:color="auto"/>
      </w:divBdr>
    </w:div>
    <w:div w:id="1866405551">
      <w:bodyDiv w:val="1"/>
      <w:marLeft w:val="0"/>
      <w:marRight w:val="0"/>
      <w:marTop w:val="0"/>
      <w:marBottom w:val="0"/>
      <w:divBdr>
        <w:top w:val="none" w:sz="0" w:space="0" w:color="auto"/>
        <w:left w:val="none" w:sz="0" w:space="0" w:color="auto"/>
        <w:bottom w:val="none" w:sz="0" w:space="0" w:color="auto"/>
        <w:right w:val="none" w:sz="0" w:space="0" w:color="auto"/>
      </w:divBdr>
    </w:div>
    <w:div w:id="1868718501">
      <w:bodyDiv w:val="1"/>
      <w:marLeft w:val="0"/>
      <w:marRight w:val="0"/>
      <w:marTop w:val="0"/>
      <w:marBottom w:val="0"/>
      <w:divBdr>
        <w:top w:val="none" w:sz="0" w:space="0" w:color="auto"/>
        <w:left w:val="none" w:sz="0" w:space="0" w:color="auto"/>
        <w:bottom w:val="none" w:sz="0" w:space="0" w:color="auto"/>
        <w:right w:val="none" w:sz="0" w:space="0" w:color="auto"/>
      </w:divBdr>
    </w:div>
    <w:div w:id="1875120704">
      <w:bodyDiv w:val="1"/>
      <w:marLeft w:val="0"/>
      <w:marRight w:val="0"/>
      <w:marTop w:val="0"/>
      <w:marBottom w:val="0"/>
      <w:divBdr>
        <w:top w:val="none" w:sz="0" w:space="0" w:color="auto"/>
        <w:left w:val="none" w:sz="0" w:space="0" w:color="auto"/>
        <w:bottom w:val="none" w:sz="0" w:space="0" w:color="auto"/>
        <w:right w:val="none" w:sz="0" w:space="0" w:color="auto"/>
      </w:divBdr>
    </w:div>
    <w:div w:id="1879932593">
      <w:bodyDiv w:val="1"/>
      <w:marLeft w:val="0"/>
      <w:marRight w:val="0"/>
      <w:marTop w:val="0"/>
      <w:marBottom w:val="0"/>
      <w:divBdr>
        <w:top w:val="none" w:sz="0" w:space="0" w:color="auto"/>
        <w:left w:val="none" w:sz="0" w:space="0" w:color="auto"/>
        <w:bottom w:val="none" w:sz="0" w:space="0" w:color="auto"/>
        <w:right w:val="none" w:sz="0" w:space="0" w:color="auto"/>
      </w:divBdr>
    </w:div>
    <w:div w:id="1880896444">
      <w:bodyDiv w:val="1"/>
      <w:marLeft w:val="0"/>
      <w:marRight w:val="0"/>
      <w:marTop w:val="0"/>
      <w:marBottom w:val="0"/>
      <w:divBdr>
        <w:top w:val="none" w:sz="0" w:space="0" w:color="auto"/>
        <w:left w:val="none" w:sz="0" w:space="0" w:color="auto"/>
        <w:bottom w:val="none" w:sz="0" w:space="0" w:color="auto"/>
        <w:right w:val="none" w:sz="0" w:space="0" w:color="auto"/>
      </w:divBdr>
    </w:div>
    <w:div w:id="1883322656">
      <w:bodyDiv w:val="1"/>
      <w:marLeft w:val="0"/>
      <w:marRight w:val="0"/>
      <w:marTop w:val="0"/>
      <w:marBottom w:val="0"/>
      <w:divBdr>
        <w:top w:val="none" w:sz="0" w:space="0" w:color="auto"/>
        <w:left w:val="none" w:sz="0" w:space="0" w:color="auto"/>
        <w:bottom w:val="none" w:sz="0" w:space="0" w:color="auto"/>
        <w:right w:val="none" w:sz="0" w:space="0" w:color="auto"/>
      </w:divBdr>
    </w:div>
    <w:div w:id="1883324134">
      <w:bodyDiv w:val="1"/>
      <w:marLeft w:val="0"/>
      <w:marRight w:val="0"/>
      <w:marTop w:val="0"/>
      <w:marBottom w:val="0"/>
      <w:divBdr>
        <w:top w:val="none" w:sz="0" w:space="0" w:color="auto"/>
        <w:left w:val="none" w:sz="0" w:space="0" w:color="auto"/>
        <w:bottom w:val="none" w:sz="0" w:space="0" w:color="auto"/>
        <w:right w:val="none" w:sz="0" w:space="0" w:color="auto"/>
      </w:divBdr>
    </w:div>
    <w:div w:id="1884097476">
      <w:bodyDiv w:val="1"/>
      <w:marLeft w:val="0"/>
      <w:marRight w:val="0"/>
      <w:marTop w:val="0"/>
      <w:marBottom w:val="0"/>
      <w:divBdr>
        <w:top w:val="none" w:sz="0" w:space="0" w:color="auto"/>
        <w:left w:val="none" w:sz="0" w:space="0" w:color="auto"/>
        <w:bottom w:val="none" w:sz="0" w:space="0" w:color="auto"/>
        <w:right w:val="none" w:sz="0" w:space="0" w:color="auto"/>
      </w:divBdr>
    </w:div>
    <w:div w:id="1886602252">
      <w:bodyDiv w:val="1"/>
      <w:marLeft w:val="0"/>
      <w:marRight w:val="0"/>
      <w:marTop w:val="0"/>
      <w:marBottom w:val="0"/>
      <w:divBdr>
        <w:top w:val="none" w:sz="0" w:space="0" w:color="auto"/>
        <w:left w:val="none" w:sz="0" w:space="0" w:color="auto"/>
        <w:bottom w:val="none" w:sz="0" w:space="0" w:color="auto"/>
        <w:right w:val="none" w:sz="0" w:space="0" w:color="auto"/>
      </w:divBdr>
    </w:div>
    <w:div w:id="1888908419">
      <w:bodyDiv w:val="1"/>
      <w:marLeft w:val="0"/>
      <w:marRight w:val="0"/>
      <w:marTop w:val="0"/>
      <w:marBottom w:val="0"/>
      <w:divBdr>
        <w:top w:val="none" w:sz="0" w:space="0" w:color="auto"/>
        <w:left w:val="none" w:sz="0" w:space="0" w:color="auto"/>
        <w:bottom w:val="none" w:sz="0" w:space="0" w:color="auto"/>
        <w:right w:val="none" w:sz="0" w:space="0" w:color="auto"/>
      </w:divBdr>
    </w:div>
    <w:div w:id="1891766003">
      <w:bodyDiv w:val="1"/>
      <w:marLeft w:val="0"/>
      <w:marRight w:val="0"/>
      <w:marTop w:val="0"/>
      <w:marBottom w:val="0"/>
      <w:divBdr>
        <w:top w:val="none" w:sz="0" w:space="0" w:color="auto"/>
        <w:left w:val="none" w:sz="0" w:space="0" w:color="auto"/>
        <w:bottom w:val="none" w:sz="0" w:space="0" w:color="auto"/>
        <w:right w:val="none" w:sz="0" w:space="0" w:color="auto"/>
      </w:divBdr>
    </w:div>
    <w:div w:id="1892109434">
      <w:bodyDiv w:val="1"/>
      <w:marLeft w:val="0"/>
      <w:marRight w:val="0"/>
      <w:marTop w:val="0"/>
      <w:marBottom w:val="0"/>
      <w:divBdr>
        <w:top w:val="none" w:sz="0" w:space="0" w:color="auto"/>
        <w:left w:val="none" w:sz="0" w:space="0" w:color="auto"/>
        <w:bottom w:val="none" w:sz="0" w:space="0" w:color="auto"/>
        <w:right w:val="none" w:sz="0" w:space="0" w:color="auto"/>
      </w:divBdr>
    </w:div>
    <w:div w:id="1895967170">
      <w:bodyDiv w:val="1"/>
      <w:marLeft w:val="0"/>
      <w:marRight w:val="0"/>
      <w:marTop w:val="0"/>
      <w:marBottom w:val="0"/>
      <w:divBdr>
        <w:top w:val="none" w:sz="0" w:space="0" w:color="auto"/>
        <w:left w:val="none" w:sz="0" w:space="0" w:color="auto"/>
        <w:bottom w:val="none" w:sz="0" w:space="0" w:color="auto"/>
        <w:right w:val="none" w:sz="0" w:space="0" w:color="auto"/>
      </w:divBdr>
    </w:div>
    <w:div w:id="1896434046">
      <w:bodyDiv w:val="1"/>
      <w:marLeft w:val="0"/>
      <w:marRight w:val="0"/>
      <w:marTop w:val="0"/>
      <w:marBottom w:val="0"/>
      <w:divBdr>
        <w:top w:val="none" w:sz="0" w:space="0" w:color="auto"/>
        <w:left w:val="none" w:sz="0" w:space="0" w:color="auto"/>
        <w:bottom w:val="none" w:sz="0" w:space="0" w:color="auto"/>
        <w:right w:val="none" w:sz="0" w:space="0" w:color="auto"/>
      </w:divBdr>
    </w:div>
    <w:div w:id="1898319615">
      <w:bodyDiv w:val="1"/>
      <w:marLeft w:val="0"/>
      <w:marRight w:val="0"/>
      <w:marTop w:val="0"/>
      <w:marBottom w:val="0"/>
      <w:divBdr>
        <w:top w:val="none" w:sz="0" w:space="0" w:color="auto"/>
        <w:left w:val="none" w:sz="0" w:space="0" w:color="auto"/>
        <w:bottom w:val="none" w:sz="0" w:space="0" w:color="auto"/>
        <w:right w:val="none" w:sz="0" w:space="0" w:color="auto"/>
      </w:divBdr>
    </w:div>
    <w:div w:id="1903370815">
      <w:bodyDiv w:val="1"/>
      <w:marLeft w:val="0"/>
      <w:marRight w:val="0"/>
      <w:marTop w:val="0"/>
      <w:marBottom w:val="0"/>
      <w:divBdr>
        <w:top w:val="none" w:sz="0" w:space="0" w:color="auto"/>
        <w:left w:val="none" w:sz="0" w:space="0" w:color="auto"/>
        <w:bottom w:val="none" w:sz="0" w:space="0" w:color="auto"/>
        <w:right w:val="none" w:sz="0" w:space="0" w:color="auto"/>
      </w:divBdr>
    </w:div>
    <w:div w:id="1903828015">
      <w:bodyDiv w:val="1"/>
      <w:marLeft w:val="0"/>
      <w:marRight w:val="0"/>
      <w:marTop w:val="0"/>
      <w:marBottom w:val="0"/>
      <w:divBdr>
        <w:top w:val="none" w:sz="0" w:space="0" w:color="auto"/>
        <w:left w:val="none" w:sz="0" w:space="0" w:color="auto"/>
        <w:bottom w:val="none" w:sz="0" w:space="0" w:color="auto"/>
        <w:right w:val="none" w:sz="0" w:space="0" w:color="auto"/>
      </w:divBdr>
    </w:div>
    <w:div w:id="1904176052">
      <w:bodyDiv w:val="1"/>
      <w:marLeft w:val="0"/>
      <w:marRight w:val="0"/>
      <w:marTop w:val="0"/>
      <w:marBottom w:val="0"/>
      <w:divBdr>
        <w:top w:val="none" w:sz="0" w:space="0" w:color="auto"/>
        <w:left w:val="none" w:sz="0" w:space="0" w:color="auto"/>
        <w:bottom w:val="none" w:sz="0" w:space="0" w:color="auto"/>
        <w:right w:val="none" w:sz="0" w:space="0" w:color="auto"/>
      </w:divBdr>
    </w:div>
    <w:div w:id="1904900876">
      <w:bodyDiv w:val="1"/>
      <w:marLeft w:val="0"/>
      <w:marRight w:val="0"/>
      <w:marTop w:val="0"/>
      <w:marBottom w:val="0"/>
      <w:divBdr>
        <w:top w:val="none" w:sz="0" w:space="0" w:color="auto"/>
        <w:left w:val="none" w:sz="0" w:space="0" w:color="auto"/>
        <w:bottom w:val="none" w:sz="0" w:space="0" w:color="auto"/>
        <w:right w:val="none" w:sz="0" w:space="0" w:color="auto"/>
      </w:divBdr>
    </w:div>
    <w:div w:id="1918050058">
      <w:bodyDiv w:val="1"/>
      <w:marLeft w:val="0"/>
      <w:marRight w:val="0"/>
      <w:marTop w:val="0"/>
      <w:marBottom w:val="0"/>
      <w:divBdr>
        <w:top w:val="none" w:sz="0" w:space="0" w:color="auto"/>
        <w:left w:val="none" w:sz="0" w:space="0" w:color="auto"/>
        <w:bottom w:val="none" w:sz="0" w:space="0" w:color="auto"/>
        <w:right w:val="none" w:sz="0" w:space="0" w:color="auto"/>
      </w:divBdr>
    </w:div>
    <w:div w:id="1919172616">
      <w:bodyDiv w:val="1"/>
      <w:marLeft w:val="0"/>
      <w:marRight w:val="0"/>
      <w:marTop w:val="0"/>
      <w:marBottom w:val="0"/>
      <w:divBdr>
        <w:top w:val="none" w:sz="0" w:space="0" w:color="auto"/>
        <w:left w:val="none" w:sz="0" w:space="0" w:color="auto"/>
        <w:bottom w:val="none" w:sz="0" w:space="0" w:color="auto"/>
        <w:right w:val="none" w:sz="0" w:space="0" w:color="auto"/>
      </w:divBdr>
    </w:div>
    <w:div w:id="1924097704">
      <w:bodyDiv w:val="1"/>
      <w:marLeft w:val="0"/>
      <w:marRight w:val="0"/>
      <w:marTop w:val="0"/>
      <w:marBottom w:val="0"/>
      <w:divBdr>
        <w:top w:val="none" w:sz="0" w:space="0" w:color="auto"/>
        <w:left w:val="none" w:sz="0" w:space="0" w:color="auto"/>
        <w:bottom w:val="none" w:sz="0" w:space="0" w:color="auto"/>
        <w:right w:val="none" w:sz="0" w:space="0" w:color="auto"/>
      </w:divBdr>
    </w:div>
    <w:div w:id="1924140574">
      <w:bodyDiv w:val="1"/>
      <w:marLeft w:val="0"/>
      <w:marRight w:val="0"/>
      <w:marTop w:val="0"/>
      <w:marBottom w:val="0"/>
      <w:divBdr>
        <w:top w:val="none" w:sz="0" w:space="0" w:color="auto"/>
        <w:left w:val="none" w:sz="0" w:space="0" w:color="auto"/>
        <w:bottom w:val="none" w:sz="0" w:space="0" w:color="auto"/>
        <w:right w:val="none" w:sz="0" w:space="0" w:color="auto"/>
      </w:divBdr>
    </w:div>
    <w:div w:id="1926840518">
      <w:bodyDiv w:val="1"/>
      <w:marLeft w:val="0"/>
      <w:marRight w:val="0"/>
      <w:marTop w:val="0"/>
      <w:marBottom w:val="0"/>
      <w:divBdr>
        <w:top w:val="none" w:sz="0" w:space="0" w:color="auto"/>
        <w:left w:val="none" w:sz="0" w:space="0" w:color="auto"/>
        <w:bottom w:val="none" w:sz="0" w:space="0" w:color="auto"/>
        <w:right w:val="none" w:sz="0" w:space="0" w:color="auto"/>
      </w:divBdr>
    </w:div>
    <w:div w:id="1934777754">
      <w:bodyDiv w:val="1"/>
      <w:marLeft w:val="0"/>
      <w:marRight w:val="0"/>
      <w:marTop w:val="0"/>
      <w:marBottom w:val="0"/>
      <w:divBdr>
        <w:top w:val="none" w:sz="0" w:space="0" w:color="auto"/>
        <w:left w:val="none" w:sz="0" w:space="0" w:color="auto"/>
        <w:bottom w:val="none" w:sz="0" w:space="0" w:color="auto"/>
        <w:right w:val="none" w:sz="0" w:space="0" w:color="auto"/>
      </w:divBdr>
    </w:div>
    <w:div w:id="1936861553">
      <w:bodyDiv w:val="1"/>
      <w:marLeft w:val="0"/>
      <w:marRight w:val="0"/>
      <w:marTop w:val="0"/>
      <w:marBottom w:val="0"/>
      <w:divBdr>
        <w:top w:val="none" w:sz="0" w:space="0" w:color="auto"/>
        <w:left w:val="none" w:sz="0" w:space="0" w:color="auto"/>
        <w:bottom w:val="none" w:sz="0" w:space="0" w:color="auto"/>
        <w:right w:val="none" w:sz="0" w:space="0" w:color="auto"/>
      </w:divBdr>
    </w:div>
    <w:div w:id="1937589171">
      <w:bodyDiv w:val="1"/>
      <w:marLeft w:val="0"/>
      <w:marRight w:val="0"/>
      <w:marTop w:val="0"/>
      <w:marBottom w:val="0"/>
      <w:divBdr>
        <w:top w:val="none" w:sz="0" w:space="0" w:color="auto"/>
        <w:left w:val="none" w:sz="0" w:space="0" w:color="auto"/>
        <w:bottom w:val="none" w:sz="0" w:space="0" w:color="auto"/>
        <w:right w:val="none" w:sz="0" w:space="0" w:color="auto"/>
      </w:divBdr>
    </w:div>
    <w:div w:id="1938249731">
      <w:bodyDiv w:val="1"/>
      <w:marLeft w:val="0"/>
      <w:marRight w:val="0"/>
      <w:marTop w:val="0"/>
      <w:marBottom w:val="0"/>
      <w:divBdr>
        <w:top w:val="none" w:sz="0" w:space="0" w:color="auto"/>
        <w:left w:val="none" w:sz="0" w:space="0" w:color="auto"/>
        <w:bottom w:val="none" w:sz="0" w:space="0" w:color="auto"/>
        <w:right w:val="none" w:sz="0" w:space="0" w:color="auto"/>
      </w:divBdr>
    </w:div>
    <w:div w:id="1946426044">
      <w:bodyDiv w:val="1"/>
      <w:marLeft w:val="0"/>
      <w:marRight w:val="0"/>
      <w:marTop w:val="0"/>
      <w:marBottom w:val="0"/>
      <w:divBdr>
        <w:top w:val="none" w:sz="0" w:space="0" w:color="auto"/>
        <w:left w:val="none" w:sz="0" w:space="0" w:color="auto"/>
        <w:bottom w:val="none" w:sz="0" w:space="0" w:color="auto"/>
        <w:right w:val="none" w:sz="0" w:space="0" w:color="auto"/>
      </w:divBdr>
    </w:div>
    <w:div w:id="1946883885">
      <w:bodyDiv w:val="1"/>
      <w:marLeft w:val="0"/>
      <w:marRight w:val="0"/>
      <w:marTop w:val="0"/>
      <w:marBottom w:val="0"/>
      <w:divBdr>
        <w:top w:val="none" w:sz="0" w:space="0" w:color="auto"/>
        <w:left w:val="none" w:sz="0" w:space="0" w:color="auto"/>
        <w:bottom w:val="none" w:sz="0" w:space="0" w:color="auto"/>
        <w:right w:val="none" w:sz="0" w:space="0" w:color="auto"/>
      </w:divBdr>
    </w:div>
    <w:div w:id="1947500170">
      <w:bodyDiv w:val="1"/>
      <w:marLeft w:val="0"/>
      <w:marRight w:val="0"/>
      <w:marTop w:val="0"/>
      <w:marBottom w:val="0"/>
      <w:divBdr>
        <w:top w:val="none" w:sz="0" w:space="0" w:color="auto"/>
        <w:left w:val="none" w:sz="0" w:space="0" w:color="auto"/>
        <w:bottom w:val="none" w:sz="0" w:space="0" w:color="auto"/>
        <w:right w:val="none" w:sz="0" w:space="0" w:color="auto"/>
      </w:divBdr>
    </w:div>
    <w:div w:id="1948267706">
      <w:bodyDiv w:val="1"/>
      <w:marLeft w:val="0"/>
      <w:marRight w:val="0"/>
      <w:marTop w:val="0"/>
      <w:marBottom w:val="0"/>
      <w:divBdr>
        <w:top w:val="none" w:sz="0" w:space="0" w:color="auto"/>
        <w:left w:val="none" w:sz="0" w:space="0" w:color="auto"/>
        <w:bottom w:val="none" w:sz="0" w:space="0" w:color="auto"/>
        <w:right w:val="none" w:sz="0" w:space="0" w:color="auto"/>
      </w:divBdr>
    </w:div>
    <w:div w:id="1950236236">
      <w:bodyDiv w:val="1"/>
      <w:marLeft w:val="0"/>
      <w:marRight w:val="0"/>
      <w:marTop w:val="0"/>
      <w:marBottom w:val="0"/>
      <w:divBdr>
        <w:top w:val="none" w:sz="0" w:space="0" w:color="auto"/>
        <w:left w:val="none" w:sz="0" w:space="0" w:color="auto"/>
        <w:bottom w:val="none" w:sz="0" w:space="0" w:color="auto"/>
        <w:right w:val="none" w:sz="0" w:space="0" w:color="auto"/>
      </w:divBdr>
    </w:div>
    <w:div w:id="1951889598">
      <w:bodyDiv w:val="1"/>
      <w:marLeft w:val="0"/>
      <w:marRight w:val="0"/>
      <w:marTop w:val="0"/>
      <w:marBottom w:val="0"/>
      <w:divBdr>
        <w:top w:val="none" w:sz="0" w:space="0" w:color="auto"/>
        <w:left w:val="none" w:sz="0" w:space="0" w:color="auto"/>
        <w:bottom w:val="none" w:sz="0" w:space="0" w:color="auto"/>
        <w:right w:val="none" w:sz="0" w:space="0" w:color="auto"/>
      </w:divBdr>
    </w:div>
    <w:div w:id="1952515811">
      <w:bodyDiv w:val="1"/>
      <w:marLeft w:val="0"/>
      <w:marRight w:val="0"/>
      <w:marTop w:val="0"/>
      <w:marBottom w:val="0"/>
      <w:divBdr>
        <w:top w:val="none" w:sz="0" w:space="0" w:color="auto"/>
        <w:left w:val="none" w:sz="0" w:space="0" w:color="auto"/>
        <w:bottom w:val="none" w:sz="0" w:space="0" w:color="auto"/>
        <w:right w:val="none" w:sz="0" w:space="0" w:color="auto"/>
      </w:divBdr>
    </w:div>
    <w:div w:id="1954439808">
      <w:bodyDiv w:val="1"/>
      <w:marLeft w:val="0"/>
      <w:marRight w:val="0"/>
      <w:marTop w:val="0"/>
      <w:marBottom w:val="0"/>
      <w:divBdr>
        <w:top w:val="none" w:sz="0" w:space="0" w:color="auto"/>
        <w:left w:val="none" w:sz="0" w:space="0" w:color="auto"/>
        <w:bottom w:val="none" w:sz="0" w:space="0" w:color="auto"/>
        <w:right w:val="none" w:sz="0" w:space="0" w:color="auto"/>
      </w:divBdr>
    </w:div>
    <w:div w:id="1954482824">
      <w:bodyDiv w:val="1"/>
      <w:marLeft w:val="0"/>
      <w:marRight w:val="0"/>
      <w:marTop w:val="0"/>
      <w:marBottom w:val="0"/>
      <w:divBdr>
        <w:top w:val="none" w:sz="0" w:space="0" w:color="auto"/>
        <w:left w:val="none" w:sz="0" w:space="0" w:color="auto"/>
        <w:bottom w:val="none" w:sz="0" w:space="0" w:color="auto"/>
        <w:right w:val="none" w:sz="0" w:space="0" w:color="auto"/>
      </w:divBdr>
    </w:div>
    <w:div w:id="1954633628">
      <w:bodyDiv w:val="1"/>
      <w:marLeft w:val="0"/>
      <w:marRight w:val="0"/>
      <w:marTop w:val="0"/>
      <w:marBottom w:val="0"/>
      <w:divBdr>
        <w:top w:val="none" w:sz="0" w:space="0" w:color="auto"/>
        <w:left w:val="none" w:sz="0" w:space="0" w:color="auto"/>
        <w:bottom w:val="none" w:sz="0" w:space="0" w:color="auto"/>
        <w:right w:val="none" w:sz="0" w:space="0" w:color="auto"/>
      </w:divBdr>
    </w:div>
    <w:div w:id="1956019838">
      <w:bodyDiv w:val="1"/>
      <w:marLeft w:val="0"/>
      <w:marRight w:val="0"/>
      <w:marTop w:val="0"/>
      <w:marBottom w:val="0"/>
      <w:divBdr>
        <w:top w:val="none" w:sz="0" w:space="0" w:color="auto"/>
        <w:left w:val="none" w:sz="0" w:space="0" w:color="auto"/>
        <w:bottom w:val="none" w:sz="0" w:space="0" w:color="auto"/>
        <w:right w:val="none" w:sz="0" w:space="0" w:color="auto"/>
      </w:divBdr>
    </w:div>
    <w:div w:id="1958021168">
      <w:bodyDiv w:val="1"/>
      <w:marLeft w:val="0"/>
      <w:marRight w:val="0"/>
      <w:marTop w:val="0"/>
      <w:marBottom w:val="0"/>
      <w:divBdr>
        <w:top w:val="none" w:sz="0" w:space="0" w:color="auto"/>
        <w:left w:val="none" w:sz="0" w:space="0" w:color="auto"/>
        <w:bottom w:val="none" w:sz="0" w:space="0" w:color="auto"/>
        <w:right w:val="none" w:sz="0" w:space="0" w:color="auto"/>
      </w:divBdr>
    </w:div>
    <w:div w:id="1959751031">
      <w:bodyDiv w:val="1"/>
      <w:marLeft w:val="0"/>
      <w:marRight w:val="0"/>
      <w:marTop w:val="0"/>
      <w:marBottom w:val="0"/>
      <w:divBdr>
        <w:top w:val="none" w:sz="0" w:space="0" w:color="auto"/>
        <w:left w:val="none" w:sz="0" w:space="0" w:color="auto"/>
        <w:bottom w:val="none" w:sz="0" w:space="0" w:color="auto"/>
        <w:right w:val="none" w:sz="0" w:space="0" w:color="auto"/>
      </w:divBdr>
    </w:div>
    <w:div w:id="1960185266">
      <w:bodyDiv w:val="1"/>
      <w:marLeft w:val="0"/>
      <w:marRight w:val="0"/>
      <w:marTop w:val="0"/>
      <w:marBottom w:val="0"/>
      <w:divBdr>
        <w:top w:val="none" w:sz="0" w:space="0" w:color="auto"/>
        <w:left w:val="none" w:sz="0" w:space="0" w:color="auto"/>
        <w:bottom w:val="none" w:sz="0" w:space="0" w:color="auto"/>
        <w:right w:val="none" w:sz="0" w:space="0" w:color="auto"/>
      </w:divBdr>
    </w:div>
    <w:div w:id="1960600010">
      <w:bodyDiv w:val="1"/>
      <w:marLeft w:val="0"/>
      <w:marRight w:val="0"/>
      <w:marTop w:val="0"/>
      <w:marBottom w:val="0"/>
      <w:divBdr>
        <w:top w:val="none" w:sz="0" w:space="0" w:color="auto"/>
        <w:left w:val="none" w:sz="0" w:space="0" w:color="auto"/>
        <w:bottom w:val="none" w:sz="0" w:space="0" w:color="auto"/>
        <w:right w:val="none" w:sz="0" w:space="0" w:color="auto"/>
      </w:divBdr>
    </w:div>
    <w:div w:id="1960839150">
      <w:bodyDiv w:val="1"/>
      <w:marLeft w:val="0"/>
      <w:marRight w:val="0"/>
      <w:marTop w:val="0"/>
      <w:marBottom w:val="0"/>
      <w:divBdr>
        <w:top w:val="none" w:sz="0" w:space="0" w:color="auto"/>
        <w:left w:val="none" w:sz="0" w:space="0" w:color="auto"/>
        <w:bottom w:val="none" w:sz="0" w:space="0" w:color="auto"/>
        <w:right w:val="none" w:sz="0" w:space="0" w:color="auto"/>
      </w:divBdr>
    </w:div>
    <w:div w:id="1961646867">
      <w:bodyDiv w:val="1"/>
      <w:marLeft w:val="0"/>
      <w:marRight w:val="0"/>
      <w:marTop w:val="0"/>
      <w:marBottom w:val="0"/>
      <w:divBdr>
        <w:top w:val="none" w:sz="0" w:space="0" w:color="auto"/>
        <w:left w:val="none" w:sz="0" w:space="0" w:color="auto"/>
        <w:bottom w:val="none" w:sz="0" w:space="0" w:color="auto"/>
        <w:right w:val="none" w:sz="0" w:space="0" w:color="auto"/>
      </w:divBdr>
    </w:div>
    <w:div w:id="1963610717">
      <w:bodyDiv w:val="1"/>
      <w:marLeft w:val="0"/>
      <w:marRight w:val="0"/>
      <w:marTop w:val="0"/>
      <w:marBottom w:val="0"/>
      <w:divBdr>
        <w:top w:val="none" w:sz="0" w:space="0" w:color="auto"/>
        <w:left w:val="none" w:sz="0" w:space="0" w:color="auto"/>
        <w:bottom w:val="none" w:sz="0" w:space="0" w:color="auto"/>
        <w:right w:val="none" w:sz="0" w:space="0" w:color="auto"/>
      </w:divBdr>
    </w:div>
    <w:div w:id="1964580885">
      <w:bodyDiv w:val="1"/>
      <w:marLeft w:val="0"/>
      <w:marRight w:val="0"/>
      <w:marTop w:val="0"/>
      <w:marBottom w:val="0"/>
      <w:divBdr>
        <w:top w:val="none" w:sz="0" w:space="0" w:color="auto"/>
        <w:left w:val="none" w:sz="0" w:space="0" w:color="auto"/>
        <w:bottom w:val="none" w:sz="0" w:space="0" w:color="auto"/>
        <w:right w:val="none" w:sz="0" w:space="0" w:color="auto"/>
      </w:divBdr>
    </w:div>
    <w:div w:id="1965378360">
      <w:bodyDiv w:val="1"/>
      <w:marLeft w:val="0"/>
      <w:marRight w:val="0"/>
      <w:marTop w:val="0"/>
      <w:marBottom w:val="0"/>
      <w:divBdr>
        <w:top w:val="none" w:sz="0" w:space="0" w:color="auto"/>
        <w:left w:val="none" w:sz="0" w:space="0" w:color="auto"/>
        <w:bottom w:val="none" w:sz="0" w:space="0" w:color="auto"/>
        <w:right w:val="none" w:sz="0" w:space="0" w:color="auto"/>
      </w:divBdr>
    </w:div>
    <w:div w:id="1979604399">
      <w:bodyDiv w:val="1"/>
      <w:marLeft w:val="0"/>
      <w:marRight w:val="0"/>
      <w:marTop w:val="0"/>
      <w:marBottom w:val="0"/>
      <w:divBdr>
        <w:top w:val="none" w:sz="0" w:space="0" w:color="auto"/>
        <w:left w:val="none" w:sz="0" w:space="0" w:color="auto"/>
        <w:bottom w:val="none" w:sz="0" w:space="0" w:color="auto"/>
        <w:right w:val="none" w:sz="0" w:space="0" w:color="auto"/>
      </w:divBdr>
    </w:div>
    <w:div w:id="1980332067">
      <w:bodyDiv w:val="1"/>
      <w:marLeft w:val="0"/>
      <w:marRight w:val="0"/>
      <w:marTop w:val="0"/>
      <w:marBottom w:val="0"/>
      <w:divBdr>
        <w:top w:val="none" w:sz="0" w:space="0" w:color="auto"/>
        <w:left w:val="none" w:sz="0" w:space="0" w:color="auto"/>
        <w:bottom w:val="none" w:sz="0" w:space="0" w:color="auto"/>
        <w:right w:val="none" w:sz="0" w:space="0" w:color="auto"/>
      </w:divBdr>
    </w:div>
    <w:div w:id="1981304914">
      <w:bodyDiv w:val="1"/>
      <w:marLeft w:val="0"/>
      <w:marRight w:val="0"/>
      <w:marTop w:val="0"/>
      <w:marBottom w:val="0"/>
      <w:divBdr>
        <w:top w:val="none" w:sz="0" w:space="0" w:color="auto"/>
        <w:left w:val="none" w:sz="0" w:space="0" w:color="auto"/>
        <w:bottom w:val="none" w:sz="0" w:space="0" w:color="auto"/>
        <w:right w:val="none" w:sz="0" w:space="0" w:color="auto"/>
      </w:divBdr>
    </w:div>
    <w:div w:id="1983727855">
      <w:bodyDiv w:val="1"/>
      <w:marLeft w:val="0"/>
      <w:marRight w:val="0"/>
      <w:marTop w:val="0"/>
      <w:marBottom w:val="0"/>
      <w:divBdr>
        <w:top w:val="none" w:sz="0" w:space="0" w:color="auto"/>
        <w:left w:val="none" w:sz="0" w:space="0" w:color="auto"/>
        <w:bottom w:val="none" w:sz="0" w:space="0" w:color="auto"/>
        <w:right w:val="none" w:sz="0" w:space="0" w:color="auto"/>
      </w:divBdr>
    </w:div>
    <w:div w:id="1986004094">
      <w:bodyDiv w:val="1"/>
      <w:marLeft w:val="0"/>
      <w:marRight w:val="0"/>
      <w:marTop w:val="0"/>
      <w:marBottom w:val="0"/>
      <w:divBdr>
        <w:top w:val="none" w:sz="0" w:space="0" w:color="auto"/>
        <w:left w:val="none" w:sz="0" w:space="0" w:color="auto"/>
        <w:bottom w:val="none" w:sz="0" w:space="0" w:color="auto"/>
        <w:right w:val="none" w:sz="0" w:space="0" w:color="auto"/>
      </w:divBdr>
    </w:div>
    <w:div w:id="1989822618">
      <w:bodyDiv w:val="1"/>
      <w:marLeft w:val="0"/>
      <w:marRight w:val="0"/>
      <w:marTop w:val="0"/>
      <w:marBottom w:val="0"/>
      <w:divBdr>
        <w:top w:val="none" w:sz="0" w:space="0" w:color="auto"/>
        <w:left w:val="none" w:sz="0" w:space="0" w:color="auto"/>
        <w:bottom w:val="none" w:sz="0" w:space="0" w:color="auto"/>
        <w:right w:val="none" w:sz="0" w:space="0" w:color="auto"/>
      </w:divBdr>
    </w:div>
    <w:div w:id="1991473927">
      <w:bodyDiv w:val="1"/>
      <w:marLeft w:val="0"/>
      <w:marRight w:val="0"/>
      <w:marTop w:val="0"/>
      <w:marBottom w:val="0"/>
      <w:divBdr>
        <w:top w:val="none" w:sz="0" w:space="0" w:color="auto"/>
        <w:left w:val="none" w:sz="0" w:space="0" w:color="auto"/>
        <w:bottom w:val="none" w:sz="0" w:space="0" w:color="auto"/>
        <w:right w:val="none" w:sz="0" w:space="0" w:color="auto"/>
      </w:divBdr>
    </w:div>
    <w:div w:id="1994067160">
      <w:bodyDiv w:val="1"/>
      <w:marLeft w:val="0"/>
      <w:marRight w:val="0"/>
      <w:marTop w:val="0"/>
      <w:marBottom w:val="0"/>
      <w:divBdr>
        <w:top w:val="none" w:sz="0" w:space="0" w:color="auto"/>
        <w:left w:val="none" w:sz="0" w:space="0" w:color="auto"/>
        <w:bottom w:val="none" w:sz="0" w:space="0" w:color="auto"/>
        <w:right w:val="none" w:sz="0" w:space="0" w:color="auto"/>
      </w:divBdr>
    </w:div>
    <w:div w:id="1995520926">
      <w:bodyDiv w:val="1"/>
      <w:marLeft w:val="0"/>
      <w:marRight w:val="0"/>
      <w:marTop w:val="0"/>
      <w:marBottom w:val="0"/>
      <w:divBdr>
        <w:top w:val="none" w:sz="0" w:space="0" w:color="auto"/>
        <w:left w:val="none" w:sz="0" w:space="0" w:color="auto"/>
        <w:bottom w:val="none" w:sz="0" w:space="0" w:color="auto"/>
        <w:right w:val="none" w:sz="0" w:space="0" w:color="auto"/>
      </w:divBdr>
    </w:div>
    <w:div w:id="1996101000">
      <w:bodyDiv w:val="1"/>
      <w:marLeft w:val="0"/>
      <w:marRight w:val="0"/>
      <w:marTop w:val="0"/>
      <w:marBottom w:val="0"/>
      <w:divBdr>
        <w:top w:val="none" w:sz="0" w:space="0" w:color="auto"/>
        <w:left w:val="none" w:sz="0" w:space="0" w:color="auto"/>
        <w:bottom w:val="none" w:sz="0" w:space="0" w:color="auto"/>
        <w:right w:val="none" w:sz="0" w:space="0" w:color="auto"/>
      </w:divBdr>
    </w:div>
    <w:div w:id="1998805527">
      <w:bodyDiv w:val="1"/>
      <w:marLeft w:val="0"/>
      <w:marRight w:val="0"/>
      <w:marTop w:val="0"/>
      <w:marBottom w:val="0"/>
      <w:divBdr>
        <w:top w:val="none" w:sz="0" w:space="0" w:color="auto"/>
        <w:left w:val="none" w:sz="0" w:space="0" w:color="auto"/>
        <w:bottom w:val="none" w:sz="0" w:space="0" w:color="auto"/>
        <w:right w:val="none" w:sz="0" w:space="0" w:color="auto"/>
      </w:divBdr>
    </w:div>
    <w:div w:id="1998924600">
      <w:bodyDiv w:val="1"/>
      <w:marLeft w:val="0"/>
      <w:marRight w:val="0"/>
      <w:marTop w:val="0"/>
      <w:marBottom w:val="0"/>
      <w:divBdr>
        <w:top w:val="none" w:sz="0" w:space="0" w:color="auto"/>
        <w:left w:val="none" w:sz="0" w:space="0" w:color="auto"/>
        <w:bottom w:val="none" w:sz="0" w:space="0" w:color="auto"/>
        <w:right w:val="none" w:sz="0" w:space="0" w:color="auto"/>
      </w:divBdr>
    </w:div>
    <w:div w:id="1999767320">
      <w:bodyDiv w:val="1"/>
      <w:marLeft w:val="0"/>
      <w:marRight w:val="0"/>
      <w:marTop w:val="0"/>
      <w:marBottom w:val="0"/>
      <w:divBdr>
        <w:top w:val="none" w:sz="0" w:space="0" w:color="auto"/>
        <w:left w:val="none" w:sz="0" w:space="0" w:color="auto"/>
        <w:bottom w:val="none" w:sz="0" w:space="0" w:color="auto"/>
        <w:right w:val="none" w:sz="0" w:space="0" w:color="auto"/>
      </w:divBdr>
    </w:div>
    <w:div w:id="2000885296">
      <w:bodyDiv w:val="1"/>
      <w:marLeft w:val="0"/>
      <w:marRight w:val="0"/>
      <w:marTop w:val="0"/>
      <w:marBottom w:val="0"/>
      <w:divBdr>
        <w:top w:val="none" w:sz="0" w:space="0" w:color="auto"/>
        <w:left w:val="none" w:sz="0" w:space="0" w:color="auto"/>
        <w:bottom w:val="none" w:sz="0" w:space="0" w:color="auto"/>
        <w:right w:val="none" w:sz="0" w:space="0" w:color="auto"/>
      </w:divBdr>
    </w:div>
    <w:div w:id="2003462970">
      <w:bodyDiv w:val="1"/>
      <w:marLeft w:val="0"/>
      <w:marRight w:val="0"/>
      <w:marTop w:val="0"/>
      <w:marBottom w:val="0"/>
      <w:divBdr>
        <w:top w:val="none" w:sz="0" w:space="0" w:color="auto"/>
        <w:left w:val="none" w:sz="0" w:space="0" w:color="auto"/>
        <w:bottom w:val="none" w:sz="0" w:space="0" w:color="auto"/>
        <w:right w:val="none" w:sz="0" w:space="0" w:color="auto"/>
      </w:divBdr>
    </w:div>
    <w:div w:id="2004116729">
      <w:bodyDiv w:val="1"/>
      <w:marLeft w:val="0"/>
      <w:marRight w:val="0"/>
      <w:marTop w:val="0"/>
      <w:marBottom w:val="0"/>
      <w:divBdr>
        <w:top w:val="none" w:sz="0" w:space="0" w:color="auto"/>
        <w:left w:val="none" w:sz="0" w:space="0" w:color="auto"/>
        <w:bottom w:val="none" w:sz="0" w:space="0" w:color="auto"/>
        <w:right w:val="none" w:sz="0" w:space="0" w:color="auto"/>
      </w:divBdr>
    </w:div>
    <w:div w:id="2006785851">
      <w:bodyDiv w:val="1"/>
      <w:marLeft w:val="0"/>
      <w:marRight w:val="0"/>
      <w:marTop w:val="0"/>
      <w:marBottom w:val="0"/>
      <w:divBdr>
        <w:top w:val="none" w:sz="0" w:space="0" w:color="auto"/>
        <w:left w:val="none" w:sz="0" w:space="0" w:color="auto"/>
        <w:bottom w:val="none" w:sz="0" w:space="0" w:color="auto"/>
        <w:right w:val="none" w:sz="0" w:space="0" w:color="auto"/>
      </w:divBdr>
    </w:div>
    <w:div w:id="2008898972">
      <w:bodyDiv w:val="1"/>
      <w:marLeft w:val="0"/>
      <w:marRight w:val="0"/>
      <w:marTop w:val="0"/>
      <w:marBottom w:val="0"/>
      <w:divBdr>
        <w:top w:val="none" w:sz="0" w:space="0" w:color="auto"/>
        <w:left w:val="none" w:sz="0" w:space="0" w:color="auto"/>
        <w:bottom w:val="none" w:sz="0" w:space="0" w:color="auto"/>
        <w:right w:val="none" w:sz="0" w:space="0" w:color="auto"/>
      </w:divBdr>
    </w:div>
    <w:div w:id="2009484060">
      <w:bodyDiv w:val="1"/>
      <w:marLeft w:val="0"/>
      <w:marRight w:val="0"/>
      <w:marTop w:val="0"/>
      <w:marBottom w:val="0"/>
      <w:divBdr>
        <w:top w:val="none" w:sz="0" w:space="0" w:color="auto"/>
        <w:left w:val="none" w:sz="0" w:space="0" w:color="auto"/>
        <w:bottom w:val="none" w:sz="0" w:space="0" w:color="auto"/>
        <w:right w:val="none" w:sz="0" w:space="0" w:color="auto"/>
      </w:divBdr>
    </w:div>
    <w:div w:id="2010016670">
      <w:bodyDiv w:val="1"/>
      <w:marLeft w:val="0"/>
      <w:marRight w:val="0"/>
      <w:marTop w:val="0"/>
      <w:marBottom w:val="0"/>
      <w:divBdr>
        <w:top w:val="none" w:sz="0" w:space="0" w:color="auto"/>
        <w:left w:val="none" w:sz="0" w:space="0" w:color="auto"/>
        <w:bottom w:val="none" w:sz="0" w:space="0" w:color="auto"/>
        <w:right w:val="none" w:sz="0" w:space="0" w:color="auto"/>
      </w:divBdr>
    </w:div>
    <w:div w:id="2010671462">
      <w:bodyDiv w:val="1"/>
      <w:marLeft w:val="0"/>
      <w:marRight w:val="0"/>
      <w:marTop w:val="0"/>
      <w:marBottom w:val="0"/>
      <w:divBdr>
        <w:top w:val="none" w:sz="0" w:space="0" w:color="auto"/>
        <w:left w:val="none" w:sz="0" w:space="0" w:color="auto"/>
        <w:bottom w:val="none" w:sz="0" w:space="0" w:color="auto"/>
        <w:right w:val="none" w:sz="0" w:space="0" w:color="auto"/>
      </w:divBdr>
    </w:div>
    <w:div w:id="2017609827">
      <w:bodyDiv w:val="1"/>
      <w:marLeft w:val="0"/>
      <w:marRight w:val="0"/>
      <w:marTop w:val="0"/>
      <w:marBottom w:val="0"/>
      <w:divBdr>
        <w:top w:val="none" w:sz="0" w:space="0" w:color="auto"/>
        <w:left w:val="none" w:sz="0" w:space="0" w:color="auto"/>
        <w:bottom w:val="none" w:sz="0" w:space="0" w:color="auto"/>
        <w:right w:val="none" w:sz="0" w:space="0" w:color="auto"/>
      </w:divBdr>
    </w:div>
    <w:div w:id="2020548257">
      <w:bodyDiv w:val="1"/>
      <w:marLeft w:val="0"/>
      <w:marRight w:val="0"/>
      <w:marTop w:val="0"/>
      <w:marBottom w:val="0"/>
      <w:divBdr>
        <w:top w:val="none" w:sz="0" w:space="0" w:color="auto"/>
        <w:left w:val="none" w:sz="0" w:space="0" w:color="auto"/>
        <w:bottom w:val="none" w:sz="0" w:space="0" w:color="auto"/>
        <w:right w:val="none" w:sz="0" w:space="0" w:color="auto"/>
      </w:divBdr>
    </w:div>
    <w:div w:id="2020889844">
      <w:bodyDiv w:val="1"/>
      <w:marLeft w:val="0"/>
      <w:marRight w:val="0"/>
      <w:marTop w:val="0"/>
      <w:marBottom w:val="0"/>
      <w:divBdr>
        <w:top w:val="none" w:sz="0" w:space="0" w:color="auto"/>
        <w:left w:val="none" w:sz="0" w:space="0" w:color="auto"/>
        <w:bottom w:val="none" w:sz="0" w:space="0" w:color="auto"/>
        <w:right w:val="none" w:sz="0" w:space="0" w:color="auto"/>
      </w:divBdr>
    </w:div>
    <w:div w:id="2021270029">
      <w:bodyDiv w:val="1"/>
      <w:marLeft w:val="0"/>
      <w:marRight w:val="0"/>
      <w:marTop w:val="0"/>
      <w:marBottom w:val="0"/>
      <w:divBdr>
        <w:top w:val="none" w:sz="0" w:space="0" w:color="auto"/>
        <w:left w:val="none" w:sz="0" w:space="0" w:color="auto"/>
        <w:bottom w:val="none" w:sz="0" w:space="0" w:color="auto"/>
        <w:right w:val="none" w:sz="0" w:space="0" w:color="auto"/>
      </w:divBdr>
    </w:div>
    <w:div w:id="2021737666">
      <w:bodyDiv w:val="1"/>
      <w:marLeft w:val="0"/>
      <w:marRight w:val="0"/>
      <w:marTop w:val="0"/>
      <w:marBottom w:val="0"/>
      <w:divBdr>
        <w:top w:val="none" w:sz="0" w:space="0" w:color="auto"/>
        <w:left w:val="none" w:sz="0" w:space="0" w:color="auto"/>
        <w:bottom w:val="none" w:sz="0" w:space="0" w:color="auto"/>
        <w:right w:val="none" w:sz="0" w:space="0" w:color="auto"/>
      </w:divBdr>
    </w:div>
    <w:div w:id="2023429630">
      <w:bodyDiv w:val="1"/>
      <w:marLeft w:val="0"/>
      <w:marRight w:val="0"/>
      <w:marTop w:val="0"/>
      <w:marBottom w:val="0"/>
      <w:divBdr>
        <w:top w:val="none" w:sz="0" w:space="0" w:color="auto"/>
        <w:left w:val="none" w:sz="0" w:space="0" w:color="auto"/>
        <w:bottom w:val="none" w:sz="0" w:space="0" w:color="auto"/>
        <w:right w:val="none" w:sz="0" w:space="0" w:color="auto"/>
      </w:divBdr>
    </w:div>
    <w:div w:id="2025090844">
      <w:bodyDiv w:val="1"/>
      <w:marLeft w:val="0"/>
      <w:marRight w:val="0"/>
      <w:marTop w:val="0"/>
      <w:marBottom w:val="0"/>
      <w:divBdr>
        <w:top w:val="none" w:sz="0" w:space="0" w:color="auto"/>
        <w:left w:val="none" w:sz="0" w:space="0" w:color="auto"/>
        <w:bottom w:val="none" w:sz="0" w:space="0" w:color="auto"/>
        <w:right w:val="none" w:sz="0" w:space="0" w:color="auto"/>
      </w:divBdr>
    </w:div>
    <w:div w:id="2027780149">
      <w:bodyDiv w:val="1"/>
      <w:marLeft w:val="0"/>
      <w:marRight w:val="0"/>
      <w:marTop w:val="0"/>
      <w:marBottom w:val="0"/>
      <w:divBdr>
        <w:top w:val="none" w:sz="0" w:space="0" w:color="auto"/>
        <w:left w:val="none" w:sz="0" w:space="0" w:color="auto"/>
        <w:bottom w:val="none" w:sz="0" w:space="0" w:color="auto"/>
        <w:right w:val="none" w:sz="0" w:space="0" w:color="auto"/>
      </w:divBdr>
    </w:div>
    <w:div w:id="2028174684">
      <w:bodyDiv w:val="1"/>
      <w:marLeft w:val="0"/>
      <w:marRight w:val="0"/>
      <w:marTop w:val="0"/>
      <w:marBottom w:val="0"/>
      <w:divBdr>
        <w:top w:val="none" w:sz="0" w:space="0" w:color="auto"/>
        <w:left w:val="none" w:sz="0" w:space="0" w:color="auto"/>
        <w:bottom w:val="none" w:sz="0" w:space="0" w:color="auto"/>
        <w:right w:val="none" w:sz="0" w:space="0" w:color="auto"/>
      </w:divBdr>
    </w:div>
    <w:div w:id="2028672919">
      <w:bodyDiv w:val="1"/>
      <w:marLeft w:val="0"/>
      <w:marRight w:val="0"/>
      <w:marTop w:val="0"/>
      <w:marBottom w:val="0"/>
      <w:divBdr>
        <w:top w:val="none" w:sz="0" w:space="0" w:color="auto"/>
        <w:left w:val="none" w:sz="0" w:space="0" w:color="auto"/>
        <w:bottom w:val="none" w:sz="0" w:space="0" w:color="auto"/>
        <w:right w:val="none" w:sz="0" w:space="0" w:color="auto"/>
      </w:divBdr>
    </w:div>
    <w:div w:id="2029401423">
      <w:bodyDiv w:val="1"/>
      <w:marLeft w:val="0"/>
      <w:marRight w:val="0"/>
      <w:marTop w:val="0"/>
      <w:marBottom w:val="0"/>
      <w:divBdr>
        <w:top w:val="none" w:sz="0" w:space="0" w:color="auto"/>
        <w:left w:val="none" w:sz="0" w:space="0" w:color="auto"/>
        <w:bottom w:val="none" w:sz="0" w:space="0" w:color="auto"/>
        <w:right w:val="none" w:sz="0" w:space="0" w:color="auto"/>
      </w:divBdr>
    </w:div>
    <w:div w:id="2029987252">
      <w:bodyDiv w:val="1"/>
      <w:marLeft w:val="0"/>
      <w:marRight w:val="0"/>
      <w:marTop w:val="0"/>
      <w:marBottom w:val="0"/>
      <w:divBdr>
        <w:top w:val="none" w:sz="0" w:space="0" w:color="auto"/>
        <w:left w:val="none" w:sz="0" w:space="0" w:color="auto"/>
        <w:bottom w:val="none" w:sz="0" w:space="0" w:color="auto"/>
        <w:right w:val="none" w:sz="0" w:space="0" w:color="auto"/>
      </w:divBdr>
    </w:div>
    <w:div w:id="2030519796">
      <w:bodyDiv w:val="1"/>
      <w:marLeft w:val="0"/>
      <w:marRight w:val="0"/>
      <w:marTop w:val="0"/>
      <w:marBottom w:val="0"/>
      <w:divBdr>
        <w:top w:val="none" w:sz="0" w:space="0" w:color="auto"/>
        <w:left w:val="none" w:sz="0" w:space="0" w:color="auto"/>
        <w:bottom w:val="none" w:sz="0" w:space="0" w:color="auto"/>
        <w:right w:val="none" w:sz="0" w:space="0" w:color="auto"/>
      </w:divBdr>
    </w:div>
    <w:div w:id="2039965614">
      <w:bodyDiv w:val="1"/>
      <w:marLeft w:val="0"/>
      <w:marRight w:val="0"/>
      <w:marTop w:val="0"/>
      <w:marBottom w:val="0"/>
      <w:divBdr>
        <w:top w:val="none" w:sz="0" w:space="0" w:color="auto"/>
        <w:left w:val="none" w:sz="0" w:space="0" w:color="auto"/>
        <w:bottom w:val="none" w:sz="0" w:space="0" w:color="auto"/>
        <w:right w:val="none" w:sz="0" w:space="0" w:color="auto"/>
      </w:divBdr>
    </w:div>
    <w:div w:id="2040206442">
      <w:bodyDiv w:val="1"/>
      <w:marLeft w:val="0"/>
      <w:marRight w:val="0"/>
      <w:marTop w:val="0"/>
      <w:marBottom w:val="0"/>
      <w:divBdr>
        <w:top w:val="none" w:sz="0" w:space="0" w:color="auto"/>
        <w:left w:val="none" w:sz="0" w:space="0" w:color="auto"/>
        <w:bottom w:val="none" w:sz="0" w:space="0" w:color="auto"/>
        <w:right w:val="none" w:sz="0" w:space="0" w:color="auto"/>
      </w:divBdr>
    </w:div>
    <w:div w:id="2041196458">
      <w:bodyDiv w:val="1"/>
      <w:marLeft w:val="0"/>
      <w:marRight w:val="0"/>
      <w:marTop w:val="0"/>
      <w:marBottom w:val="0"/>
      <w:divBdr>
        <w:top w:val="none" w:sz="0" w:space="0" w:color="auto"/>
        <w:left w:val="none" w:sz="0" w:space="0" w:color="auto"/>
        <w:bottom w:val="none" w:sz="0" w:space="0" w:color="auto"/>
        <w:right w:val="none" w:sz="0" w:space="0" w:color="auto"/>
      </w:divBdr>
    </w:div>
    <w:div w:id="2046173880">
      <w:bodyDiv w:val="1"/>
      <w:marLeft w:val="0"/>
      <w:marRight w:val="0"/>
      <w:marTop w:val="0"/>
      <w:marBottom w:val="0"/>
      <w:divBdr>
        <w:top w:val="none" w:sz="0" w:space="0" w:color="auto"/>
        <w:left w:val="none" w:sz="0" w:space="0" w:color="auto"/>
        <w:bottom w:val="none" w:sz="0" w:space="0" w:color="auto"/>
        <w:right w:val="none" w:sz="0" w:space="0" w:color="auto"/>
      </w:divBdr>
    </w:div>
    <w:div w:id="2048405899">
      <w:bodyDiv w:val="1"/>
      <w:marLeft w:val="0"/>
      <w:marRight w:val="0"/>
      <w:marTop w:val="0"/>
      <w:marBottom w:val="0"/>
      <w:divBdr>
        <w:top w:val="none" w:sz="0" w:space="0" w:color="auto"/>
        <w:left w:val="none" w:sz="0" w:space="0" w:color="auto"/>
        <w:bottom w:val="none" w:sz="0" w:space="0" w:color="auto"/>
        <w:right w:val="none" w:sz="0" w:space="0" w:color="auto"/>
      </w:divBdr>
    </w:div>
    <w:div w:id="2051953392">
      <w:bodyDiv w:val="1"/>
      <w:marLeft w:val="0"/>
      <w:marRight w:val="0"/>
      <w:marTop w:val="0"/>
      <w:marBottom w:val="0"/>
      <w:divBdr>
        <w:top w:val="none" w:sz="0" w:space="0" w:color="auto"/>
        <w:left w:val="none" w:sz="0" w:space="0" w:color="auto"/>
        <w:bottom w:val="none" w:sz="0" w:space="0" w:color="auto"/>
        <w:right w:val="none" w:sz="0" w:space="0" w:color="auto"/>
      </w:divBdr>
    </w:div>
    <w:div w:id="2063013682">
      <w:bodyDiv w:val="1"/>
      <w:marLeft w:val="0"/>
      <w:marRight w:val="0"/>
      <w:marTop w:val="0"/>
      <w:marBottom w:val="0"/>
      <w:divBdr>
        <w:top w:val="none" w:sz="0" w:space="0" w:color="auto"/>
        <w:left w:val="none" w:sz="0" w:space="0" w:color="auto"/>
        <w:bottom w:val="none" w:sz="0" w:space="0" w:color="auto"/>
        <w:right w:val="none" w:sz="0" w:space="0" w:color="auto"/>
      </w:divBdr>
    </w:div>
    <w:div w:id="2063364682">
      <w:bodyDiv w:val="1"/>
      <w:marLeft w:val="0"/>
      <w:marRight w:val="0"/>
      <w:marTop w:val="0"/>
      <w:marBottom w:val="0"/>
      <w:divBdr>
        <w:top w:val="none" w:sz="0" w:space="0" w:color="auto"/>
        <w:left w:val="none" w:sz="0" w:space="0" w:color="auto"/>
        <w:bottom w:val="none" w:sz="0" w:space="0" w:color="auto"/>
        <w:right w:val="none" w:sz="0" w:space="0" w:color="auto"/>
      </w:divBdr>
    </w:div>
    <w:div w:id="2064672698">
      <w:bodyDiv w:val="1"/>
      <w:marLeft w:val="0"/>
      <w:marRight w:val="0"/>
      <w:marTop w:val="0"/>
      <w:marBottom w:val="0"/>
      <w:divBdr>
        <w:top w:val="none" w:sz="0" w:space="0" w:color="auto"/>
        <w:left w:val="none" w:sz="0" w:space="0" w:color="auto"/>
        <w:bottom w:val="none" w:sz="0" w:space="0" w:color="auto"/>
        <w:right w:val="none" w:sz="0" w:space="0" w:color="auto"/>
      </w:divBdr>
    </w:div>
    <w:div w:id="2068800639">
      <w:bodyDiv w:val="1"/>
      <w:marLeft w:val="0"/>
      <w:marRight w:val="0"/>
      <w:marTop w:val="0"/>
      <w:marBottom w:val="0"/>
      <w:divBdr>
        <w:top w:val="none" w:sz="0" w:space="0" w:color="auto"/>
        <w:left w:val="none" w:sz="0" w:space="0" w:color="auto"/>
        <w:bottom w:val="none" w:sz="0" w:space="0" w:color="auto"/>
        <w:right w:val="none" w:sz="0" w:space="0" w:color="auto"/>
      </w:divBdr>
    </w:div>
    <w:div w:id="2072194519">
      <w:bodyDiv w:val="1"/>
      <w:marLeft w:val="0"/>
      <w:marRight w:val="0"/>
      <w:marTop w:val="0"/>
      <w:marBottom w:val="0"/>
      <w:divBdr>
        <w:top w:val="none" w:sz="0" w:space="0" w:color="auto"/>
        <w:left w:val="none" w:sz="0" w:space="0" w:color="auto"/>
        <w:bottom w:val="none" w:sz="0" w:space="0" w:color="auto"/>
        <w:right w:val="none" w:sz="0" w:space="0" w:color="auto"/>
      </w:divBdr>
    </w:div>
    <w:div w:id="2074162498">
      <w:bodyDiv w:val="1"/>
      <w:marLeft w:val="0"/>
      <w:marRight w:val="0"/>
      <w:marTop w:val="0"/>
      <w:marBottom w:val="0"/>
      <w:divBdr>
        <w:top w:val="none" w:sz="0" w:space="0" w:color="auto"/>
        <w:left w:val="none" w:sz="0" w:space="0" w:color="auto"/>
        <w:bottom w:val="none" w:sz="0" w:space="0" w:color="auto"/>
        <w:right w:val="none" w:sz="0" w:space="0" w:color="auto"/>
      </w:divBdr>
    </w:div>
    <w:div w:id="2079401943">
      <w:bodyDiv w:val="1"/>
      <w:marLeft w:val="0"/>
      <w:marRight w:val="0"/>
      <w:marTop w:val="0"/>
      <w:marBottom w:val="0"/>
      <w:divBdr>
        <w:top w:val="none" w:sz="0" w:space="0" w:color="auto"/>
        <w:left w:val="none" w:sz="0" w:space="0" w:color="auto"/>
        <w:bottom w:val="none" w:sz="0" w:space="0" w:color="auto"/>
        <w:right w:val="none" w:sz="0" w:space="0" w:color="auto"/>
      </w:divBdr>
    </w:div>
    <w:div w:id="2079862683">
      <w:bodyDiv w:val="1"/>
      <w:marLeft w:val="0"/>
      <w:marRight w:val="0"/>
      <w:marTop w:val="0"/>
      <w:marBottom w:val="0"/>
      <w:divBdr>
        <w:top w:val="none" w:sz="0" w:space="0" w:color="auto"/>
        <w:left w:val="none" w:sz="0" w:space="0" w:color="auto"/>
        <w:bottom w:val="none" w:sz="0" w:space="0" w:color="auto"/>
        <w:right w:val="none" w:sz="0" w:space="0" w:color="auto"/>
      </w:divBdr>
    </w:div>
    <w:div w:id="2081751627">
      <w:bodyDiv w:val="1"/>
      <w:marLeft w:val="0"/>
      <w:marRight w:val="0"/>
      <w:marTop w:val="0"/>
      <w:marBottom w:val="0"/>
      <w:divBdr>
        <w:top w:val="none" w:sz="0" w:space="0" w:color="auto"/>
        <w:left w:val="none" w:sz="0" w:space="0" w:color="auto"/>
        <w:bottom w:val="none" w:sz="0" w:space="0" w:color="auto"/>
        <w:right w:val="none" w:sz="0" w:space="0" w:color="auto"/>
      </w:divBdr>
    </w:div>
    <w:div w:id="2086340550">
      <w:bodyDiv w:val="1"/>
      <w:marLeft w:val="0"/>
      <w:marRight w:val="0"/>
      <w:marTop w:val="0"/>
      <w:marBottom w:val="0"/>
      <w:divBdr>
        <w:top w:val="none" w:sz="0" w:space="0" w:color="auto"/>
        <w:left w:val="none" w:sz="0" w:space="0" w:color="auto"/>
        <w:bottom w:val="none" w:sz="0" w:space="0" w:color="auto"/>
        <w:right w:val="none" w:sz="0" w:space="0" w:color="auto"/>
      </w:divBdr>
    </w:div>
    <w:div w:id="2094890030">
      <w:bodyDiv w:val="1"/>
      <w:marLeft w:val="0"/>
      <w:marRight w:val="0"/>
      <w:marTop w:val="0"/>
      <w:marBottom w:val="0"/>
      <w:divBdr>
        <w:top w:val="none" w:sz="0" w:space="0" w:color="auto"/>
        <w:left w:val="none" w:sz="0" w:space="0" w:color="auto"/>
        <w:bottom w:val="none" w:sz="0" w:space="0" w:color="auto"/>
        <w:right w:val="none" w:sz="0" w:space="0" w:color="auto"/>
      </w:divBdr>
    </w:div>
    <w:div w:id="2095588733">
      <w:bodyDiv w:val="1"/>
      <w:marLeft w:val="0"/>
      <w:marRight w:val="0"/>
      <w:marTop w:val="0"/>
      <w:marBottom w:val="0"/>
      <w:divBdr>
        <w:top w:val="none" w:sz="0" w:space="0" w:color="auto"/>
        <w:left w:val="none" w:sz="0" w:space="0" w:color="auto"/>
        <w:bottom w:val="none" w:sz="0" w:space="0" w:color="auto"/>
        <w:right w:val="none" w:sz="0" w:space="0" w:color="auto"/>
      </w:divBdr>
    </w:div>
    <w:div w:id="2099014394">
      <w:bodyDiv w:val="1"/>
      <w:marLeft w:val="0"/>
      <w:marRight w:val="0"/>
      <w:marTop w:val="0"/>
      <w:marBottom w:val="0"/>
      <w:divBdr>
        <w:top w:val="none" w:sz="0" w:space="0" w:color="auto"/>
        <w:left w:val="none" w:sz="0" w:space="0" w:color="auto"/>
        <w:bottom w:val="none" w:sz="0" w:space="0" w:color="auto"/>
        <w:right w:val="none" w:sz="0" w:space="0" w:color="auto"/>
      </w:divBdr>
    </w:div>
    <w:div w:id="2104180883">
      <w:bodyDiv w:val="1"/>
      <w:marLeft w:val="0"/>
      <w:marRight w:val="0"/>
      <w:marTop w:val="0"/>
      <w:marBottom w:val="0"/>
      <w:divBdr>
        <w:top w:val="none" w:sz="0" w:space="0" w:color="auto"/>
        <w:left w:val="none" w:sz="0" w:space="0" w:color="auto"/>
        <w:bottom w:val="none" w:sz="0" w:space="0" w:color="auto"/>
        <w:right w:val="none" w:sz="0" w:space="0" w:color="auto"/>
      </w:divBdr>
    </w:div>
    <w:div w:id="2105488587">
      <w:bodyDiv w:val="1"/>
      <w:marLeft w:val="0"/>
      <w:marRight w:val="0"/>
      <w:marTop w:val="0"/>
      <w:marBottom w:val="0"/>
      <w:divBdr>
        <w:top w:val="none" w:sz="0" w:space="0" w:color="auto"/>
        <w:left w:val="none" w:sz="0" w:space="0" w:color="auto"/>
        <w:bottom w:val="none" w:sz="0" w:space="0" w:color="auto"/>
        <w:right w:val="none" w:sz="0" w:space="0" w:color="auto"/>
      </w:divBdr>
    </w:div>
    <w:div w:id="2107185061">
      <w:bodyDiv w:val="1"/>
      <w:marLeft w:val="0"/>
      <w:marRight w:val="0"/>
      <w:marTop w:val="0"/>
      <w:marBottom w:val="0"/>
      <w:divBdr>
        <w:top w:val="none" w:sz="0" w:space="0" w:color="auto"/>
        <w:left w:val="none" w:sz="0" w:space="0" w:color="auto"/>
        <w:bottom w:val="none" w:sz="0" w:space="0" w:color="auto"/>
        <w:right w:val="none" w:sz="0" w:space="0" w:color="auto"/>
      </w:divBdr>
    </w:div>
    <w:div w:id="2108887703">
      <w:bodyDiv w:val="1"/>
      <w:marLeft w:val="0"/>
      <w:marRight w:val="0"/>
      <w:marTop w:val="0"/>
      <w:marBottom w:val="0"/>
      <w:divBdr>
        <w:top w:val="none" w:sz="0" w:space="0" w:color="auto"/>
        <w:left w:val="none" w:sz="0" w:space="0" w:color="auto"/>
        <w:bottom w:val="none" w:sz="0" w:space="0" w:color="auto"/>
        <w:right w:val="none" w:sz="0" w:space="0" w:color="auto"/>
      </w:divBdr>
    </w:div>
    <w:div w:id="2112696545">
      <w:bodyDiv w:val="1"/>
      <w:marLeft w:val="0"/>
      <w:marRight w:val="0"/>
      <w:marTop w:val="0"/>
      <w:marBottom w:val="0"/>
      <w:divBdr>
        <w:top w:val="none" w:sz="0" w:space="0" w:color="auto"/>
        <w:left w:val="none" w:sz="0" w:space="0" w:color="auto"/>
        <w:bottom w:val="none" w:sz="0" w:space="0" w:color="auto"/>
        <w:right w:val="none" w:sz="0" w:space="0" w:color="auto"/>
      </w:divBdr>
    </w:div>
    <w:div w:id="2112965644">
      <w:bodyDiv w:val="1"/>
      <w:marLeft w:val="0"/>
      <w:marRight w:val="0"/>
      <w:marTop w:val="0"/>
      <w:marBottom w:val="0"/>
      <w:divBdr>
        <w:top w:val="none" w:sz="0" w:space="0" w:color="auto"/>
        <w:left w:val="none" w:sz="0" w:space="0" w:color="auto"/>
        <w:bottom w:val="none" w:sz="0" w:space="0" w:color="auto"/>
        <w:right w:val="none" w:sz="0" w:space="0" w:color="auto"/>
      </w:divBdr>
    </w:div>
    <w:div w:id="2113352079">
      <w:bodyDiv w:val="1"/>
      <w:marLeft w:val="0"/>
      <w:marRight w:val="0"/>
      <w:marTop w:val="0"/>
      <w:marBottom w:val="0"/>
      <w:divBdr>
        <w:top w:val="none" w:sz="0" w:space="0" w:color="auto"/>
        <w:left w:val="none" w:sz="0" w:space="0" w:color="auto"/>
        <w:bottom w:val="none" w:sz="0" w:space="0" w:color="auto"/>
        <w:right w:val="none" w:sz="0" w:space="0" w:color="auto"/>
      </w:divBdr>
    </w:div>
    <w:div w:id="2113696916">
      <w:bodyDiv w:val="1"/>
      <w:marLeft w:val="0"/>
      <w:marRight w:val="0"/>
      <w:marTop w:val="0"/>
      <w:marBottom w:val="0"/>
      <w:divBdr>
        <w:top w:val="none" w:sz="0" w:space="0" w:color="auto"/>
        <w:left w:val="none" w:sz="0" w:space="0" w:color="auto"/>
        <w:bottom w:val="none" w:sz="0" w:space="0" w:color="auto"/>
        <w:right w:val="none" w:sz="0" w:space="0" w:color="auto"/>
      </w:divBdr>
    </w:div>
    <w:div w:id="2116124068">
      <w:bodyDiv w:val="1"/>
      <w:marLeft w:val="0"/>
      <w:marRight w:val="0"/>
      <w:marTop w:val="0"/>
      <w:marBottom w:val="0"/>
      <w:divBdr>
        <w:top w:val="none" w:sz="0" w:space="0" w:color="auto"/>
        <w:left w:val="none" w:sz="0" w:space="0" w:color="auto"/>
        <w:bottom w:val="none" w:sz="0" w:space="0" w:color="auto"/>
        <w:right w:val="none" w:sz="0" w:space="0" w:color="auto"/>
      </w:divBdr>
    </w:div>
    <w:div w:id="2116320588">
      <w:bodyDiv w:val="1"/>
      <w:marLeft w:val="0"/>
      <w:marRight w:val="0"/>
      <w:marTop w:val="0"/>
      <w:marBottom w:val="0"/>
      <w:divBdr>
        <w:top w:val="none" w:sz="0" w:space="0" w:color="auto"/>
        <w:left w:val="none" w:sz="0" w:space="0" w:color="auto"/>
        <w:bottom w:val="none" w:sz="0" w:space="0" w:color="auto"/>
        <w:right w:val="none" w:sz="0" w:space="0" w:color="auto"/>
      </w:divBdr>
    </w:div>
    <w:div w:id="2120560571">
      <w:bodyDiv w:val="1"/>
      <w:marLeft w:val="0"/>
      <w:marRight w:val="0"/>
      <w:marTop w:val="0"/>
      <w:marBottom w:val="0"/>
      <w:divBdr>
        <w:top w:val="none" w:sz="0" w:space="0" w:color="auto"/>
        <w:left w:val="none" w:sz="0" w:space="0" w:color="auto"/>
        <w:bottom w:val="none" w:sz="0" w:space="0" w:color="auto"/>
        <w:right w:val="none" w:sz="0" w:space="0" w:color="auto"/>
      </w:divBdr>
    </w:div>
    <w:div w:id="2124381398">
      <w:bodyDiv w:val="1"/>
      <w:marLeft w:val="0"/>
      <w:marRight w:val="0"/>
      <w:marTop w:val="0"/>
      <w:marBottom w:val="0"/>
      <w:divBdr>
        <w:top w:val="none" w:sz="0" w:space="0" w:color="auto"/>
        <w:left w:val="none" w:sz="0" w:space="0" w:color="auto"/>
        <w:bottom w:val="none" w:sz="0" w:space="0" w:color="auto"/>
        <w:right w:val="none" w:sz="0" w:space="0" w:color="auto"/>
      </w:divBdr>
    </w:div>
    <w:div w:id="2125541086">
      <w:bodyDiv w:val="1"/>
      <w:marLeft w:val="0"/>
      <w:marRight w:val="0"/>
      <w:marTop w:val="0"/>
      <w:marBottom w:val="0"/>
      <w:divBdr>
        <w:top w:val="none" w:sz="0" w:space="0" w:color="auto"/>
        <w:left w:val="none" w:sz="0" w:space="0" w:color="auto"/>
        <w:bottom w:val="none" w:sz="0" w:space="0" w:color="auto"/>
        <w:right w:val="none" w:sz="0" w:space="0" w:color="auto"/>
      </w:divBdr>
    </w:div>
    <w:div w:id="2128692200">
      <w:bodyDiv w:val="1"/>
      <w:marLeft w:val="0"/>
      <w:marRight w:val="0"/>
      <w:marTop w:val="0"/>
      <w:marBottom w:val="0"/>
      <w:divBdr>
        <w:top w:val="none" w:sz="0" w:space="0" w:color="auto"/>
        <w:left w:val="none" w:sz="0" w:space="0" w:color="auto"/>
        <w:bottom w:val="none" w:sz="0" w:space="0" w:color="auto"/>
        <w:right w:val="none" w:sz="0" w:space="0" w:color="auto"/>
      </w:divBdr>
    </w:div>
    <w:div w:id="2129396298">
      <w:bodyDiv w:val="1"/>
      <w:marLeft w:val="0"/>
      <w:marRight w:val="0"/>
      <w:marTop w:val="0"/>
      <w:marBottom w:val="0"/>
      <w:divBdr>
        <w:top w:val="none" w:sz="0" w:space="0" w:color="auto"/>
        <w:left w:val="none" w:sz="0" w:space="0" w:color="auto"/>
        <w:bottom w:val="none" w:sz="0" w:space="0" w:color="auto"/>
        <w:right w:val="none" w:sz="0" w:space="0" w:color="auto"/>
      </w:divBdr>
    </w:div>
    <w:div w:id="2130393034">
      <w:bodyDiv w:val="1"/>
      <w:marLeft w:val="0"/>
      <w:marRight w:val="0"/>
      <w:marTop w:val="0"/>
      <w:marBottom w:val="0"/>
      <w:divBdr>
        <w:top w:val="none" w:sz="0" w:space="0" w:color="auto"/>
        <w:left w:val="none" w:sz="0" w:space="0" w:color="auto"/>
        <w:bottom w:val="none" w:sz="0" w:space="0" w:color="auto"/>
        <w:right w:val="none" w:sz="0" w:space="0" w:color="auto"/>
      </w:divBdr>
    </w:div>
    <w:div w:id="2131388223">
      <w:bodyDiv w:val="1"/>
      <w:marLeft w:val="0"/>
      <w:marRight w:val="0"/>
      <w:marTop w:val="0"/>
      <w:marBottom w:val="0"/>
      <w:divBdr>
        <w:top w:val="none" w:sz="0" w:space="0" w:color="auto"/>
        <w:left w:val="none" w:sz="0" w:space="0" w:color="auto"/>
        <w:bottom w:val="none" w:sz="0" w:space="0" w:color="auto"/>
        <w:right w:val="none" w:sz="0" w:space="0" w:color="auto"/>
      </w:divBdr>
    </w:div>
    <w:div w:id="2136481417">
      <w:bodyDiv w:val="1"/>
      <w:marLeft w:val="0"/>
      <w:marRight w:val="0"/>
      <w:marTop w:val="0"/>
      <w:marBottom w:val="0"/>
      <w:divBdr>
        <w:top w:val="none" w:sz="0" w:space="0" w:color="auto"/>
        <w:left w:val="none" w:sz="0" w:space="0" w:color="auto"/>
        <w:bottom w:val="none" w:sz="0" w:space="0" w:color="auto"/>
        <w:right w:val="none" w:sz="0" w:space="0" w:color="auto"/>
      </w:divBdr>
    </w:div>
    <w:div w:id="2138991673">
      <w:bodyDiv w:val="1"/>
      <w:marLeft w:val="0"/>
      <w:marRight w:val="0"/>
      <w:marTop w:val="0"/>
      <w:marBottom w:val="0"/>
      <w:divBdr>
        <w:top w:val="none" w:sz="0" w:space="0" w:color="auto"/>
        <w:left w:val="none" w:sz="0" w:space="0" w:color="auto"/>
        <w:bottom w:val="none" w:sz="0" w:space="0" w:color="auto"/>
        <w:right w:val="none" w:sz="0" w:space="0" w:color="auto"/>
      </w:divBdr>
    </w:div>
    <w:div w:id="2139567533">
      <w:bodyDiv w:val="1"/>
      <w:marLeft w:val="0"/>
      <w:marRight w:val="0"/>
      <w:marTop w:val="0"/>
      <w:marBottom w:val="0"/>
      <w:divBdr>
        <w:top w:val="none" w:sz="0" w:space="0" w:color="auto"/>
        <w:left w:val="none" w:sz="0" w:space="0" w:color="auto"/>
        <w:bottom w:val="none" w:sz="0" w:space="0" w:color="auto"/>
        <w:right w:val="none" w:sz="0" w:space="0" w:color="auto"/>
      </w:divBdr>
    </w:div>
    <w:div w:id="2140296742">
      <w:bodyDiv w:val="1"/>
      <w:marLeft w:val="0"/>
      <w:marRight w:val="0"/>
      <w:marTop w:val="0"/>
      <w:marBottom w:val="0"/>
      <w:divBdr>
        <w:top w:val="none" w:sz="0" w:space="0" w:color="auto"/>
        <w:left w:val="none" w:sz="0" w:space="0" w:color="auto"/>
        <w:bottom w:val="none" w:sz="0" w:space="0" w:color="auto"/>
        <w:right w:val="none" w:sz="0" w:space="0" w:color="auto"/>
      </w:divBdr>
    </w:div>
    <w:div w:id="2142141147">
      <w:bodyDiv w:val="1"/>
      <w:marLeft w:val="0"/>
      <w:marRight w:val="0"/>
      <w:marTop w:val="0"/>
      <w:marBottom w:val="0"/>
      <w:divBdr>
        <w:top w:val="none" w:sz="0" w:space="0" w:color="auto"/>
        <w:left w:val="none" w:sz="0" w:space="0" w:color="auto"/>
        <w:bottom w:val="none" w:sz="0" w:space="0" w:color="auto"/>
        <w:right w:val="none" w:sz="0" w:space="0" w:color="auto"/>
      </w:divBdr>
    </w:div>
    <w:div w:id="2143494590">
      <w:bodyDiv w:val="1"/>
      <w:marLeft w:val="0"/>
      <w:marRight w:val="0"/>
      <w:marTop w:val="0"/>
      <w:marBottom w:val="0"/>
      <w:divBdr>
        <w:top w:val="none" w:sz="0" w:space="0" w:color="auto"/>
        <w:left w:val="none" w:sz="0" w:space="0" w:color="auto"/>
        <w:bottom w:val="none" w:sz="0" w:space="0" w:color="auto"/>
        <w:right w:val="none" w:sz="0" w:space="0" w:color="auto"/>
      </w:divBdr>
    </w:div>
    <w:div w:id="2144040407">
      <w:bodyDiv w:val="1"/>
      <w:marLeft w:val="0"/>
      <w:marRight w:val="0"/>
      <w:marTop w:val="0"/>
      <w:marBottom w:val="0"/>
      <w:divBdr>
        <w:top w:val="none" w:sz="0" w:space="0" w:color="auto"/>
        <w:left w:val="none" w:sz="0" w:space="0" w:color="auto"/>
        <w:bottom w:val="none" w:sz="0" w:space="0" w:color="auto"/>
        <w:right w:val="none" w:sz="0" w:space="0" w:color="auto"/>
      </w:divBdr>
    </w:div>
    <w:div w:id="2145342026">
      <w:bodyDiv w:val="1"/>
      <w:marLeft w:val="0"/>
      <w:marRight w:val="0"/>
      <w:marTop w:val="0"/>
      <w:marBottom w:val="0"/>
      <w:divBdr>
        <w:top w:val="none" w:sz="0" w:space="0" w:color="auto"/>
        <w:left w:val="none" w:sz="0" w:space="0" w:color="auto"/>
        <w:bottom w:val="none" w:sz="0" w:space="0" w:color="auto"/>
        <w:right w:val="none" w:sz="0" w:space="0" w:color="auto"/>
      </w:divBdr>
    </w:div>
    <w:div w:id="2145460653">
      <w:bodyDiv w:val="1"/>
      <w:marLeft w:val="0"/>
      <w:marRight w:val="0"/>
      <w:marTop w:val="0"/>
      <w:marBottom w:val="0"/>
      <w:divBdr>
        <w:top w:val="none" w:sz="0" w:space="0" w:color="auto"/>
        <w:left w:val="none" w:sz="0" w:space="0" w:color="auto"/>
        <w:bottom w:val="none" w:sz="0" w:space="0" w:color="auto"/>
        <w:right w:val="none" w:sz="0" w:space="0" w:color="auto"/>
      </w:divBdr>
    </w:div>
    <w:div w:id="21467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ss@ms.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00BCE-00D2-42F4-9AD8-6C273628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11295</Words>
  <Characters>65511</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Sorana Lixandru Dohotariu</dc:creator>
  <cp:lastModifiedBy> Antonela Preoteasa</cp:lastModifiedBy>
  <cp:revision>2</cp:revision>
  <cp:lastPrinted>2024-09-26T11:19:00Z</cp:lastPrinted>
  <dcterms:created xsi:type="dcterms:W3CDTF">2024-12-02T11:12:00Z</dcterms:created>
  <dcterms:modified xsi:type="dcterms:W3CDTF">2024-12-02T11:12:00Z</dcterms:modified>
</cp:coreProperties>
</file>