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91" w:rsidRPr="00923E8B" w:rsidRDefault="00901024">
      <w:pPr>
        <w:pStyle w:val="Heading1"/>
        <w:spacing w:before="63" w:line="240" w:lineRule="auto"/>
        <w:ind w:left="4355" w:right="3305"/>
        <w:jc w:val="center"/>
      </w:pPr>
      <w:r w:rsidRPr="00923E8B">
        <w:t>TEMATICA</w:t>
      </w:r>
    </w:p>
    <w:p w:rsidR="00325091" w:rsidRPr="00923E8B" w:rsidRDefault="00901024">
      <w:pPr>
        <w:ind w:left="3136" w:right="2083" w:firstLine="2"/>
        <w:jc w:val="center"/>
        <w:rPr>
          <w:b/>
          <w:sz w:val="24"/>
          <w:szCs w:val="24"/>
        </w:rPr>
      </w:pPr>
      <w:r w:rsidRPr="00923E8B">
        <w:rPr>
          <w:b/>
          <w:sz w:val="24"/>
          <w:szCs w:val="24"/>
        </w:rPr>
        <w:t>pentru examenul de medic specialist</w:t>
      </w:r>
      <w:r w:rsidRPr="00923E8B">
        <w:rPr>
          <w:b/>
          <w:spacing w:val="1"/>
          <w:sz w:val="24"/>
          <w:szCs w:val="24"/>
        </w:rPr>
        <w:t xml:space="preserve"> </w:t>
      </w:r>
      <w:r w:rsidRPr="00923E8B">
        <w:rPr>
          <w:b/>
          <w:sz w:val="24"/>
          <w:szCs w:val="24"/>
        </w:rPr>
        <w:t>specialitatea</w:t>
      </w:r>
      <w:r w:rsidRPr="00923E8B">
        <w:rPr>
          <w:b/>
          <w:spacing w:val="-7"/>
          <w:sz w:val="24"/>
          <w:szCs w:val="24"/>
        </w:rPr>
        <w:t xml:space="preserve"> </w:t>
      </w:r>
      <w:r w:rsidRPr="00923E8B">
        <w:rPr>
          <w:b/>
          <w:sz w:val="24"/>
          <w:szCs w:val="24"/>
        </w:rPr>
        <w:t>CHIRURGIE</w:t>
      </w:r>
      <w:r w:rsidRPr="00923E8B">
        <w:rPr>
          <w:b/>
          <w:spacing w:val="-6"/>
          <w:sz w:val="24"/>
          <w:szCs w:val="24"/>
        </w:rPr>
        <w:t xml:space="preserve"> </w:t>
      </w:r>
      <w:r w:rsidRPr="00923E8B">
        <w:rPr>
          <w:b/>
          <w:sz w:val="24"/>
          <w:szCs w:val="24"/>
        </w:rPr>
        <w:t>GENERAL</w:t>
      </w:r>
      <w:r w:rsidR="00F7145C" w:rsidRPr="00923E8B">
        <w:rPr>
          <w:b/>
          <w:sz w:val="24"/>
          <w:szCs w:val="24"/>
        </w:rPr>
        <w:t>Ă</w:t>
      </w:r>
      <w:r w:rsidR="00710B79" w:rsidRPr="00923E8B">
        <w:rPr>
          <w:b/>
          <w:sz w:val="24"/>
          <w:szCs w:val="24"/>
        </w:rPr>
        <w:t xml:space="preserve"> SPITALUL MUNICIPAL DEJ</w:t>
      </w:r>
    </w:p>
    <w:p w:rsidR="00325091" w:rsidRPr="00923E8B" w:rsidRDefault="009B7CC3">
      <w:pPr>
        <w:pStyle w:val="Heading1"/>
        <w:numPr>
          <w:ilvl w:val="0"/>
          <w:numId w:val="5"/>
        </w:numPr>
        <w:tabs>
          <w:tab w:val="left" w:pos="3872"/>
        </w:tabs>
        <w:spacing w:before="185" w:line="240" w:lineRule="auto"/>
        <w:ind w:hanging="215"/>
      </w:pPr>
      <w:r>
        <w:t xml:space="preserve">  </w:t>
      </w:r>
      <w:bookmarkStart w:id="0" w:name="_GoBack"/>
      <w:bookmarkEnd w:id="0"/>
      <w:r w:rsidR="00901024" w:rsidRPr="00923E8B">
        <w:t>PROBA</w:t>
      </w:r>
      <w:r w:rsidR="00901024" w:rsidRPr="00923E8B">
        <w:rPr>
          <w:spacing w:val="-4"/>
        </w:rPr>
        <w:t xml:space="preserve"> </w:t>
      </w:r>
      <w:r w:rsidR="00901024" w:rsidRPr="00923E8B">
        <w:t>SCRIS</w:t>
      </w:r>
      <w:r w:rsidR="00F7145C" w:rsidRPr="00923E8B">
        <w:t>Ă</w:t>
      </w:r>
    </w:p>
    <w:p w:rsidR="00325091" w:rsidRPr="00923E8B" w:rsidRDefault="00901024">
      <w:pPr>
        <w:pStyle w:val="ListParagraph"/>
        <w:numPr>
          <w:ilvl w:val="0"/>
          <w:numId w:val="5"/>
        </w:numPr>
        <w:tabs>
          <w:tab w:val="left" w:pos="3965"/>
        </w:tabs>
        <w:ind w:left="3964" w:hanging="308"/>
        <w:rPr>
          <w:b/>
          <w:sz w:val="24"/>
          <w:szCs w:val="24"/>
        </w:rPr>
      </w:pPr>
      <w:r w:rsidRPr="00923E8B">
        <w:rPr>
          <w:b/>
          <w:sz w:val="24"/>
          <w:szCs w:val="24"/>
        </w:rPr>
        <w:t>PROBA</w:t>
      </w:r>
      <w:r w:rsidRPr="00923E8B">
        <w:rPr>
          <w:b/>
          <w:spacing w:val="-5"/>
          <w:sz w:val="24"/>
          <w:szCs w:val="24"/>
        </w:rPr>
        <w:t xml:space="preserve"> </w:t>
      </w:r>
      <w:r w:rsidRPr="00923E8B">
        <w:rPr>
          <w:b/>
          <w:sz w:val="24"/>
          <w:szCs w:val="24"/>
        </w:rPr>
        <w:t>CLINIC</w:t>
      </w:r>
      <w:r w:rsidR="00F7145C" w:rsidRPr="00923E8B">
        <w:rPr>
          <w:b/>
          <w:sz w:val="24"/>
          <w:szCs w:val="24"/>
        </w:rPr>
        <w:t>Ă</w:t>
      </w:r>
    </w:p>
    <w:p w:rsidR="00325091" w:rsidRPr="00923E8B" w:rsidRDefault="00901024">
      <w:pPr>
        <w:pStyle w:val="Heading1"/>
        <w:numPr>
          <w:ilvl w:val="0"/>
          <w:numId w:val="5"/>
        </w:numPr>
        <w:tabs>
          <w:tab w:val="left" w:pos="4059"/>
        </w:tabs>
        <w:spacing w:line="240" w:lineRule="auto"/>
        <w:ind w:left="4058" w:hanging="402"/>
      </w:pPr>
      <w:r w:rsidRPr="00923E8B">
        <w:t>PROBA</w:t>
      </w:r>
      <w:r w:rsidRPr="00923E8B">
        <w:rPr>
          <w:spacing w:val="-2"/>
        </w:rPr>
        <w:t xml:space="preserve"> </w:t>
      </w:r>
      <w:r w:rsidRPr="00923E8B">
        <w:t>PRACTIC</w:t>
      </w:r>
      <w:r w:rsidR="00F7145C" w:rsidRPr="00923E8B">
        <w:t>Ă</w:t>
      </w:r>
      <w:r w:rsidRPr="00923E8B">
        <w:rPr>
          <w:spacing w:val="-5"/>
        </w:rPr>
        <w:t xml:space="preserve"> </w:t>
      </w:r>
      <w:r w:rsidRPr="00923E8B">
        <w:t>–</w:t>
      </w:r>
      <w:r w:rsidRPr="00923E8B">
        <w:rPr>
          <w:spacing w:val="-4"/>
        </w:rPr>
        <w:t xml:space="preserve"> </w:t>
      </w:r>
      <w:r w:rsidRPr="00923E8B">
        <w:t>OPERATORIE</w:t>
      </w:r>
    </w:p>
    <w:p w:rsidR="00325091" w:rsidRPr="00923E8B" w:rsidRDefault="00901024">
      <w:pPr>
        <w:pStyle w:val="ListParagraph"/>
        <w:numPr>
          <w:ilvl w:val="0"/>
          <w:numId w:val="4"/>
        </w:numPr>
        <w:tabs>
          <w:tab w:val="left" w:pos="1460"/>
        </w:tabs>
        <w:spacing w:before="185" w:line="274" w:lineRule="exact"/>
        <w:ind w:hanging="215"/>
        <w:rPr>
          <w:b/>
          <w:sz w:val="24"/>
          <w:szCs w:val="24"/>
        </w:rPr>
      </w:pPr>
      <w:r w:rsidRPr="00923E8B">
        <w:rPr>
          <w:b/>
          <w:sz w:val="24"/>
          <w:szCs w:val="24"/>
        </w:rPr>
        <w:t>PROBA</w:t>
      </w:r>
      <w:r w:rsidRPr="00923E8B">
        <w:rPr>
          <w:b/>
          <w:spacing w:val="-4"/>
          <w:sz w:val="24"/>
          <w:szCs w:val="24"/>
        </w:rPr>
        <w:t xml:space="preserve"> </w:t>
      </w:r>
      <w:r w:rsidRPr="00923E8B">
        <w:rPr>
          <w:b/>
          <w:sz w:val="24"/>
          <w:szCs w:val="24"/>
        </w:rPr>
        <w:t>SCRIS</w:t>
      </w:r>
      <w:r w:rsidR="00F7145C" w:rsidRPr="00923E8B">
        <w:rPr>
          <w:b/>
          <w:sz w:val="24"/>
          <w:szCs w:val="24"/>
        </w:rPr>
        <w:t>Ă</w:t>
      </w:r>
    </w:p>
    <w:p w:rsidR="00325091" w:rsidRPr="00923E8B" w:rsidRDefault="00901024">
      <w:pPr>
        <w:pStyle w:val="BodyText"/>
        <w:spacing w:line="274" w:lineRule="exact"/>
        <w:ind w:left="112" w:firstLine="0"/>
      </w:pPr>
      <w:r w:rsidRPr="00923E8B">
        <w:t>Cuprinde</w:t>
      </w:r>
      <w:r w:rsidRPr="00923E8B">
        <w:rPr>
          <w:spacing w:val="-3"/>
        </w:rPr>
        <w:t xml:space="preserve"> </w:t>
      </w:r>
      <w:r w:rsidRPr="00923E8B">
        <w:t>subiecte</w:t>
      </w:r>
      <w:r w:rsidRPr="00923E8B">
        <w:rPr>
          <w:spacing w:val="-3"/>
        </w:rPr>
        <w:t xml:space="preserve"> </w:t>
      </w:r>
      <w:r w:rsidRPr="00923E8B">
        <w:t>de</w:t>
      </w:r>
      <w:r w:rsidRPr="00923E8B">
        <w:rPr>
          <w:spacing w:val="-1"/>
        </w:rPr>
        <w:t xml:space="preserve"> </w:t>
      </w:r>
      <w:r w:rsidRPr="00923E8B">
        <w:t>anatomie</w:t>
      </w:r>
      <w:r w:rsidRPr="00923E8B">
        <w:rPr>
          <w:spacing w:val="-3"/>
        </w:rPr>
        <w:t xml:space="preserve"> </w:t>
      </w:r>
      <w:r w:rsidR="00F7145C" w:rsidRPr="00923E8B">
        <w:t>chirurgicală</w:t>
      </w:r>
      <w:r w:rsidRPr="00923E8B">
        <w:t>,</w:t>
      </w:r>
      <w:r w:rsidRPr="00923E8B">
        <w:rPr>
          <w:spacing w:val="-2"/>
        </w:rPr>
        <w:t xml:space="preserve"> </w:t>
      </w:r>
      <w:r w:rsidRPr="00923E8B">
        <w:t>de</w:t>
      </w:r>
      <w:r w:rsidRPr="00923E8B">
        <w:rPr>
          <w:spacing w:val="-3"/>
        </w:rPr>
        <w:t xml:space="preserve"> </w:t>
      </w:r>
      <w:r w:rsidRPr="00923E8B">
        <w:t>patologie</w:t>
      </w:r>
      <w:r w:rsidRPr="00923E8B">
        <w:rPr>
          <w:spacing w:val="-3"/>
        </w:rPr>
        <w:t xml:space="preserve"> </w:t>
      </w:r>
      <w:r w:rsidR="00F7145C" w:rsidRPr="00923E8B">
        <w:t>chirurgicală</w:t>
      </w:r>
      <w:r w:rsidRPr="00923E8B">
        <w:rPr>
          <w:spacing w:val="-3"/>
        </w:rPr>
        <w:t xml:space="preserve"> </w:t>
      </w:r>
      <w:r w:rsidR="00F7145C" w:rsidRPr="00923E8B">
        <w:t>ş</w:t>
      </w:r>
      <w:r w:rsidRPr="00923E8B">
        <w:t>i</w:t>
      </w:r>
      <w:r w:rsidRPr="00923E8B">
        <w:rPr>
          <w:spacing w:val="-2"/>
        </w:rPr>
        <w:t xml:space="preserve"> </w:t>
      </w:r>
      <w:r w:rsidRPr="00923E8B">
        <w:t>de</w:t>
      </w:r>
      <w:r w:rsidRPr="00923E8B">
        <w:rPr>
          <w:spacing w:val="-3"/>
        </w:rPr>
        <w:t xml:space="preserve"> </w:t>
      </w:r>
      <w:r w:rsidRPr="00923E8B">
        <w:t>tehnici</w:t>
      </w:r>
      <w:r w:rsidRPr="00923E8B">
        <w:rPr>
          <w:spacing w:val="-2"/>
        </w:rPr>
        <w:t xml:space="preserve"> </w:t>
      </w:r>
      <w:r w:rsidRPr="00923E8B">
        <w:t>chirurgicale.</w:t>
      </w:r>
    </w:p>
    <w:p w:rsidR="00325091" w:rsidRPr="00923E8B" w:rsidRDefault="00901024">
      <w:pPr>
        <w:pStyle w:val="Heading1"/>
        <w:spacing w:before="187"/>
      </w:pPr>
      <w:r w:rsidRPr="00923E8B">
        <w:rPr>
          <w:u w:val="thick"/>
        </w:rPr>
        <w:t>Subiecte</w:t>
      </w:r>
      <w:r w:rsidRPr="00923E8B">
        <w:rPr>
          <w:spacing w:val="-2"/>
          <w:u w:val="thick"/>
        </w:rPr>
        <w:t xml:space="preserve"> </w:t>
      </w:r>
      <w:r w:rsidRPr="00923E8B">
        <w:rPr>
          <w:u w:val="thick"/>
        </w:rPr>
        <w:t>de</w:t>
      </w:r>
      <w:r w:rsidRPr="00923E8B">
        <w:rPr>
          <w:spacing w:val="-1"/>
          <w:u w:val="thick"/>
        </w:rPr>
        <w:t xml:space="preserve"> </w:t>
      </w:r>
      <w:r w:rsidRPr="00923E8B">
        <w:rPr>
          <w:u w:val="thick"/>
        </w:rPr>
        <w:t>anatomie</w:t>
      </w:r>
      <w:r w:rsidRPr="00923E8B">
        <w:rPr>
          <w:spacing w:val="-2"/>
          <w:u w:val="thick"/>
        </w:rPr>
        <w:t xml:space="preserve"> </w:t>
      </w:r>
      <w:r w:rsidR="00F7145C" w:rsidRPr="00923E8B">
        <w:rPr>
          <w:u w:val="thick"/>
        </w:rPr>
        <w:t>chirurgicală</w:t>
      </w:r>
    </w:p>
    <w:p w:rsidR="00325091" w:rsidRPr="00923E8B" w:rsidRDefault="00901024" w:rsidP="00F7145C">
      <w:pPr>
        <w:pStyle w:val="ListParagraph"/>
        <w:numPr>
          <w:ilvl w:val="0"/>
          <w:numId w:val="3"/>
        </w:numPr>
        <w:tabs>
          <w:tab w:val="left" w:pos="473"/>
        </w:tabs>
        <w:spacing w:line="274" w:lineRule="exact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pacing w:val="-4"/>
          <w:sz w:val="24"/>
          <w:szCs w:val="24"/>
        </w:rPr>
        <w:t>chirurgicală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tiroidei.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s</w:t>
      </w:r>
      <w:r w:rsidR="00F7145C" w:rsidRPr="00923E8B">
        <w:rPr>
          <w:sz w:val="24"/>
          <w:szCs w:val="24"/>
        </w:rPr>
        <w:t>â</w:t>
      </w:r>
      <w:r w:rsidRPr="00923E8B">
        <w:rPr>
          <w:sz w:val="24"/>
          <w:szCs w:val="24"/>
        </w:rPr>
        <w:t>nului.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axilei.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peretelui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toracic.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pl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m</w:t>
      </w:r>
      <w:r w:rsidR="00F7145C" w:rsidRPr="00923E8B">
        <w:rPr>
          <w:sz w:val="24"/>
          <w:szCs w:val="24"/>
        </w:rPr>
        <w:t>â</w:t>
      </w:r>
      <w:r w:rsidRPr="00923E8B">
        <w:rPr>
          <w:sz w:val="24"/>
          <w:szCs w:val="24"/>
        </w:rPr>
        <w:t>nilor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ş</w:t>
      </w:r>
      <w:r w:rsidRPr="00923E8B">
        <w:rPr>
          <w:sz w:val="24"/>
          <w:szCs w:val="24"/>
        </w:rPr>
        <w:t>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pleurei.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mediastinului.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peretelui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abdominal.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zonelor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herniare.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5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esofagului.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6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6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diafragmei.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5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stomacului.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ficatului.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ilor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biliare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extrahepatice.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splinei.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sistemului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port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hepatic.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pancreasului.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duodenului.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intestinului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sub</w:t>
      </w:r>
      <w:r w:rsidR="00F7145C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ire.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colonului.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rectului.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perineului.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5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rinichilor.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5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ureterelor.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vezicii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urinare.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uterului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si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anexelor.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sistemului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arterial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membrului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superior.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sistemului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arterial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membrului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inferior.</w:t>
      </w:r>
    </w:p>
    <w:p w:rsidR="00325091" w:rsidRPr="00923E8B" w:rsidRDefault="00901024">
      <w:pPr>
        <w:pStyle w:val="ListParagraph"/>
        <w:numPr>
          <w:ilvl w:val="0"/>
          <w:numId w:val="3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Anatomia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sistemului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venos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superficial</w:t>
      </w:r>
      <w:r w:rsidRPr="00923E8B">
        <w:rPr>
          <w:spacing w:val="-2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ş</w:t>
      </w:r>
      <w:r w:rsidRPr="00923E8B">
        <w:rPr>
          <w:sz w:val="24"/>
          <w:szCs w:val="24"/>
        </w:rPr>
        <w:t>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profund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membrului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inferior.</w:t>
      </w:r>
    </w:p>
    <w:p w:rsidR="00325091" w:rsidRPr="00923E8B" w:rsidRDefault="00901024">
      <w:pPr>
        <w:pStyle w:val="Heading1"/>
      </w:pPr>
      <w:r w:rsidRPr="00923E8B">
        <w:rPr>
          <w:u w:val="thick"/>
        </w:rPr>
        <w:t>Subiecte</w:t>
      </w:r>
      <w:r w:rsidRPr="00923E8B">
        <w:rPr>
          <w:spacing w:val="-2"/>
          <w:u w:val="thick"/>
        </w:rPr>
        <w:t xml:space="preserve"> </w:t>
      </w:r>
      <w:r w:rsidRPr="00923E8B">
        <w:rPr>
          <w:u w:val="thick"/>
        </w:rPr>
        <w:t>de</w:t>
      </w:r>
      <w:r w:rsidRPr="00923E8B">
        <w:rPr>
          <w:spacing w:val="-2"/>
          <w:u w:val="thick"/>
        </w:rPr>
        <w:t xml:space="preserve"> </w:t>
      </w:r>
      <w:r w:rsidRPr="00923E8B">
        <w:rPr>
          <w:u w:val="thick"/>
        </w:rPr>
        <w:t>patologie</w:t>
      </w:r>
      <w:r w:rsidRPr="00923E8B">
        <w:rPr>
          <w:spacing w:val="-2"/>
          <w:u w:val="thick"/>
        </w:rPr>
        <w:t xml:space="preserve"> </w:t>
      </w:r>
      <w:r w:rsidR="00F7145C" w:rsidRPr="00923E8B">
        <w:rPr>
          <w:u w:val="thick"/>
        </w:rPr>
        <w:t>chirurgicală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spacing w:line="274" w:lineRule="exact"/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Traumatismele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cranio-encefalice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acute.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Distrofia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endemic</w:t>
      </w:r>
      <w:r w:rsidR="00F7145C" w:rsidRPr="00923E8B">
        <w:rPr>
          <w:sz w:val="24"/>
          <w:szCs w:val="24"/>
        </w:rPr>
        <w:t>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tireopat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Hipertiroidiile.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Cancerul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tiroidian.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Tiroiditele.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Cardiospasmul.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Cancerul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esofagului.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Esofagita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caustic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Stenozele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esofagului.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Esofagita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peptic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spacing w:before="1"/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Herniile</w:t>
      </w:r>
      <w:r w:rsidRPr="00923E8B">
        <w:rPr>
          <w:spacing w:val="-8"/>
          <w:sz w:val="24"/>
          <w:szCs w:val="24"/>
        </w:rPr>
        <w:t xml:space="preserve"> </w:t>
      </w:r>
      <w:r w:rsidRPr="00923E8B">
        <w:rPr>
          <w:sz w:val="24"/>
          <w:szCs w:val="24"/>
        </w:rPr>
        <w:t>hiatale.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Mastitele</w:t>
      </w:r>
      <w:r w:rsidRPr="00923E8B">
        <w:rPr>
          <w:spacing w:val="-7"/>
          <w:sz w:val="24"/>
          <w:szCs w:val="24"/>
        </w:rPr>
        <w:t xml:space="preserve"> </w:t>
      </w:r>
      <w:r w:rsidRPr="00923E8B">
        <w:rPr>
          <w:sz w:val="24"/>
          <w:szCs w:val="24"/>
        </w:rPr>
        <w:t>acute.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Mastitele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cronice.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Tumorile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benigne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ale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glandei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mamare.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Tumorile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maligne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glandei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mamare.</w:t>
      </w:r>
    </w:p>
    <w:p w:rsidR="00325091" w:rsidRPr="00923E8B" w:rsidRDefault="00325091">
      <w:pPr>
        <w:rPr>
          <w:sz w:val="24"/>
          <w:szCs w:val="24"/>
        </w:rPr>
        <w:sectPr w:rsidR="00325091" w:rsidRPr="00923E8B">
          <w:type w:val="continuous"/>
          <w:pgSz w:w="11900" w:h="16840"/>
          <w:pgMar w:top="500" w:right="1500" w:bottom="280" w:left="1020" w:header="720" w:footer="720" w:gutter="0"/>
          <w:cols w:space="720"/>
        </w:sectPr>
      </w:pP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spacing w:line="274" w:lineRule="exact"/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lastRenderedPageBreak/>
        <w:t>Mamela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secretant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Traumatismele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toracice.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Traumatismele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abdominale.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Politraumatismele.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Herniile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peretelui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abdominal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antero-lateral.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Apendicita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acut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Peritonite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acute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difuze.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Peritonite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acute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localizate.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Ulcerul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gastric.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Ulcerul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duodenal.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Tumorile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benigne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ale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stomacului.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Cancerul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gastric.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Hemoragiile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digestive.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Indica</w:t>
      </w:r>
      <w:r w:rsidR="00F7145C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iile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splenectomiei.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Colecistitele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acute.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Colecistita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cronic</w:t>
      </w:r>
      <w:r w:rsidR="00F7145C" w:rsidRPr="00923E8B">
        <w:rPr>
          <w:sz w:val="24"/>
          <w:szCs w:val="24"/>
        </w:rPr>
        <w:t>ă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litiazic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Litiaza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ii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biliare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principale.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Tumorile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maligne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ale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ilor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biliare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extrahepatice.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Chistul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hidatic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hepatic.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Cancerul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de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pancreas.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Pancreatita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acut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Ocluziile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intestinale.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Infarctul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entero-mezenteric.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Patologia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diverticulului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Meckel.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Tumorile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intestinului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subţ</w:t>
      </w:r>
      <w:r w:rsidRPr="00923E8B">
        <w:rPr>
          <w:sz w:val="24"/>
          <w:szCs w:val="24"/>
        </w:rPr>
        <w:t>ire.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Boala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Crohn.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Diverticuloza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colic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Rectocolita</w:t>
      </w:r>
      <w:r w:rsidRPr="00923E8B">
        <w:rPr>
          <w:spacing w:val="-6"/>
          <w:sz w:val="24"/>
          <w:szCs w:val="24"/>
        </w:rPr>
        <w:t xml:space="preserve"> </w:t>
      </w:r>
      <w:r w:rsidRPr="00923E8B">
        <w:rPr>
          <w:sz w:val="24"/>
          <w:szCs w:val="24"/>
        </w:rPr>
        <w:t>ulcerohemoragic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Cancerul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colonului.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Cancerul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rectului.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Supura</w:t>
      </w:r>
      <w:r w:rsidR="00F7145C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iile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perianorectale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(fistule,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abcese,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flegmoane).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Hemoroizii.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Litiaza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renal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Adenomul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de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prostat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Sarcina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ectopic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spacing w:before="1"/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Neoplasmul</w:t>
      </w:r>
      <w:r w:rsidRPr="00923E8B">
        <w:rPr>
          <w:spacing w:val="-8"/>
          <w:sz w:val="24"/>
          <w:szCs w:val="24"/>
        </w:rPr>
        <w:t xml:space="preserve"> </w:t>
      </w:r>
      <w:r w:rsidRPr="00923E8B">
        <w:rPr>
          <w:sz w:val="24"/>
          <w:szCs w:val="24"/>
        </w:rPr>
        <w:t>ovarian.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Fibromatoza</w:t>
      </w:r>
      <w:r w:rsidRPr="00923E8B">
        <w:rPr>
          <w:spacing w:val="-9"/>
          <w:sz w:val="24"/>
          <w:szCs w:val="24"/>
        </w:rPr>
        <w:t xml:space="preserve"> </w:t>
      </w:r>
      <w:r w:rsidRPr="00923E8B">
        <w:rPr>
          <w:sz w:val="24"/>
          <w:szCs w:val="24"/>
        </w:rPr>
        <w:t>uterin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Neoplasmul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corpului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uterin.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Neoplasmul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colului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uterin.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Ischemia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acut</w:t>
      </w:r>
      <w:r w:rsidR="00F7145C" w:rsidRPr="00923E8B">
        <w:rPr>
          <w:sz w:val="24"/>
          <w:szCs w:val="24"/>
        </w:rPr>
        <w:t>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periferic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Ischemia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cronic</w:t>
      </w:r>
      <w:r w:rsidR="00F7145C" w:rsidRPr="00923E8B">
        <w:rPr>
          <w:sz w:val="24"/>
          <w:szCs w:val="24"/>
        </w:rPr>
        <w:t>ă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periferic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Varicele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membrelor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inferioare.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Boala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tromboembolic</w:t>
      </w:r>
      <w:r w:rsidR="00F7145C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Arsurile.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Degeraturile.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Infec</w:t>
      </w:r>
      <w:r w:rsidR="00F7145C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iile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acute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ale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degetelor</w:t>
      </w:r>
      <w:r w:rsidRPr="00923E8B">
        <w:rPr>
          <w:spacing w:val="-2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ş</w:t>
      </w:r>
      <w:r w:rsidRPr="00923E8B">
        <w:rPr>
          <w:sz w:val="24"/>
          <w:szCs w:val="24"/>
        </w:rPr>
        <w:t>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m</w:t>
      </w:r>
      <w:r w:rsidR="00F7145C" w:rsidRPr="00923E8B">
        <w:rPr>
          <w:sz w:val="24"/>
          <w:szCs w:val="24"/>
        </w:rPr>
        <w:t>â</w:t>
      </w:r>
      <w:r w:rsidRPr="00923E8B">
        <w:rPr>
          <w:sz w:val="24"/>
          <w:szCs w:val="24"/>
        </w:rPr>
        <w:t>inii.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Antibioterapia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î</w:t>
      </w:r>
      <w:r w:rsidRPr="00923E8B">
        <w:rPr>
          <w:sz w:val="24"/>
          <w:szCs w:val="24"/>
        </w:rPr>
        <w:t>n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chirurgie.</w:t>
      </w:r>
    </w:p>
    <w:p w:rsidR="00325091" w:rsidRPr="00923E8B" w:rsidRDefault="00F7145C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Ş</w:t>
      </w:r>
      <w:r w:rsidR="00901024" w:rsidRPr="00923E8B">
        <w:rPr>
          <w:sz w:val="24"/>
          <w:szCs w:val="24"/>
        </w:rPr>
        <w:t>ocul.</w:t>
      </w:r>
    </w:p>
    <w:p w:rsidR="00325091" w:rsidRPr="00923E8B" w:rsidRDefault="00901024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Resuscitarea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cardio-respiratorie.</w:t>
      </w:r>
    </w:p>
    <w:p w:rsidR="00325091" w:rsidRPr="00923E8B" w:rsidRDefault="00901024">
      <w:pPr>
        <w:pStyle w:val="Heading1"/>
        <w:spacing w:before="1"/>
        <w:ind w:left="964"/>
      </w:pPr>
      <w:r w:rsidRPr="00923E8B">
        <w:rPr>
          <w:u w:val="thick"/>
        </w:rPr>
        <w:t>Subiecte</w:t>
      </w:r>
      <w:r w:rsidRPr="00923E8B">
        <w:rPr>
          <w:spacing w:val="-2"/>
          <w:u w:val="thick"/>
        </w:rPr>
        <w:t xml:space="preserve"> </w:t>
      </w:r>
      <w:r w:rsidRPr="00923E8B">
        <w:rPr>
          <w:u w:val="thick"/>
        </w:rPr>
        <w:t>de</w:t>
      </w:r>
      <w:r w:rsidRPr="00923E8B">
        <w:rPr>
          <w:spacing w:val="-2"/>
          <w:u w:val="thick"/>
        </w:rPr>
        <w:t xml:space="preserve"> </w:t>
      </w:r>
      <w:r w:rsidRPr="00923E8B">
        <w:rPr>
          <w:u w:val="thick"/>
        </w:rPr>
        <w:t>tehnici</w:t>
      </w:r>
      <w:r w:rsidRPr="00923E8B">
        <w:rPr>
          <w:spacing w:val="-1"/>
          <w:u w:val="thick"/>
        </w:rPr>
        <w:t xml:space="preserve"> </w:t>
      </w:r>
      <w:r w:rsidRPr="00923E8B">
        <w:rPr>
          <w:u w:val="thick"/>
        </w:rPr>
        <w:t>chirurgicale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spacing w:line="274" w:lineRule="exact"/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Abordul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chirurgical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marilor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vase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(g</w:t>
      </w:r>
      <w:r w:rsidR="00AB5EAE" w:rsidRPr="00923E8B">
        <w:rPr>
          <w:sz w:val="24"/>
          <w:szCs w:val="24"/>
        </w:rPr>
        <w:t>â</w:t>
      </w:r>
      <w:r w:rsidRPr="00923E8B">
        <w:rPr>
          <w:sz w:val="24"/>
          <w:szCs w:val="24"/>
        </w:rPr>
        <w:t>t,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bra</w:t>
      </w:r>
      <w:r w:rsidR="00AB5EAE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, coaps</w:t>
      </w:r>
      <w:r w:rsidR="00AB5EAE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).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Tehnica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abordului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venos pentru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cateterism.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Tehnica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suturilor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vasculare.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Crosectomia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cu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smulgerea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safenei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interne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pentru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varicele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membrelor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inferioare.</w:t>
      </w:r>
    </w:p>
    <w:p w:rsidR="00325091" w:rsidRPr="00923E8B" w:rsidRDefault="00325091">
      <w:pPr>
        <w:rPr>
          <w:sz w:val="24"/>
          <w:szCs w:val="24"/>
        </w:rPr>
        <w:sectPr w:rsidR="00325091" w:rsidRPr="00923E8B">
          <w:headerReference w:type="default" r:id="rId8"/>
          <w:pgSz w:w="11900" w:h="16840"/>
          <w:pgMar w:top="820" w:right="1500" w:bottom="280" w:left="1020" w:header="571" w:footer="0" w:gutter="0"/>
          <w:pgNumType w:start="2"/>
          <w:cols w:space="720"/>
        </w:sectPr>
      </w:pP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spacing w:line="274" w:lineRule="exact"/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lastRenderedPageBreak/>
        <w:t>Cura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herniei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inghinale.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Cura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herniei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femurale.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Cura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herniei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ombilicale.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Cura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eventra</w:t>
      </w:r>
      <w:r w:rsidR="00AB5EAE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iilor.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Cura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eviscera</w:t>
      </w:r>
      <w:r w:rsidR="00AB5EAE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iilor.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Tiroidectomiile.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Tratamentul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chirurgical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afec</w:t>
      </w:r>
      <w:r w:rsidR="00AB5EAE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iunilor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septice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ale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s</w:t>
      </w:r>
      <w:r w:rsidR="00AB5EAE" w:rsidRPr="00923E8B">
        <w:rPr>
          <w:sz w:val="24"/>
          <w:szCs w:val="24"/>
        </w:rPr>
        <w:t>â</w:t>
      </w:r>
      <w:r w:rsidRPr="00923E8B">
        <w:rPr>
          <w:sz w:val="24"/>
          <w:szCs w:val="24"/>
        </w:rPr>
        <w:t>nului.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Mamectomiile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(simpl</w:t>
      </w:r>
      <w:r w:rsidR="00AB5EAE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,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Madden,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Patey,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Halsted).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Traheostomia.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Pleurotomia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minim</w:t>
      </w:r>
      <w:r w:rsidR="00AB5EAE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Apendicectomia.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Gastrostomia.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Jejunostomiile.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Colostomiile.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Gastroenteroanastomoza.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Rezec</w:t>
      </w:r>
      <w:r w:rsidR="00027688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iile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gastrice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cu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anastomoza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gastroduodenala.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Rezec</w:t>
      </w:r>
      <w:r w:rsidR="00027688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iile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gastrice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cu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anastomoza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gastrojejunala.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Vagotomia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troncular</w:t>
      </w:r>
      <w:r w:rsidR="00027688" w:rsidRPr="00923E8B">
        <w:rPr>
          <w:sz w:val="24"/>
          <w:szCs w:val="24"/>
        </w:rPr>
        <w:t>ă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subdiafragmatic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Piloroplastiile.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Rezec</w:t>
      </w:r>
      <w:r w:rsidR="00027688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iile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gastrice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pentru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cancer.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Splenectomia.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Colecistectomia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(clasic</w:t>
      </w:r>
      <w:r w:rsidR="00027688" w:rsidRPr="00923E8B">
        <w:rPr>
          <w:sz w:val="24"/>
          <w:szCs w:val="24"/>
        </w:rPr>
        <w:t>ă</w:t>
      </w:r>
      <w:r w:rsidRPr="00923E8B">
        <w:rPr>
          <w:spacing w:val="-2"/>
          <w:sz w:val="24"/>
          <w:szCs w:val="24"/>
        </w:rPr>
        <w:t xml:space="preserve"> </w:t>
      </w:r>
      <w:r w:rsidR="00027688" w:rsidRPr="00923E8B">
        <w:rPr>
          <w:sz w:val="24"/>
          <w:szCs w:val="24"/>
        </w:rPr>
        <w:t>ş</w:t>
      </w:r>
      <w:r w:rsidRPr="00923E8B">
        <w:rPr>
          <w:sz w:val="24"/>
          <w:szCs w:val="24"/>
        </w:rPr>
        <w:t>i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laparoscopic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).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Colecistostomia.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Coledocotomiile.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Drenajul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extern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al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c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ii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biliare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principale.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right="1326"/>
        <w:rPr>
          <w:sz w:val="24"/>
          <w:szCs w:val="24"/>
        </w:rPr>
      </w:pPr>
      <w:r w:rsidRPr="00923E8B">
        <w:rPr>
          <w:sz w:val="24"/>
          <w:szCs w:val="24"/>
        </w:rPr>
        <w:t>Deriva</w:t>
      </w:r>
      <w:r w:rsidR="00027688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ii biliodigestive (colecistogastroanastomoz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, colecistojejunanastomoz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,</w:t>
      </w:r>
      <w:r w:rsidRPr="00923E8B">
        <w:rPr>
          <w:spacing w:val="-57"/>
          <w:sz w:val="24"/>
          <w:szCs w:val="24"/>
        </w:rPr>
        <w:t xml:space="preserve"> </w:t>
      </w:r>
      <w:r w:rsidRPr="00923E8B">
        <w:rPr>
          <w:sz w:val="24"/>
          <w:szCs w:val="24"/>
        </w:rPr>
        <w:t>coledocoduodenoanastomoz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,</w:t>
      </w:r>
      <w:r w:rsidRPr="00923E8B">
        <w:rPr>
          <w:spacing w:val="-1"/>
          <w:sz w:val="24"/>
          <w:szCs w:val="24"/>
        </w:rPr>
        <w:t xml:space="preserve"> </w:t>
      </w:r>
      <w:r w:rsidRPr="00923E8B">
        <w:rPr>
          <w:sz w:val="24"/>
          <w:szCs w:val="24"/>
        </w:rPr>
        <w:t>coledocojejunanastomoz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).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Enterectomia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segmentar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Cistostomia.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Anexectomia.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Histerectomiile.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Amputa</w:t>
      </w:r>
      <w:r w:rsidR="00027688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ia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de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gamb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Amputa</w:t>
      </w:r>
      <w:r w:rsidR="00027688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de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coaps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Colectomia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segmentar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Hemicolectomia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dreapt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Hemicolectomia</w:t>
      </w:r>
      <w:r w:rsidRPr="00923E8B">
        <w:rPr>
          <w:spacing w:val="-5"/>
          <w:sz w:val="24"/>
          <w:szCs w:val="24"/>
        </w:rPr>
        <w:t xml:space="preserve"> </w:t>
      </w:r>
      <w:r w:rsidRPr="00923E8B">
        <w:rPr>
          <w:sz w:val="24"/>
          <w:szCs w:val="24"/>
        </w:rPr>
        <w:t>st</w:t>
      </w:r>
      <w:r w:rsidR="00027688" w:rsidRPr="00923E8B">
        <w:rPr>
          <w:sz w:val="24"/>
          <w:szCs w:val="24"/>
        </w:rPr>
        <w:t>â</w:t>
      </w:r>
      <w:r w:rsidRPr="00923E8B">
        <w:rPr>
          <w:sz w:val="24"/>
          <w:szCs w:val="24"/>
        </w:rPr>
        <w:t>ng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Opera</w:t>
      </w:r>
      <w:r w:rsidR="00027688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Hartman.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Cura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2"/>
          <w:sz w:val="24"/>
          <w:szCs w:val="24"/>
        </w:rPr>
        <w:t xml:space="preserve"> </w:t>
      </w:r>
      <w:r w:rsidRPr="00923E8B">
        <w:rPr>
          <w:sz w:val="24"/>
          <w:szCs w:val="24"/>
        </w:rPr>
        <w:t>hemoroizilor.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Cura</w:t>
      </w:r>
      <w:r w:rsidRPr="00923E8B">
        <w:rPr>
          <w:spacing w:val="-4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supura</w:t>
      </w:r>
      <w:r w:rsidR="00027688" w:rsidRPr="00923E8B">
        <w:rPr>
          <w:sz w:val="24"/>
          <w:szCs w:val="24"/>
        </w:rPr>
        <w:t>ţ</w:t>
      </w:r>
      <w:r w:rsidRPr="00923E8B">
        <w:rPr>
          <w:sz w:val="24"/>
          <w:szCs w:val="24"/>
        </w:rPr>
        <w:t>iilor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perianorectale.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Cura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hidrocelului.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Cura</w:t>
      </w:r>
      <w:r w:rsidRPr="00923E8B">
        <w:rPr>
          <w:spacing w:val="-3"/>
          <w:sz w:val="24"/>
          <w:szCs w:val="24"/>
        </w:rPr>
        <w:t xml:space="preserve"> </w:t>
      </w:r>
      <w:r w:rsidR="00F7145C" w:rsidRPr="00923E8B">
        <w:rPr>
          <w:sz w:val="24"/>
          <w:szCs w:val="24"/>
        </w:rPr>
        <w:t>chirurgicală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a</w:t>
      </w:r>
      <w:r w:rsidRPr="00923E8B">
        <w:rPr>
          <w:spacing w:val="-3"/>
          <w:sz w:val="24"/>
          <w:szCs w:val="24"/>
        </w:rPr>
        <w:t xml:space="preserve"> </w:t>
      </w:r>
      <w:r w:rsidRPr="00923E8B">
        <w:rPr>
          <w:sz w:val="24"/>
          <w:szCs w:val="24"/>
        </w:rPr>
        <w:t>varicocelului.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Orhiectomia.</w:t>
      </w:r>
    </w:p>
    <w:p w:rsidR="00325091" w:rsidRPr="00923E8B" w:rsidRDefault="0090102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  <w:szCs w:val="24"/>
        </w:rPr>
      </w:pPr>
      <w:r w:rsidRPr="00923E8B">
        <w:rPr>
          <w:sz w:val="24"/>
          <w:szCs w:val="24"/>
        </w:rPr>
        <w:t>Laparoscopia</w:t>
      </w:r>
      <w:r w:rsidRPr="00923E8B">
        <w:rPr>
          <w:spacing w:val="-4"/>
          <w:sz w:val="24"/>
          <w:szCs w:val="24"/>
        </w:rPr>
        <w:t xml:space="preserve"> </w:t>
      </w:r>
      <w:r w:rsidRPr="00923E8B">
        <w:rPr>
          <w:sz w:val="24"/>
          <w:szCs w:val="24"/>
        </w:rPr>
        <w:t>diagnostic</w:t>
      </w:r>
      <w:r w:rsidR="00027688" w:rsidRPr="00923E8B">
        <w:rPr>
          <w:sz w:val="24"/>
          <w:szCs w:val="24"/>
        </w:rPr>
        <w:t>ă</w:t>
      </w:r>
      <w:r w:rsidRPr="00923E8B">
        <w:rPr>
          <w:sz w:val="24"/>
          <w:szCs w:val="24"/>
        </w:rPr>
        <w:t>.</w:t>
      </w:r>
    </w:p>
    <w:p w:rsidR="00325091" w:rsidRPr="00923E8B" w:rsidRDefault="00325091">
      <w:pPr>
        <w:pStyle w:val="BodyText"/>
        <w:ind w:left="0" w:firstLine="0"/>
      </w:pPr>
    </w:p>
    <w:p w:rsidR="00325091" w:rsidRPr="00923E8B" w:rsidRDefault="00325091">
      <w:pPr>
        <w:pStyle w:val="BodyText"/>
        <w:spacing w:before="4"/>
        <w:ind w:left="0" w:firstLine="0"/>
      </w:pPr>
    </w:p>
    <w:p w:rsidR="00325091" w:rsidRPr="00496EAF" w:rsidRDefault="00901024">
      <w:pPr>
        <w:pStyle w:val="Heading1"/>
        <w:numPr>
          <w:ilvl w:val="0"/>
          <w:numId w:val="4"/>
        </w:numPr>
        <w:tabs>
          <w:tab w:val="left" w:pos="1553"/>
        </w:tabs>
        <w:spacing w:before="1"/>
        <w:ind w:left="1552" w:hanging="308"/>
      </w:pPr>
      <w:r w:rsidRPr="00496EAF">
        <w:t>PROBA</w:t>
      </w:r>
      <w:r w:rsidRPr="00496EAF">
        <w:rPr>
          <w:spacing w:val="-5"/>
        </w:rPr>
        <w:t xml:space="preserve"> </w:t>
      </w:r>
      <w:r w:rsidRPr="00496EAF">
        <w:t>CLINIC</w:t>
      </w:r>
      <w:r w:rsidR="00027688" w:rsidRPr="00496EAF">
        <w:t>Ă</w:t>
      </w:r>
    </w:p>
    <w:p w:rsidR="00325091" w:rsidRPr="00496EAF" w:rsidRDefault="00901024">
      <w:pPr>
        <w:pStyle w:val="BodyText"/>
        <w:spacing w:line="274" w:lineRule="exact"/>
        <w:ind w:left="112" w:firstLine="0"/>
        <w:rPr>
          <w:b/>
        </w:rPr>
      </w:pPr>
      <w:r w:rsidRPr="00496EAF">
        <w:rPr>
          <w:b/>
        </w:rPr>
        <w:t>Const</w:t>
      </w:r>
      <w:r w:rsidR="00027688" w:rsidRPr="00496EAF">
        <w:rPr>
          <w:b/>
        </w:rPr>
        <w:t>ă</w:t>
      </w:r>
      <w:r w:rsidRPr="00496EAF">
        <w:rPr>
          <w:b/>
          <w:spacing w:val="-4"/>
        </w:rPr>
        <w:t xml:space="preserve"> </w:t>
      </w:r>
      <w:r w:rsidRPr="00496EAF">
        <w:rPr>
          <w:b/>
        </w:rPr>
        <w:t>din</w:t>
      </w:r>
      <w:r w:rsidRPr="00496EAF">
        <w:rPr>
          <w:b/>
          <w:spacing w:val="-2"/>
        </w:rPr>
        <w:t xml:space="preserve"> </w:t>
      </w:r>
      <w:r w:rsidRPr="00496EAF">
        <w:rPr>
          <w:b/>
        </w:rPr>
        <w:t>subiectele</w:t>
      </w:r>
      <w:r w:rsidRPr="00496EAF">
        <w:rPr>
          <w:b/>
          <w:spacing w:val="-3"/>
        </w:rPr>
        <w:t xml:space="preserve"> </w:t>
      </w:r>
      <w:r w:rsidRPr="00496EAF">
        <w:rPr>
          <w:b/>
        </w:rPr>
        <w:t>de</w:t>
      </w:r>
      <w:r w:rsidRPr="00496EAF">
        <w:rPr>
          <w:b/>
          <w:spacing w:val="-1"/>
        </w:rPr>
        <w:t xml:space="preserve"> </w:t>
      </w:r>
      <w:r w:rsidRPr="00496EAF">
        <w:rPr>
          <w:b/>
        </w:rPr>
        <w:t>Patologie</w:t>
      </w:r>
      <w:r w:rsidRPr="00496EAF">
        <w:rPr>
          <w:b/>
          <w:spacing w:val="-3"/>
        </w:rPr>
        <w:t xml:space="preserve"> </w:t>
      </w:r>
      <w:r w:rsidR="00F7145C" w:rsidRPr="00496EAF">
        <w:rPr>
          <w:b/>
        </w:rPr>
        <w:t>chirurgicală</w:t>
      </w:r>
      <w:r w:rsidRPr="00496EAF">
        <w:rPr>
          <w:b/>
        </w:rPr>
        <w:t>.</w:t>
      </w:r>
    </w:p>
    <w:p w:rsidR="00325091" w:rsidRPr="00496EAF" w:rsidRDefault="00325091">
      <w:pPr>
        <w:pStyle w:val="BodyText"/>
        <w:ind w:left="0" w:firstLine="0"/>
        <w:rPr>
          <w:b/>
        </w:rPr>
      </w:pPr>
    </w:p>
    <w:p w:rsidR="00325091" w:rsidRPr="00923E8B" w:rsidRDefault="00325091">
      <w:pPr>
        <w:pStyle w:val="BodyText"/>
        <w:spacing w:before="4"/>
        <w:ind w:left="0" w:firstLine="0"/>
      </w:pPr>
    </w:p>
    <w:p w:rsidR="00325091" w:rsidRPr="00923E8B" w:rsidRDefault="00901024">
      <w:pPr>
        <w:pStyle w:val="Heading1"/>
        <w:numPr>
          <w:ilvl w:val="0"/>
          <w:numId w:val="4"/>
        </w:numPr>
        <w:tabs>
          <w:tab w:val="left" w:pos="1647"/>
        </w:tabs>
        <w:ind w:left="1646" w:hanging="402"/>
      </w:pPr>
      <w:r w:rsidRPr="00923E8B">
        <w:t>PROBA</w:t>
      </w:r>
      <w:r w:rsidRPr="00923E8B">
        <w:rPr>
          <w:spacing w:val="-2"/>
        </w:rPr>
        <w:t xml:space="preserve"> </w:t>
      </w:r>
      <w:r w:rsidRPr="00923E8B">
        <w:t>PRACTIC</w:t>
      </w:r>
      <w:r w:rsidR="00027688" w:rsidRPr="00923E8B">
        <w:t>Ă</w:t>
      </w:r>
      <w:r w:rsidRPr="00923E8B">
        <w:rPr>
          <w:spacing w:val="-5"/>
        </w:rPr>
        <w:t xml:space="preserve"> </w:t>
      </w:r>
      <w:r w:rsidRPr="00923E8B">
        <w:t>–</w:t>
      </w:r>
      <w:r w:rsidRPr="00923E8B">
        <w:rPr>
          <w:spacing w:val="-4"/>
        </w:rPr>
        <w:t xml:space="preserve"> </w:t>
      </w:r>
      <w:r w:rsidRPr="00923E8B">
        <w:t>OPERATORIE</w:t>
      </w:r>
    </w:p>
    <w:p w:rsidR="00325091" w:rsidRPr="00923E8B" w:rsidRDefault="00901024">
      <w:pPr>
        <w:pStyle w:val="BodyText"/>
        <w:spacing w:line="274" w:lineRule="exact"/>
        <w:ind w:left="112" w:firstLine="0"/>
      </w:pPr>
      <w:r w:rsidRPr="00923E8B">
        <w:t>Const</w:t>
      </w:r>
      <w:r w:rsidR="00027688" w:rsidRPr="00923E8B">
        <w:t>ă</w:t>
      </w:r>
      <w:r w:rsidRPr="00923E8B">
        <w:rPr>
          <w:spacing w:val="-4"/>
        </w:rPr>
        <w:t xml:space="preserve"> </w:t>
      </w:r>
      <w:r w:rsidRPr="00923E8B">
        <w:t>din</w:t>
      </w:r>
      <w:r w:rsidRPr="00923E8B">
        <w:rPr>
          <w:spacing w:val="-2"/>
        </w:rPr>
        <w:t xml:space="preserve"> </w:t>
      </w:r>
      <w:r w:rsidRPr="00923E8B">
        <w:t>subiectele</w:t>
      </w:r>
      <w:r w:rsidRPr="00923E8B">
        <w:rPr>
          <w:spacing w:val="-3"/>
        </w:rPr>
        <w:t xml:space="preserve"> </w:t>
      </w:r>
      <w:r w:rsidRPr="00923E8B">
        <w:t>de</w:t>
      </w:r>
      <w:r w:rsidRPr="00923E8B">
        <w:rPr>
          <w:spacing w:val="-1"/>
        </w:rPr>
        <w:t xml:space="preserve"> </w:t>
      </w:r>
      <w:r w:rsidRPr="00923E8B">
        <w:t>Tehnici</w:t>
      </w:r>
      <w:r w:rsidRPr="00923E8B">
        <w:rPr>
          <w:spacing w:val="-2"/>
        </w:rPr>
        <w:t xml:space="preserve"> </w:t>
      </w:r>
      <w:r w:rsidRPr="00923E8B">
        <w:t>chirurgicale.</w:t>
      </w:r>
    </w:p>
    <w:p w:rsidR="00325091" w:rsidRPr="00923E8B" w:rsidRDefault="00325091">
      <w:pPr>
        <w:pStyle w:val="BodyText"/>
        <w:ind w:left="0" w:firstLine="0"/>
      </w:pPr>
    </w:p>
    <w:sectPr w:rsidR="00325091" w:rsidRPr="00923E8B">
      <w:pgSz w:w="11900" w:h="16840"/>
      <w:pgMar w:top="820" w:right="1500" w:bottom="280" w:left="102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2E" w:rsidRDefault="00E52B2E">
      <w:r>
        <w:separator/>
      </w:r>
    </w:p>
  </w:endnote>
  <w:endnote w:type="continuationSeparator" w:id="0">
    <w:p w:rsidR="00E52B2E" w:rsidRDefault="00E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2E" w:rsidRDefault="00E52B2E">
      <w:r>
        <w:separator/>
      </w:r>
    </w:p>
  </w:footnote>
  <w:footnote w:type="continuationSeparator" w:id="0">
    <w:p w:rsidR="00E52B2E" w:rsidRDefault="00E5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91" w:rsidRDefault="00E52B2E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9pt;margin-top:27.55pt;width:12pt;height:15.3pt;z-index:-251658752;mso-position-horizontal-relative:page;mso-position-vertical-relative:page" filled="f" stroked="f">
          <v:textbox inset="0,0,0,0">
            <w:txbxContent>
              <w:p w:rsidR="00325091" w:rsidRDefault="00901024">
                <w:pPr>
                  <w:pStyle w:val="BodyText"/>
                  <w:spacing w:before="10"/>
                  <w:ind w:left="60" w:firstLine="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B7CC3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E51"/>
    <w:multiLevelType w:val="hybridMultilevel"/>
    <w:tmpl w:val="56BCBA7A"/>
    <w:lvl w:ilvl="0" w:tplc="61E869D0">
      <w:start w:val="1"/>
      <w:numFmt w:val="upperRoman"/>
      <w:lvlText w:val="%1."/>
      <w:lvlJc w:val="left"/>
      <w:pPr>
        <w:ind w:left="1459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E46C95B0">
      <w:numFmt w:val="bullet"/>
      <w:lvlText w:val="•"/>
      <w:lvlJc w:val="left"/>
      <w:pPr>
        <w:ind w:left="2252" w:hanging="214"/>
      </w:pPr>
      <w:rPr>
        <w:rFonts w:hint="default"/>
        <w:lang w:val="ro-RO" w:eastAsia="en-US" w:bidi="ar-SA"/>
      </w:rPr>
    </w:lvl>
    <w:lvl w:ilvl="2" w:tplc="29620818">
      <w:numFmt w:val="bullet"/>
      <w:lvlText w:val="•"/>
      <w:lvlJc w:val="left"/>
      <w:pPr>
        <w:ind w:left="3044" w:hanging="214"/>
      </w:pPr>
      <w:rPr>
        <w:rFonts w:hint="default"/>
        <w:lang w:val="ro-RO" w:eastAsia="en-US" w:bidi="ar-SA"/>
      </w:rPr>
    </w:lvl>
    <w:lvl w:ilvl="3" w:tplc="F54AAAE8">
      <w:numFmt w:val="bullet"/>
      <w:lvlText w:val="•"/>
      <w:lvlJc w:val="left"/>
      <w:pPr>
        <w:ind w:left="3836" w:hanging="214"/>
      </w:pPr>
      <w:rPr>
        <w:rFonts w:hint="default"/>
        <w:lang w:val="ro-RO" w:eastAsia="en-US" w:bidi="ar-SA"/>
      </w:rPr>
    </w:lvl>
    <w:lvl w:ilvl="4" w:tplc="2CB0C98E">
      <w:numFmt w:val="bullet"/>
      <w:lvlText w:val="•"/>
      <w:lvlJc w:val="left"/>
      <w:pPr>
        <w:ind w:left="4628" w:hanging="214"/>
      </w:pPr>
      <w:rPr>
        <w:rFonts w:hint="default"/>
        <w:lang w:val="ro-RO" w:eastAsia="en-US" w:bidi="ar-SA"/>
      </w:rPr>
    </w:lvl>
    <w:lvl w:ilvl="5" w:tplc="03AA0CF4">
      <w:numFmt w:val="bullet"/>
      <w:lvlText w:val="•"/>
      <w:lvlJc w:val="left"/>
      <w:pPr>
        <w:ind w:left="5420" w:hanging="214"/>
      </w:pPr>
      <w:rPr>
        <w:rFonts w:hint="default"/>
        <w:lang w:val="ro-RO" w:eastAsia="en-US" w:bidi="ar-SA"/>
      </w:rPr>
    </w:lvl>
    <w:lvl w:ilvl="6" w:tplc="625E06FA">
      <w:numFmt w:val="bullet"/>
      <w:lvlText w:val="•"/>
      <w:lvlJc w:val="left"/>
      <w:pPr>
        <w:ind w:left="6212" w:hanging="214"/>
      </w:pPr>
      <w:rPr>
        <w:rFonts w:hint="default"/>
        <w:lang w:val="ro-RO" w:eastAsia="en-US" w:bidi="ar-SA"/>
      </w:rPr>
    </w:lvl>
    <w:lvl w:ilvl="7" w:tplc="FE408786">
      <w:numFmt w:val="bullet"/>
      <w:lvlText w:val="•"/>
      <w:lvlJc w:val="left"/>
      <w:pPr>
        <w:ind w:left="7004" w:hanging="214"/>
      </w:pPr>
      <w:rPr>
        <w:rFonts w:hint="default"/>
        <w:lang w:val="ro-RO" w:eastAsia="en-US" w:bidi="ar-SA"/>
      </w:rPr>
    </w:lvl>
    <w:lvl w:ilvl="8" w:tplc="97D8AA2E">
      <w:numFmt w:val="bullet"/>
      <w:lvlText w:val="•"/>
      <w:lvlJc w:val="left"/>
      <w:pPr>
        <w:ind w:left="7796" w:hanging="214"/>
      </w:pPr>
      <w:rPr>
        <w:rFonts w:hint="default"/>
        <w:lang w:val="ro-RO" w:eastAsia="en-US" w:bidi="ar-SA"/>
      </w:rPr>
    </w:lvl>
  </w:abstractNum>
  <w:abstractNum w:abstractNumId="1">
    <w:nsid w:val="0C3F0D78"/>
    <w:multiLevelType w:val="hybridMultilevel"/>
    <w:tmpl w:val="B5FE8332"/>
    <w:lvl w:ilvl="0" w:tplc="9E801C5A">
      <w:start w:val="1"/>
      <w:numFmt w:val="upperRoman"/>
      <w:lvlText w:val="%1."/>
      <w:lvlJc w:val="left"/>
      <w:pPr>
        <w:ind w:left="3871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19D8EA5A">
      <w:numFmt w:val="bullet"/>
      <w:lvlText w:val="•"/>
      <w:lvlJc w:val="left"/>
      <w:pPr>
        <w:ind w:left="4430" w:hanging="214"/>
      </w:pPr>
      <w:rPr>
        <w:rFonts w:hint="default"/>
        <w:lang w:val="ro-RO" w:eastAsia="en-US" w:bidi="ar-SA"/>
      </w:rPr>
    </w:lvl>
    <w:lvl w:ilvl="2" w:tplc="2E3AEDF2">
      <w:numFmt w:val="bullet"/>
      <w:lvlText w:val="•"/>
      <w:lvlJc w:val="left"/>
      <w:pPr>
        <w:ind w:left="4980" w:hanging="214"/>
      </w:pPr>
      <w:rPr>
        <w:rFonts w:hint="default"/>
        <w:lang w:val="ro-RO" w:eastAsia="en-US" w:bidi="ar-SA"/>
      </w:rPr>
    </w:lvl>
    <w:lvl w:ilvl="3" w:tplc="24D6A9DA">
      <w:numFmt w:val="bullet"/>
      <w:lvlText w:val="•"/>
      <w:lvlJc w:val="left"/>
      <w:pPr>
        <w:ind w:left="5530" w:hanging="214"/>
      </w:pPr>
      <w:rPr>
        <w:rFonts w:hint="default"/>
        <w:lang w:val="ro-RO" w:eastAsia="en-US" w:bidi="ar-SA"/>
      </w:rPr>
    </w:lvl>
    <w:lvl w:ilvl="4" w:tplc="BBB23DD4">
      <w:numFmt w:val="bullet"/>
      <w:lvlText w:val="•"/>
      <w:lvlJc w:val="left"/>
      <w:pPr>
        <w:ind w:left="6080" w:hanging="214"/>
      </w:pPr>
      <w:rPr>
        <w:rFonts w:hint="default"/>
        <w:lang w:val="ro-RO" w:eastAsia="en-US" w:bidi="ar-SA"/>
      </w:rPr>
    </w:lvl>
    <w:lvl w:ilvl="5" w:tplc="5F98AB18">
      <w:numFmt w:val="bullet"/>
      <w:lvlText w:val="•"/>
      <w:lvlJc w:val="left"/>
      <w:pPr>
        <w:ind w:left="6630" w:hanging="214"/>
      </w:pPr>
      <w:rPr>
        <w:rFonts w:hint="default"/>
        <w:lang w:val="ro-RO" w:eastAsia="en-US" w:bidi="ar-SA"/>
      </w:rPr>
    </w:lvl>
    <w:lvl w:ilvl="6" w:tplc="62ACEF8E">
      <w:numFmt w:val="bullet"/>
      <w:lvlText w:val="•"/>
      <w:lvlJc w:val="left"/>
      <w:pPr>
        <w:ind w:left="7180" w:hanging="214"/>
      </w:pPr>
      <w:rPr>
        <w:rFonts w:hint="default"/>
        <w:lang w:val="ro-RO" w:eastAsia="en-US" w:bidi="ar-SA"/>
      </w:rPr>
    </w:lvl>
    <w:lvl w:ilvl="7" w:tplc="C5A26224">
      <w:numFmt w:val="bullet"/>
      <w:lvlText w:val="•"/>
      <w:lvlJc w:val="left"/>
      <w:pPr>
        <w:ind w:left="7730" w:hanging="214"/>
      </w:pPr>
      <w:rPr>
        <w:rFonts w:hint="default"/>
        <w:lang w:val="ro-RO" w:eastAsia="en-US" w:bidi="ar-SA"/>
      </w:rPr>
    </w:lvl>
    <w:lvl w:ilvl="8" w:tplc="6896A8FC">
      <w:numFmt w:val="bullet"/>
      <w:lvlText w:val="•"/>
      <w:lvlJc w:val="left"/>
      <w:pPr>
        <w:ind w:left="8280" w:hanging="214"/>
      </w:pPr>
      <w:rPr>
        <w:rFonts w:hint="default"/>
        <w:lang w:val="ro-RO" w:eastAsia="en-US" w:bidi="ar-SA"/>
      </w:rPr>
    </w:lvl>
  </w:abstractNum>
  <w:abstractNum w:abstractNumId="2">
    <w:nsid w:val="4DAB6BD6"/>
    <w:multiLevelType w:val="hybridMultilevel"/>
    <w:tmpl w:val="61FEE3B4"/>
    <w:lvl w:ilvl="0" w:tplc="1514DE42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144034F4">
      <w:numFmt w:val="bullet"/>
      <w:lvlText w:val="•"/>
      <w:lvlJc w:val="left"/>
      <w:pPr>
        <w:ind w:left="1370" w:hanging="360"/>
      </w:pPr>
      <w:rPr>
        <w:rFonts w:hint="default"/>
        <w:lang w:val="ro-RO" w:eastAsia="en-US" w:bidi="ar-SA"/>
      </w:rPr>
    </w:lvl>
    <w:lvl w:ilvl="2" w:tplc="D6007C94">
      <w:numFmt w:val="bullet"/>
      <w:lvlText w:val="•"/>
      <w:lvlJc w:val="left"/>
      <w:pPr>
        <w:ind w:left="2260" w:hanging="360"/>
      </w:pPr>
      <w:rPr>
        <w:rFonts w:hint="default"/>
        <w:lang w:val="ro-RO" w:eastAsia="en-US" w:bidi="ar-SA"/>
      </w:rPr>
    </w:lvl>
    <w:lvl w:ilvl="3" w:tplc="AFAA90C8">
      <w:numFmt w:val="bullet"/>
      <w:lvlText w:val="•"/>
      <w:lvlJc w:val="left"/>
      <w:pPr>
        <w:ind w:left="3150" w:hanging="360"/>
      </w:pPr>
      <w:rPr>
        <w:rFonts w:hint="default"/>
        <w:lang w:val="ro-RO" w:eastAsia="en-US" w:bidi="ar-SA"/>
      </w:rPr>
    </w:lvl>
    <w:lvl w:ilvl="4" w:tplc="D59C412C">
      <w:numFmt w:val="bullet"/>
      <w:lvlText w:val="•"/>
      <w:lvlJc w:val="left"/>
      <w:pPr>
        <w:ind w:left="4040" w:hanging="360"/>
      </w:pPr>
      <w:rPr>
        <w:rFonts w:hint="default"/>
        <w:lang w:val="ro-RO" w:eastAsia="en-US" w:bidi="ar-SA"/>
      </w:rPr>
    </w:lvl>
    <w:lvl w:ilvl="5" w:tplc="96F246B4">
      <w:numFmt w:val="bullet"/>
      <w:lvlText w:val="•"/>
      <w:lvlJc w:val="left"/>
      <w:pPr>
        <w:ind w:left="4930" w:hanging="360"/>
      </w:pPr>
      <w:rPr>
        <w:rFonts w:hint="default"/>
        <w:lang w:val="ro-RO" w:eastAsia="en-US" w:bidi="ar-SA"/>
      </w:rPr>
    </w:lvl>
    <w:lvl w:ilvl="6" w:tplc="F24258F0">
      <w:numFmt w:val="bullet"/>
      <w:lvlText w:val="•"/>
      <w:lvlJc w:val="left"/>
      <w:pPr>
        <w:ind w:left="5820" w:hanging="360"/>
      </w:pPr>
      <w:rPr>
        <w:rFonts w:hint="default"/>
        <w:lang w:val="ro-RO" w:eastAsia="en-US" w:bidi="ar-SA"/>
      </w:rPr>
    </w:lvl>
    <w:lvl w:ilvl="7" w:tplc="4456F5DE">
      <w:numFmt w:val="bullet"/>
      <w:lvlText w:val="•"/>
      <w:lvlJc w:val="left"/>
      <w:pPr>
        <w:ind w:left="6710" w:hanging="360"/>
      </w:pPr>
      <w:rPr>
        <w:rFonts w:hint="default"/>
        <w:lang w:val="ro-RO" w:eastAsia="en-US" w:bidi="ar-SA"/>
      </w:rPr>
    </w:lvl>
    <w:lvl w:ilvl="8" w:tplc="CFD0E9BE">
      <w:numFmt w:val="bullet"/>
      <w:lvlText w:val="•"/>
      <w:lvlJc w:val="left"/>
      <w:pPr>
        <w:ind w:left="7600" w:hanging="360"/>
      </w:pPr>
      <w:rPr>
        <w:rFonts w:hint="default"/>
        <w:lang w:val="ro-RO" w:eastAsia="en-US" w:bidi="ar-SA"/>
      </w:rPr>
    </w:lvl>
  </w:abstractNum>
  <w:abstractNum w:abstractNumId="3">
    <w:nsid w:val="599C7C3E"/>
    <w:multiLevelType w:val="hybridMultilevel"/>
    <w:tmpl w:val="4058DBF6"/>
    <w:lvl w:ilvl="0" w:tplc="F8FEE4AC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5C245CA8">
      <w:numFmt w:val="bullet"/>
      <w:lvlText w:val="•"/>
      <w:lvlJc w:val="left"/>
      <w:pPr>
        <w:ind w:left="1370" w:hanging="360"/>
      </w:pPr>
      <w:rPr>
        <w:rFonts w:hint="default"/>
        <w:lang w:val="ro-RO" w:eastAsia="en-US" w:bidi="ar-SA"/>
      </w:rPr>
    </w:lvl>
    <w:lvl w:ilvl="2" w:tplc="2DF21564">
      <w:numFmt w:val="bullet"/>
      <w:lvlText w:val="•"/>
      <w:lvlJc w:val="left"/>
      <w:pPr>
        <w:ind w:left="2260" w:hanging="360"/>
      </w:pPr>
      <w:rPr>
        <w:rFonts w:hint="default"/>
        <w:lang w:val="ro-RO" w:eastAsia="en-US" w:bidi="ar-SA"/>
      </w:rPr>
    </w:lvl>
    <w:lvl w:ilvl="3" w:tplc="FECEE762">
      <w:numFmt w:val="bullet"/>
      <w:lvlText w:val="•"/>
      <w:lvlJc w:val="left"/>
      <w:pPr>
        <w:ind w:left="3150" w:hanging="360"/>
      </w:pPr>
      <w:rPr>
        <w:rFonts w:hint="default"/>
        <w:lang w:val="ro-RO" w:eastAsia="en-US" w:bidi="ar-SA"/>
      </w:rPr>
    </w:lvl>
    <w:lvl w:ilvl="4" w:tplc="4BA2EC46">
      <w:numFmt w:val="bullet"/>
      <w:lvlText w:val="•"/>
      <w:lvlJc w:val="left"/>
      <w:pPr>
        <w:ind w:left="4040" w:hanging="360"/>
      </w:pPr>
      <w:rPr>
        <w:rFonts w:hint="default"/>
        <w:lang w:val="ro-RO" w:eastAsia="en-US" w:bidi="ar-SA"/>
      </w:rPr>
    </w:lvl>
    <w:lvl w:ilvl="5" w:tplc="E1D0A5C0">
      <w:numFmt w:val="bullet"/>
      <w:lvlText w:val="•"/>
      <w:lvlJc w:val="left"/>
      <w:pPr>
        <w:ind w:left="4930" w:hanging="360"/>
      </w:pPr>
      <w:rPr>
        <w:rFonts w:hint="default"/>
        <w:lang w:val="ro-RO" w:eastAsia="en-US" w:bidi="ar-SA"/>
      </w:rPr>
    </w:lvl>
    <w:lvl w:ilvl="6" w:tplc="53A8B958">
      <w:numFmt w:val="bullet"/>
      <w:lvlText w:val="•"/>
      <w:lvlJc w:val="left"/>
      <w:pPr>
        <w:ind w:left="5820" w:hanging="360"/>
      </w:pPr>
      <w:rPr>
        <w:rFonts w:hint="default"/>
        <w:lang w:val="ro-RO" w:eastAsia="en-US" w:bidi="ar-SA"/>
      </w:rPr>
    </w:lvl>
    <w:lvl w:ilvl="7" w:tplc="F5788086">
      <w:numFmt w:val="bullet"/>
      <w:lvlText w:val="•"/>
      <w:lvlJc w:val="left"/>
      <w:pPr>
        <w:ind w:left="6710" w:hanging="360"/>
      </w:pPr>
      <w:rPr>
        <w:rFonts w:hint="default"/>
        <w:lang w:val="ro-RO" w:eastAsia="en-US" w:bidi="ar-SA"/>
      </w:rPr>
    </w:lvl>
    <w:lvl w:ilvl="8" w:tplc="20B89DD2">
      <w:numFmt w:val="bullet"/>
      <w:lvlText w:val="•"/>
      <w:lvlJc w:val="left"/>
      <w:pPr>
        <w:ind w:left="7600" w:hanging="360"/>
      </w:pPr>
      <w:rPr>
        <w:rFonts w:hint="default"/>
        <w:lang w:val="ro-RO" w:eastAsia="en-US" w:bidi="ar-SA"/>
      </w:rPr>
    </w:lvl>
  </w:abstractNum>
  <w:abstractNum w:abstractNumId="4">
    <w:nsid w:val="6CC765FE"/>
    <w:multiLevelType w:val="hybridMultilevel"/>
    <w:tmpl w:val="0B981E60"/>
    <w:lvl w:ilvl="0" w:tplc="C832A738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C3EA6682">
      <w:numFmt w:val="bullet"/>
      <w:lvlText w:val="•"/>
      <w:lvlJc w:val="left"/>
      <w:pPr>
        <w:ind w:left="1370" w:hanging="360"/>
      </w:pPr>
      <w:rPr>
        <w:rFonts w:hint="default"/>
        <w:lang w:val="ro-RO" w:eastAsia="en-US" w:bidi="ar-SA"/>
      </w:rPr>
    </w:lvl>
    <w:lvl w:ilvl="2" w:tplc="11924AFA">
      <w:numFmt w:val="bullet"/>
      <w:lvlText w:val="•"/>
      <w:lvlJc w:val="left"/>
      <w:pPr>
        <w:ind w:left="2260" w:hanging="360"/>
      </w:pPr>
      <w:rPr>
        <w:rFonts w:hint="default"/>
        <w:lang w:val="ro-RO" w:eastAsia="en-US" w:bidi="ar-SA"/>
      </w:rPr>
    </w:lvl>
    <w:lvl w:ilvl="3" w:tplc="E7A07ADA">
      <w:numFmt w:val="bullet"/>
      <w:lvlText w:val="•"/>
      <w:lvlJc w:val="left"/>
      <w:pPr>
        <w:ind w:left="3150" w:hanging="360"/>
      </w:pPr>
      <w:rPr>
        <w:rFonts w:hint="default"/>
        <w:lang w:val="ro-RO" w:eastAsia="en-US" w:bidi="ar-SA"/>
      </w:rPr>
    </w:lvl>
    <w:lvl w:ilvl="4" w:tplc="5A7CD738">
      <w:numFmt w:val="bullet"/>
      <w:lvlText w:val="•"/>
      <w:lvlJc w:val="left"/>
      <w:pPr>
        <w:ind w:left="4040" w:hanging="360"/>
      </w:pPr>
      <w:rPr>
        <w:rFonts w:hint="default"/>
        <w:lang w:val="ro-RO" w:eastAsia="en-US" w:bidi="ar-SA"/>
      </w:rPr>
    </w:lvl>
    <w:lvl w:ilvl="5" w:tplc="28127CDC">
      <w:numFmt w:val="bullet"/>
      <w:lvlText w:val="•"/>
      <w:lvlJc w:val="left"/>
      <w:pPr>
        <w:ind w:left="4930" w:hanging="360"/>
      </w:pPr>
      <w:rPr>
        <w:rFonts w:hint="default"/>
        <w:lang w:val="ro-RO" w:eastAsia="en-US" w:bidi="ar-SA"/>
      </w:rPr>
    </w:lvl>
    <w:lvl w:ilvl="6" w:tplc="763E88EE">
      <w:numFmt w:val="bullet"/>
      <w:lvlText w:val="•"/>
      <w:lvlJc w:val="left"/>
      <w:pPr>
        <w:ind w:left="5820" w:hanging="360"/>
      </w:pPr>
      <w:rPr>
        <w:rFonts w:hint="default"/>
        <w:lang w:val="ro-RO" w:eastAsia="en-US" w:bidi="ar-SA"/>
      </w:rPr>
    </w:lvl>
    <w:lvl w:ilvl="7" w:tplc="9A34409A">
      <w:numFmt w:val="bullet"/>
      <w:lvlText w:val="•"/>
      <w:lvlJc w:val="left"/>
      <w:pPr>
        <w:ind w:left="6710" w:hanging="360"/>
      </w:pPr>
      <w:rPr>
        <w:rFonts w:hint="default"/>
        <w:lang w:val="ro-RO" w:eastAsia="en-US" w:bidi="ar-SA"/>
      </w:rPr>
    </w:lvl>
    <w:lvl w:ilvl="8" w:tplc="A432A72A">
      <w:numFmt w:val="bullet"/>
      <w:lvlText w:val="•"/>
      <w:lvlJc w:val="left"/>
      <w:pPr>
        <w:ind w:left="7600" w:hanging="360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5091"/>
    <w:rsid w:val="00027688"/>
    <w:rsid w:val="00325091"/>
    <w:rsid w:val="00496EAF"/>
    <w:rsid w:val="0060567A"/>
    <w:rsid w:val="0066431B"/>
    <w:rsid w:val="00710B79"/>
    <w:rsid w:val="007F7C8D"/>
    <w:rsid w:val="00901024"/>
    <w:rsid w:val="00923E8B"/>
    <w:rsid w:val="009B7CC3"/>
    <w:rsid w:val="00A0257D"/>
    <w:rsid w:val="00AB5EAE"/>
    <w:rsid w:val="00E52B2E"/>
    <w:rsid w:val="00EF0FD3"/>
    <w:rsid w:val="00F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line="274" w:lineRule="exact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line="274" w:lineRule="exact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Chirurgie generala</vt:lpstr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Chirurgie generala</dc:title>
  <dc:creator>informatica 3</dc:creator>
  <cp:lastModifiedBy>usser2</cp:lastModifiedBy>
  <cp:revision>7</cp:revision>
  <dcterms:created xsi:type="dcterms:W3CDTF">2023-03-10T08:24:00Z</dcterms:created>
  <dcterms:modified xsi:type="dcterms:W3CDTF">2025-03-27T13:07:00Z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2013-05-30T00:00:00Z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2023-03-10T00:00:00Z</vt:filetime>
  </property>
</Properties>
</file>