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CAC068" w14:textId="36DAEBC0" w:rsidR="00F9135B" w:rsidRPr="00EA2E60" w:rsidRDefault="00AA4444" w:rsidP="00EA2E6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A2E60">
        <w:rPr>
          <w:rFonts w:ascii="Times New Roman" w:hAnsi="Times New Roman" w:cs="Times New Roman"/>
          <w:b/>
          <w:bCs/>
          <w:sz w:val="24"/>
          <w:szCs w:val="24"/>
        </w:rPr>
        <w:t>MINISTERUL SANATATII</w:t>
      </w:r>
    </w:p>
    <w:p w14:paraId="2BC52978" w14:textId="77777777" w:rsidR="00AA4444" w:rsidRPr="00EA2E60" w:rsidRDefault="00AA4444" w:rsidP="00EA2E6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D5A21FE" w14:textId="77777777" w:rsidR="00AA4444" w:rsidRPr="00EA2E60" w:rsidRDefault="00AA4444" w:rsidP="00EA2E6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8B64E0E" w14:textId="1ED85899" w:rsidR="00AA4444" w:rsidRPr="00EA2E60" w:rsidRDefault="00AA4444" w:rsidP="006C36F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A2E60">
        <w:rPr>
          <w:rFonts w:ascii="Times New Roman" w:hAnsi="Times New Roman" w:cs="Times New Roman"/>
          <w:b/>
          <w:bCs/>
          <w:sz w:val="24"/>
          <w:szCs w:val="24"/>
        </w:rPr>
        <w:t>ANUNT DE CONSULTARE PUBLICA</w:t>
      </w:r>
    </w:p>
    <w:p w14:paraId="269F68CC" w14:textId="5CE6137A" w:rsidR="00AA4444" w:rsidRPr="00EA2E60" w:rsidRDefault="00AA4444" w:rsidP="006C36F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A2E60">
        <w:rPr>
          <w:rFonts w:ascii="Times New Roman" w:hAnsi="Times New Roman" w:cs="Times New Roman"/>
          <w:b/>
          <w:bCs/>
          <w:sz w:val="24"/>
          <w:szCs w:val="24"/>
        </w:rPr>
        <w:t>privind caietul de sarcini aferent achizitiei avand ca obiect</w:t>
      </w:r>
      <w:r w:rsidR="006C36F6" w:rsidRPr="006C36F6">
        <w:rPr>
          <w:rFonts w:ascii="Times New Roman" w:hAnsi="Times New Roman" w:cs="Times New Roman"/>
          <w:b/>
          <w:sz w:val="24"/>
          <w:szCs w:val="24"/>
          <w:lang w:val="pt-BR"/>
        </w:rPr>
        <w:t xml:space="preserve"> </w:t>
      </w:r>
      <w:r w:rsidR="006C36F6" w:rsidRPr="00281A98">
        <w:rPr>
          <w:rFonts w:ascii="Times New Roman" w:hAnsi="Times New Roman" w:cs="Times New Roman"/>
          <w:b/>
          <w:sz w:val="24"/>
          <w:szCs w:val="24"/>
          <w:lang w:val="pt-BR"/>
        </w:rPr>
        <w:t xml:space="preserve">servicii de </w:t>
      </w:r>
      <w:r w:rsidR="006C36F6" w:rsidRPr="00281A98">
        <w:rPr>
          <w:rFonts w:ascii="Times New Roman" w:eastAsia="Wingdings" w:hAnsi="Times New Roman" w:cs="Times New Roman"/>
          <w:b/>
          <w:color w:val="000000" w:themeColor="text1"/>
          <w:sz w:val="24"/>
          <w:szCs w:val="24"/>
          <w:lang w:val="pt-BR"/>
        </w:rPr>
        <w:t xml:space="preserve"> implementare a unui</w:t>
      </w:r>
      <w:r w:rsidR="006C36F6" w:rsidRPr="00281A98">
        <w:rPr>
          <w:rFonts w:ascii="Times New Roman" w:eastAsia="Wingdings" w:hAnsi="Times New Roman" w:cs="Times New Roman"/>
          <w:color w:val="000000" w:themeColor="text1"/>
          <w:sz w:val="24"/>
          <w:szCs w:val="24"/>
          <w:lang w:val="pt-BR"/>
        </w:rPr>
        <w:t xml:space="preserve"> </w:t>
      </w:r>
      <w:r w:rsidR="006C36F6" w:rsidRPr="00281A98">
        <w:rPr>
          <w:rFonts w:ascii="Times New Roman" w:eastAsia="Wingdings" w:hAnsi="Times New Roman" w:cs="Times New Roman"/>
          <w:b/>
          <w:color w:val="000000" w:themeColor="text1"/>
          <w:sz w:val="24"/>
          <w:szCs w:val="24"/>
          <w:lang w:val="pt-BR"/>
        </w:rPr>
        <w:t>Sistem informatic integrat pentru digitalizarea activității Ministerului Sanatatii, simplificarea procedurilor administrative și a proceselor de lucru</w:t>
      </w:r>
      <w:r w:rsidR="006C36F6" w:rsidRPr="00281A98">
        <w:rPr>
          <w:rFonts w:ascii="Times New Roman" w:hAnsi="Times New Roman" w:cs="Times New Roman"/>
          <w:b/>
          <w:sz w:val="24"/>
          <w:szCs w:val="24"/>
          <w:lang w:val="pt-BR"/>
        </w:rPr>
        <w:t>,</w:t>
      </w:r>
      <w:r w:rsidR="006C36F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A2E60">
        <w:rPr>
          <w:rFonts w:ascii="Times New Roman" w:hAnsi="Times New Roman" w:cs="Times New Roman"/>
          <w:b/>
          <w:bCs/>
          <w:sz w:val="24"/>
          <w:szCs w:val="24"/>
        </w:rPr>
        <w:t>in cadrul proiectului/programului</w:t>
      </w:r>
      <w:r w:rsidR="006C36F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A2E6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C36F6" w:rsidRPr="00281A98">
        <w:rPr>
          <w:rFonts w:ascii="Times New Roman" w:hAnsi="Times New Roman" w:cs="Times New Roman"/>
          <w:b/>
          <w:sz w:val="24"/>
          <w:szCs w:val="24"/>
          <w:lang w:val="pt-BR"/>
        </w:rPr>
        <w:t>”Transformare digitală a Ministerului Sănătății” aprobat în cadrul Componentei 7- Transformare digitală, Investiția I.3.2. Digitalizarea instituțiilor cu atribuții în domeniul sanitar aflate în subordinea MS, proiect finanțat din Programul Național de Redresare și Reziliență</w:t>
      </w:r>
    </w:p>
    <w:p w14:paraId="7E1B0EDB" w14:textId="77777777" w:rsidR="00AA4444" w:rsidRPr="00EA2E60" w:rsidRDefault="00AA4444" w:rsidP="006C36F6">
      <w:pPr>
        <w:pStyle w:val="Default"/>
        <w:jc w:val="both"/>
      </w:pPr>
    </w:p>
    <w:p w14:paraId="1A669E2F" w14:textId="40AB5085" w:rsidR="006C36F6" w:rsidRPr="009D39BE" w:rsidRDefault="00AA4444" w:rsidP="006C36F6">
      <w:pPr>
        <w:keepNext/>
        <w:keepLines/>
        <w:widowControl w:val="0"/>
        <w:spacing w:before="120" w:after="120"/>
        <w:jc w:val="both"/>
        <w:rPr>
          <w:rFonts w:ascii="Times New Roman" w:hAnsi="Times New Roman" w:cs="Times New Roman"/>
        </w:rPr>
      </w:pPr>
      <w:r w:rsidRPr="00EA2E60">
        <w:rPr>
          <w:rFonts w:ascii="Times New Roman" w:hAnsi="Times New Roman" w:cs="Times New Roman"/>
          <w:sz w:val="24"/>
          <w:szCs w:val="24"/>
        </w:rPr>
        <w:t xml:space="preserve"> </w:t>
      </w:r>
      <w:r w:rsidR="006C36F6">
        <w:rPr>
          <w:rFonts w:ascii="Times New Roman" w:hAnsi="Times New Roman" w:cs="Times New Roman"/>
          <w:sz w:val="24"/>
          <w:szCs w:val="24"/>
        </w:rPr>
        <w:t xml:space="preserve">MS </w:t>
      </w:r>
      <w:r w:rsidRPr="00EA2E60">
        <w:rPr>
          <w:rFonts w:ascii="Times New Roman" w:hAnsi="Times New Roman" w:cs="Times New Roman"/>
          <w:sz w:val="24"/>
          <w:szCs w:val="24"/>
        </w:rPr>
        <w:t>implementează proiectul/programul “</w:t>
      </w:r>
      <w:r w:rsidR="006C36F6" w:rsidRPr="00281A98">
        <w:rPr>
          <w:rFonts w:ascii="Times New Roman" w:hAnsi="Times New Roman" w:cs="Times New Roman"/>
          <w:b/>
          <w:sz w:val="24"/>
          <w:szCs w:val="24"/>
          <w:lang w:val="pt-BR"/>
        </w:rPr>
        <w:t>”Transformare digitală a Ministerului Sănătății” aprobat în cadrul Componentei 7- Transformare digitală, Investiția I.3.2. Digitalizarea instituțiilor cu atribuții în domeniul sanitar aflate în subordinea MS, proiect finanțat din Programul Național de Redresare și Reziliență</w:t>
      </w:r>
      <w:r w:rsidRPr="00EA2E60">
        <w:rPr>
          <w:rFonts w:ascii="Times New Roman" w:hAnsi="Times New Roman" w:cs="Times New Roman"/>
          <w:sz w:val="24"/>
          <w:szCs w:val="24"/>
        </w:rPr>
        <w:t>”</w:t>
      </w:r>
      <w:r w:rsidRPr="00EA2E6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EA2E60">
        <w:rPr>
          <w:rFonts w:ascii="Times New Roman" w:hAnsi="Times New Roman" w:cs="Times New Roman"/>
          <w:sz w:val="24"/>
          <w:szCs w:val="24"/>
        </w:rPr>
        <w:t xml:space="preserve">care are ca obiectiv general </w:t>
      </w:r>
      <w:r w:rsidR="006C36F6" w:rsidRPr="009D39BE">
        <w:rPr>
          <w:rFonts w:ascii="Times New Roman" w:hAnsi="Times New Roman" w:cs="Times New Roman"/>
        </w:rPr>
        <w:t>creșterea capacității administrative a Ministerului Sănătății, prin simplificarea procedurilor aferente serviciilor prestate și a proceselor de lucru interne, în scopul eficientizării activității și al reducerii poverii administrative pentru cetățeni și mediul de afaceri, prin implementarea unor soluții de digitalizare a activității și de furnizare a serviciilor către terți.</w:t>
      </w:r>
    </w:p>
    <w:p w14:paraId="11F6DA3B" w14:textId="6DCF3183" w:rsidR="00AA4444" w:rsidRPr="00EA2E60" w:rsidRDefault="00AA4444" w:rsidP="006C36F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E2F4323" w14:textId="28605785" w:rsidR="00AA4444" w:rsidRPr="006C36F6" w:rsidRDefault="00AA4444" w:rsidP="006C36F6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A2E60">
        <w:rPr>
          <w:rFonts w:ascii="Times New Roman" w:hAnsi="Times New Roman" w:cs="Times New Roman"/>
          <w:sz w:val="24"/>
          <w:szCs w:val="24"/>
        </w:rPr>
        <w:t>În vederea asigurării respectării principiilor ce guvernează achizițiile publice, principiului egalității de șanse și a tratamentului egal, se ințiază acest demers de consultare publica privind caietul de sarcini atasat aferent achizitiei avand ca obiect</w:t>
      </w:r>
      <w:r w:rsidR="006C36F6" w:rsidRPr="006C36F6">
        <w:rPr>
          <w:rFonts w:ascii="Times New Roman" w:hAnsi="Times New Roman" w:cs="Times New Roman"/>
          <w:b/>
          <w:sz w:val="24"/>
          <w:szCs w:val="24"/>
          <w:lang w:val="pt-BR"/>
        </w:rPr>
        <w:t xml:space="preserve"> </w:t>
      </w:r>
      <w:r w:rsidR="006C36F6" w:rsidRPr="006C36F6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servicii de </w:t>
      </w:r>
      <w:r w:rsidR="006C36F6" w:rsidRPr="006C36F6">
        <w:rPr>
          <w:rFonts w:ascii="Times New Roman" w:eastAsia="Wingdings" w:hAnsi="Times New Roman" w:cs="Times New Roman"/>
          <w:bCs/>
          <w:color w:val="000000" w:themeColor="text1"/>
          <w:sz w:val="24"/>
          <w:szCs w:val="24"/>
          <w:lang w:val="pt-BR"/>
        </w:rPr>
        <w:t xml:space="preserve"> implementare a unui Sistem informatic integrat pentru digitalizarea activității Ministerului Sanatatii, simplificarea procedurilor administrative și a proceselor de lucru</w:t>
      </w:r>
      <w:r w:rsidR="006C36F6">
        <w:rPr>
          <w:rFonts w:ascii="Times New Roman" w:eastAsia="Wingdings" w:hAnsi="Times New Roman" w:cs="Times New Roman"/>
          <w:bCs/>
          <w:color w:val="000000" w:themeColor="text1"/>
          <w:sz w:val="24"/>
          <w:szCs w:val="24"/>
          <w:lang w:val="pt-BR"/>
        </w:rPr>
        <w:t>.</w:t>
      </w:r>
    </w:p>
    <w:p w14:paraId="2B7F4D29" w14:textId="77777777" w:rsidR="00AA4444" w:rsidRPr="00EA2E60" w:rsidRDefault="00AA4444" w:rsidP="006C36F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584BC04" w14:textId="3D45DF3A" w:rsidR="00AA4444" w:rsidRPr="00EA2E60" w:rsidRDefault="00AA4444" w:rsidP="006C36F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A2E60">
        <w:rPr>
          <w:rFonts w:ascii="Times New Roman" w:hAnsi="Times New Roman" w:cs="Times New Roman"/>
          <w:b/>
          <w:bCs/>
          <w:sz w:val="24"/>
          <w:szCs w:val="24"/>
        </w:rPr>
        <w:t>Acest demers are ca scop folosirea cunoștințelor și  experienței operatorilor economici care acționează pe piața relevantă pentru a aduce îmbunătățiri acestui caiet de sarcini  sau pentru a elimina eventuale cerințe restrictive, daca va fi cazul.</w:t>
      </w:r>
    </w:p>
    <w:p w14:paraId="0A4BA62B" w14:textId="77777777" w:rsidR="00AA4444" w:rsidRPr="00EA2E60" w:rsidRDefault="00AA4444" w:rsidP="006C36F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BCB62B4" w14:textId="5089BAF0" w:rsidR="006C36F6" w:rsidRDefault="00AA4444" w:rsidP="006C36F6">
      <w:pPr>
        <w:pStyle w:val="Default"/>
        <w:jc w:val="both"/>
      </w:pPr>
      <w:r w:rsidRPr="00EA2E60">
        <w:t>Procedura de consultare publica a caietului de sarcini se va realiza prin publicarea acestuia  pe site-ul Ministerului Sănătății pentru o perioadă de</w:t>
      </w:r>
      <w:r w:rsidR="006C36F6">
        <w:t xml:space="preserve"> 10 </w:t>
      </w:r>
      <w:r w:rsidRPr="00EA2E60">
        <w:rPr>
          <w:color w:val="auto"/>
        </w:rPr>
        <w:t xml:space="preserve">zile, timp în care operatorii economici interesați pot transmite propuneri de modificare și/sau completare a acestuia . Propunerile vor fi </w:t>
      </w:r>
      <w:r w:rsidR="00B83EE1" w:rsidRPr="00EA2E60">
        <w:t xml:space="preserve">fi transmise la adresele de email: </w:t>
      </w:r>
      <w:r w:rsidR="006C36F6">
        <w:t xml:space="preserve"> </w:t>
      </w:r>
      <w:hyperlink r:id="rId4" w:history="1">
        <w:r w:rsidR="006C36F6" w:rsidRPr="0042121D">
          <w:rPr>
            <w:rStyle w:val="Hyperlink"/>
          </w:rPr>
          <w:t>carmen.comandasu@ms.ro</w:t>
        </w:r>
      </w:hyperlink>
      <w:r w:rsidR="006C36F6">
        <w:t xml:space="preserve">, </w:t>
      </w:r>
      <w:hyperlink r:id="rId5" w:history="1">
        <w:r w:rsidR="00F23DA9" w:rsidRPr="0042121D">
          <w:rPr>
            <w:rStyle w:val="Hyperlink"/>
          </w:rPr>
          <w:t>madalina.gogu@ms.ro</w:t>
        </w:r>
      </w:hyperlink>
      <w:r w:rsidR="006C36F6">
        <w:t xml:space="preserve"> si george.radu@ms.ro</w:t>
      </w:r>
    </w:p>
    <w:p w14:paraId="56FD37B0" w14:textId="77777777" w:rsidR="006C36F6" w:rsidRDefault="006C36F6" w:rsidP="00EA2E60">
      <w:pPr>
        <w:pStyle w:val="Default"/>
        <w:jc w:val="both"/>
      </w:pPr>
    </w:p>
    <w:p w14:paraId="09573336" w14:textId="07655F14" w:rsidR="00AA4444" w:rsidRPr="00EA2E60" w:rsidRDefault="00AA4444" w:rsidP="00EA2E60">
      <w:pPr>
        <w:pStyle w:val="Default"/>
        <w:jc w:val="both"/>
      </w:pPr>
      <w:r w:rsidRPr="00EA2E60">
        <w:t xml:space="preserve">Acest demers al consultării de piață garantează Ministerului Sănătății și tuturor persoanelor juridice interesate respectarea principiilor fundamentale care stau la baza atribuirii contractelor de </w:t>
      </w:r>
      <w:r w:rsidRPr="00EA2E60">
        <w:lastRenderedPageBreak/>
        <w:t xml:space="preserve">achiziție publică și a organizării concursurilor de soluții prevăzute în art.2 alin. 2 din Legea Nr. 98/2016 cu modificările și completările ulterioare, respectiv: </w:t>
      </w:r>
    </w:p>
    <w:p w14:paraId="71544BB9" w14:textId="77777777" w:rsidR="00AA4444" w:rsidRPr="00EA2E60" w:rsidRDefault="00AA4444" w:rsidP="00EA2E60">
      <w:pPr>
        <w:pStyle w:val="Default"/>
        <w:jc w:val="both"/>
      </w:pPr>
      <w:r w:rsidRPr="00EA2E60">
        <w:t xml:space="preserve">a) nediscriminarea; </w:t>
      </w:r>
    </w:p>
    <w:p w14:paraId="49E9DF62" w14:textId="77777777" w:rsidR="00AA4444" w:rsidRPr="00EA2E60" w:rsidRDefault="00AA4444" w:rsidP="00EA2E60">
      <w:pPr>
        <w:pStyle w:val="Default"/>
        <w:jc w:val="both"/>
      </w:pPr>
      <w:r w:rsidRPr="00EA2E60">
        <w:t xml:space="preserve">b) tratamentul egal; </w:t>
      </w:r>
    </w:p>
    <w:p w14:paraId="2C2B9116" w14:textId="77777777" w:rsidR="00AA4444" w:rsidRPr="00EA2E60" w:rsidRDefault="00AA4444" w:rsidP="00EA2E60">
      <w:pPr>
        <w:pStyle w:val="Default"/>
        <w:jc w:val="both"/>
      </w:pPr>
      <w:r w:rsidRPr="00EA2E60">
        <w:t xml:space="preserve">c) recunoașterea reciprocă; </w:t>
      </w:r>
    </w:p>
    <w:p w14:paraId="1E69D4B5" w14:textId="77777777" w:rsidR="00AA4444" w:rsidRPr="00EA2E60" w:rsidRDefault="00AA4444" w:rsidP="00EA2E60">
      <w:pPr>
        <w:pStyle w:val="Default"/>
        <w:jc w:val="both"/>
      </w:pPr>
      <w:r w:rsidRPr="00EA2E60">
        <w:t xml:space="preserve">d) transparența; </w:t>
      </w:r>
    </w:p>
    <w:p w14:paraId="5D11E3D1" w14:textId="77777777" w:rsidR="00AA4444" w:rsidRPr="00EA2E60" w:rsidRDefault="00AA4444" w:rsidP="00EA2E60">
      <w:pPr>
        <w:pStyle w:val="Default"/>
        <w:jc w:val="both"/>
      </w:pPr>
      <w:r w:rsidRPr="00EA2E60">
        <w:t xml:space="preserve">e) proporționalitatea; </w:t>
      </w:r>
    </w:p>
    <w:p w14:paraId="38120D9F" w14:textId="77777777" w:rsidR="00B83EE1" w:rsidRPr="00EA2E60" w:rsidRDefault="00AA4444" w:rsidP="00EA2E60">
      <w:pPr>
        <w:pStyle w:val="Default"/>
        <w:jc w:val="both"/>
      </w:pPr>
      <w:r w:rsidRPr="00EA2E60">
        <w:t xml:space="preserve">f) asumarea răspunderii. </w:t>
      </w:r>
    </w:p>
    <w:p w14:paraId="7599773C" w14:textId="77777777" w:rsidR="00B83EE1" w:rsidRPr="00EA2E60" w:rsidRDefault="00B83EE1" w:rsidP="00EA2E60">
      <w:pPr>
        <w:pStyle w:val="Default"/>
        <w:jc w:val="both"/>
      </w:pPr>
    </w:p>
    <w:p w14:paraId="3B2859D4" w14:textId="27A16481" w:rsidR="00AA4444" w:rsidRPr="00EA2E60" w:rsidRDefault="00B83EE1" w:rsidP="00EA2E60">
      <w:pPr>
        <w:pStyle w:val="Default"/>
        <w:jc w:val="both"/>
      </w:pPr>
      <w:r w:rsidRPr="00EA2E60">
        <w:t>Procedura de consultare publică este un instrument esențial de transparentizare a procesului de licitație publică prin care se urmărește evitarea situațiilor în care ar putea fi utilizate specificații tehnice restrictive care pot limita o concurență reală.</w:t>
      </w:r>
    </w:p>
    <w:p w14:paraId="3CE48E7D" w14:textId="77777777" w:rsidR="00B83EE1" w:rsidRPr="00EA2E60" w:rsidRDefault="00B83EE1" w:rsidP="00EA2E60">
      <w:pPr>
        <w:pStyle w:val="Default"/>
        <w:jc w:val="both"/>
      </w:pPr>
    </w:p>
    <w:p w14:paraId="53305A72" w14:textId="77777777" w:rsidR="006C36F6" w:rsidRPr="006C36F6" w:rsidRDefault="006C36F6" w:rsidP="006C36F6">
      <w:pPr>
        <w:autoSpaceDE w:val="0"/>
        <w:autoSpaceDN w:val="0"/>
        <w:adjustRightInd w:val="0"/>
        <w:spacing w:after="0" w:line="240" w:lineRule="auto"/>
        <w:rPr>
          <w:rFonts w:ascii="Aptos" w:hAnsi="Aptos" w:cs="Aptos"/>
          <w:color w:val="000000"/>
          <w:kern w:val="0"/>
          <w:sz w:val="24"/>
          <w:szCs w:val="24"/>
        </w:rPr>
      </w:pPr>
    </w:p>
    <w:p w14:paraId="23926C73" w14:textId="010AA959" w:rsidR="00B83EE1" w:rsidRPr="006C36F6" w:rsidRDefault="006C36F6" w:rsidP="006C36F6">
      <w:pPr>
        <w:pStyle w:val="Default"/>
        <w:jc w:val="both"/>
      </w:pPr>
      <w:r w:rsidRPr="006C36F6">
        <w:rPr>
          <w:rFonts w:ascii="Aptos" w:hAnsi="Aptos" w:cs="Aptos"/>
        </w:rPr>
        <w:t xml:space="preserve"> </w:t>
      </w:r>
      <w:r w:rsidRPr="006C36F6">
        <w:t>Vă rugăm să rețineți că această solicitare de informații are doar scop informativ și că nu va duce la atribuirea unui contract. Răspunsul unei organizații la această solicitare - sau lipsa acestuia - nu va avea niciun impact asupra evaluării răspunsurilor la orice solicitare de propuneri lansată ulterior. Răspunsurile vor fi utilizate exclusiv în scopuri de informare și planificare.</w:t>
      </w:r>
    </w:p>
    <w:p w14:paraId="1A6DD21B" w14:textId="77777777" w:rsidR="006C36F6" w:rsidRDefault="006C36F6" w:rsidP="006C36F6">
      <w:pPr>
        <w:pStyle w:val="Default"/>
        <w:jc w:val="both"/>
        <w:rPr>
          <w:rFonts w:ascii="Aptos" w:hAnsi="Aptos" w:cs="Aptos"/>
          <w:sz w:val="22"/>
          <w:szCs w:val="22"/>
        </w:rPr>
      </w:pPr>
    </w:p>
    <w:p w14:paraId="6F1733C3" w14:textId="77777777" w:rsidR="006C36F6" w:rsidRPr="00EA2E60" w:rsidRDefault="006C36F6" w:rsidP="006C36F6">
      <w:pPr>
        <w:pStyle w:val="Default"/>
        <w:jc w:val="both"/>
      </w:pPr>
    </w:p>
    <w:p w14:paraId="06701CC2" w14:textId="4E38B2F8" w:rsidR="00B83EE1" w:rsidRPr="00EA2E60" w:rsidRDefault="00B83EE1" w:rsidP="00EA2E60">
      <w:pPr>
        <w:pStyle w:val="Default"/>
        <w:jc w:val="both"/>
      </w:pPr>
      <w:r w:rsidRPr="00EA2E60">
        <w:t xml:space="preserve">Termenul limită de transmitere a propunerilor de modificare și/sau completare a caietului de sarcini atașat este </w:t>
      </w:r>
      <w:r w:rsidR="00F52D59">
        <w:t>09.07.2025</w:t>
      </w:r>
      <w:r w:rsidR="00657244">
        <w:t>, ora 17,00.</w:t>
      </w:r>
    </w:p>
    <w:sectPr w:rsidR="00B83EE1" w:rsidRPr="00EA2E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ptos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9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FCE"/>
    <w:rsid w:val="002C0076"/>
    <w:rsid w:val="00362B04"/>
    <w:rsid w:val="003F6DE2"/>
    <w:rsid w:val="00431FCE"/>
    <w:rsid w:val="00657244"/>
    <w:rsid w:val="006C36F6"/>
    <w:rsid w:val="007F6CAA"/>
    <w:rsid w:val="0088755E"/>
    <w:rsid w:val="009F0644"/>
    <w:rsid w:val="00AA4444"/>
    <w:rsid w:val="00B83EE1"/>
    <w:rsid w:val="00EA2E60"/>
    <w:rsid w:val="00F23DA9"/>
    <w:rsid w:val="00F52D59"/>
    <w:rsid w:val="00F91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DB06EF"/>
  <w15:chartTrackingRefBased/>
  <w15:docId w15:val="{310D49A7-6733-4288-8605-A4D803684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A444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C36F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C36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adalina.gogu@ms.ro" TargetMode="External"/><Relationship Id="rId4" Type="http://schemas.openxmlformats.org/officeDocument/2006/relationships/hyperlink" Target="mailto:carmen.comandasu@ms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565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ministerul</dc:creator>
  <cp:keywords/>
  <dc:description/>
  <cp:lastModifiedBy>ministerul</cp:lastModifiedBy>
  <cp:revision>3</cp:revision>
  <dcterms:created xsi:type="dcterms:W3CDTF">2025-06-30T12:38:00Z</dcterms:created>
  <dcterms:modified xsi:type="dcterms:W3CDTF">2025-06-30T12:39:00Z</dcterms:modified>
</cp:coreProperties>
</file>